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8D" w:rsidRPr="00632C8D" w:rsidRDefault="00D501A1" w:rsidP="0063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Проектная задача </w:t>
      </w:r>
      <w:bookmarkStart w:id="0" w:name="_GoBack"/>
      <w:bookmarkEnd w:id="0"/>
    </w:p>
    <w:p w:rsidR="00632C8D" w:rsidRPr="00632C8D" w:rsidRDefault="00632C8D" w:rsidP="00632C8D">
      <w:pPr>
        <w:jc w:val="center"/>
        <w:rPr>
          <w:b/>
          <w:i/>
          <w:sz w:val="28"/>
          <w:szCs w:val="28"/>
        </w:rPr>
      </w:pPr>
      <w:r w:rsidRPr="00632C8D">
        <w:rPr>
          <w:b/>
          <w:i/>
          <w:sz w:val="28"/>
          <w:szCs w:val="28"/>
        </w:rPr>
        <w:t>«Конструирование игровой площадки для детского сада»</w:t>
      </w:r>
    </w:p>
    <w:p w:rsidR="00987FFA" w:rsidRPr="00632C8D" w:rsidRDefault="00987FFA" w:rsidP="002B401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3" w:type="dxa"/>
        <w:tblInd w:w="-1026" w:type="dxa"/>
        <w:tblLook w:val="0600" w:firstRow="0" w:lastRow="0" w:firstColumn="0" w:lastColumn="0" w:noHBand="1" w:noVBand="1"/>
      </w:tblPr>
      <w:tblGrid>
        <w:gridCol w:w="3260"/>
        <w:gridCol w:w="7513"/>
      </w:tblGrid>
      <w:tr w:rsidR="002B4015" w:rsidRPr="00632C8D" w:rsidTr="002B4015">
        <w:trPr>
          <w:trHeight w:val="773"/>
        </w:trPr>
        <w:tc>
          <w:tcPr>
            <w:tcW w:w="3260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Название проектной задачи</w:t>
            </w:r>
          </w:p>
        </w:tc>
        <w:tc>
          <w:tcPr>
            <w:tcW w:w="7513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«Конструирование игровой площадки для детского сада» </w:t>
            </w:r>
          </w:p>
        </w:tc>
      </w:tr>
      <w:tr w:rsidR="002B4015" w:rsidRPr="00632C8D" w:rsidTr="002B4015">
        <w:trPr>
          <w:trHeight w:val="386"/>
        </w:trPr>
        <w:tc>
          <w:tcPr>
            <w:tcW w:w="3260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513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B4015" w:rsidRPr="00632C8D" w:rsidTr="002B4015">
        <w:trPr>
          <w:trHeight w:val="386"/>
        </w:trPr>
        <w:tc>
          <w:tcPr>
            <w:tcW w:w="3260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Класс, время</w:t>
            </w:r>
          </w:p>
        </w:tc>
        <w:tc>
          <w:tcPr>
            <w:tcW w:w="7513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 класс, сентябрь</w:t>
            </w:r>
          </w:p>
        </w:tc>
      </w:tr>
      <w:tr w:rsidR="002B4015" w:rsidRPr="00632C8D" w:rsidTr="002B4015">
        <w:trPr>
          <w:trHeight w:val="1028"/>
        </w:trPr>
        <w:tc>
          <w:tcPr>
            <w:tcW w:w="3260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Тип задачи </w:t>
            </w:r>
          </w:p>
        </w:tc>
        <w:tc>
          <w:tcPr>
            <w:tcW w:w="7513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предметная</w:t>
            </w:r>
            <w:proofErr w:type="gramEnd"/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, используется в качестве ввода одного из способов (кооперационного) группового взаимодействия</w:t>
            </w:r>
          </w:p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обучающая</w:t>
            </w:r>
          </w:p>
        </w:tc>
      </w:tr>
      <w:tr w:rsidR="002B4015" w:rsidRPr="00632C8D" w:rsidTr="002B4015">
        <w:trPr>
          <w:trHeight w:val="1159"/>
        </w:trPr>
        <w:tc>
          <w:tcPr>
            <w:tcW w:w="3260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Цели и педагогические задачи (педагогический замысел)</w:t>
            </w:r>
          </w:p>
        </w:tc>
        <w:tc>
          <w:tcPr>
            <w:tcW w:w="7513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1. использование детьми знаний о признаках и свойствах предметов на основе дошкольного опыта</w:t>
            </w:r>
          </w:p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2. одновозрастное сотрудничество, через групповое взаимодействие при решении проектной задачи</w:t>
            </w:r>
          </w:p>
        </w:tc>
      </w:tr>
      <w:tr w:rsidR="002B4015" w:rsidRPr="00632C8D" w:rsidTr="002B4015">
        <w:trPr>
          <w:trHeight w:val="2180"/>
        </w:trPr>
        <w:tc>
          <w:tcPr>
            <w:tcW w:w="3260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Знания, умения и способы действий, на которые опирается задача</w:t>
            </w:r>
          </w:p>
        </w:tc>
        <w:tc>
          <w:tcPr>
            <w:tcW w:w="7513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Математика (</w:t>
            </w:r>
            <w:proofErr w:type="gramStart"/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предметные</w:t>
            </w:r>
            <w:proofErr w:type="gramEnd"/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):</w:t>
            </w:r>
          </w:p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различение фигур по их признаку (цвет, форма, размер);</w:t>
            </w:r>
          </w:p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сравнение величин;</w:t>
            </w:r>
          </w:p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Общеучебные умения:</w:t>
            </w:r>
          </w:p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элементы сотрудничества в игровой деятельности</w:t>
            </w:r>
          </w:p>
        </w:tc>
      </w:tr>
      <w:tr w:rsidR="002B4015" w:rsidRPr="00632C8D" w:rsidTr="002B4015">
        <w:trPr>
          <w:trHeight w:val="1159"/>
        </w:trPr>
        <w:tc>
          <w:tcPr>
            <w:tcW w:w="3260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Планируемый педагогический результат</w:t>
            </w:r>
          </w:p>
        </w:tc>
        <w:tc>
          <w:tcPr>
            <w:tcW w:w="7513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Обучить навыкам совместной работы в малой группе.</w:t>
            </w:r>
          </w:p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Проверить в практической ситуации усвоение первой темы по математике «Признаки предметов».</w:t>
            </w:r>
          </w:p>
        </w:tc>
      </w:tr>
      <w:tr w:rsidR="002B4015" w:rsidRPr="00632C8D" w:rsidTr="002B4015">
        <w:trPr>
          <w:trHeight w:val="1159"/>
        </w:trPr>
        <w:tc>
          <w:tcPr>
            <w:tcW w:w="3260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Цель (результат), который должны достичь дети</w:t>
            </w:r>
          </w:p>
        </w:tc>
        <w:tc>
          <w:tcPr>
            <w:tcW w:w="7513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Разработка макета игровой детской площадки для детского сада (схема). </w:t>
            </w:r>
          </w:p>
        </w:tc>
      </w:tr>
      <w:tr w:rsidR="002B4015" w:rsidRPr="00632C8D" w:rsidTr="002B4015">
        <w:trPr>
          <w:trHeight w:val="1159"/>
        </w:trPr>
        <w:tc>
          <w:tcPr>
            <w:tcW w:w="3260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Способ и формат оценивания результатов работы</w:t>
            </w:r>
          </w:p>
        </w:tc>
        <w:tc>
          <w:tcPr>
            <w:tcW w:w="7513" w:type="dxa"/>
            <w:hideMark/>
          </w:tcPr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Оценка коммуникативных возможностей отдельных учащихся, групп и класса в целом (метод экспертного наблюдения).</w:t>
            </w:r>
          </w:p>
          <w:p w:rsidR="002B4015" w:rsidRPr="00632C8D" w:rsidRDefault="002B4015" w:rsidP="002B401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8D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Оценка в практической ситуации усвоения первой темы по математике «Признаки предмета».</w:t>
            </w:r>
          </w:p>
        </w:tc>
      </w:tr>
    </w:tbl>
    <w:p w:rsidR="00632C8D" w:rsidRPr="00632C8D" w:rsidRDefault="00632C8D" w:rsidP="00632C8D">
      <w:pPr>
        <w:jc w:val="center"/>
        <w:rPr>
          <w:b/>
          <w:i/>
          <w:sz w:val="28"/>
          <w:szCs w:val="28"/>
        </w:rPr>
      </w:pPr>
    </w:p>
    <w:p w:rsidR="00632C8D" w:rsidRPr="00632C8D" w:rsidRDefault="00632C8D" w:rsidP="00632C8D">
      <w:pPr>
        <w:jc w:val="both"/>
        <w:rPr>
          <w:b/>
          <w:i/>
          <w:sz w:val="28"/>
          <w:szCs w:val="28"/>
        </w:rPr>
      </w:pPr>
    </w:p>
    <w:p w:rsidR="00632C8D" w:rsidRPr="00632C8D" w:rsidRDefault="00632C8D" w:rsidP="00632C8D">
      <w:pPr>
        <w:jc w:val="both"/>
        <w:rPr>
          <w:b/>
          <w:i/>
          <w:sz w:val="28"/>
          <w:szCs w:val="28"/>
        </w:rPr>
      </w:pPr>
      <w:r w:rsidRPr="00632C8D">
        <w:rPr>
          <w:b/>
          <w:i/>
          <w:sz w:val="28"/>
          <w:szCs w:val="28"/>
        </w:rPr>
        <w:t>Цели:</w:t>
      </w:r>
    </w:p>
    <w:p w:rsidR="00632C8D" w:rsidRPr="00632C8D" w:rsidRDefault="00632C8D" w:rsidP="00632C8D">
      <w:pPr>
        <w:numPr>
          <w:ilvl w:val="0"/>
          <w:numId w:val="3"/>
        </w:numPr>
        <w:jc w:val="both"/>
        <w:rPr>
          <w:sz w:val="28"/>
          <w:szCs w:val="28"/>
        </w:rPr>
      </w:pPr>
      <w:r w:rsidRPr="00632C8D">
        <w:rPr>
          <w:sz w:val="28"/>
          <w:szCs w:val="28"/>
        </w:rPr>
        <w:t>Продемонстрировать один из способов группового взаимодействия при решении проектной задачи.</w:t>
      </w:r>
    </w:p>
    <w:p w:rsidR="00632C8D" w:rsidRPr="00632C8D" w:rsidRDefault="00632C8D" w:rsidP="00632C8D">
      <w:pPr>
        <w:numPr>
          <w:ilvl w:val="0"/>
          <w:numId w:val="3"/>
        </w:numPr>
        <w:jc w:val="both"/>
        <w:rPr>
          <w:sz w:val="28"/>
          <w:szCs w:val="28"/>
        </w:rPr>
      </w:pPr>
      <w:r w:rsidRPr="00632C8D">
        <w:rPr>
          <w:sz w:val="28"/>
          <w:szCs w:val="28"/>
        </w:rPr>
        <w:t>Посмотреть, как дети разобрались с первой темой «Признаки предметов» по математике при решении практической задачи  в малой группе.</w:t>
      </w:r>
    </w:p>
    <w:p w:rsidR="00632C8D" w:rsidRPr="00632C8D" w:rsidRDefault="00632C8D" w:rsidP="00632C8D">
      <w:pPr>
        <w:jc w:val="both"/>
        <w:rPr>
          <w:sz w:val="28"/>
          <w:szCs w:val="28"/>
        </w:rPr>
      </w:pPr>
    </w:p>
    <w:p w:rsidR="00632C8D" w:rsidRPr="00632C8D" w:rsidRDefault="00632C8D" w:rsidP="00632C8D">
      <w:pPr>
        <w:jc w:val="both"/>
        <w:rPr>
          <w:b/>
          <w:i/>
          <w:sz w:val="28"/>
          <w:szCs w:val="28"/>
        </w:rPr>
      </w:pPr>
    </w:p>
    <w:p w:rsidR="00632C8D" w:rsidRPr="00632C8D" w:rsidRDefault="00632C8D" w:rsidP="00632C8D">
      <w:pPr>
        <w:jc w:val="both"/>
        <w:rPr>
          <w:b/>
          <w:i/>
          <w:sz w:val="28"/>
          <w:szCs w:val="28"/>
        </w:rPr>
      </w:pPr>
      <w:r w:rsidRPr="00632C8D">
        <w:rPr>
          <w:b/>
          <w:i/>
          <w:sz w:val="28"/>
          <w:szCs w:val="28"/>
        </w:rPr>
        <w:lastRenderedPageBreak/>
        <w:t>Задача:</w:t>
      </w:r>
    </w:p>
    <w:p w:rsidR="00632C8D" w:rsidRPr="00632C8D" w:rsidRDefault="00632C8D" w:rsidP="00632C8D">
      <w:pPr>
        <w:jc w:val="both"/>
        <w:rPr>
          <w:i/>
          <w:sz w:val="28"/>
          <w:szCs w:val="28"/>
        </w:rPr>
      </w:pPr>
      <w:r w:rsidRPr="00632C8D">
        <w:rPr>
          <w:i/>
          <w:sz w:val="28"/>
          <w:szCs w:val="28"/>
        </w:rPr>
        <w:t xml:space="preserve">    «Из  детского сада к нам обратились за помощью создать игровую детскую площадку для улицы такую же, какую они увидели в одном из журналов (см. рисунок 1). Главное  условие  сохранить четыре  основные игровые зоны:</w:t>
      </w:r>
    </w:p>
    <w:p w:rsidR="00632C8D" w:rsidRPr="00632C8D" w:rsidRDefault="00632C8D" w:rsidP="00632C8D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632C8D">
        <w:rPr>
          <w:i/>
          <w:sz w:val="28"/>
          <w:szCs w:val="28"/>
        </w:rPr>
        <w:t>песочницу (красная  зона);</w:t>
      </w:r>
    </w:p>
    <w:p w:rsidR="00632C8D" w:rsidRPr="00632C8D" w:rsidRDefault="00632C8D" w:rsidP="00632C8D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632C8D">
        <w:rPr>
          <w:i/>
          <w:sz w:val="28"/>
          <w:szCs w:val="28"/>
        </w:rPr>
        <w:t>карусель (желтая зона);</w:t>
      </w:r>
    </w:p>
    <w:p w:rsidR="00632C8D" w:rsidRPr="00632C8D" w:rsidRDefault="00632C8D" w:rsidP="00632C8D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632C8D">
        <w:rPr>
          <w:i/>
          <w:sz w:val="28"/>
          <w:szCs w:val="28"/>
        </w:rPr>
        <w:t>качели  (голубая зона);</w:t>
      </w:r>
    </w:p>
    <w:p w:rsidR="00632C8D" w:rsidRPr="00632C8D" w:rsidRDefault="00632C8D" w:rsidP="00632C8D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632C8D">
        <w:rPr>
          <w:i/>
          <w:sz w:val="28"/>
          <w:szCs w:val="28"/>
        </w:rPr>
        <w:t>горку (зеленая зона).</w:t>
      </w:r>
    </w:p>
    <w:p w:rsidR="00632C8D" w:rsidRPr="00632C8D" w:rsidRDefault="00632C8D" w:rsidP="00632C8D">
      <w:pPr>
        <w:ind w:left="360"/>
        <w:jc w:val="both"/>
        <w:rPr>
          <w:i/>
          <w:sz w:val="28"/>
          <w:szCs w:val="28"/>
        </w:rPr>
      </w:pPr>
      <w:r w:rsidRPr="00632C8D">
        <w:rPr>
          <w:i/>
          <w:sz w:val="28"/>
          <w:szCs w:val="28"/>
        </w:rPr>
        <w:t>Необходимо сконструировать все четыре игровые зоны предполагаемой детской площадки»»</w:t>
      </w:r>
    </w:p>
    <w:p w:rsidR="00632C8D" w:rsidRPr="00632C8D" w:rsidRDefault="00632C8D" w:rsidP="00632C8D">
      <w:pPr>
        <w:jc w:val="both"/>
        <w:rPr>
          <w:sz w:val="28"/>
          <w:szCs w:val="28"/>
        </w:rPr>
      </w:pPr>
    </w:p>
    <w:p w:rsidR="00632C8D" w:rsidRPr="00632C8D" w:rsidRDefault="00632C8D" w:rsidP="00632C8D">
      <w:pPr>
        <w:jc w:val="both"/>
        <w:rPr>
          <w:sz w:val="28"/>
          <w:szCs w:val="28"/>
        </w:rPr>
      </w:pPr>
      <w:r w:rsidRPr="00632C8D">
        <w:rPr>
          <w:sz w:val="28"/>
          <w:szCs w:val="28"/>
        </w:rPr>
        <w:t>Цветную картинку (схему)  площадки необходимо повесить на доску обязательно, указав все четыре зоны площадки.</w:t>
      </w:r>
    </w:p>
    <w:p w:rsidR="00632C8D" w:rsidRPr="00632C8D" w:rsidRDefault="00632C8D" w:rsidP="00632C8D">
      <w:pPr>
        <w:jc w:val="both"/>
        <w:rPr>
          <w:sz w:val="28"/>
          <w:szCs w:val="28"/>
        </w:rPr>
      </w:pPr>
      <w:r w:rsidRPr="00632C8D">
        <w:rPr>
          <w:sz w:val="28"/>
          <w:szCs w:val="28"/>
        </w:rPr>
        <w:t>Дети на уроке сидят по четыре  человека (по количеству игровых зон). В каждую  группу дается также цветная схема детской площадки (лучше формат А3)</w:t>
      </w:r>
    </w:p>
    <w:p w:rsidR="00632C8D" w:rsidRPr="00632C8D" w:rsidRDefault="00632C8D" w:rsidP="00632C8D">
      <w:pPr>
        <w:jc w:val="both"/>
        <w:rPr>
          <w:sz w:val="28"/>
          <w:szCs w:val="28"/>
        </w:rPr>
      </w:pPr>
    </w:p>
    <w:p w:rsidR="00632C8D" w:rsidRPr="00632C8D" w:rsidRDefault="00632C8D" w:rsidP="00632C8D">
      <w:pPr>
        <w:jc w:val="both"/>
        <w:rPr>
          <w:b/>
          <w:i/>
          <w:sz w:val="28"/>
          <w:szCs w:val="28"/>
        </w:rPr>
      </w:pPr>
      <w:r w:rsidRPr="00632C8D">
        <w:rPr>
          <w:b/>
          <w:i/>
          <w:sz w:val="28"/>
          <w:szCs w:val="28"/>
        </w:rPr>
        <w:t xml:space="preserve">Порядок проведения: </w:t>
      </w:r>
    </w:p>
    <w:p w:rsidR="00632C8D" w:rsidRPr="00632C8D" w:rsidRDefault="00632C8D" w:rsidP="00632C8D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632C8D">
        <w:rPr>
          <w:sz w:val="28"/>
          <w:szCs w:val="28"/>
        </w:rPr>
        <w:t>Обсудите, как можно построить  работу в каждой группе?</w:t>
      </w:r>
    </w:p>
    <w:p w:rsidR="00632C8D" w:rsidRPr="00632C8D" w:rsidRDefault="00632C8D" w:rsidP="00632C8D">
      <w:pPr>
        <w:ind w:left="360"/>
        <w:jc w:val="both"/>
        <w:rPr>
          <w:i/>
          <w:sz w:val="28"/>
          <w:szCs w:val="28"/>
        </w:rPr>
      </w:pPr>
      <w:r w:rsidRPr="00632C8D">
        <w:rPr>
          <w:i/>
          <w:sz w:val="28"/>
          <w:szCs w:val="28"/>
        </w:rPr>
        <w:t>Дети должны прийти к тому, что целесообразно вначале каждому члену группы сконструировать свою игровую зону, предварительно договорившись, кто какой зоной будет заниматься.</w:t>
      </w:r>
    </w:p>
    <w:p w:rsidR="00632C8D" w:rsidRPr="00632C8D" w:rsidRDefault="00632C8D" w:rsidP="00632C8D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632C8D">
        <w:rPr>
          <w:sz w:val="28"/>
          <w:szCs w:val="28"/>
        </w:rPr>
        <w:t>Дети в группе договариваются, кто какую зону будет конструировать, определяют и запоминают цвет зоны.</w:t>
      </w:r>
    </w:p>
    <w:p w:rsidR="00632C8D" w:rsidRPr="00632C8D" w:rsidRDefault="00632C8D" w:rsidP="00632C8D">
      <w:pPr>
        <w:jc w:val="both"/>
        <w:rPr>
          <w:i/>
          <w:sz w:val="28"/>
          <w:szCs w:val="28"/>
        </w:rPr>
      </w:pPr>
    </w:p>
    <w:p w:rsidR="00632C8D" w:rsidRPr="00632C8D" w:rsidRDefault="00632C8D" w:rsidP="00632C8D">
      <w:pPr>
        <w:jc w:val="both"/>
        <w:rPr>
          <w:sz w:val="28"/>
          <w:szCs w:val="28"/>
        </w:rPr>
      </w:pPr>
      <w:r w:rsidRPr="00632C8D">
        <w:rPr>
          <w:i/>
          <w:sz w:val="28"/>
          <w:szCs w:val="28"/>
        </w:rPr>
        <w:t>3.Учитель:</w:t>
      </w:r>
      <w:r w:rsidRPr="00632C8D">
        <w:rPr>
          <w:sz w:val="28"/>
          <w:szCs w:val="28"/>
        </w:rPr>
        <w:t xml:space="preserve"> Для того</w:t>
      </w:r>
      <w:proofErr w:type="gramStart"/>
      <w:r w:rsidRPr="00632C8D">
        <w:rPr>
          <w:sz w:val="28"/>
          <w:szCs w:val="28"/>
        </w:rPr>
        <w:t>,</w:t>
      </w:r>
      <w:proofErr w:type="gramEnd"/>
      <w:r w:rsidRPr="00632C8D">
        <w:rPr>
          <w:sz w:val="28"/>
          <w:szCs w:val="28"/>
        </w:rPr>
        <w:t xml:space="preserve"> чтобы  вы не мешали друг другу  я на группу раздам заготовки каждой игровой зоны (см. рисунок 2). Выберите себе каждый заготовку такую же по форме и размеру, как  на нашем цветном образце (см. рисунок 1)</w:t>
      </w:r>
    </w:p>
    <w:p w:rsidR="00632C8D" w:rsidRPr="00632C8D" w:rsidRDefault="00632C8D" w:rsidP="00632C8D">
      <w:pPr>
        <w:jc w:val="both"/>
        <w:rPr>
          <w:i/>
          <w:sz w:val="28"/>
          <w:szCs w:val="28"/>
        </w:rPr>
      </w:pPr>
      <w:r w:rsidRPr="00632C8D">
        <w:rPr>
          <w:i/>
          <w:sz w:val="28"/>
          <w:szCs w:val="28"/>
        </w:rPr>
        <w:t xml:space="preserve">                  Детям дается  время, чтобы они в группе выбрали нужное для них заготовку. Учитель проверяет, чтобы дети правильно выбрали для себя заготовку согласно первичной договоренности о том, кто какую игровую зону будет конструировать. Образец (</w:t>
      </w:r>
      <w:proofErr w:type="spellStart"/>
      <w:r w:rsidRPr="00632C8D">
        <w:rPr>
          <w:i/>
          <w:sz w:val="28"/>
          <w:szCs w:val="28"/>
        </w:rPr>
        <w:t>см</w:t>
      </w:r>
      <w:proofErr w:type="gramStart"/>
      <w:r w:rsidRPr="00632C8D">
        <w:rPr>
          <w:i/>
          <w:sz w:val="28"/>
          <w:szCs w:val="28"/>
        </w:rPr>
        <w:t>.р</w:t>
      </w:r>
      <w:proofErr w:type="gramEnd"/>
      <w:r w:rsidRPr="00632C8D">
        <w:rPr>
          <w:i/>
          <w:sz w:val="28"/>
          <w:szCs w:val="28"/>
        </w:rPr>
        <w:t>исунок</w:t>
      </w:r>
      <w:proofErr w:type="spellEnd"/>
      <w:r w:rsidRPr="00632C8D">
        <w:rPr>
          <w:i/>
          <w:sz w:val="28"/>
          <w:szCs w:val="28"/>
        </w:rPr>
        <w:t xml:space="preserve"> 1) на этом этапе может выполнять контрольную функцию (дети прикладывают выбранную заготовку к образцу, чтобы удостоверится, что он выбрал правильную фигуру).</w:t>
      </w:r>
    </w:p>
    <w:p w:rsidR="00632C8D" w:rsidRPr="00632C8D" w:rsidRDefault="00632C8D" w:rsidP="00632C8D">
      <w:pPr>
        <w:jc w:val="both"/>
        <w:rPr>
          <w:i/>
          <w:sz w:val="28"/>
          <w:szCs w:val="28"/>
        </w:rPr>
      </w:pPr>
    </w:p>
    <w:p w:rsidR="00632C8D" w:rsidRPr="00632C8D" w:rsidRDefault="00632C8D" w:rsidP="00632C8D">
      <w:pPr>
        <w:jc w:val="both"/>
        <w:rPr>
          <w:sz w:val="28"/>
          <w:szCs w:val="28"/>
        </w:rPr>
      </w:pPr>
      <w:r w:rsidRPr="00632C8D">
        <w:rPr>
          <w:sz w:val="28"/>
          <w:szCs w:val="28"/>
        </w:rPr>
        <w:t xml:space="preserve">4. </w:t>
      </w:r>
      <w:r w:rsidRPr="00632C8D">
        <w:rPr>
          <w:i/>
          <w:sz w:val="28"/>
          <w:szCs w:val="28"/>
        </w:rPr>
        <w:t xml:space="preserve">Учитель: </w:t>
      </w:r>
      <w:r w:rsidRPr="00632C8D">
        <w:rPr>
          <w:sz w:val="28"/>
          <w:szCs w:val="28"/>
        </w:rPr>
        <w:t>Для конструирования своих игровых зон каждая группа получает набор фигур (</w:t>
      </w:r>
      <w:proofErr w:type="spellStart"/>
      <w:r w:rsidRPr="00632C8D">
        <w:rPr>
          <w:sz w:val="28"/>
          <w:szCs w:val="28"/>
        </w:rPr>
        <w:t>см</w:t>
      </w:r>
      <w:proofErr w:type="gramStart"/>
      <w:r w:rsidRPr="00632C8D">
        <w:rPr>
          <w:sz w:val="28"/>
          <w:szCs w:val="28"/>
        </w:rPr>
        <w:t>.р</w:t>
      </w:r>
      <w:proofErr w:type="gramEnd"/>
      <w:r w:rsidRPr="00632C8D">
        <w:rPr>
          <w:sz w:val="28"/>
          <w:szCs w:val="28"/>
        </w:rPr>
        <w:t>исунок</w:t>
      </w:r>
      <w:proofErr w:type="spellEnd"/>
      <w:r w:rsidRPr="00632C8D">
        <w:rPr>
          <w:sz w:val="28"/>
          <w:szCs w:val="28"/>
        </w:rPr>
        <w:t xml:space="preserve"> 3).</w:t>
      </w:r>
    </w:p>
    <w:p w:rsidR="00632C8D" w:rsidRPr="00632C8D" w:rsidRDefault="00632C8D" w:rsidP="00632C8D">
      <w:pPr>
        <w:jc w:val="both"/>
        <w:rPr>
          <w:i/>
          <w:sz w:val="28"/>
          <w:szCs w:val="28"/>
        </w:rPr>
      </w:pPr>
      <w:r w:rsidRPr="00632C8D">
        <w:rPr>
          <w:i/>
          <w:sz w:val="28"/>
          <w:szCs w:val="28"/>
        </w:rPr>
        <w:t>Фигуры даются в группу одной кучкой, они перемешаны (разные по цвету (цвета соответствуют четырем зонам), разные по форме и разные по размеру)</w:t>
      </w:r>
    </w:p>
    <w:p w:rsidR="00632C8D" w:rsidRDefault="00632C8D" w:rsidP="00632C8D">
      <w:pPr>
        <w:jc w:val="both"/>
        <w:rPr>
          <w:sz w:val="28"/>
          <w:szCs w:val="28"/>
        </w:rPr>
      </w:pPr>
      <w:r w:rsidRPr="00632C8D">
        <w:rPr>
          <w:sz w:val="28"/>
          <w:szCs w:val="28"/>
        </w:rPr>
        <w:t xml:space="preserve">    </w:t>
      </w:r>
    </w:p>
    <w:p w:rsidR="00632C8D" w:rsidRDefault="00632C8D" w:rsidP="00632C8D">
      <w:pPr>
        <w:jc w:val="both"/>
        <w:rPr>
          <w:sz w:val="28"/>
          <w:szCs w:val="28"/>
        </w:rPr>
      </w:pPr>
    </w:p>
    <w:p w:rsidR="00632C8D" w:rsidRPr="00632C8D" w:rsidRDefault="00632C8D" w:rsidP="00632C8D">
      <w:pPr>
        <w:ind w:firstLine="708"/>
        <w:jc w:val="both"/>
        <w:rPr>
          <w:sz w:val="28"/>
          <w:szCs w:val="28"/>
        </w:rPr>
      </w:pPr>
      <w:r w:rsidRPr="00632C8D">
        <w:rPr>
          <w:sz w:val="28"/>
          <w:szCs w:val="28"/>
        </w:rPr>
        <w:lastRenderedPageBreak/>
        <w:t xml:space="preserve"> Ваша задача отобрать «свои»  фигурки.</w:t>
      </w:r>
    </w:p>
    <w:p w:rsidR="00632C8D" w:rsidRPr="00632C8D" w:rsidRDefault="00632C8D" w:rsidP="00632C8D">
      <w:pPr>
        <w:jc w:val="both"/>
        <w:rPr>
          <w:i/>
          <w:sz w:val="28"/>
          <w:szCs w:val="28"/>
        </w:rPr>
      </w:pPr>
      <w:r w:rsidRPr="00632C8D">
        <w:rPr>
          <w:i/>
          <w:sz w:val="28"/>
          <w:szCs w:val="28"/>
        </w:rPr>
        <w:t>Дети отбирают свои фигурки по цвету  своей зоны.</w:t>
      </w:r>
    </w:p>
    <w:p w:rsidR="00632C8D" w:rsidRPr="00632C8D" w:rsidRDefault="00632C8D" w:rsidP="00632C8D">
      <w:pPr>
        <w:jc w:val="both"/>
        <w:rPr>
          <w:i/>
          <w:sz w:val="28"/>
          <w:szCs w:val="28"/>
        </w:rPr>
      </w:pPr>
    </w:p>
    <w:p w:rsidR="00632C8D" w:rsidRPr="00632C8D" w:rsidRDefault="00632C8D" w:rsidP="00632C8D">
      <w:pPr>
        <w:jc w:val="both"/>
        <w:rPr>
          <w:sz w:val="28"/>
          <w:szCs w:val="28"/>
        </w:rPr>
      </w:pPr>
      <w:r w:rsidRPr="00632C8D">
        <w:rPr>
          <w:sz w:val="28"/>
          <w:szCs w:val="28"/>
        </w:rPr>
        <w:t xml:space="preserve">5. </w:t>
      </w:r>
      <w:r w:rsidRPr="00632C8D">
        <w:rPr>
          <w:i/>
          <w:sz w:val="28"/>
          <w:szCs w:val="28"/>
        </w:rPr>
        <w:t xml:space="preserve">Учитель:  </w:t>
      </w:r>
      <w:r w:rsidRPr="00632C8D">
        <w:rPr>
          <w:sz w:val="28"/>
          <w:szCs w:val="28"/>
        </w:rPr>
        <w:t>Теперь у каждого из вас есть «заготовка» (белая) вашей игровой зоны и набор фигурок одного цвета, которые вы должны уложить на заготовке таким образом, чтобы полностью покрыть белое пространство.</w:t>
      </w:r>
    </w:p>
    <w:p w:rsidR="00632C8D" w:rsidRPr="00632C8D" w:rsidRDefault="00632C8D" w:rsidP="00632C8D">
      <w:pPr>
        <w:jc w:val="both"/>
        <w:rPr>
          <w:sz w:val="28"/>
          <w:szCs w:val="28"/>
        </w:rPr>
      </w:pPr>
      <w:r w:rsidRPr="00632C8D">
        <w:rPr>
          <w:sz w:val="28"/>
          <w:szCs w:val="28"/>
        </w:rPr>
        <w:t xml:space="preserve">    Два условия:  1) фигуры  не должны вылезать за край вашей «заготовки»</w:t>
      </w:r>
    </w:p>
    <w:p w:rsidR="00632C8D" w:rsidRPr="00632C8D" w:rsidRDefault="00632C8D" w:rsidP="00632C8D">
      <w:pPr>
        <w:jc w:val="both"/>
        <w:rPr>
          <w:i/>
          <w:sz w:val="28"/>
          <w:szCs w:val="28"/>
        </w:rPr>
      </w:pPr>
      <w:r w:rsidRPr="00632C8D">
        <w:rPr>
          <w:sz w:val="28"/>
          <w:szCs w:val="28"/>
        </w:rPr>
        <w:t xml:space="preserve">                            2) фигуры нельзя накладывать друг на друга, их необходимо укладывать «встык» </w:t>
      </w:r>
      <w:r w:rsidRPr="00632C8D">
        <w:rPr>
          <w:i/>
          <w:sz w:val="28"/>
          <w:szCs w:val="28"/>
        </w:rPr>
        <w:t>(учитель демонстрирует способ уложения фигур).</w:t>
      </w:r>
    </w:p>
    <w:p w:rsidR="00632C8D" w:rsidRPr="00632C8D" w:rsidRDefault="00632C8D" w:rsidP="00632C8D">
      <w:pPr>
        <w:jc w:val="both"/>
        <w:rPr>
          <w:sz w:val="28"/>
          <w:szCs w:val="28"/>
        </w:rPr>
      </w:pPr>
      <w:r w:rsidRPr="00632C8D">
        <w:rPr>
          <w:i/>
          <w:sz w:val="28"/>
          <w:szCs w:val="28"/>
        </w:rPr>
        <w:t xml:space="preserve">    </w:t>
      </w:r>
      <w:r w:rsidRPr="00632C8D">
        <w:rPr>
          <w:sz w:val="28"/>
          <w:szCs w:val="28"/>
        </w:rPr>
        <w:t xml:space="preserve">Учитель говорит детям, что до тех </w:t>
      </w:r>
      <w:proofErr w:type="gramStart"/>
      <w:r w:rsidRPr="00632C8D">
        <w:rPr>
          <w:sz w:val="28"/>
          <w:szCs w:val="28"/>
        </w:rPr>
        <w:t>пор</w:t>
      </w:r>
      <w:proofErr w:type="gramEnd"/>
      <w:r w:rsidRPr="00632C8D">
        <w:rPr>
          <w:sz w:val="28"/>
          <w:szCs w:val="28"/>
        </w:rPr>
        <w:t xml:space="preserve"> пока он не посмотрит как они уложили фигуры на заготовке приклеивать их  не рекомендуется.</w:t>
      </w:r>
    </w:p>
    <w:p w:rsidR="00632C8D" w:rsidRPr="00632C8D" w:rsidRDefault="00632C8D" w:rsidP="00632C8D">
      <w:pPr>
        <w:jc w:val="both"/>
        <w:rPr>
          <w:i/>
          <w:sz w:val="28"/>
          <w:szCs w:val="28"/>
        </w:rPr>
      </w:pPr>
    </w:p>
    <w:p w:rsidR="00632C8D" w:rsidRPr="00632C8D" w:rsidRDefault="00632C8D" w:rsidP="00632C8D">
      <w:pPr>
        <w:jc w:val="both"/>
        <w:rPr>
          <w:i/>
          <w:sz w:val="28"/>
          <w:szCs w:val="28"/>
        </w:rPr>
      </w:pPr>
      <w:r w:rsidRPr="00632C8D">
        <w:rPr>
          <w:sz w:val="28"/>
          <w:szCs w:val="28"/>
        </w:rPr>
        <w:t xml:space="preserve">6. Далее дети начинают работать индивидуально по конструированию своей игровой зоны. </w:t>
      </w:r>
      <w:r w:rsidRPr="00632C8D">
        <w:rPr>
          <w:i/>
          <w:sz w:val="28"/>
          <w:szCs w:val="28"/>
        </w:rPr>
        <w:t>Дети методом перебора пытаются уложить фигуры, отбрасывая те фигуры, которые явно не подходят. Если детям будет трудно можно показать,  как из треугольников можно складывать квадрат или прямоугольник</w:t>
      </w:r>
    </w:p>
    <w:p w:rsidR="00632C8D" w:rsidRPr="00632C8D" w:rsidRDefault="00632C8D" w:rsidP="00632C8D">
      <w:pPr>
        <w:jc w:val="both"/>
        <w:rPr>
          <w:sz w:val="28"/>
          <w:szCs w:val="28"/>
        </w:rPr>
      </w:pPr>
      <w:r w:rsidRPr="00632C8D">
        <w:rPr>
          <w:sz w:val="28"/>
          <w:szCs w:val="28"/>
        </w:rPr>
        <w:t xml:space="preserve">    После того, как дети уложили свои </w:t>
      </w:r>
      <w:proofErr w:type="gramStart"/>
      <w:r w:rsidRPr="00632C8D">
        <w:rPr>
          <w:sz w:val="28"/>
          <w:szCs w:val="28"/>
        </w:rPr>
        <w:t>фигуры</w:t>
      </w:r>
      <w:proofErr w:type="gramEnd"/>
      <w:r w:rsidRPr="00632C8D">
        <w:rPr>
          <w:sz w:val="28"/>
          <w:szCs w:val="28"/>
        </w:rPr>
        <w:t xml:space="preserve"> они показывают  учителю и если правильно уложили, то приступают к наклеиванию.</w:t>
      </w:r>
    </w:p>
    <w:p w:rsidR="00632C8D" w:rsidRPr="00632C8D" w:rsidRDefault="00632C8D" w:rsidP="00632C8D">
      <w:pPr>
        <w:jc w:val="both"/>
        <w:rPr>
          <w:sz w:val="28"/>
          <w:szCs w:val="28"/>
        </w:rPr>
      </w:pPr>
    </w:p>
    <w:p w:rsidR="00632C8D" w:rsidRPr="00632C8D" w:rsidRDefault="00632C8D" w:rsidP="00632C8D">
      <w:pPr>
        <w:rPr>
          <w:sz w:val="28"/>
          <w:szCs w:val="28"/>
        </w:rPr>
      </w:pPr>
      <w:r w:rsidRPr="00632C8D">
        <w:rPr>
          <w:sz w:val="28"/>
          <w:szCs w:val="28"/>
        </w:rPr>
        <w:t xml:space="preserve">7. Далее сконструированная  игровая зона наклеивается на основный образец именно в то место, где указан цвет этой зоны. После того, как все зоны </w:t>
      </w:r>
      <w:proofErr w:type="gramStart"/>
      <w:r w:rsidRPr="00632C8D">
        <w:rPr>
          <w:sz w:val="28"/>
          <w:szCs w:val="28"/>
        </w:rPr>
        <w:t>наклеены на образец работа группы вывешивается</w:t>
      </w:r>
      <w:proofErr w:type="gramEnd"/>
      <w:r w:rsidRPr="00632C8D">
        <w:rPr>
          <w:sz w:val="28"/>
          <w:szCs w:val="28"/>
        </w:rPr>
        <w:t xml:space="preserve"> на доску.</w:t>
      </w:r>
    </w:p>
    <w:p w:rsidR="002B4015" w:rsidRDefault="002B4015"/>
    <w:sectPr w:rsidR="002B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58E"/>
    <w:multiLevelType w:val="hybridMultilevel"/>
    <w:tmpl w:val="CFB29D3A"/>
    <w:lvl w:ilvl="0" w:tplc="50BCC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C9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4B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23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C2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9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E0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2F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108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B45514"/>
    <w:multiLevelType w:val="hybridMultilevel"/>
    <w:tmpl w:val="72221FB2"/>
    <w:lvl w:ilvl="0" w:tplc="2FD8E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A6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CE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24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01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A9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EED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6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4A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62468D"/>
    <w:multiLevelType w:val="hybridMultilevel"/>
    <w:tmpl w:val="B9744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57548"/>
    <w:multiLevelType w:val="hybridMultilevel"/>
    <w:tmpl w:val="4944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B6F8E"/>
    <w:multiLevelType w:val="hybridMultilevel"/>
    <w:tmpl w:val="E4B805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FC"/>
    <w:rsid w:val="002B4015"/>
    <w:rsid w:val="00632C8D"/>
    <w:rsid w:val="00975BFC"/>
    <w:rsid w:val="00987FFA"/>
    <w:rsid w:val="00D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01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4015"/>
    <w:pPr>
      <w:ind w:left="720"/>
      <w:contextualSpacing/>
    </w:pPr>
  </w:style>
  <w:style w:type="paragraph" w:styleId="a5">
    <w:name w:val="No Spacing"/>
    <w:uiPriority w:val="1"/>
    <w:qFormat/>
    <w:rsid w:val="002B4015"/>
    <w:pPr>
      <w:spacing w:after="0" w:line="240" w:lineRule="auto"/>
    </w:pPr>
  </w:style>
  <w:style w:type="table" w:styleId="a6">
    <w:name w:val="Table Grid"/>
    <w:basedOn w:val="a1"/>
    <w:uiPriority w:val="59"/>
    <w:rsid w:val="002B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01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4015"/>
    <w:pPr>
      <w:ind w:left="720"/>
      <w:contextualSpacing/>
    </w:pPr>
  </w:style>
  <w:style w:type="paragraph" w:styleId="a5">
    <w:name w:val="No Spacing"/>
    <w:uiPriority w:val="1"/>
    <w:qFormat/>
    <w:rsid w:val="002B4015"/>
    <w:pPr>
      <w:spacing w:after="0" w:line="240" w:lineRule="auto"/>
    </w:pPr>
  </w:style>
  <w:style w:type="table" w:styleId="a6">
    <w:name w:val="Table Grid"/>
    <w:basedOn w:val="a1"/>
    <w:uiPriority w:val="59"/>
    <w:rsid w:val="002B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712</Words>
  <Characters>4062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4</cp:revision>
  <dcterms:created xsi:type="dcterms:W3CDTF">2016-01-12T07:16:00Z</dcterms:created>
  <dcterms:modified xsi:type="dcterms:W3CDTF">2020-03-17T07:20:00Z</dcterms:modified>
</cp:coreProperties>
</file>