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E976E2" w:rsidRDefault="00E976E2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</w:p>
    <w:p w:rsidR="00B412A7" w:rsidRDefault="003005EA" w:rsidP="00E976E2">
      <w:pPr>
        <w:spacing w:after="0" w:line="360" w:lineRule="auto"/>
        <w:ind w:right="-363"/>
        <w:jc w:val="center"/>
        <w:rPr>
          <w:rFonts w:ascii="Times New Roman" w:hAnsi="Times New Roman"/>
          <w:b/>
          <w:sz w:val="28"/>
          <w:szCs w:val="28"/>
        </w:rPr>
      </w:pPr>
      <w:r w:rsidRPr="003005E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92EF1" w:rsidRPr="00241F3D" w:rsidRDefault="005C5B12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b/>
          <w:sz w:val="24"/>
          <w:szCs w:val="24"/>
        </w:rPr>
        <w:t>Актуальность</w:t>
      </w:r>
      <w:r w:rsidR="00D6557B" w:rsidRPr="00241F3D">
        <w:rPr>
          <w:rFonts w:ascii="Times New Roman" w:hAnsi="Times New Roman"/>
          <w:sz w:val="24"/>
          <w:szCs w:val="24"/>
        </w:rPr>
        <w:t xml:space="preserve">. </w:t>
      </w:r>
      <w:r w:rsidR="00351F0D" w:rsidRPr="00241F3D">
        <w:rPr>
          <w:rFonts w:ascii="Times New Roman" w:hAnsi="Times New Roman"/>
          <w:sz w:val="24"/>
          <w:szCs w:val="24"/>
        </w:rPr>
        <w:t>Являясь коренн</w:t>
      </w:r>
      <w:r w:rsidR="00D92EF1" w:rsidRPr="00241F3D">
        <w:rPr>
          <w:rFonts w:ascii="Times New Roman" w:hAnsi="Times New Roman"/>
          <w:sz w:val="24"/>
          <w:szCs w:val="24"/>
        </w:rPr>
        <w:t>ой жительницей</w:t>
      </w:r>
      <w:r w:rsidR="00351F0D" w:rsidRPr="00241F3D">
        <w:rPr>
          <w:rFonts w:ascii="Times New Roman" w:hAnsi="Times New Roman"/>
          <w:sz w:val="24"/>
          <w:szCs w:val="24"/>
        </w:rPr>
        <w:t xml:space="preserve"> Вознесен</w:t>
      </w:r>
      <w:r w:rsidR="00D92EF1" w:rsidRPr="00241F3D">
        <w:rPr>
          <w:rFonts w:ascii="Times New Roman" w:hAnsi="Times New Roman"/>
          <w:sz w:val="24"/>
          <w:szCs w:val="24"/>
        </w:rPr>
        <w:t>ки</w:t>
      </w:r>
      <w:r w:rsidR="00351F0D" w:rsidRPr="00241F3D">
        <w:rPr>
          <w:rFonts w:ascii="Times New Roman" w:hAnsi="Times New Roman"/>
          <w:sz w:val="24"/>
          <w:szCs w:val="24"/>
        </w:rPr>
        <w:t xml:space="preserve">, учась в Вознесенской школе, </w:t>
      </w:r>
      <w:r w:rsidR="00D92EF1" w:rsidRPr="00241F3D">
        <w:rPr>
          <w:rFonts w:ascii="Times New Roman" w:hAnsi="Times New Roman"/>
          <w:sz w:val="24"/>
          <w:szCs w:val="24"/>
        </w:rPr>
        <w:t>я стала задумываться о том, стоит ли оставаться жить в селе</w:t>
      </w:r>
      <w:r w:rsidR="00C97F38" w:rsidRPr="00241F3D">
        <w:rPr>
          <w:rFonts w:ascii="Times New Roman" w:hAnsi="Times New Roman"/>
          <w:sz w:val="24"/>
          <w:szCs w:val="24"/>
        </w:rPr>
        <w:t xml:space="preserve"> в будущем</w:t>
      </w:r>
      <w:r w:rsidR="00D92EF1" w:rsidRPr="00241F3D">
        <w:rPr>
          <w:rFonts w:ascii="Times New Roman" w:hAnsi="Times New Roman"/>
          <w:sz w:val="24"/>
          <w:szCs w:val="24"/>
        </w:rPr>
        <w:t xml:space="preserve"> или уехать из него. Дело в том, что наше село я считаю проблемным. У нас нет ни клуба, ни музыкальной школы, нет никаких </w:t>
      </w:r>
      <w:r w:rsidR="00D6557B" w:rsidRPr="00241F3D">
        <w:rPr>
          <w:rFonts w:ascii="Times New Roman" w:hAnsi="Times New Roman"/>
          <w:sz w:val="24"/>
          <w:szCs w:val="24"/>
        </w:rPr>
        <w:t xml:space="preserve">спортивных </w:t>
      </w:r>
      <w:r w:rsidR="007650F0" w:rsidRPr="00241F3D">
        <w:rPr>
          <w:rFonts w:ascii="Times New Roman" w:hAnsi="Times New Roman"/>
          <w:sz w:val="24"/>
          <w:szCs w:val="24"/>
        </w:rPr>
        <w:t>комплексов</w:t>
      </w:r>
      <w:r w:rsidR="00B038BD" w:rsidRPr="00241F3D">
        <w:rPr>
          <w:rFonts w:ascii="Times New Roman" w:hAnsi="Times New Roman"/>
          <w:sz w:val="24"/>
          <w:szCs w:val="24"/>
        </w:rPr>
        <w:t>.</w:t>
      </w:r>
      <w:r w:rsidR="00D92EF1" w:rsidRPr="00241F3D">
        <w:rPr>
          <w:rFonts w:ascii="Times New Roman" w:hAnsi="Times New Roman"/>
          <w:sz w:val="24"/>
          <w:szCs w:val="24"/>
        </w:rPr>
        <w:t xml:space="preserve"> </w:t>
      </w:r>
      <w:r w:rsidR="00170F0D" w:rsidRPr="00241F3D">
        <w:rPr>
          <w:rFonts w:ascii="Times New Roman" w:hAnsi="Times New Roman"/>
          <w:sz w:val="24"/>
          <w:szCs w:val="24"/>
        </w:rPr>
        <w:t>Но главное, это то, что с 2013</w:t>
      </w:r>
      <w:r w:rsidR="00241F3D">
        <w:rPr>
          <w:rFonts w:ascii="Times New Roman" w:hAnsi="Times New Roman"/>
          <w:sz w:val="24"/>
          <w:szCs w:val="24"/>
        </w:rPr>
        <w:t xml:space="preserve"> </w:t>
      </w:r>
      <w:r w:rsidR="00170F0D" w:rsidRPr="00241F3D">
        <w:rPr>
          <w:rFonts w:ascii="Times New Roman" w:hAnsi="Times New Roman"/>
          <w:sz w:val="24"/>
          <w:szCs w:val="24"/>
        </w:rPr>
        <w:t xml:space="preserve">года в школе </w:t>
      </w:r>
      <w:proofErr w:type="gramStart"/>
      <w:r w:rsidR="00170F0D" w:rsidRPr="00241F3D">
        <w:rPr>
          <w:rFonts w:ascii="Times New Roman" w:hAnsi="Times New Roman"/>
          <w:sz w:val="24"/>
          <w:szCs w:val="24"/>
        </w:rPr>
        <w:t xml:space="preserve">была проведена реконструкция и на первом этаже </w:t>
      </w:r>
      <w:r w:rsidR="0081471D" w:rsidRPr="00241F3D">
        <w:rPr>
          <w:rFonts w:ascii="Times New Roman" w:hAnsi="Times New Roman"/>
          <w:sz w:val="24"/>
          <w:szCs w:val="24"/>
        </w:rPr>
        <w:t>расположился</w:t>
      </w:r>
      <w:proofErr w:type="gramEnd"/>
      <w:r w:rsidR="00170F0D" w:rsidRPr="00241F3D">
        <w:rPr>
          <w:rFonts w:ascii="Times New Roman" w:hAnsi="Times New Roman"/>
          <w:sz w:val="24"/>
          <w:szCs w:val="24"/>
        </w:rPr>
        <w:t xml:space="preserve"> де</w:t>
      </w:r>
      <w:r w:rsidR="00241F3D">
        <w:rPr>
          <w:rFonts w:ascii="Times New Roman" w:hAnsi="Times New Roman"/>
          <w:sz w:val="24"/>
          <w:szCs w:val="24"/>
        </w:rPr>
        <w:t xml:space="preserve">тский сад. Все учащиеся школы </w:t>
      </w:r>
      <w:r w:rsidR="0081471D" w:rsidRPr="00241F3D">
        <w:rPr>
          <w:rFonts w:ascii="Times New Roman" w:hAnsi="Times New Roman"/>
          <w:sz w:val="24"/>
          <w:szCs w:val="24"/>
        </w:rPr>
        <w:t>разместились</w:t>
      </w:r>
      <w:r w:rsidR="00170F0D" w:rsidRPr="00241F3D">
        <w:rPr>
          <w:rFonts w:ascii="Times New Roman" w:hAnsi="Times New Roman"/>
          <w:sz w:val="24"/>
          <w:szCs w:val="24"/>
        </w:rPr>
        <w:t xml:space="preserve"> на втором этаже. Приходится некоторым классам учиться во вторую смену. Очень сложно в такой ситуации готовиться и проводить какие</w:t>
      </w:r>
      <w:r w:rsidR="00241F3D">
        <w:rPr>
          <w:rFonts w:ascii="Times New Roman" w:hAnsi="Times New Roman"/>
          <w:sz w:val="24"/>
          <w:szCs w:val="24"/>
        </w:rPr>
        <w:t>-</w:t>
      </w:r>
      <w:r w:rsidR="00170F0D" w:rsidRPr="00241F3D">
        <w:rPr>
          <w:rFonts w:ascii="Times New Roman" w:hAnsi="Times New Roman"/>
          <w:sz w:val="24"/>
          <w:szCs w:val="24"/>
        </w:rPr>
        <w:t xml:space="preserve">либо </w:t>
      </w:r>
      <w:r w:rsidR="00C90F5A" w:rsidRPr="00241F3D">
        <w:rPr>
          <w:rFonts w:ascii="Times New Roman" w:hAnsi="Times New Roman"/>
          <w:sz w:val="24"/>
          <w:szCs w:val="24"/>
        </w:rPr>
        <w:t xml:space="preserve">мероприятия, занятия в кружках. </w:t>
      </w:r>
    </w:p>
    <w:p w:rsidR="00C97F38" w:rsidRPr="00241F3D" w:rsidRDefault="00C90F5A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sz w:val="24"/>
          <w:szCs w:val="24"/>
        </w:rPr>
        <w:t xml:space="preserve">Вот я и захотела </w:t>
      </w:r>
      <w:r w:rsidR="00241F3D" w:rsidRPr="00241F3D">
        <w:rPr>
          <w:rFonts w:ascii="Times New Roman" w:hAnsi="Times New Roman"/>
          <w:sz w:val="24"/>
          <w:szCs w:val="24"/>
        </w:rPr>
        <w:t>проследить,</w:t>
      </w:r>
      <w:r w:rsidRPr="00241F3D">
        <w:rPr>
          <w:rFonts w:ascii="Times New Roman" w:hAnsi="Times New Roman"/>
          <w:sz w:val="24"/>
          <w:szCs w:val="24"/>
        </w:rPr>
        <w:t xml:space="preserve"> как меняется численность населения в селе, в школе, в детском саду. Сделать небольшой прогноз, как будет меняться число детей в </w:t>
      </w:r>
      <w:r w:rsidR="00165D66" w:rsidRPr="00241F3D">
        <w:rPr>
          <w:rFonts w:ascii="Times New Roman" w:hAnsi="Times New Roman"/>
          <w:sz w:val="24"/>
          <w:szCs w:val="24"/>
        </w:rPr>
        <w:t xml:space="preserve"> школе и </w:t>
      </w:r>
      <w:r w:rsidRPr="00241F3D">
        <w:rPr>
          <w:rFonts w:ascii="Times New Roman" w:hAnsi="Times New Roman"/>
          <w:sz w:val="24"/>
          <w:szCs w:val="24"/>
        </w:rPr>
        <w:t xml:space="preserve">детском саду. Может </w:t>
      </w:r>
      <w:r w:rsidR="00241F3D" w:rsidRPr="00241F3D">
        <w:rPr>
          <w:rFonts w:ascii="Times New Roman" w:hAnsi="Times New Roman"/>
          <w:sz w:val="24"/>
          <w:szCs w:val="24"/>
        </w:rPr>
        <w:t>быть,</w:t>
      </w:r>
      <w:r w:rsidRPr="00241F3D">
        <w:rPr>
          <w:rFonts w:ascii="Times New Roman" w:hAnsi="Times New Roman"/>
          <w:sz w:val="24"/>
          <w:szCs w:val="24"/>
        </w:rPr>
        <w:t xml:space="preserve"> в селе построят отдельное здание детского сада, а помещения первого этажа вернут школе. Тогда будет комфортно и дошколятам и обучающимся </w:t>
      </w:r>
      <w:r w:rsidR="00C97F38" w:rsidRPr="00241F3D">
        <w:rPr>
          <w:rFonts w:ascii="Times New Roman" w:hAnsi="Times New Roman"/>
          <w:sz w:val="24"/>
          <w:szCs w:val="24"/>
        </w:rPr>
        <w:t>школы</w:t>
      </w:r>
      <w:r w:rsidRPr="00241F3D">
        <w:rPr>
          <w:rFonts w:ascii="Times New Roman" w:hAnsi="Times New Roman"/>
          <w:sz w:val="24"/>
          <w:szCs w:val="24"/>
        </w:rPr>
        <w:t>.</w:t>
      </w:r>
    </w:p>
    <w:p w:rsidR="00C97F38" w:rsidRPr="00241F3D" w:rsidRDefault="00A453AF" w:rsidP="00241F3D">
      <w:pPr>
        <w:spacing w:after="0" w:line="360" w:lineRule="auto"/>
        <w:ind w:right="-36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41F3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Цель</w:t>
      </w: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данной работы </w:t>
      </w:r>
      <w:r w:rsidR="0081471D"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97F38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сложившихся демографических изменений в селе и школе за последние </w:t>
      </w:r>
      <w:r w:rsidR="00165D66" w:rsidRPr="00241F3D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="00C97F38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="00C60658" w:rsidRPr="00241F3D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, и предположение прогноза на будущее</w:t>
      </w:r>
      <w:r w:rsidR="00C97F38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7F38"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Привлечение внимания к проблемам и перспективам развития демографической ситуации в школе и в селе.</w:t>
      </w:r>
    </w:p>
    <w:p w:rsidR="00C60658" w:rsidRPr="00241F3D" w:rsidRDefault="00C60658" w:rsidP="00241F3D">
      <w:pPr>
        <w:spacing w:after="0" w:line="360" w:lineRule="auto"/>
        <w:ind w:right="-363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41F3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C60658" w:rsidRPr="00241F3D" w:rsidRDefault="00B412A7" w:rsidP="00241F3D">
      <w:pPr>
        <w:spacing w:after="0" w:line="360" w:lineRule="auto"/>
        <w:ind w:right="-3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="00C60658" w:rsidRPr="00241F3D">
        <w:rPr>
          <w:rFonts w:ascii="Times New Roman" w:hAnsi="Times New Roman"/>
          <w:sz w:val="24"/>
          <w:szCs w:val="24"/>
        </w:rPr>
        <w:t xml:space="preserve">Собрать и изучить информацию об </w:t>
      </w:r>
      <w:r w:rsidR="00C60658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изменении численности населения в селе и количества </w:t>
      </w:r>
      <w:proofErr w:type="gramStart"/>
      <w:r w:rsidR="00C60658" w:rsidRPr="00241F3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C60658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школе.</w:t>
      </w:r>
    </w:p>
    <w:p w:rsidR="00C60658" w:rsidRPr="00241F3D" w:rsidRDefault="00C60658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1F3D">
        <w:rPr>
          <w:rFonts w:ascii="Times New Roman" w:hAnsi="Times New Roman"/>
          <w:sz w:val="24"/>
          <w:szCs w:val="24"/>
        </w:rPr>
        <w:t xml:space="preserve"> Провести опрос (анкетирование) </w:t>
      </w:r>
      <w:proofErr w:type="gramStart"/>
      <w:r w:rsidRPr="00241F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1F3D">
        <w:rPr>
          <w:rFonts w:ascii="Times New Roman" w:hAnsi="Times New Roman"/>
          <w:sz w:val="24"/>
          <w:szCs w:val="24"/>
        </w:rPr>
        <w:t xml:space="preserve"> школы.</w:t>
      </w:r>
    </w:p>
    <w:p w:rsidR="00C60658" w:rsidRPr="00241F3D" w:rsidRDefault="00C60658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sz w:val="24"/>
          <w:szCs w:val="24"/>
        </w:rPr>
        <w:t>- Проанализировать и сделать выводы по анкетированию.</w:t>
      </w:r>
    </w:p>
    <w:p w:rsidR="005C5B12" w:rsidRPr="00241F3D" w:rsidRDefault="005C5B12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- Определить примерное демографическое будущее школы и детского сада.</w:t>
      </w:r>
    </w:p>
    <w:p w:rsidR="005C5B12" w:rsidRPr="00241F3D" w:rsidRDefault="00C60658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- Ознакомить с результатами работы обучающихся школы, родителей, администрацию </w:t>
      </w:r>
      <w:r w:rsidR="005C5B12" w:rsidRPr="00241F3D">
        <w:rPr>
          <w:rFonts w:ascii="Times New Roman" w:eastAsia="Times New Roman" w:hAnsi="Times New Roman"/>
          <w:sz w:val="24"/>
          <w:szCs w:val="24"/>
          <w:lang w:eastAsia="ru-RU"/>
        </w:rPr>
        <w:t>села.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5B12" w:rsidRPr="00241F3D" w:rsidRDefault="005C5B12" w:rsidP="00241F3D">
      <w:pPr>
        <w:spacing w:after="0" w:line="360" w:lineRule="auto"/>
        <w:ind w:right="-363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241F3D">
        <w:rPr>
          <w:rFonts w:ascii="Times New Roman" w:hAnsi="Times New Roman"/>
          <w:sz w:val="24"/>
          <w:szCs w:val="24"/>
        </w:rPr>
        <w:t xml:space="preserve"> население </w:t>
      </w:r>
      <w:proofErr w:type="gramStart"/>
      <w:r w:rsidRPr="00241F3D">
        <w:rPr>
          <w:rFonts w:ascii="Times New Roman" w:hAnsi="Times New Roman"/>
          <w:sz w:val="24"/>
          <w:szCs w:val="24"/>
        </w:rPr>
        <w:t>с</w:t>
      </w:r>
      <w:proofErr w:type="gramEnd"/>
      <w:r w:rsidRPr="00241F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1F3D">
        <w:rPr>
          <w:rFonts w:ascii="Times New Roman" w:hAnsi="Times New Roman"/>
          <w:sz w:val="24"/>
          <w:szCs w:val="24"/>
        </w:rPr>
        <w:t>Вознесенка</w:t>
      </w:r>
      <w:proofErr w:type="gramEnd"/>
      <w:r w:rsidRPr="00241F3D">
        <w:rPr>
          <w:rFonts w:ascii="Times New Roman" w:hAnsi="Times New Roman"/>
          <w:sz w:val="24"/>
          <w:szCs w:val="24"/>
        </w:rPr>
        <w:t xml:space="preserve"> Березовского района, учащиеся школы и детского сада. </w:t>
      </w:r>
    </w:p>
    <w:p w:rsidR="007650F0" w:rsidRPr="00241F3D" w:rsidRDefault="005C5B12" w:rsidP="00241F3D">
      <w:pPr>
        <w:spacing w:after="0" w:line="360" w:lineRule="auto"/>
        <w:ind w:right="-36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F3D">
        <w:rPr>
          <w:rFonts w:ascii="Times New Roman" w:hAnsi="Times New Roman"/>
          <w:b/>
          <w:sz w:val="24"/>
          <w:szCs w:val="24"/>
        </w:rPr>
        <w:t>Предмет исследования:</w:t>
      </w:r>
      <w:r w:rsidRPr="00241F3D">
        <w:rPr>
          <w:rFonts w:ascii="Times New Roman" w:hAnsi="Times New Roman"/>
          <w:sz w:val="24"/>
          <w:szCs w:val="24"/>
        </w:rPr>
        <w:t xml:space="preserve"> некоторые демографические показатели с. Вознесенка, школы, а именно: </w:t>
      </w:r>
      <w:r w:rsidR="0081471D" w:rsidRPr="00241F3D">
        <w:rPr>
          <w:rFonts w:ascii="Times New Roman" w:hAnsi="Times New Roman"/>
          <w:sz w:val="24"/>
          <w:szCs w:val="24"/>
        </w:rPr>
        <w:t xml:space="preserve">численный, половой, возрастной </w:t>
      </w:r>
      <w:r w:rsidRPr="00241F3D">
        <w:rPr>
          <w:rFonts w:ascii="Times New Roman" w:hAnsi="Times New Roman"/>
          <w:sz w:val="24"/>
          <w:szCs w:val="24"/>
        </w:rPr>
        <w:t xml:space="preserve">состав. </w:t>
      </w:r>
      <w:proofErr w:type="gramEnd"/>
    </w:p>
    <w:p w:rsidR="007650F0" w:rsidRPr="00241F3D" w:rsidRDefault="005C5B12" w:rsidP="00241F3D">
      <w:pPr>
        <w:spacing w:after="0" w:line="360" w:lineRule="auto"/>
        <w:ind w:right="-362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eastAsia="Times New Roman" w:hAnsi="Times New Roman"/>
          <w:b/>
          <w:sz w:val="24"/>
          <w:szCs w:val="24"/>
          <w:lang w:eastAsia="ru-RU"/>
        </w:rPr>
        <w:t>Гипотеза исследования</w:t>
      </w:r>
      <w:r w:rsidR="0081471D" w:rsidRPr="00241F3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41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50F0" w:rsidRPr="00241F3D">
        <w:rPr>
          <w:rFonts w:ascii="Times New Roman" w:eastAsia="Times New Roman" w:hAnsi="Times New Roman"/>
          <w:sz w:val="24"/>
          <w:szCs w:val="24"/>
          <w:lang w:eastAsia="ru-RU"/>
        </w:rPr>
        <w:t>если исследовать демографическую ситуацию в селе, а также в школе, то в будущем можно определить экономические и социальные возможности развития села, процветания школы и детского сада</w:t>
      </w:r>
      <w:r w:rsidR="00165D66" w:rsidRPr="00241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0658" w:rsidRPr="00241F3D" w:rsidRDefault="00C60658" w:rsidP="00241F3D">
      <w:pPr>
        <w:spacing w:line="360" w:lineRule="auto"/>
        <w:ind w:right="-36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F4D" w:rsidRPr="00241F3D" w:rsidRDefault="00116F4D" w:rsidP="00241F3D">
      <w:pPr>
        <w:spacing w:line="360" w:lineRule="auto"/>
        <w:ind w:right="-362" w:firstLine="709"/>
        <w:jc w:val="both"/>
        <w:rPr>
          <w:rFonts w:ascii="Times New Roman" w:hAnsi="Times New Roman"/>
          <w:sz w:val="24"/>
          <w:szCs w:val="24"/>
        </w:rPr>
      </w:pPr>
    </w:p>
    <w:p w:rsidR="00B412A7" w:rsidRPr="00241F3D" w:rsidRDefault="00B412A7" w:rsidP="00241F3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412A7" w:rsidRPr="00241F3D" w:rsidSect="00B412A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1AD" w:rsidRPr="00241F3D" w:rsidRDefault="00AE70EB" w:rsidP="00241F3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E73CD4" w:rsidRPr="00241F3D" w:rsidRDefault="00E73CD4" w:rsidP="00241F3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sz w:val="24"/>
          <w:szCs w:val="24"/>
        </w:rPr>
        <w:t>Сейчас много говорят про демографию, но в основном говорят про её проблемы, нежели про плюсы и достоинства.</w:t>
      </w:r>
    </w:p>
    <w:p w:rsidR="00062478" w:rsidRPr="00241F3D" w:rsidRDefault="00062478" w:rsidP="00241F3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Демографические понятия</w:t>
      </w:r>
    </w:p>
    <w:p w:rsidR="00062478" w:rsidRPr="00241F3D" w:rsidRDefault="00062478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Демография – описательная наука об изменении численности населения, его миграциях (переселениях населения);</w:t>
      </w:r>
    </w:p>
    <w:p w:rsidR="00062478" w:rsidRPr="00241F3D" w:rsidRDefault="00062478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Демографическая политика – меры государства, направленные на увеличение ли снижение рождаемости;</w:t>
      </w:r>
    </w:p>
    <w:p w:rsidR="00062478" w:rsidRPr="00241F3D" w:rsidRDefault="00062478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Демографический взрыв – это резкое увеличение численности населения;</w:t>
      </w:r>
    </w:p>
    <w:p w:rsidR="00062478" w:rsidRPr="00241F3D" w:rsidRDefault="00062478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Миграция – перемещения людей из одного района (региона страны) в другой;</w:t>
      </w:r>
    </w:p>
    <w:p w:rsidR="00062478" w:rsidRPr="00241F3D" w:rsidRDefault="00062478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Демографическая ситуация – характеристика демографических процессов рождаемости, смертности, миграции, заключения браков и оформления разводов.</w:t>
      </w:r>
    </w:p>
    <w:p w:rsidR="00A50C54" w:rsidRPr="00241F3D" w:rsidRDefault="00A50C54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Рождаемость - это количество людей, рождающихся за год, в расчете на 1000 человек населения.</w:t>
      </w:r>
    </w:p>
    <w:p w:rsidR="00A50C54" w:rsidRPr="00241F3D" w:rsidRDefault="00A50C54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Смертность - это количество людей, умирающих за год, в расчете на 1000 человек населения.</w:t>
      </w:r>
    </w:p>
    <w:p w:rsidR="009C6272" w:rsidRPr="00241F3D" w:rsidRDefault="00A50C54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Естественный прирост или естественную убыль населения страны</w:t>
      </w:r>
      <w:proofErr w:type="gramStart"/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</w:t>
      </w:r>
      <w:r w:rsidR="009C6272"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  <w:r w:rsidR="009C6272"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разница между рождаемостью и смертностью.</w:t>
      </w:r>
    </w:p>
    <w:p w:rsidR="00062478" w:rsidRPr="00241F3D" w:rsidRDefault="009C6272" w:rsidP="00241F3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Половой состав населения — распределение людей по полу.</w:t>
      </w:r>
      <w:r w:rsidR="00A50C54" w:rsidRPr="00241F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62478" w:rsidRPr="00241F3D">
        <w:rPr>
          <w:rFonts w:ascii="Times New Roman" w:eastAsia="Times New Roman" w:hAnsi="Times New Roman"/>
          <w:sz w:val="24"/>
          <w:szCs w:val="24"/>
          <w:lang w:eastAsia="ru-RU"/>
        </w:rPr>
        <w:t>Иными словами, это характеристика всех внутренних процессов и изменений</w:t>
      </w:r>
      <w:r w:rsidR="00055BB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</w:t>
      </w:r>
      <w:r w:rsidR="00062478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BBA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касаются </w:t>
      </w:r>
      <w:r w:rsidR="00062478" w:rsidRPr="00241F3D">
        <w:rPr>
          <w:rFonts w:ascii="Times New Roman" w:eastAsia="Times New Roman" w:hAnsi="Times New Roman"/>
          <w:sz w:val="24"/>
          <w:szCs w:val="24"/>
          <w:lang w:eastAsia="ru-RU"/>
        </w:rPr>
        <w:t>населения.</w:t>
      </w:r>
    </w:p>
    <w:p w:rsidR="00062478" w:rsidRPr="00241F3D" w:rsidRDefault="00062478" w:rsidP="00241F3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F3D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численности жителей села в период 2011-2017гг</w:t>
      </w:r>
      <w:r w:rsidRPr="00241F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2478" w:rsidRPr="00241F3D" w:rsidRDefault="00062478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Проследить данные о динамике численности жителей села в период 2011-2017 гг. помогли материалы и данные ежегодные статистические данные, размещенные на сайте </w:t>
      </w:r>
      <w:proofErr w:type="spellStart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Крайстата</w:t>
      </w:r>
      <w:proofErr w:type="spellEnd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.  Полученные данные были занесены в таблицу</w:t>
      </w:r>
      <w:r w:rsid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….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3FCF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1).</w:t>
      </w:r>
    </w:p>
    <w:p w:rsidR="00D86BEC" w:rsidRPr="00241F3D" w:rsidRDefault="00F5699E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="00D86BEC" w:rsidRPr="00241F3D">
        <w:rPr>
          <w:rFonts w:ascii="Times New Roman" w:eastAsia="Times New Roman" w:hAnsi="Times New Roman"/>
          <w:sz w:val="24"/>
          <w:szCs w:val="24"/>
          <w:lang w:eastAsia="ru-RU"/>
        </w:rPr>
        <w:t>С 2011 по 2017 в селе наблюдается небольшо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86BEC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увеличение чис</w:t>
      </w:r>
      <w:r w:rsidR="00FA3A0A" w:rsidRPr="00241F3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86BEC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="00241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3CD4" w:rsidRPr="00241F3D" w:rsidRDefault="00241F3D" w:rsidP="00241F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По данным на 201</w:t>
      </w:r>
      <w:r w:rsidR="001D2EEB" w:rsidRPr="00241F3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селе Вознесенка проживает 1701 человек. Мы проследили в течение 7 лет (с 2011года по 2017 год) за приростом населения. Естественный п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>рирост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>наблюдали только в 20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(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овек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>), в 20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овек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2EEB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этим данным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таблицу 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2, в которой указали число умерших и родившихся людей за 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Вывод: 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данным 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>таблиц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>ы видно, что прирост</w:t>
      </w:r>
      <w:r w:rsidR="00F5699E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 w:rsidR="00150E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отрицательный. А число жителей села немного увеличивается за счет миграций. </w:t>
      </w:r>
    </w:p>
    <w:p w:rsidR="00150E4D" w:rsidRPr="00241F3D" w:rsidRDefault="00150E4D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Экономический кризис прошелся и по нашему селу, нехватка рабочих мест приводит к безработице, к ухудшению материального состояния граждан</w:t>
      </w:r>
      <w:r w:rsidR="00953FCF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3).</w:t>
      </w:r>
    </w:p>
    <w:p w:rsidR="00FA4E1D" w:rsidRPr="00241F3D" w:rsidRDefault="00150E4D" w:rsidP="00241F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Исследования демографической ситуации в </w:t>
      </w:r>
      <w:r w:rsidR="00FA4E1D" w:rsidRPr="00241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Вознесенской </w:t>
      </w:r>
      <w:r w:rsidR="00241F3D" w:rsidRPr="00241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школе</w:t>
      </w:r>
    </w:p>
    <w:p w:rsidR="00FA4E1D" w:rsidRPr="00241F3D" w:rsidRDefault="00FA4E1D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Проследить данные о динамике численности учащихся в период 2011-2017 гг. помогли материалы и данные ежегодных статистических</w:t>
      </w:r>
      <w:r w:rsid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отчётов. Полученные данные были занесены в таблицу.</w:t>
      </w:r>
    </w:p>
    <w:p w:rsidR="00FA4E1D" w:rsidRPr="00241F3D" w:rsidRDefault="001D2EEB" w:rsidP="00241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Меня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заинтересовало,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девочек и мальчиков учиться в настоящее время у нас в школе. Для этого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>изучил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и половую структуру школьного сообщества по классам за 201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 В этом учебном году в школе насчитывается 14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человека. Из них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девоч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к и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82 мальчика. Э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подтверждает статистические данные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девочек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рождается больше, </w:t>
      </w:r>
      <w:r w:rsidR="00FA4E1D" w:rsidRPr="00241F3D">
        <w:rPr>
          <w:rFonts w:ascii="Times New Roman" w:eastAsia="Times New Roman" w:hAnsi="Times New Roman"/>
          <w:sz w:val="24"/>
          <w:szCs w:val="24"/>
          <w:lang w:eastAsia="ru-RU"/>
        </w:rPr>
        <w:t>чем мальчиков.</w:t>
      </w:r>
    </w:p>
    <w:p w:rsidR="00AA7112" w:rsidRPr="00241F3D" w:rsidRDefault="00AA7112" w:rsidP="00241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sz w:val="24"/>
          <w:szCs w:val="24"/>
        </w:rPr>
        <w:t xml:space="preserve">Из </w:t>
      </w:r>
      <w:r w:rsidR="00B35CEA" w:rsidRPr="00241F3D">
        <w:rPr>
          <w:rFonts w:ascii="Times New Roman" w:hAnsi="Times New Roman"/>
          <w:sz w:val="24"/>
          <w:szCs w:val="24"/>
        </w:rPr>
        <w:t>таблицы</w:t>
      </w:r>
      <w:r w:rsidR="00241F3D">
        <w:rPr>
          <w:rFonts w:ascii="Times New Roman" w:hAnsi="Times New Roman"/>
          <w:sz w:val="24"/>
          <w:szCs w:val="24"/>
        </w:rPr>
        <w:t xml:space="preserve">…. </w:t>
      </w:r>
      <w:r w:rsidRPr="00241F3D">
        <w:rPr>
          <w:rFonts w:ascii="Times New Roman" w:hAnsi="Times New Roman"/>
          <w:sz w:val="24"/>
          <w:szCs w:val="24"/>
        </w:rPr>
        <w:t>видно, что в нашей школе преобладает колич</w:t>
      </w:r>
      <w:r w:rsidR="00D6557B" w:rsidRPr="00241F3D">
        <w:rPr>
          <w:rFonts w:ascii="Times New Roman" w:hAnsi="Times New Roman"/>
          <w:sz w:val="24"/>
          <w:szCs w:val="24"/>
        </w:rPr>
        <w:t>ество родившихся в 200</w:t>
      </w:r>
      <w:r w:rsidR="00BE7846" w:rsidRPr="00241F3D">
        <w:rPr>
          <w:rFonts w:ascii="Times New Roman" w:hAnsi="Times New Roman"/>
          <w:sz w:val="24"/>
          <w:szCs w:val="24"/>
        </w:rPr>
        <w:t xml:space="preserve">3, </w:t>
      </w:r>
      <w:r w:rsidR="00D6557B" w:rsidRPr="00241F3D">
        <w:rPr>
          <w:rFonts w:ascii="Times New Roman" w:hAnsi="Times New Roman"/>
          <w:sz w:val="24"/>
          <w:szCs w:val="24"/>
        </w:rPr>
        <w:t>200</w:t>
      </w:r>
      <w:r w:rsidR="00BE7846" w:rsidRPr="00241F3D">
        <w:rPr>
          <w:rFonts w:ascii="Times New Roman" w:hAnsi="Times New Roman"/>
          <w:sz w:val="24"/>
          <w:szCs w:val="24"/>
        </w:rPr>
        <w:t>7 и 2009 годах</w:t>
      </w:r>
      <w:r w:rsidR="00D6557B" w:rsidRPr="00241F3D">
        <w:rPr>
          <w:rFonts w:ascii="Times New Roman" w:hAnsi="Times New Roman"/>
          <w:sz w:val="24"/>
          <w:szCs w:val="24"/>
        </w:rPr>
        <w:t>, то есть учащихся</w:t>
      </w:r>
      <w:r w:rsidR="00BE7846" w:rsidRPr="00241F3D">
        <w:rPr>
          <w:rFonts w:ascii="Times New Roman" w:hAnsi="Times New Roman"/>
          <w:sz w:val="24"/>
          <w:szCs w:val="24"/>
        </w:rPr>
        <w:t xml:space="preserve"> 8-го,</w:t>
      </w:r>
      <w:r w:rsidR="00D6557B" w:rsidRPr="00241F3D">
        <w:rPr>
          <w:rFonts w:ascii="Times New Roman" w:hAnsi="Times New Roman"/>
          <w:sz w:val="24"/>
          <w:szCs w:val="24"/>
        </w:rPr>
        <w:t xml:space="preserve"> 9</w:t>
      </w:r>
      <w:r w:rsidR="00BE7846" w:rsidRPr="00241F3D">
        <w:rPr>
          <w:rFonts w:ascii="Times New Roman" w:hAnsi="Times New Roman"/>
          <w:sz w:val="24"/>
          <w:szCs w:val="24"/>
        </w:rPr>
        <w:t>-го</w:t>
      </w:r>
      <w:r w:rsidR="00D6557B" w:rsidRPr="00241F3D">
        <w:rPr>
          <w:rFonts w:ascii="Times New Roman" w:hAnsi="Times New Roman"/>
          <w:sz w:val="24"/>
          <w:szCs w:val="24"/>
        </w:rPr>
        <w:t xml:space="preserve"> </w:t>
      </w:r>
      <w:r w:rsidRPr="00241F3D">
        <w:rPr>
          <w:rFonts w:ascii="Times New Roman" w:hAnsi="Times New Roman"/>
          <w:sz w:val="24"/>
          <w:szCs w:val="24"/>
        </w:rPr>
        <w:t>и 2-</w:t>
      </w:r>
      <w:r w:rsidR="00BE7846" w:rsidRPr="00241F3D">
        <w:rPr>
          <w:rFonts w:ascii="Times New Roman" w:hAnsi="Times New Roman"/>
          <w:sz w:val="24"/>
          <w:szCs w:val="24"/>
        </w:rPr>
        <w:t>го</w:t>
      </w:r>
      <w:r w:rsidRPr="00241F3D">
        <w:rPr>
          <w:rFonts w:ascii="Times New Roman" w:hAnsi="Times New Roman"/>
          <w:sz w:val="24"/>
          <w:szCs w:val="24"/>
        </w:rPr>
        <w:t xml:space="preserve"> классов. Низкий уровень рождаемости отмечается в </w:t>
      </w:r>
      <w:r w:rsidR="00BE7846" w:rsidRPr="00241F3D">
        <w:rPr>
          <w:rFonts w:ascii="Times New Roman" w:hAnsi="Times New Roman"/>
          <w:sz w:val="24"/>
          <w:szCs w:val="24"/>
        </w:rPr>
        <w:t xml:space="preserve">2005, </w:t>
      </w:r>
      <w:r w:rsidRPr="00241F3D">
        <w:rPr>
          <w:rFonts w:ascii="Times New Roman" w:hAnsi="Times New Roman"/>
          <w:sz w:val="24"/>
          <w:szCs w:val="24"/>
        </w:rPr>
        <w:t xml:space="preserve">2006 </w:t>
      </w:r>
      <w:r w:rsidR="00BE7846" w:rsidRPr="00241F3D">
        <w:rPr>
          <w:rFonts w:ascii="Times New Roman" w:hAnsi="Times New Roman"/>
          <w:sz w:val="24"/>
          <w:szCs w:val="24"/>
        </w:rPr>
        <w:t xml:space="preserve"> и 2008 </w:t>
      </w:r>
      <w:r w:rsidRPr="00241F3D">
        <w:rPr>
          <w:rFonts w:ascii="Times New Roman" w:hAnsi="Times New Roman"/>
          <w:sz w:val="24"/>
          <w:szCs w:val="24"/>
        </w:rPr>
        <w:t>год</w:t>
      </w:r>
      <w:r w:rsidR="00BE7846" w:rsidRPr="00241F3D">
        <w:rPr>
          <w:rFonts w:ascii="Times New Roman" w:hAnsi="Times New Roman"/>
          <w:sz w:val="24"/>
          <w:szCs w:val="24"/>
        </w:rPr>
        <w:t>ах</w:t>
      </w:r>
      <w:r w:rsidRPr="00241F3D">
        <w:rPr>
          <w:rFonts w:ascii="Times New Roman" w:hAnsi="Times New Roman"/>
          <w:sz w:val="24"/>
          <w:szCs w:val="24"/>
        </w:rPr>
        <w:t xml:space="preserve"> - это учащиеся </w:t>
      </w:r>
      <w:r w:rsidR="00BE7846" w:rsidRPr="00241F3D">
        <w:rPr>
          <w:rFonts w:ascii="Times New Roman" w:hAnsi="Times New Roman"/>
          <w:sz w:val="24"/>
          <w:szCs w:val="24"/>
        </w:rPr>
        <w:t>3</w:t>
      </w:r>
      <w:r w:rsidRPr="00241F3D">
        <w:rPr>
          <w:rFonts w:ascii="Times New Roman" w:hAnsi="Times New Roman"/>
          <w:sz w:val="24"/>
          <w:szCs w:val="24"/>
        </w:rPr>
        <w:t>-го</w:t>
      </w:r>
      <w:r w:rsidR="00B35CEA" w:rsidRPr="00241F3D">
        <w:rPr>
          <w:rFonts w:ascii="Times New Roman" w:hAnsi="Times New Roman"/>
          <w:sz w:val="24"/>
          <w:szCs w:val="24"/>
        </w:rPr>
        <w:t xml:space="preserve"> и 6 классов</w:t>
      </w:r>
      <w:r w:rsidRPr="00241F3D">
        <w:rPr>
          <w:rFonts w:ascii="Times New Roman" w:hAnsi="Times New Roman"/>
          <w:sz w:val="24"/>
          <w:szCs w:val="24"/>
        </w:rPr>
        <w:t xml:space="preserve">. На </w:t>
      </w:r>
      <w:r w:rsidR="00BE7846" w:rsidRPr="00241F3D">
        <w:rPr>
          <w:rFonts w:ascii="Times New Roman" w:hAnsi="Times New Roman"/>
          <w:sz w:val="24"/>
          <w:szCs w:val="24"/>
        </w:rPr>
        <w:t xml:space="preserve">мой </w:t>
      </w:r>
      <w:r w:rsidRPr="00241F3D">
        <w:rPr>
          <w:rFonts w:ascii="Times New Roman" w:hAnsi="Times New Roman"/>
          <w:sz w:val="24"/>
          <w:szCs w:val="24"/>
        </w:rPr>
        <w:t>взгляд</w:t>
      </w:r>
      <w:r w:rsidR="00241F3D">
        <w:rPr>
          <w:rFonts w:ascii="Times New Roman" w:hAnsi="Times New Roman"/>
          <w:sz w:val="24"/>
          <w:szCs w:val="24"/>
        </w:rPr>
        <w:t xml:space="preserve"> </w:t>
      </w:r>
      <w:r w:rsidR="00D6557B" w:rsidRPr="00241F3D">
        <w:rPr>
          <w:rFonts w:ascii="Times New Roman" w:hAnsi="Times New Roman"/>
          <w:sz w:val="24"/>
          <w:szCs w:val="24"/>
        </w:rPr>
        <w:t>-</w:t>
      </w:r>
      <w:r w:rsidRPr="00241F3D">
        <w:rPr>
          <w:rFonts w:ascii="Times New Roman" w:hAnsi="Times New Roman"/>
          <w:sz w:val="24"/>
          <w:szCs w:val="24"/>
        </w:rPr>
        <w:t xml:space="preserve"> </w:t>
      </w:r>
      <w:r w:rsidR="00D6557B" w:rsidRPr="00241F3D">
        <w:rPr>
          <w:rFonts w:ascii="Times New Roman" w:hAnsi="Times New Roman"/>
          <w:sz w:val="24"/>
          <w:szCs w:val="24"/>
        </w:rPr>
        <w:t xml:space="preserve">это </w:t>
      </w:r>
      <w:r w:rsidRPr="00241F3D">
        <w:rPr>
          <w:rFonts w:ascii="Times New Roman" w:hAnsi="Times New Roman"/>
          <w:sz w:val="24"/>
          <w:szCs w:val="24"/>
        </w:rPr>
        <w:t xml:space="preserve">недостатки нашего села </w:t>
      </w:r>
      <w:r w:rsidR="00953FCF" w:rsidRPr="00241F3D">
        <w:rPr>
          <w:rFonts w:ascii="Times New Roman" w:hAnsi="Times New Roman"/>
          <w:sz w:val="24"/>
          <w:szCs w:val="24"/>
        </w:rPr>
        <w:t>(Приложение 5).</w:t>
      </w:r>
    </w:p>
    <w:p w:rsidR="00AA7112" w:rsidRPr="00241F3D" w:rsidRDefault="00AA7112" w:rsidP="00241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sz w:val="24"/>
          <w:szCs w:val="24"/>
        </w:rPr>
        <w:t>В последние годы увеличилось число родившихся, из-за принятых мер государством: ипотека, помощь молодым семьям, различные виды пособий матерям – одиночкам, беременным женщинам, детям в возрасте до 3-х лет, бесплатное обеспечение медикамента</w:t>
      </w:r>
      <w:r w:rsidR="00D6557B" w:rsidRPr="00241F3D">
        <w:rPr>
          <w:rFonts w:ascii="Times New Roman" w:hAnsi="Times New Roman"/>
          <w:sz w:val="24"/>
          <w:szCs w:val="24"/>
        </w:rPr>
        <w:t>ми детей в возрасте до 3-х лет,</w:t>
      </w:r>
      <w:r w:rsidRPr="00241F3D">
        <w:rPr>
          <w:rFonts w:ascii="Times New Roman" w:hAnsi="Times New Roman"/>
          <w:sz w:val="24"/>
          <w:szCs w:val="24"/>
        </w:rPr>
        <w:t xml:space="preserve"> «материнский капитал» и т.д.</w:t>
      </w:r>
    </w:p>
    <w:p w:rsidR="00B35CEA" w:rsidRPr="00241F3D" w:rsidRDefault="00B35CEA" w:rsidP="00241F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Изучив образовательный уровень родителей учеников школы на период 2017 – 2018 учебный год, мы отметили, что родители в основном имеют среднее полное общее образование (11 классов), что </w:t>
      </w:r>
      <w:r w:rsidR="00F42CBB" w:rsidRPr="00241F3D">
        <w:rPr>
          <w:rFonts w:ascii="Times New Roman" w:eastAsia="Times New Roman" w:hAnsi="Times New Roman"/>
          <w:sz w:val="24"/>
          <w:szCs w:val="24"/>
          <w:lang w:eastAsia="ru-RU"/>
        </w:rPr>
        <w:t>51%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числа, с высшим образованием всего </w:t>
      </w:r>
      <w:r w:rsidR="00F42CBB" w:rsidRPr="00241F3D">
        <w:rPr>
          <w:rFonts w:ascii="Times New Roman" w:eastAsia="Times New Roman" w:hAnsi="Times New Roman"/>
          <w:sz w:val="24"/>
          <w:szCs w:val="24"/>
          <w:lang w:eastAsia="ru-RU"/>
        </w:rPr>
        <w:t>9%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родителей, со средне – специальным образованием - 2</w:t>
      </w:r>
      <w:r w:rsidR="00F42CBB" w:rsidRPr="00241F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F42CBB" w:rsidRPr="00241F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% составляют родители, имеющие 9 классов образования. Мы попытались связать уровень образования родителей и учебные успехи их детей. Родители со средним и неполным средним образованием не всегда в достаточной мере могут помочь своим детям в учебе, проверить у них домашнее задание, отсюда в нашей школе не так много отличников и хорошистов. </w:t>
      </w:r>
    </w:p>
    <w:p w:rsidR="00B35CEA" w:rsidRPr="00241F3D" w:rsidRDefault="00B35CEA" w:rsidP="00241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Образование во многом опреде</w:t>
      </w:r>
      <w:r w:rsid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 социальный статус человека </w:t>
      </w:r>
      <w:r w:rsidR="00F205C3" w:rsidRPr="00241F3D">
        <w:rPr>
          <w:rFonts w:ascii="Times New Roman" w:eastAsia="Times New Roman" w:hAnsi="Times New Roman"/>
          <w:sz w:val="24"/>
          <w:szCs w:val="24"/>
          <w:lang w:eastAsia="ru-RU"/>
        </w:rPr>
        <w:t>(Приложение 6).</w:t>
      </w:r>
    </w:p>
    <w:p w:rsidR="00B35CEA" w:rsidRPr="00241F3D" w:rsidRDefault="00B35CEA" w:rsidP="00241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Изучив социальный статус родителей учеников нашей школы, можно сделать вывод, что большая часть ро</w:t>
      </w:r>
      <w:r w:rsidR="00241F3D">
        <w:rPr>
          <w:rFonts w:ascii="Times New Roman" w:eastAsia="Times New Roman" w:hAnsi="Times New Roman"/>
          <w:sz w:val="24"/>
          <w:szCs w:val="24"/>
          <w:lang w:eastAsia="ru-RU"/>
        </w:rPr>
        <w:t>дителей имеют рабочие профессии</w:t>
      </w:r>
      <w:r w:rsidR="000469A5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7).</w:t>
      </w:r>
    </w:p>
    <w:p w:rsidR="00B35CEA" w:rsidRPr="00241F3D" w:rsidRDefault="002E2636" w:rsidP="00241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35CEA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изучил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35CEA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семей наших </w:t>
      </w:r>
      <w:proofErr w:type="gramStart"/>
      <w:r w:rsidR="00B35CEA" w:rsidRPr="00241F3D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proofErr w:type="gramEnd"/>
      <w:r w:rsidR="00B35CEA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следующую таблицу … </w:t>
      </w:r>
      <w:r w:rsidR="00F205C3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0469A5" w:rsidRPr="00241F3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05C3" w:rsidRPr="00241F3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35CEA" w:rsidRPr="00241F3D" w:rsidRDefault="00B35CEA" w:rsidP="00241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Из таблицы видно, что в нашей школе дети растут в основном в семьях, где два ребенка.</w:t>
      </w:r>
    </w:p>
    <w:p w:rsidR="00B038BD" w:rsidRPr="00241F3D" w:rsidRDefault="00B35CEA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Вывод.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Статистика показывает, что самыми распространёнными являются семьи с двумя детьми, затем с одним ребенком и на третьем месте - семьи с тремя детьми в семье. Многодетные семьи с четырьмя детьми и больше не многочисленны, но имеют место быть в реальной жизни. Как видно, подобная статистика может засвидетельствовать не только определённые данные об ученическом составе школы, но и о составе населения села.</w:t>
      </w:r>
    </w:p>
    <w:p w:rsidR="00722C50" w:rsidRPr="00377BA3" w:rsidRDefault="00722C50" w:rsidP="00377BA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Динамика потенциальных первоклассников</w:t>
      </w:r>
    </w:p>
    <w:p w:rsidR="00A242AA" w:rsidRPr="00377BA3" w:rsidRDefault="00722C50" w:rsidP="00377B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(с 2011</w:t>
      </w:r>
      <w:r w:rsidR="00377BA3"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2015 год рождения)</w:t>
      </w:r>
    </w:p>
    <w:p w:rsidR="00722C50" w:rsidRPr="00241F3D" w:rsidRDefault="00722C50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Сколько первоклассников придет в школу в будущем?</w:t>
      </w:r>
    </w:p>
    <w:p w:rsidR="003174E1" w:rsidRPr="00241F3D" w:rsidRDefault="00055BBA" w:rsidP="00241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диаграмме </w:t>
      </w:r>
      <w:r w:rsidR="002E2636" w:rsidRPr="00241F3D">
        <w:rPr>
          <w:rFonts w:ascii="Times New Roman" w:eastAsia="Times New Roman" w:hAnsi="Times New Roman"/>
          <w:sz w:val="24"/>
          <w:szCs w:val="24"/>
          <w:lang w:eastAsia="ru-RU"/>
        </w:rPr>
        <w:t>показано</w:t>
      </w:r>
      <w:r w:rsidR="004C1059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, сколько учащихся придет учиться в школу в течение </w:t>
      </w:r>
      <w:r w:rsidR="002E2636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4-х </w:t>
      </w:r>
      <w:r w:rsidR="004C1059" w:rsidRPr="00241F3D">
        <w:rPr>
          <w:rFonts w:ascii="Times New Roman" w:eastAsia="Times New Roman" w:hAnsi="Times New Roman"/>
          <w:sz w:val="24"/>
          <w:szCs w:val="24"/>
          <w:lang w:eastAsia="ru-RU"/>
        </w:rPr>
        <w:t>лет с 2018 по 2021 го</w:t>
      </w:r>
      <w:r w:rsidR="002E2636" w:rsidRPr="00241F3D">
        <w:rPr>
          <w:rFonts w:ascii="Times New Roman" w:eastAsia="Times New Roman" w:hAnsi="Times New Roman"/>
          <w:sz w:val="24"/>
          <w:szCs w:val="24"/>
          <w:lang w:eastAsia="ru-RU"/>
        </w:rPr>
        <w:t>ды. По данным видно, что с 2018 по 2021 год</w:t>
      </w:r>
      <w:r w:rsidR="004C1059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636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первые классы будут численностью </w:t>
      </w:r>
      <w:r w:rsidR="004C1059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от 16 до 22 </w:t>
      </w:r>
      <w:proofErr w:type="gramStart"/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205C3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9).</w:t>
      </w:r>
    </w:p>
    <w:p w:rsidR="00AA7112" w:rsidRPr="00377BA3" w:rsidRDefault="00AA7112" w:rsidP="00377B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детей</w:t>
      </w:r>
      <w:r w:rsidR="00536FA5"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посещающих детский сад</w:t>
      </w:r>
    </w:p>
    <w:p w:rsidR="00C31751" w:rsidRPr="00241F3D" w:rsidRDefault="00C31751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 2013 года в нашей школе существует структурное подразделение – отделение дошкольного образования. На 1 сентября 2017года в отделении дошкольного образования 2 разновозрастные группы. Первую группу посещают  дети от 3до 5 лет, вторую – дети от 5 до 7 лет. Кроме этого в этом году создана группа кратковременного пребывания, которую посещают дети от 1,5 до 3 лет. </w:t>
      </w:r>
    </w:p>
    <w:p w:rsidR="00040394" w:rsidRPr="00241F3D" w:rsidRDefault="00C31751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A7112" w:rsidRPr="00241F3D">
        <w:rPr>
          <w:rFonts w:ascii="Times New Roman" w:eastAsia="Times New Roman" w:hAnsi="Times New Roman"/>
          <w:sz w:val="24"/>
          <w:szCs w:val="24"/>
          <w:lang w:eastAsia="ru-RU"/>
        </w:rPr>
        <w:t>проследил</w:t>
      </w:r>
      <w:r w:rsidR="00B57E0D" w:rsidRPr="00241F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A7112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демографическую ситуацию с детского сада, ведь именно этим детям пр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едстоит обучаться в нашей школе </w:t>
      </w:r>
      <w:r w:rsidR="00F205C3" w:rsidRPr="00241F3D">
        <w:rPr>
          <w:rFonts w:ascii="Times New Roman" w:eastAsia="Times New Roman" w:hAnsi="Times New Roman"/>
          <w:sz w:val="24"/>
          <w:szCs w:val="24"/>
          <w:lang w:eastAsia="ru-RU"/>
        </w:rPr>
        <w:t>(Приложение 10).</w:t>
      </w:r>
    </w:p>
    <w:p w:rsidR="00AE70EB" w:rsidRPr="00241F3D" w:rsidRDefault="00CB56A4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Количество детей, посещающих детский сад</w:t>
      </w:r>
      <w:r w:rsidR="00377BA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увеличивается каждый год. В настоящее время в очереди, ожидающих место в детском саду, стоит 31 человек.  Другие ДОУ Березовского района посещают 33 воспитанника, проживающие на территории </w:t>
      </w:r>
      <w:proofErr w:type="gramStart"/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 Вознесенка.</w:t>
      </w:r>
      <w:r w:rsidR="00B35CEA"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36FA5"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Эти дети могли бы стать воспитанниками и нашего детского сада, но дошкольное структурное подразделение нашей школы не может их принять, так как ограничено по площади.</w:t>
      </w:r>
    </w:p>
    <w:p w:rsidR="00AE70EB" w:rsidRPr="00241F3D" w:rsidRDefault="00AE70EB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 целью узнать занятость и интересы </w:t>
      </w:r>
      <w:r w:rsidR="00C129D2"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школьников</w:t>
      </w:r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 я провела анкетирование</w:t>
      </w:r>
      <w:r w:rsidR="00377BA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среди обучающихся 5-10 классов </w:t>
      </w:r>
      <w:r w:rsidR="00C129D2"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(Приложение 11).</w:t>
      </w:r>
    </w:p>
    <w:p w:rsidR="00AE70EB" w:rsidRPr="00241F3D" w:rsidRDefault="00AE70EB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Из опроса стало известно, что больш</w:t>
      </w:r>
      <w:r w:rsidR="00116F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инство </w:t>
      </w:r>
      <w:r w:rsidR="00C129D2" w:rsidRPr="00241F3D">
        <w:rPr>
          <w:rFonts w:ascii="Times New Roman" w:eastAsia="Times New Roman" w:hAnsi="Times New Roman"/>
          <w:sz w:val="24"/>
          <w:szCs w:val="24"/>
          <w:lang w:eastAsia="ru-RU"/>
        </w:rPr>
        <w:t>ребят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29D2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не знает своего места рождения и национальность.</w:t>
      </w:r>
    </w:p>
    <w:p w:rsidR="00C129D2" w:rsidRPr="00241F3D" w:rsidRDefault="00AE70EB" w:rsidP="00241F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свободное время учащиеся пользуются Интернет – услугами, занимаются спортивными играми – в основном мальчики играют в волейбол, футбол, пионербол. Девочки - рисованием, рукоделием, вязанием и чтением. </w:t>
      </w:r>
    </w:p>
    <w:p w:rsidR="00AE70EB" w:rsidRPr="00241F3D" w:rsidRDefault="00C129D2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Один из вопросов анкеты был: «Будущая профессия» Оказалось, что ребята хотят овладеть различными профессиями.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6FA5" w:rsidRPr="00241F3D" w:rsidRDefault="00C129D2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Наиболее любимыми уроками оказались предметы естественно математического  цикла: биология, география,  химия, математика, а также прикладного – физическая культура. </w:t>
      </w:r>
    </w:p>
    <w:p w:rsidR="00C129D2" w:rsidRPr="00241F3D" w:rsidRDefault="00C129D2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Большая часть опрошенных  считают себя активистами, то есть регулярно участвуют в общешкольных внеурочных мероприятиях.</w:t>
      </w:r>
    </w:p>
    <w:p w:rsidR="00C129D2" w:rsidRPr="00241F3D" w:rsidRDefault="00C129D2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36FA5" w:rsidRPr="00241F3D" w:rsidRDefault="00536FA5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E70EB" w:rsidRPr="00241F3D" w:rsidRDefault="00AE70EB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41C3A" w:rsidRDefault="00941C3A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77BA3" w:rsidRPr="00241F3D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6F4D" w:rsidRPr="00377BA3" w:rsidRDefault="00116F4D" w:rsidP="00377BA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116F4D" w:rsidRPr="00241F3D" w:rsidRDefault="00055BBA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116F4D" w:rsidRPr="00241F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работе отражены некоторые </w:t>
      </w:r>
      <w:r w:rsidR="00116F4D" w:rsidRPr="00241F3D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внутренних процессов и изменений в нашем селе и школе. По итогам работы можно сделать следующие выводы:</w:t>
      </w:r>
    </w:p>
    <w:p w:rsidR="008A0B25" w:rsidRPr="00241F3D" w:rsidRDefault="00742CFF" w:rsidP="00241F3D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Демографическая ситуация   в селе и нашей школе довольно наглядно отражает демографическую ситуацию в малых селах</w:t>
      </w:r>
      <w:r w:rsidR="00116F4D" w:rsidRPr="00241F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2AB" w:rsidRPr="00241F3D" w:rsidRDefault="00742CFF" w:rsidP="00241F3D">
      <w:pPr>
        <w:pStyle w:val="a6"/>
        <w:numPr>
          <w:ilvl w:val="0"/>
          <w:numId w:val="27"/>
        </w:numPr>
        <w:shd w:val="clear" w:color="auto" w:fill="FFFFFF"/>
        <w:spacing w:before="375" w:after="45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Естественный пр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>ирост в селе отрицательный из-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высокой смертности и </w:t>
      </w:r>
      <w:r w:rsidR="00116F4D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небольшой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рождаемости.</w:t>
      </w:r>
      <w:r w:rsidR="00F072AB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CFF" w:rsidRPr="00241F3D" w:rsidRDefault="00F072AB" w:rsidP="00241F3D">
      <w:pPr>
        <w:pStyle w:val="a6"/>
        <w:numPr>
          <w:ilvl w:val="0"/>
          <w:numId w:val="27"/>
        </w:numPr>
        <w:shd w:val="clear" w:color="auto" w:fill="FFFFFF"/>
        <w:spacing w:before="375" w:after="45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9" w:history="1">
        <w:r w:rsidRPr="00241F3D">
          <w:rPr>
            <w:rFonts w:ascii="Times New Roman" w:eastAsia="Times New Roman" w:hAnsi="Times New Roman"/>
            <w:sz w:val="24"/>
            <w:szCs w:val="24"/>
            <w:lang w:eastAsia="ru-RU"/>
          </w:rPr>
          <w:t>настоящее время рост общей</w:t>
        </w:r>
      </w:hyperlink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 численности населения зависит не только от естественного прироста, но и от механического прироста (миграции).</w:t>
      </w:r>
    </w:p>
    <w:p w:rsidR="00F072AB" w:rsidRPr="00241F3D" w:rsidRDefault="00F072AB" w:rsidP="00241F3D">
      <w:pPr>
        <w:pStyle w:val="a6"/>
        <w:numPr>
          <w:ilvl w:val="0"/>
          <w:numId w:val="27"/>
        </w:numPr>
        <w:shd w:val="clear" w:color="auto" w:fill="FFFFFF"/>
        <w:spacing w:before="375" w:after="45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селе наблюдается сохранение числа безработных, увеличение числа населения старше трудоспособного возраста,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 xml:space="preserve"> отток молодежи из села из-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за отсутствия рабочих мест и неустроенности досуга.</w:t>
      </w:r>
    </w:p>
    <w:p w:rsidR="00F072AB" w:rsidRPr="00055BBA" w:rsidRDefault="00F072AB" w:rsidP="00241F3D">
      <w:pPr>
        <w:pStyle w:val="a6"/>
        <w:numPr>
          <w:ilvl w:val="0"/>
          <w:numId w:val="27"/>
        </w:numPr>
        <w:shd w:val="clear" w:color="auto" w:fill="FFFFFF"/>
        <w:spacing w:before="375" w:after="45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BB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детей в школе приблизительно на одном уровне. </w:t>
      </w:r>
      <w:r w:rsidR="003174E1" w:rsidRPr="00055BB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</w:t>
      </w:r>
      <w:r w:rsidRPr="00055BBA">
        <w:rPr>
          <w:rFonts w:ascii="Times New Roman" w:eastAsia="Times New Roman" w:hAnsi="Times New Roman"/>
          <w:sz w:val="24"/>
          <w:szCs w:val="24"/>
          <w:lang w:eastAsia="ru-RU"/>
        </w:rPr>
        <w:t>численности шк</w:t>
      </w:r>
      <w:r w:rsidR="00377BA3" w:rsidRPr="00055BBA">
        <w:rPr>
          <w:rFonts w:ascii="Times New Roman" w:eastAsia="Times New Roman" w:hAnsi="Times New Roman"/>
          <w:sz w:val="24"/>
          <w:szCs w:val="24"/>
          <w:lang w:eastAsia="ru-RU"/>
        </w:rPr>
        <w:t>ольников происходит из-</w:t>
      </w:r>
      <w:r w:rsidRPr="00055BBA">
        <w:rPr>
          <w:rFonts w:ascii="Times New Roman" w:eastAsia="Times New Roman" w:hAnsi="Times New Roman"/>
          <w:sz w:val="24"/>
          <w:szCs w:val="24"/>
          <w:lang w:eastAsia="ru-RU"/>
        </w:rPr>
        <w:t>за того, что на территории села находится СРЦН «Березовский».</w:t>
      </w:r>
    </w:p>
    <w:p w:rsidR="00742CFF" w:rsidRPr="00241F3D" w:rsidRDefault="00742CFF" w:rsidP="00241F3D">
      <w:pPr>
        <w:pStyle w:val="a6"/>
        <w:numPr>
          <w:ilvl w:val="0"/>
          <w:numId w:val="27"/>
        </w:numPr>
        <w:shd w:val="clear" w:color="auto" w:fill="FFFFFF"/>
        <w:spacing w:before="375" w:after="45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Большинство школьников растут в семьях, где двое детей, больш</w:t>
      </w:r>
      <w:r w:rsidR="00F072AB" w:rsidRPr="00241F3D">
        <w:rPr>
          <w:rFonts w:ascii="Times New Roman" w:eastAsia="Times New Roman" w:hAnsi="Times New Roman"/>
          <w:sz w:val="24"/>
          <w:szCs w:val="24"/>
          <w:lang w:eastAsia="ru-RU"/>
        </w:rPr>
        <w:t>ая часть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имеют среднее образование, это оказывает влияние на будущие возможности детей.</w:t>
      </w:r>
    </w:p>
    <w:p w:rsidR="00A2291B" w:rsidRPr="00241F3D" w:rsidRDefault="00A2291B" w:rsidP="00241F3D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F3D">
        <w:rPr>
          <w:rFonts w:ascii="Times New Roman" w:hAnsi="Times New Roman"/>
          <w:sz w:val="24"/>
          <w:szCs w:val="24"/>
        </w:rPr>
        <w:t>Если брать оптимистический прогноз, то численность учащихся в нашем образовательном учреждении должна увеличиться.</w:t>
      </w:r>
    </w:p>
    <w:p w:rsidR="009C6272" w:rsidRPr="00377BA3" w:rsidRDefault="003C4140" w:rsidP="00241F3D">
      <w:pPr>
        <w:pStyle w:val="a6"/>
        <w:numPr>
          <w:ilvl w:val="0"/>
          <w:numId w:val="27"/>
        </w:numPr>
        <w:shd w:val="clear" w:color="auto" w:fill="FFFFFF"/>
        <w:spacing w:before="375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/>
          <w:sz w:val="24"/>
          <w:szCs w:val="24"/>
          <w:lang w:eastAsia="ru-RU"/>
        </w:rPr>
        <w:t>Политика государства, направленная на изменение демографических показателей рождаемости, прив</w:t>
      </w:r>
      <w:r w:rsidR="00F072AB" w:rsidRPr="00377BA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7BA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072AB" w:rsidRPr="00377B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7BA3">
        <w:rPr>
          <w:rFonts w:ascii="Times New Roman" w:eastAsia="Times New Roman" w:hAnsi="Times New Roman"/>
          <w:sz w:val="24"/>
          <w:szCs w:val="24"/>
          <w:lang w:eastAsia="ru-RU"/>
        </w:rPr>
        <w:t>т к увеличению количества детей дошкольного возраста. Их необходимо обеспечить местом в ДОУ. Для этого необходимо построить новый детский сад в селе</w:t>
      </w:r>
      <w:r w:rsidR="00F072AB" w:rsidRPr="00377BA3"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имеющиеся площади вернуть школе. Это улучшит </w:t>
      </w:r>
      <w:r w:rsidR="004C1059" w:rsidRPr="00377BA3">
        <w:rPr>
          <w:rFonts w:ascii="Times New Roman" w:eastAsia="Times New Roman" w:hAnsi="Times New Roman"/>
          <w:sz w:val="24"/>
          <w:szCs w:val="24"/>
          <w:lang w:eastAsia="ru-RU"/>
        </w:rPr>
        <w:t>внеурочную жизнь школы.</w:t>
      </w:r>
    </w:p>
    <w:p w:rsidR="004C1059" w:rsidRPr="00377BA3" w:rsidRDefault="004055E1" w:rsidP="00377BA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Использованная литература</w:t>
      </w:r>
    </w:p>
    <w:p w:rsidR="00224629" w:rsidRPr="00241F3D" w:rsidRDefault="00224629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055E1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Интернет источники (</w:t>
      </w:r>
      <w:proofErr w:type="spellStart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wikipedia</w:t>
      </w:r>
      <w:proofErr w:type="spellEnd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org</w:t>
      </w:r>
      <w:proofErr w:type="spellEnd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wiki</w:t>
      </w:r>
      <w:proofErr w:type="spellEnd"/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/)</w:t>
      </w:r>
    </w:p>
    <w:p w:rsidR="00377BA3" w:rsidRDefault="00224629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055E1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 МОБУ 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41F3D">
        <w:rPr>
          <w:rFonts w:ascii="Times New Roman" w:eastAsia="Times New Roman" w:hAnsi="Times New Roman"/>
          <w:sz w:val="24"/>
          <w:szCs w:val="24"/>
          <w:lang w:eastAsia="ru-RU"/>
        </w:rPr>
        <w:t>Вознесенская СОШ»</w:t>
      </w:r>
      <w:r w:rsidR="00377B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</w:t>
      </w:r>
      <w:r w:rsidR="00224629" w:rsidRPr="00241F3D">
        <w:rPr>
          <w:rFonts w:ascii="Times New Roman" w:eastAsia="Times New Roman" w:hAnsi="Times New Roman"/>
          <w:sz w:val="24"/>
          <w:szCs w:val="24"/>
          <w:lang w:eastAsia="ru-RU"/>
        </w:rPr>
        <w:t>лассные журналы</w:t>
      </w:r>
    </w:p>
    <w:p w:rsidR="00377BA3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F525B">
        <w:fldChar w:fldCharType="begin"/>
      </w:r>
      <w:r w:rsidR="003F525B">
        <w:instrText>HYPERLINK "http://pandia.ru/text/category/alfavit/" \o "Алфавит"</w:instrText>
      </w:r>
      <w:r w:rsidR="003F525B">
        <w:fldChar w:fldCharType="separate"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224629" w:rsidRPr="00241F3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лфавитная</w:t>
      </w:r>
      <w:r w:rsidR="003F525B">
        <w:fldChar w:fldCharType="end"/>
      </w:r>
      <w:r w:rsidR="00224629" w:rsidRPr="00241F3D">
        <w:rPr>
          <w:rFonts w:ascii="Times New Roman" w:eastAsia="Times New Roman" w:hAnsi="Times New Roman"/>
          <w:sz w:val="24"/>
          <w:szCs w:val="24"/>
          <w:lang w:eastAsia="ru-RU"/>
        </w:rPr>
        <w:t> книга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1059" w:rsidRPr="00241F3D" w:rsidRDefault="00377BA3" w:rsidP="00241F3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</w:t>
      </w:r>
      <w:r w:rsidR="00224629" w:rsidRPr="00241F3D">
        <w:rPr>
          <w:rFonts w:ascii="Times New Roman" w:eastAsia="Times New Roman" w:hAnsi="Times New Roman"/>
          <w:sz w:val="24"/>
          <w:szCs w:val="24"/>
          <w:lang w:eastAsia="ru-RU"/>
        </w:rPr>
        <w:t>тчеты школы.</w:t>
      </w:r>
    </w:p>
    <w:p w:rsidR="004055E1" w:rsidRPr="00241F3D" w:rsidRDefault="00377BA3" w:rsidP="00241F3D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055E1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525B">
        <w:fldChar w:fldCharType="begin"/>
      </w:r>
      <w:r w:rsidR="003F525B">
        <w:instrText>HYPERLINK "http://www.krasstat/gks.ru/Редакция"</w:instrText>
      </w:r>
      <w:r w:rsidR="003F525B">
        <w:fldChar w:fldCharType="separate"/>
      </w:r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http://</w:t>
      </w:r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www</w:t>
      </w:r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krasstat</w:t>
      </w:r>
      <w:proofErr w:type="spellEnd"/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/</w:t>
      </w:r>
      <w:proofErr w:type="spellStart"/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gks</w:t>
      </w:r>
      <w:proofErr w:type="spellEnd"/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  <w:proofErr w:type="spellStart"/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="004055E1" w:rsidRPr="00241F3D">
        <w:rPr>
          <w:rStyle w:val="aa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/Редакция</w:t>
      </w:r>
      <w:r w:rsidR="003F525B">
        <w:fldChar w:fldCharType="end"/>
      </w:r>
      <w:r w:rsidR="004055E1" w:rsidRPr="00241F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 июля 2017 года</w:t>
      </w:r>
    </w:p>
    <w:p w:rsidR="00941C3A" w:rsidRDefault="00941C3A" w:rsidP="00AE70E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BBA" w:rsidRDefault="00055BBA" w:rsidP="00AE70E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CF" w:rsidRDefault="00377BA3" w:rsidP="00AE70E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953FC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53FCF" w:rsidRPr="00377BA3" w:rsidRDefault="00953FCF" w:rsidP="00377BA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Численность населения села Вознесенка</w:t>
      </w:r>
    </w:p>
    <w:tbl>
      <w:tblPr>
        <w:tblStyle w:val="a7"/>
        <w:tblW w:w="9345" w:type="dxa"/>
        <w:tblLook w:val="04A0"/>
      </w:tblPr>
      <w:tblGrid>
        <w:gridCol w:w="5240"/>
        <w:gridCol w:w="4105"/>
      </w:tblGrid>
      <w:tr w:rsidR="00953FCF" w:rsidRPr="00D86BEC" w:rsidTr="00953FCF">
        <w:tc>
          <w:tcPr>
            <w:tcW w:w="5240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05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953FCF" w:rsidRPr="00D86BEC" w:rsidTr="00953FCF">
        <w:tc>
          <w:tcPr>
            <w:tcW w:w="5240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4105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человек</w:t>
            </w:r>
          </w:p>
        </w:tc>
      </w:tr>
      <w:tr w:rsidR="00953FCF" w:rsidRPr="00D86BEC" w:rsidTr="00953FCF">
        <w:tc>
          <w:tcPr>
            <w:tcW w:w="5240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4105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 человека</w:t>
            </w:r>
          </w:p>
        </w:tc>
      </w:tr>
      <w:tr w:rsidR="00953FCF" w:rsidRPr="00D86BEC" w:rsidTr="00953FCF">
        <w:tc>
          <w:tcPr>
            <w:tcW w:w="5240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4105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 человек</w:t>
            </w:r>
          </w:p>
        </w:tc>
      </w:tr>
      <w:tr w:rsidR="00953FCF" w:rsidRPr="00D86BEC" w:rsidTr="00953FCF">
        <w:tc>
          <w:tcPr>
            <w:tcW w:w="5240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105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 человек</w:t>
            </w:r>
          </w:p>
        </w:tc>
      </w:tr>
      <w:tr w:rsidR="00953FCF" w:rsidRPr="00D86BEC" w:rsidTr="00953FCF">
        <w:tc>
          <w:tcPr>
            <w:tcW w:w="5240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105" w:type="dxa"/>
            <w:hideMark/>
          </w:tcPr>
          <w:p w:rsidR="00953FCF" w:rsidRPr="00D86BEC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 человек</w:t>
            </w:r>
          </w:p>
        </w:tc>
      </w:tr>
      <w:tr w:rsidR="00953FCF" w:rsidTr="00953FCF">
        <w:tc>
          <w:tcPr>
            <w:tcW w:w="5240" w:type="dxa"/>
          </w:tcPr>
          <w:p w:rsidR="00953FCF" w:rsidRPr="00D86BEC" w:rsidRDefault="00953FCF" w:rsidP="0095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105" w:type="dxa"/>
          </w:tcPr>
          <w:p w:rsidR="00953FCF" w:rsidRPr="00D86BEC" w:rsidRDefault="00953FCF" w:rsidP="0095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53FCF" w:rsidTr="00953FCF">
        <w:tc>
          <w:tcPr>
            <w:tcW w:w="5240" w:type="dxa"/>
          </w:tcPr>
          <w:p w:rsidR="00953FCF" w:rsidRPr="00D86BEC" w:rsidRDefault="00953FCF" w:rsidP="0095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05" w:type="dxa"/>
          </w:tcPr>
          <w:p w:rsidR="00953FCF" w:rsidRPr="00D86BEC" w:rsidRDefault="00953FCF" w:rsidP="0095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 человек</w:t>
            </w:r>
          </w:p>
        </w:tc>
      </w:tr>
    </w:tbl>
    <w:p w:rsidR="004A4D4E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 xml:space="preserve">Таблица - </w:t>
      </w:r>
      <w:r w:rsidRPr="00377BA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1</w:t>
      </w:r>
    </w:p>
    <w:p w:rsidR="004A4D4E" w:rsidRDefault="004A4D4E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77BA3" w:rsidRDefault="00377BA3" w:rsidP="004055E1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4C1059" w:rsidRPr="00953FCF" w:rsidRDefault="00377BA3" w:rsidP="00AE70EB">
      <w:pPr>
        <w:spacing w:after="0" w:line="360" w:lineRule="auto"/>
        <w:jc w:val="right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lastRenderedPageBreak/>
        <w:t>«</w:t>
      </w:r>
      <w:r w:rsidR="00953FCF" w:rsidRPr="00953FCF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»</w:t>
      </w:r>
    </w:p>
    <w:p w:rsidR="00953FCF" w:rsidRPr="00377BA3" w:rsidRDefault="00953FCF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Естественный прирост населения в период с 2011года по 2017 год</w:t>
      </w:r>
    </w:p>
    <w:p w:rsidR="00377BA3" w:rsidRPr="00953FCF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"/>
        <w:gridCol w:w="3119"/>
        <w:gridCol w:w="2835"/>
        <w:gridCol w:w="2415"/>
      </w:tblGrid>
      <w:tr w:rsidR="00953FCF" w:rsidRPr="00953FCF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Прирост населения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</w:t>
            </w:r>
          </w:p>
        </w:tc>
      </w:tr>
      <w:tr w:rsidR="00953FCF" w:rsidRPr="004C1059" w:rsidTr="00953FCF"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4C1059" w:rsidRDefault="00953FCF" w:rsidP="00953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</w:t>
            </w:r>
          </w:p>
        </w:tc>
      </w:tr>
    </w:tbl>
    <w:p w:rsidR="004A4D4E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- 2</w:t>
      </w:r>
    </w:p>
    <w:p w:rsidR="00377BA3" w:rsidRDefault="00377BA3" w:rsidP="004055E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D4E" w:rsidRDefault="004A4D4E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BA3" w:rsidRDefault="00055BBA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Естественный прирост населения </w:t>
      </w: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A3" w:rsidRDefault="00377BA3" w:rsidP="00377BA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629" w:rsidRDefault="00377BA3" w:rsidP="00AE70E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AE70E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77BA3" w:rsidRPr="00953FCF" w:rsidRDefault="00377BA3" w:rsidP="00AE70E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CF" w:rsidRPr="00377BA3" w:rsidRDefault="00953FCF" w:rsidP="00377B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Слои населения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1"/>
        <w:gridCol w:w="2410"/>
      </w:tblGrid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Слои населения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(от рождения до школы)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чел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Работающее население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чел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3FCF"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Работающие пенсионеры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чел</w:t>
            </w:r>
          </w:p>
        </w:tc>
      </w:tr>
      <w:tr w:rsidR="00953FCF" w:rsidRPr="00150E4D" w:rsidTr="00953FCF">
        <w:tc>
          <w:tcPr>
            <w:tcW w:w="7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53FCF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–</w:t>
      </w:r>
      <w:r w:rsidRPr="00377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7BA3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4629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AE70E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77BA3" w:rsidRPr="00953FCF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CF" w:rsidRPr="00377BA3" w:rsidRDefault="00953FCF" w:rsidP="00377BA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численности учащихся в период 2011-2017 гг.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7"/>
        <w:gridCol w:w="3544"/>
      </w:tblGrid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число детей в школе.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– 2011уч.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– 2012уч.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2012– 2013 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– 2014 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2014 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2016– 2017 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953FCF" w:rsidRPr="00953FCF" w:rsidTr="00953FCF">
        <w:tc>
          <w:tcPr>
            <w:tcW w:w="5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953FCF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2017– 2018 уч. год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B17BAA" w:rsidRDefault="00B17BAA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</w:tbl>
    <w:p w:rsidR="00953FCF" w:rsidRDefault="00377BA3" w:rsidP="00377B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D65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4.</w:t>
      </w: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A3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629" w:rsidRDefault="00377BA3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53FCF" w:rsidRPr="00953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AE70E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50FE5" w:rsidRPr="00F205C3" w:rsidRDefault="00950FE5" w:rsidP="00AE70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CF" w:rsidRPr="00377BA3" w:rsidRDefault="00953FCF" w:rsidP="00377B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Численность и половая структура учащихся по классам</w:t>
      </w:r>
    </w:p>
    <w:p w:rsidR="00953FCF" w:rsidRPr="00377BA3" w:rsidRDefault="00953FCF" w:rsidP="00377B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2017– 2018 учебный год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2030"/>
        <w:gridCol w:w="2175"/>
        <w:gridCol w:w="2126"/>
      </w:tblGrid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мальчиков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</w:t>
            </w:r>
          </w:p>
        </w:tc>
      </w:tr>
      <w:tr w:rsidR="00953FCF" w:rsidRPr="003005EA" w:rsidTr="00AE70EB">
        <w:tc>
          <w:tcPr>
            <w:tcW w:w="3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чел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FCF" w:rsidRPr="003005EA" w:rsidRDefault="00953FCF" w:rsidP="0095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чел</w:t>
            </w:r>
          </w:p>
        </w:tc>
      </w:tr>
    </w:tbl>
    <w:p w:rsidR="00953FCF" w:rsidRDefault="00377BA3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0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Таблица- 5</w:t>
      </w:r>
    </w:p>
    <w:p w:rsidR="00950FE5" w:rsidRDefault="00950FE5" w:rsidP="00377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FE5" w:rsidRPr="00950FE5" w:rsidRDefault="00950FE5" w:rsidP="0037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FCF" w:rsidRDefault="00953FCF" w:rsidP="00950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7B">
        <w:rPr>
          <w:rFonts w:ascii="Times New Roman" w:hAnsi="Times New Roman"/>
          <w:b/>
          <w:sz w:val="24"/>
          <w:szCs w:val="24"/>
        </w:rPr>
        <w:t>Возрастной состав учащихся школы.</w:t>
      </w:r>
    </w:p>
    <w:p w:rsidR="00950FE5" w:rsidRPr="00D6557B" w:rsidRDefault="00950FE5" w:rsidP="00950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</w:tblGrid>
      <w:tr w:rsidR="00953FCF" w:rsidRPr="00F0593C" w:rsidTr="00AE70EB">
        <w:trPr>
          <w:trHeight w:val="681"/>
        </w:trPr>
        <w:tc>
          <w:tcPr>
            <w:tcW w:w="993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0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953FCF" w:rsidRPr="00F0593C" w:rsidTr="00AE70EB">
        <w:trPr>
          <w:trHeight w:val="994"/>
        </w:trPr>
        <w:tc>
          <w:tcPr>
            <w:tcW w:w="993" w:type="dxa"/>
          </w:tcPr>
          <w:p w:rsidR="00953FCF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3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</w:t>
            </w:r>
          </w:p>
        </w:tc>
        <w:tc>
          <w:tcPr>
            <w:tcW w:w="851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15чел</w:t>
            </w:r>
          </w:p>
        </w:tc>
        <w:tc>
          <w:tcPr>
            <w:tcW w:w="850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21чел</w:t>
            </w:r>
          </w:p>
        </w:tc>
        <w:tc>
          <w:tcPr>
            <w:tcW w:w="851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12чел</w:t>
            </w:r>
          </w:p>
        </w:tc>
        <w:tc>
          <w:tcPr>
            <w:tcW w:w="850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</w:t>
            </w:r>
          </w:p>
        </w:tc>
        <w:tc>
          <w:tcPr>
            <w:tcW w:w="851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</w:t>
            </w:r>
          </w:p>
        </w:tc>
        <w:tc>
          <w:tcPr>
            <w:tcW w:w="850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</w:t>
            </w:r>
          </w:p>
        </w:tc>
        <w:tc>
          <w:tcPr>
            <w:tcW w:w="993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</w:t>
            </w:r>
          </w:p>
        </w:tc>
        <w:tc>
          <w:tcPr>
            <w:tcW w:w="992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23чел</w:t>
            </w:r>
          </w:p>
        </w:tc>
        <w:tc>
          <w:tcPr>
            <w:tcW w:w="1134" w:type="dxa"/>
          </w:tcPr>
          <w:p w:rsidR="00953FCF" w:rsidRPr="00F0593C" w:rsidRDefault="00953FCF" w:rsidP="0095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16чел</w:t>
            </w:r>
          </w:p>
        </w:tc>
      </w:tr>
    </w:tbl>
    <w:p w:rsidR="002E2636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– 6</w:t>
      </w: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FE5" w:rsidRDefault="00950FE5" w:rsidP="00950F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636" w:rsidRDefault="00950FE5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2E2636" w:rsidRPr="00953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2E263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50FE5" w:rsidRPr="002E2636" w:rsidRDefault="00950FE5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636" w:rsidRPr="00950FE5" w:rsidRDefault="002E2636" w:rsidP="00950FE5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950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Образовательный уровень родителей школы</w:t>
      </w:r>
    </w:p>
    <w:tbl>
      <w:tblPr>
        <w:tblW w:w="9923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126"/>
        <w:gridCol w:w="1984"/>
        <w:gridCol w:w="1843"/>
        <w:gridCol w:w="1276"/>
      </w:tblGrid>
      <w:tr w:rsidR="002E2636" w:rsidRPr="00F31A24" w:rsidTr="00AE70EB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родителей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полное общее (11 </w:t>
            </w:r>
            <w:proofErr w:type="spellStart"/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основное</w:t>
            </w:r>
          </w:p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( 9кл)</w:t>
            </w:r>
          </w:p>
        </w:tc>
      </w:tr>
      <w:tr w:rsidR="002E2636" w:rsidRPr="00F31A24" w:rsidTr="00AE70EB"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242чел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чел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 чел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 чел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чел</w:t>
            </w:r>
          </w:p>
        </w:tc>
      </w:tr>
    </w:tbl>
    <w:p w:rsidR="002E2636" w:rsidRPr="00F31A24" w:rsidRDefault="00950FE5" w:rsidP="0095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7A6E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</w:t>
      </w:r>
      <w:r w:rsidR="007A6E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- 7</w:t>
      </w: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FCF" w:rsidRPr="00953FCF" w:rsidRDefault="007A6E21" w:rsidP="00F42CB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2E2636" w:rsidRPr="00953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7»</w:t>
      </w:r>
    </w:p>
    <w:p w:rsidR="002E2636" w:rsidRPr="007A6E21" w:rsidRDefault="002E2636" w:rsidP="007A6E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E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Социальный статус родителей</w:t>
      </w:r>
    </w:p>
    <w:tbl>
      <w:tblPr>
        <w:tblW w:w="10307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2835"/>
        <w:gridCol w:w="3077"/>
      </w:tblGrid>
      <w:tr w:rsidR="002E2636" w:rsidRPr="00F31A24" w:rsidTr="002E263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B038BD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38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Занятость родителей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B038BD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38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B038BD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38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Процентное соотношение</w:t>
            </w:r>
          </w:p>
        </w:tc>
      </w:tr>
      <w:tr w:rsidR="002E2636" w:rsidRPr="00224629" w:rsidTr="002E263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B038BD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Служащие и интеллигенция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B038BD" w:rsidRDefault="00F42CBB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2E2636" w:rsidRPr="00B0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B038BD" w:rsidRDefault="00F42CBB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E4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636" w:rsidRPr="00B03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E2636" w:rsidRPr="00224629" w:rsidTr="002E263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 чел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F42CBB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8E4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636"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E2636" w:rsidRPr="00224629" w:rsidTr="002E263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работают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2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8E4511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E2636"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E2636" w:rsidRPr="00224629" w:rsidTr="002E2636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Занятые</w:t>
            </w:r>
            <w:proofErr w:type="gramEnd"/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частным бизнесом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2E2636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636" w:rsidRPr="00224629" w:rsidRDefault="008E4511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2E2636" w:rsidRPr="0022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205C3" w:rsidRPr="00941C3A" w:rsidRDefault="007A6E21" w:rsidP="007A6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38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- 8</w:t>
      </w:r>
    </w:p>
    <w:p w:rsidR="00F205C3" w:rsidRDefault="00F205C3" w:rsidP="00AA71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511" w:rsidRDefault="008E4511" w:rsidP="00AA71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629" w:rsidRPr="00F205C3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«Приложение 8»</w:t>
      </w:r>
    </w:p>
    <w:p w:rsidR="00F205C3" w:rsidRPr="000D4861" w:rsidRDefault="00F205C3" w:rsidP="007A6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семей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D4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 школы.</w:t>
      </w:r>
    </w:p>
    <w:tbl>
      <w:tblPr>
        <w:tblW w:w="10307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4495"/>
      </w:tblGrid>
      <w:tr w:rsidR="00F205C3" w:rsidRPr="000D4861" w:rsidTr="00F205C3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4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</w:t>
            </w:r>
          </w:p>
        </w:tc>
      </w:tr>
      <w:tr w:rsidR="00F205C3" w:rsidRPr="000D4861" w:rsidTr="00F205C3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ребенок в семье</w:t>
            </w:r>
          </w:p>
        </w:tc>
        <w:tc>
          <w:tcPr>
            <w:tcW w:w="4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семей</w:t>
            </w:r>
          </w:p>
        </w:tc>
      </w:tr>
      <w:tr w:rsidR="00F205C3" w:rsidRPr="000D4861" w:rsidTr="00F205C3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детей в семье</w:t>
            </w:r>
          </w:p>
        </w:tc>
        <w:tc>
          <w:tcPr>
            <w:tcW w:w="4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семей</w:t>
            </w:r>
          </w:p>
        </w:tc>
      </w:tr>
      <w:tr w:rsidR="00F205C3" w:rsidRPr="000D4861" w:rsidTr="00F205C3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детей в семье</w:t>
            </w:r>
          </w:p>
        </w:tc>
        <w:tc>
          <w:tcPr>
            <w:tcW w:w="4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семей</w:t>
            </w:r>
          </w:p>
        </w:tc>
      </w:tr>
      <w:tr w:rsidR="00F205C3" w:rsidRPr="000D4861" w:rsidTr="00F205C3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4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семей</w:t>
            </w:r>
          </w:p>
        </w:tc>
      </w:tr>
      <w:tr w:rsidR="00F205C3" w:rsidRPr="000D4861" w:rsidTr="00F205C3"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Опекуны в семье</w:t>
            </w:r>
          </w:p>
        </w:tc>
        <w:tc>
          <w:tcPr>
            <w:tcW w:w="4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5C3" w:rsidRPr="000D4861" w:rsidRDefault="00F205C3" w:rsidP="00F42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48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</w:t>
            </w:r>
          </w:p>
        </w:tc>
      </w:tr>
    </w:tbl>
    <w:p w:rsidR="00224629" w:rsidRDefault="007A6E21" w:rsidP="007A6E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0D4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F205C3" w:rsidRDefault="00F205C3" w:rsidP="00AA71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629" w:rsidRPr="002E2636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2E2636" w:rsidRPr="002E2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9»</w:t>
      </w:r>
      <w:r w:rsidR="00F20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24629" w:rsidRDefault="002E2636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8850" cy="2090057"/>
            <wp:effectExtent l="19050" t="0" r="25400" b="5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4629" w:rsidRDefault="007A6E21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6E21" w:rsidRDefault="007A6E21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Динамика потенциальных первоклассников</w:t>
      </w:r>
    </w:p>
    <w:p w:rsidR="00224629" w:rsidRDefault="00224629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629" w:rsidRPr="00F205C3" w:rsidRDefault="007A6E21" w:rsidP="008E45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F205C3" w:rsidRPr="00F205C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205C3" w:rsidRPr="00B038BD" w:rsidRDefault="00F205C3" w:rsidP="007A6E2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7E0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Количество детей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57E0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посещающих детский сад</w:t>
      </w:r>
    </w:p>
    <w:tbl>
      <w:tblPr>
        <w:tblStyle w:val="a7"/>
        <w:tblW w:w="0" w:type="auto"/>
        <w:tblLook w:val="04A0"/>
      </w:tblPr>
      <w:tblGrid>
        <w:gridCol w:w="2659"/>
        <w:gridCol w:w="2125"/>
        <w:gridCol w:w="2393"/>
        <w:gridCol w:w="2393"/>
      </w:tblGrid>
      <w:tr w:rsidR="00F205C3" w:rsidTr="007A6E21">
        <w:trPr>
          <w:trHeight w:val="389"/>
        </w:trPr>
        <w:tc>
          <w:tcPr>
            <w:tcW w:w="2659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F205C3" w:rsidTr="007A6E21">
        <w:tc>
          <w:tcPr>
            <w:tcW w:w="2659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1-ая группа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125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человека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</w:tr>
      <w:tr w:rsidR="00F205C3" w:rsidRPr="00B57E0D" w:rsidTr="007A6E21">
        <w:tc>
          <w:tcPr>
            <w:tcW w:w="2659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 (3-5 лет)</w:t>
            </w:r>
          </w:p>
        </w:tc>
        <w:tc>
          <w:tcPr>
            <w:tcW w:w="2125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человека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</w:tr>
      <w:tr w:rsidR="00F205C3" w:rsidRPr="00B57E0D" w:rsidTr="007A6E21">
        <w:tc>
          <w:tcPr>
            <w:tcW w:w="2659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кратковременного пребывания (1,5-3лет)</w:t>
            </w:r>
          </w:p>
        </w:tc>
        <w:tc>
          <w:tcPr>
            <w:tcW w:w="2125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393" w:type="dxa"/>
          </w:tcPr>
          <w:p w:rsidR="00F205C3" w:rsidRPr="00B57E0D" w:rsidRDefault="00F205C3" w:rsidP="00F42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E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</w:tr>
    </w:tbl>
    <w:p w:rsidR="007A6E21" w:rsidRDefault="007A6E21" w:rsidP="007A6E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Таблица -10</w:t>
      </w:r>
    </w:p>
    <w:p w:rsidR="007A6E21" w:rsidRDefault="007A6E21" w:rsidP="00941C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6E21" w:rsidRDefault="007A6E21" w:rsidP="00941C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0EB" w:rsidRPr="00AE70EB" w:rsidRDefault="00AE70EB" w:rsidP="00941C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0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Количество детей, посещающих детский сад</w:t>
      </w:r>
    </w:p>
    <w:p w:rsidR="008E4511" w:rsidRDefault="005735C4" w:rsidP="004A4D4E">
      <w:pPr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4511" w:rsidRDefault="008E4511" w:rsidP="004A4D4E">
      <w:pPr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6E2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D4E" w:rsidRDefault="00E976E2" w:rsidP="005735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="004A4D4E" w:rsidRPr="005735C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976E2" w:rsidRDefault="00E976E2" w:rsidP="00E976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Анкетирование обучающихся 5 – 10 классов</w:t>
      </w:r>
    </w:p>
    <w:p w:rsidR="00E976E2" w:rsidRPr="00E976E2" w:rsidRDefault="00E976E2" w:rsidP="00E976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Ф. И. О.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национальность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место рождение (город)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сколько детей в семье (братья/сёстры)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увлечение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занимаетесь ли вы спортом?</w:t>
      </w:r>
    </w:p>
    <w:p w:rsidR="004A4D4E" w:rsidRPr="00224629" w:rsidRDefault="004A4D4E" w:rsidP="004A4D4E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Да (укажите вид спорта)</w:t>
      </w:r>
    </w:p>
    <w:p w:rsidR="004A4D4E" w:rsidRPr="00224629" w:rsidRDefault="004A4D4E" w:rsidP="004A4D4E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посещаете ли вы организации дополнительного образования? (Музыкальная школа, спортивные секции и т.д.)</w:t>
      </w:r>
    </w:p>
    <w:p w:rsidR="004A4D4E" w:rsidRPr="00224629" w:rsidRDefault="004A4D4E" w:rsidP="004A4D4E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Да (укажите наименование организации и направление подготовки)</w:t>
      </w:r>
    </w:p>
    <w:p w:rsidR="004A4D4E" w:rsidRPr="00224629" w:rsidRDefault="004A4D4E" w:rsidP="004A4D4E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Любимый урок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Будущая профессия</w:t>
      </w:r>
    </w:p>
    <w:p w:rsidR="004A4D4E" w:rsidRPr="00224629" w:rsidRDefault="004A4D4E" w:rsidP="004A4D4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Отношение к внеурочным мероприятиям школы </w:t>
      </w:r>
    </w:p>
    <w:p w:rsidR="004A4D4E" w:rsidRPr="00224629" w:rsidRDefault="004A4D4E" w:rsidP="004A4D4E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активист</w:t>
      </w:r>
    </w:p>
    <w:p w:rsidR="00224629" w:rsidRPr="00C668B5" w:rsidRDefault="004A4D4E" w:rsidP="00C668B5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629">
        <w:rPr>
          <w:rFonts w:ascii="Times New Roman" w:eastAsia="Times New Roman" w:hAnsi="Times New Roman"/>
          <w:sz w:val="24"/>
          <w:szCs w:val="24"/>
          <w:lang w:eastAsia="ru-RU"/>
        </w:rPr>
        <w:t>пассивное звено</w:t>
      </w:r>
    </w:p>
    <w:p w:rsidR="00CE0A70" w:rsidRPr="00A06FEA" w:rsidRDefault="00C668B5" w:rsidP="00F104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88048" cy="252539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4D4E" w:rsidRDefault="004A4D4E" w:rsidP="00941C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D4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6E21" w:rsidRPr="007A6E21" w:rsidRDefault="007A6E21" w:rsidP="007A6E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E21">
        <w:rPr>
          <w:rFonts w:ascii="Times New Roman" w:eastAsia="Times New Roman" w:hAnsi="Times New Roman"/>
          <w:b/>
          <w:sz w:val="28"/>
          <w:szCs w:val="28"/>
          <w:lang w:eastAsia="ru-RU"/>
        </w:rPr>
        <w:t>Увлечения учащихся</w:t>
      </w:r>
    </w:p>
    <w:p w:rsidR="002C7AB9" w:rsidRDefault="002C7AB9" w:rsidP="004A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AB9" w:rsidRPr="002C7AB9" w:rsidRDefault="002C7AB9" w:rsidP="002C7A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2C7AB9">
        <w:rPr>
          <w:rFonts w:ascii="Times New Roman" w:eastAsia="Times New Roman" w:hAnsi="Times New Roman"/>
          <w:b/>
          <w:sz w:val="28"/>
          <w:szCs w:val="28"/>
          <w:lang w:eastAsia="ru-RU"/>
        </w:rPr>
        <w:t>«Будущая профессия»</w:t>
      </w:r>
    </w:p>
    <w:p w:rsidR="002C7AB9" w:rsidRPr="004A4D4E" w:rsidRDefault="002C7AB9" w:rsidP="004A4D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520"/>
      </w:tblGrid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520" w:type="dxa"/>
          </w:tcPr>
          <w:p w:rsidR="004A4D4E" w:rsidRPr="002338CC" w:rsidRDefault="007A6E21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520" w:type="dxa"/>
          </w:tcPr>
          <w:p w:rsidR="004A4D4E" w:rsidRPr="002338CC" w:rsidRDefault="007A6E21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520" w:type="dxa"/>
          </w:tcPr>
          <w:p w:rsidR="004A4D4E" w:rsidRPr="002338CC" w:rsidRDefault="007A6E21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Военный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специальности</w:t>
            </w:r>
          </w:p>
        </w:tc>
        <w:tc>
          <w:tcPr>
            <w:tcW w:w="2520" w:type="dxa"/>
          </w:tcPr>
          <w:p w:rsidR="004A4D4E" w:rsidRPr="002338CC" w:rsidRDefault="007A6E21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D4E" w:rsidRPr="002338CC" w:rsidTr="002C7AB9">
        <w:tc>
          <w:tcPr>
            <w:tcW w:w="5220" w:type="dxa"/>
          </w:tcPr>
          <w:p w:rsidR="004A4D4E" w:rsidRPr="002338CC" w:rsidRDefault="004A4D4E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Парикмахер </w:t>
            </w:r>
          </w:p>
        </w:tc>
        <w:tc>
          <w:tcPr>
            <w:tcW w:w="2520" w:type="dxa"/>
          </w:tcPr>
          <w:p w:rsidR="004A4D4E" w:rsidRPr="002338CC" w:rsidRDefault="004A4D4E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E21" w:rsidRPr="002338CC" w:rsidTr="002C7AB9">
        <w:tc>
          <w:tcPr>
            <w:tcW w:w="5220" w:type="dxa"/>
          </w:tcPr>
          <w:p w:rsidR="007A6E21" w:rsidRPr="002338CC" w:rsidRDefault="007A6E21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2520" w:type="dxa"/>
          </w:tcPr>
          <w:p w:rsidR="007A6E21" w:rsidRPr="002338CC" w:rsidRDefault="007A6E21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6E21" w:rsidRPr="002338CC" w:rsidTr="002C7AB9">
        <w:tc>
          <w:tcPr>
            <w:tcW w:w="5220" w:type="dxa"/>
          </w:tcPr>
          <w:p w:rsidR="007A6E21" w:rsidRDefault="007A6E21" w:rsidP="00F4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Дизайнер </w:t>
            </w:r>
          </w:p>
        </w:tc>
        <w:tc>
          <w:tcPr>
            <w:tcW w:w="2520" w:type="dxa"/>
          </w:tcPr>
          <w:p w:rsidR="007A6E21" w:rsidRPr="002338CC" w:rsidRDefault="007A6E21" w:rsidP="00F4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A6E21" w:rsidRDefault="007A6E21" w:rsidP="00941C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A6E21" w:rsidRDefault="007A6E21" w:rsidP="00941C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06FEA" w:rsidRPr="002338CC" w:rsidRDefault="00A06FEA" w:rsidP="00941C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8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Участие во внеурочной жизни школы.</w:t>
      </w:r>
    </w:p>
    <w:p w:rsidR="00224629" w:rsidRDefault="00941C3A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5482" cy="2512679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4629" w:rsidRPr="00AC6E49" w:rsidRDefault="00AC6E49" w:rsidP="00AA71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6E49">
        <w:rPr>
          <w:rFonts w:ascii="Times New Roman" w:eastAsia="Times New Roman" w:hAnsi="Times New Roman"/>
          <w:b/>
          <w:sz w:val="28"/>
          <w:szCs w:val="28"/>
          <w:lang w:eastAsia="ru-RU"/>
        </w:rPr>
        <w:t>Любимый предмет</w:t>
      </w:r>
    </w:p>
    <w:p w:rsidR="00224629" w:rsidRDefault="00224629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629" w:rsidRDefault="00AC6E49" w:rsidP="00AA71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224629" w:rsidSect="00B41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A3" w:rsidRDefault="00377BA3" w:rsidP="00B412A7">
      <w:pPr>
        <w:spacing w:after="0" w:line="240" w:lineRule="auto"/>
      </w:pPr>
      <w:r>
        <w:separator/>
      </w:r>
    </w:p>
  </w:endnote>
  <w:endnote w:type="continuationSeparator" w:id="0">
    <w:p w:rsidR="00377BA3" w:rsidRDefault="00377BA3" w:rsidP="00B4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69510"/>
      <w:docPartObj>
        <w:docPartGallery w:val="Page Numbers (Bottom of Page)"/>
        <w:docPartUnique/>
      </w:docPartObj>
    </w:sdtPr>
    <w:sdtContent>
      <w:p w:rsidR="00377BA3" w:rsidRDefault="003F525B">
        <w:pPr>
          <w:pStyle w:val="ad"/>
          <w:jc w:val="right"/>
        </w:pPr>
        <w:r>
          <w:fldChar w:fldCharType="begin"/>
        </w:r>
        <w:r w:rsidR="00377BA3">
          <w:instrText>PAGE   \* MERGEFORMAT</w:instrText>
        </w:r>
        <w:r>
          <w:fldChar w:fldCharType="separate"/>
        </w:r>
        <w:r w:rsidR="00E976E2">
          <w:rPr>
            <w:noProof/>
          </w:rPr>
          <w:t>20</w:t>
        </w:r>
        <w:r>
          <w:fldChar w:fldCharType="end"/>
        </w:r>
      </w:p>
    </w:sdtContent>
  </w:sdt>
  <w:p w:rsidR="00377BA3" w:rsidRDefault="00377B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A3" w:rsidRDefault="00377BA3" w:rsidP="00B412A7">
      <w:pPr>
        <w:spacing w:after="0" w:line="240" w:lineRule="auto"/>
      </w:pPr>
      <w:r>
        <w:separator/>
      </w:r>
    </w:p>
  </w:footnote>
  <w:footnote w:type="continuationSeparator" w:id="0">
    <w:p w:rsidR="00377BA3" w:rsidRDefault="00377BA3" w:rsidP="00B4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"/>
      </v:shape>
    </w:pict>
  </w:numPicBullet>
  <w:abstractNum w:abstractNumId="0">
    <w:nsid w:val="0C1C4DE5"/>
    <w:multiLevelType w:val="hybridMultilevel"/>
    <w:tmpl w:val="861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8A0"/>
    <w:multiLevelType w:val="multilevel"/>
    <w:tmpl w:val="BF9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C4392"/>
    <w:multiLevelType w:val="multilevel"/>
    <w:tmpl w:val="D8EE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413F"/>
    <w:multiLevelType w:val="hybridMultilevel"/>
    <w:tmpl w:val="A620A1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34BA3"/>
    <w:multiLevelType w:val="hybridMultilevel"/>
    <w:tmpl w:val="E6981B0C"/>
    <w:lvl w:ilvl="0" w:tplc="F6305760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D2011ED"/>
    <w:multiLevelType w:val="multilevel"/>
    <w:tmpl w:val="AF3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F01DE"/>
    <w:multiLevelType w:val="hybridMultilevel"/>
    <w:tmpl w:val="8D7AE8B4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5711B8D"/>
    <w:multiLevelType w:val="hybridMultilevel"/>
    <w:tmpl w:val="5EA42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341FA"/>
    <w:multiLevelType w:val="hybridMultilevel"/>
    <w:tmpl w:val="6AC203F6"/>
    <w:lvl w:ilvl="0" w:tplc="D528F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02C8B"/>
    <w:multiLevelType w:val="multilevel"/>
    <w:tmpl w:val="061A6CC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6B20001"/>
    <w:multiLevelType w:val="multilevel"/>
    <w:tmpl w:val="91F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C3478"/>
    <w:multiLevelType w:val="hybridMultilevel"/>
    <w:tmpl w:val="C5828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744DBB"/>
    <w:multiLevelType w:val="hybridMultilevel"/>
    <w:tmpl w:val="97D2D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E05FF"/>
    <w:multiLevelType w:val="hybridMultilevel"/>
    <w:tmpl w:val="38603E64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A2C4EBE"/>
    <w:multiLevelType w:val="hybridMultilevel"/>
    <w:tmpl w:val="0B40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8789F"/>
    <w:multiLevelType w:val="hybridMultilevel"/>
    <w:tmpl w:val="7BE47E26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71F0BEA"/>
    <w:multiLevelType w:val="multilevel"/>
    <w:tmpl w:val="8A987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C1B8D"/>
    <w:multiLevelType w:val="multilevel"/>
    <w:tmpl w:val="4AF61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363AB"/>
    <w:multiLevelType w:val="multilevel"/>
    <w:tmpl w:val="E9227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C653EB"/>
    <w:multiLevelType w:val="multilevel"/>
    <w:tmpl w:val="3D8E034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FD644E"/>
    <w:multiLevelType w:val="multilevel"/>
    <w:tmpl w:val="B178F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A631F00"/>
    <w:multiLevelType w:val="hybridMultilevel"/>
    <w:tmpl w:val="1A929EA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EF7098"/>
    <w:multiLevelType w:val="multilevel"/>
    <w:tmpl w:val="77E2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B40F1"/>
    <w:multiLevelType w:val="hybridMultilevel"/>
    <w:tmpl w:val="184A185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224A0"/>
    <w:multiLevelType w:val="hybridMultilevel"/>
    <w:tmpl w:val="6A48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F312F"/>
    <w:multiLevelType w:val="hybridMultilevel"/>
    <w:tmpl w:val="A518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668C4"/>
    <w:multiLevelType w:val="hybridMultilevel"/>
    <w:tmpl w:val="CEFA0594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3"/>
  </w:num>
  <w:num w:numId="7">
    <w:abstractNumId w:val="4"/>
  </w:num>
  <w:num w:numId="8">
    <w:abstractNumId w:val="15"/>
  </w:num>
  <w:num w:numId="9">
    <w:abstractNumId w:val="26"/>
  </w:num>
  <w:num w:numId="10">
    <w:abstractNumId w:val="6"/>
  </w:num>
  <w:num w:numId="11">
    <w:abstractNumId w:val="23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17"/>
  </w:num>
  <w:num w:numId="17">
    <w:abstractNumId w:val="1"/>
  </w:num>
  <w:num w:numId="18">
    <w:abstractNumId w:val="10"/>
  </w:num>
  <w:num w:numId="19">
    <w:abstractNumId w:val="9"/>
  </w:num>
  <w:num w:numId="20">
    <w:abstractNumId w:val="19"/>
  </w:num>
  <w:num w:numId="21">
    <w:abstractNumId w:val="21"/>
  </w:num>
  <w:num w:numId="22">
    <w:abstractNumId w:val="14"/>
  </w:num>
  <w:num w:numId="23">
    <w:abstractNumId w:val="8"/>
  </w:num>
  <w:num w:numId="24">
    <w:abstractNumId w:val="25"/>
  </w:num>
  <w:num w:numId="25">
    <w:abstractNumId w:val="11"/>
  </w:num>
  <w:num w:numId="26">
    <w:abstractNumId w:val="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6CF"/>
    <w:rsid w:val="00011F24"/>
    <w:rsid w:val="00040394"/>
    <w:rsid w:val="000469A5"/>
    <w:rsid w:val="00055BBA"/>
    <w:rsid w:val="00062478"/>
    <w:rsid w:val="000D4861"/>
    <w:rsid w:val="00116F4D"/>
    <w:rsid w:val="00150E4D"/>
    <w:rsid w:val="00165D66"/>
    <w:rsid w:val="00170F0D"/>
    <w:rsid w:val="00191995"/>
    <w:rsid w:val="001D2EEB"/>
    <w:rsid w:val="001E6BFF"/>
    <w:rsid w:val="00212091"/>
    <w:rsid w:val="00224629"/>
    <w:rsid w:val="002338CC"/>
    <w:rsid w:val="00241F3D"/>
    <w:rsid w:val="0029713D"/>
    <w:rsid w:val="002C7AB9"/>
    <w:rsid w:val="002E2636"/>
    <w:rsid w:val="003005EA"/>
    <w:rsid w:val="003174E1"/>
    <w:rsid w:val="00351F0D"/>
    <w:rsid w:val="00377BA3"/>
    <w:rsid w:val="003A11AD"/>
    <w:rsid w:val="003C4140"/>
    <w:rsid w:val="003F1200"/>
    <w:rsid w:val="003F525B"/>
    <w:rsid w:val="004055E1"/>
    <w:rsid w:val="00485547"/>
    <w:rsid w:val="004A0726"/>
    <w:rsid w:val="004A4D4E"/>
    <w:rsid w:val="004B315C"/>
    <w:rsid w:val="004B7DFB"/>
    <w:rsid w:val="004C1059"/>
    <w:rsid w:val="0052074A"/>
    <w:rsid w:val="00536FA5"/>
    <w:rsid w:val="005735C4"/>
    <w:rsid w:val="005C5B12"/>
    <w:rsid w:val="005F21FB"/>
    <w:rsid w:val="00695380"/>
    <w:rsid w:val="006E1260"/>
    <w:rsid w:val="00722C50"/>
    <w:rsid w:val="00742CFF"/>
    <w:rsid w:val="007650F0"/>
    <w:rsid w:val="007950F6"/>
    <w:rsid w:val="007A6E21"/>
    <w:rsid w:val="007B3193"/>
    <w:rsid w:val="007D54ED"/>
    <w:rsid w:val="007E0579"/>
    <w:rsid w:val="0081471D"/>
    <w:rsid w:val="008A0B25"/>
    <w:rsid w:val="008E4511"/>
    <w:rsid w:val="008E76FA"/>
    <w:rsid w:val="008F05A9"/>
    <w:rsid w:val="008F2566"/>
    <w:rsid w:val="00941C3A"/>
    <w:rsid w:val="00950FE5"/>
    <w:rsid w:val="00953FCF"/>
    <w:rsid w:val="009B7517"/>
    <w:rsid w:val="009C6272"/>
    <w:rsid w:val="00A06B61"/>
    <w:rsid w:val="00A06FEA"/>
    <w:rsid w:val="00A1304F"/>
    <w:rsid w:val="00A2291B"/>
    <w:rsid w:val="00A242AA"/>
    <w:rsid w:val="00A453AF"/>
    <w:rsid w:val="00A50C54"/>
    <w:rsid w:val="00AA7112"/>
    <w:rsid w:val="00AC6E49"/>
    <w:rsid w:val="00AE1B8C"/>
    <w:rsid w:val="00AE70EB"/>
    <w:rsid w:val="00B038BD"/>
    <w:rsid w:val="00B17BAA"/>
    <w:rsid w:val="00B35CEA"/>
    <w:rsid w:val="00B412A7"/>
    <w:rsid w:val="00B57E0D"/>
    <w:rsid w:val="00B956CF"/>
    <w:rsid w:val="00BE7846"/>
    <w:rsid w:val="00C129D2"/>
    <w:rsid w:val="00C31751"/>
    <w:rsid w:val="00C60658"/>
    <w:rsid w:val="00C668B5"/>
    <w:rsid w:val="00C90F5A"/>
    <w:rsid w:val="00C97F38"/>
    <w:rsid w:val="00CB56A4"/>
    <w:rsid w:val="00CE0A70"/>
    <w:rsid w:val="00D6557B"/>
    <w:rsid w:val="00D86BEC"/>
    <w:rsid w:val="00D92EF1"/>
    <w:rsid w:val="00E73CD4"/>
    <w:rsid w:val="00E976E2"/>
    <w:rsid w:val="00ED06BD"/>
    <w:rsid w:val="00F072AB"/>
    <w:rsid w:val="00F10467"/>
    <w:rsid w:val="00F205C3"/>
    <w:rsid w:val="00F31A24"/>
    <w:rsid w:val="00F42CBB"/>
    <w:rsid w:val="00F5699E"/>
    <w:rsid w:val="00FA3A0A"/>
    <w:rsid w:val="00F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3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5"/>
    <w:basedOn w:val="a"/>
    <w:rsid w:val="004A0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2478"/>
    <w:pPr>
      <w:ind w:left="720"/>
      <w:contextualSpacing/>
    </w:pPr>
  </w:style>
  <w:style w:type="table" w:styleId="a7">
    <w:name w:val="Table Grid"/>
    <w:basedOn w:val="a1"/>
    <w:uiPriority w:val="59"/>
    <w:rsid w:val="00D8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F2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055E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4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12A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12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grazit.ru/literatura-biblioteka-psihoanaliticheskoj-literaturi-pod-obshe.html" TargetMode="Externa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естественный прирост населения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число родившихся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Лист1!$A$3:$A$9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30</c:v>
                </c:pt>
                <c:pt idx="1">
                  <c:v>19</c:v>
                </c:pt>
                <c:pt idx="2">
                  <c:v>25</c:v>
                </c:pt>
                <c:pt idx="3">
                  <c:v>26</c:v>
                </c:pt>
                <c:pt idx="4">
                  <c:v>24</c:v>
                </c:pt>
                <c:pt idx="5">
                  <c:v>18</c:v>
                </c:pt>
                <c:pt idx="6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DF-4912-AADF-340E868B1A14}"/>
            </c:ext>
          </c:extLst>
        </c:ser>
        <c:ser>
          <c:idx val="2"/>
          <c:order val="1"/>
          <c:tx>
            <c:strRef>
              <c:f>Лист1!$D$2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Лист1!$A$3:$A$9</c:f>
              <c:strCache>
                <c:ptCount val="7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</c:strCache>
            </c:strRef>
          </c:cat>
          <c:val>
            <c:numRef>
              <c:f>Лист1!$D$3:$D$9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34</c:v>
                </c:pt>
                <c:pt idx="3">
                  <c:v>26</c:v>
                </c:pt>
                <c:pt idx="4">
                  <c:v>23</c:v>
                </c:pt>
                <c:pt idx="5">
                  <c:v>24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DF-4912-AADF-340E868B1A14}"/>
            </c:ext>
          </c:extLst>
        </c:ser>
        <c:dLbls>
          <c:showVal val="1"/>
        </c:dLbls>
        <c:marker val="1"/>
        <c:axId val="119907072"/>
        <c:axId val="119908608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Лист1!$A$3:$A$9</c15:sqref>
                        </c15:formulaRef>
                      </c:ext>
                    </c:extLst>
                    <c:strCache>
                      <c:ptCount val="7"/>
                      <c:pt idx="0">
                        <c:v>2011 год</c:v>
                      </c:pt>
                      <c:pt idx="1">
                        <c:v>2012 год</c:v>
                      </c:pt>
                      <c:pt idx="2">
                        <c:v>2013 год</c:v>
                      </c:pt>
                      <c:pt idx="3">
                        <c:v>2014 год</c:v>
                      </c:pt>
                      <c:pt idx="4">
                        <c:v>2015 год</c:v>
                      </c:pt>
                      <c:pt idx="5">
                        <c:v>2016 год</c:v>
                      </c:pt>
                      <c:pt idx="6">
                        <c:v>2017 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Лист1!$C$3:$C$9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40DF-4912-AADF-340E868B1A14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317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Лист1!$A$3:$A$9</c15:sqref>
                        </c15:formulaRef>
                      </c:ext>
                    </c:extLst>
                    <c:strCache>
                      <c:ptCount val="7"/>
                      <c:pt idx="0">
                        <c:v>2011 год</c:v>
                      </c:pt>
                      <c:pt idx="1">
                        <c:v>2012 год</c:v>
                      </c:pt>
                      <c:pt idx="2">
                        <c:v>2013 год</c:v>
                      </c:pt>
                      <c:pt idx="3">
                        <c:v>2014 год</c:v>
                      </c:pt>
                      <c:pt idx="4">
                        <c:v>2015 год</c:v>
                      </c:pt>
                      <c:pt idx="5">
                        <c:v>2016 год</c:v>
                      </c:pt>
                      <c:pt idx="6">
                        <c:v>2017 год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Лист1!$E$3:$E$9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0DF-4912-AADF-340E868B1A14}"/>
                  </c:ext>
                </c:extLst>
              </c15:ser>
            </c15:filteredLineSeries>
          </c:ext>
        </c:extLst>
      </c:lineChart>
      <c:catAx>
        <c:axId val="11990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08608"/>
        <c:crosses val="autoZero"/>
        <c:auto val="1"/>
        <c:lblAlgn val="ctr"/>
        <c:lblOffset val="100"/>
      </c:catAx>
      <c:valAx>
        <c:axId val="119908608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0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Динамика потенциальных первоклассников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21</c:v>
                </c:pt>
                <c:pt idx="2">
                  <c:v>18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09-4B0D-93C9-18800C6F9F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09-4B0D-93C9-18800C6F9F08}"/>
            </c:ext>
          </c:extLst>
        </c:ser>
        <c:dLbls>
          <c:showVal val="1"/>
        </c:dLbls>
        <c:gapWidth val="219"/>
        <c:axId val="160343168"/>
        <c:axId val="1603447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4"/>
                      <c:pt idx="0">
                        <c:v>2018 год</c:v>
                      </c:pt>
                      <c:pt idx="1">
                        <c:v>2019 год</c:v>
                      </c:pt>
                      <c:pt idx="2">
                        <c:v>2020 год</c:v>
                      </c:pt>
                      <c:pt idx="3">
                        <c:v>2021 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909-4B0D-93C9-18800C6F9F08}"/>
                  </c:ext>
                </c:extLst>
              </c15:ser>
            </c15:filteredBarSeries>
          </c:ext>
        </c:extLst>
      </c:barChart>
      <c:catAx>
        <c:axId val="160343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0344704"/>
        <c:crosses val="autoZero"/>
        <c:auto val="1"/>
        <c:lblAlgn val="ctr"/>
        <c:lblOffset val="100"/>
      </c:catAx>
      <c:valAx>
        <c:axId val="160344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034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Лист1!$A$2:$D$4</c:f>
              <c:strCache>
                <c:ptCount val="3"/>
                <c:pt idx="0">
                  <c:v>1 -я группа (5-7 лет)</c:v>
                </c:pt>
                <c:pt idx="1">
                  <c:v>2-я группа (3-5 лет)</c:v>
                </c:pt>
                <c:pt idx="2">
                  <c:v>группа кратковременного пребывания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5C-401A-A3F7-2BA90DCDBC9E}"/>
            </c:ext>
          </c:extLst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 девочки</c:v>
                </c:pt>
              </c:strCache>
            </c:strRef>
          </c:tx>
          <c:cat>
            <c:strRef>
              <c:f>Лист1!$A$2:$D$4</c:f>
              <c:strCache>
                <c:ptCount val="3"/>
                <c:pt idx="0">
                  <c:v>1 -я группа (5-7 лет)</c:v>
                </c:pt>
                <c:pt idx="1">
                  <c:v>2-я группа (3-5 лет)</c:v>
                </c:pt>
                <c:pt idx="2">
                  <c:v>группа кратковременного пребывания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5C-401A-A3F7-2BA90DCDBC9E}"/>
            </c:ext>
          </c:extLst>
        </c:ser>
        <c:dLbls/>
        <c:shape val="box"/>
        <c:axId val="181177344"/>
        <c:axId val="181183232"/>
        <c:axId val="0"/>
      </c:bar3DChart>
      <c:catAx>
        <c:axId val="181177344"/>
        <c:scaling>
          <c:orientation val="minMax"/>
        </c:scaling>
        <c:axPos val="b"/>
        <c:numFmt formatCode="General" sourceLinked="0"/>
        <c:tickLblPos val="nextTo"/>
        <c:crossAx val="181183232"/>
        <c:crosses val="autoZero"/>
        <c:auto val="1"/>
        <c:lblAlgn val="ctr"/>
        <c:lblOffset val="100"/>
      </c:catAx>
      <c:valAx>
        <c:axId val="181183232"/>
        <c:scaling>
          <c:orientation val="minMax"/>
        </c:scaling>
        <c:axPos val="l"/>
        <c:majorGridlines/>
        <c:numFmt formatCode="General" sourceLinked="1"/>
        <c:tickLblPos val="nextTo"/>
        <c:crossAx val="1811773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увлечения учащихся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Лист1!$B$8:$B$14</c:f>
              <c:strCache>
                <c:ptCount val="7"/>
                <c:pt idx="0">
                  <c:v>интернет</c:v>
                </c:pt>
                <c:pt idx="1">
                  <c:v>спорт</c:v>
                </c:pt>
                <c:pt idx="2">
                  <c:v>рисование</c:v>
                </c:pt>
                <c:pt idx="3">
                  <c:v>рукоделие</c:v>
                </c:pt>
                <c:pt idx="4">
                  <c:v>танцы</c:v>
                </c:pt>
                <c:pt idx="5">
                  <c:v>"юнармия"</c:v>
                </c:pt>
                <c:pt idx="6">
                  <c:v>чтение</c:v>
                </c:pt>
              </c:strCache>
            </c:strRef>
          </c:cat>
          <c:val>
            <c:numRef>
              <c:f>Лист1!$C$8:$C$14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10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2C-4F5D-A11F-1D321755B4BB}"/>
            </c:ext>
          </c:extLst>
        </c:ser>
        <c:dLbls/>
        <c:gapWidth val="219"/>
        <c:overlap val="-27"/>
        <c:axId val="181483392"/>
        <c:axId val="181484928"/>
      </c:barChart>
      <c:catAx>
        <c:axId val="181483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84928"/>
        <c:crosses val="autoZero"/>
        <c:auto val="1"/>
        <c:lblAlgn val="ctr"/>
        <c:lblOffset val="100"/>
      </c:catAx>
      <c:valAx>
        <c:axId val="181484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8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80142591482929E-2"/>
          <c:y val="2.6212749695469061E-2"/>
          <c:w val="0.92718451897291376"/>
          <c:h val="0.748971193415638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активисты</c:v>
                </c:pt>
                <c:pt idx="1">
                  <c:v>  пассивное звено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51-4A38-8940-E94AB6CCC8A0}"/>
            </c:ext>
          </c:extLst>
        </c:ser>
        <c:dLbls/>
        <c:gapDepth val="0"/>
        <c:shape val="box"/>
        <c:axId val="181567488"/>
        <c:axId val="181569024"/>
        <c:axId val="0"/>
      </c:bar3DChart>
      <c:catAx>
        <c:axId val="181567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69024"/>
        <c:crosses val="autoZero"/>
        <c:auto val="1"/>
        <c:lblAlgn val="ctr"/>
        <c:lblOffset val="100"/>
        <c:tickLblSkip val="1"/>
        <c:tickMarkSkip val="1"/>
      </c:catAx>
      <c:valAx>
        <c:axId val="181569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67488"/>
        <c:crosses val="autoZero"/>
        <c:crossBetween val="between"/>
        <c:majorUnit val="10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Лист3!$B$20:$B$32</c:f>
              <c:strCache>
                <c:ptCount val="13"/>
                <c:pt idx="0">
                  <c:v>география 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ИЗО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русский язык</c:v>
                </c:pt>
                <c:pt idx="7">
                  <c:v>общество</c:v>
                </c:pt>
                <c:pt idx="8">
                  <c:v>история</c:v>
                </c:pt>
                <c:pt idx="9">
                  <c:v>английский</c:v>
                </c:pt>
                <c:pt idx="10">
                  <c:v>химия</c:v>
                </c:pt>
                <c:pt idx="11">
                  <c:v>физ- ра</c:v>
                </c:pt>
                <c:pt idx="12">
                  <c:v>нет любимых</c:v>
                </c:pt>
              </c:strCache>
            </c:strRef>
          </c:cat>
          <c:val>
            <c:numRef>
              <c:f>Лист3!$C$20:$C$32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DD-4EDB-8F26-848E29A8496E}"/>
            </c:ext>
          </c:extLst>
        </c:ser>
        <c:ser>
          <c:idx val="1"/>
          <c:order val="1"/>
          <c:cat>
            <c:strRef>
              <c:f>Лист3!$B$20:$B$32</c:f>
              <c:strCache>
                <c:ptCount val="13"/>
                <c:pt idx="0">
                  <c:v>география 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ИЗО</c:v>
                </c:pt>
                <c:pt idx="4">
                  <c:v>математика</c:v>
                </c:pt>
                <c:pt idx="5">
                  <c:v>музыка</c:v>
                </c:pt>
                <c:pt idx="6">
                  <c:v>русский язык</c:v>
                </c:pt>
                <c:pt idx="7">
                  <c:v>общество</c:v>
                </c:pt>
                <c:pt idx="8">
                  <c:v>история</c:v>
                </c:pt>
                <c:pt idx="9">
                  <c:v>английский</c:v>
                </c:pt>
                <c:pt idx="10">
                  <c:v>химия</c:v>
                </c:pt>
                <c:pt idx="11">
                  <c:v>физ- ра</c:v>
                </c:pt>
                <c:pt idx="12">
                  <c:v>нет любимых</c:v>
                </c:pt>
              </c:strCache>
            </c:strRef>
          </c:cat>
          <c:val>
            <c:numRef>
              <c:f>Лист3!$D$20:$D$32</c:f>
              <c:numCache>
                <c:formatCode>General</c:formatCode>
                <c:ptCount val="13"/>
                <c:pt idx="0">
                  <c:v>5</c:v>
                </c:pt>
                <c:pt idx="1">
                  <c:v>14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19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DD-4EDB-8F26-848E29A8496E}"/>
            </c:ext>
          </c:extLst>
        </c:ser>
        <c:dLbls/>
        <c:shape val="box"/>
        <c:axId val="181589888"/>
        <c:axId val="181591424"/>
        <c:axId val="0"/>
      </c:bar3DChart>
      <c:catAx>
        <c:axId val="181589888"/>
        <c:scaling>
          <c:orientation val="minMax"/>
        </c:scaling>
        <c:axPos val="b"/>
        <c:numFmt formatCode="General" sourceLinked="0"/>
        <c:tickLblPos val="nextTo"/>
        <c:crossAx val="181591424"/>
        <c:crosses val="autoZero"/>
        <c:auto val="1"/>
        <c:lblAlgn val="ctr"/>
        <c:lblOffset val="100"/>
      </c:catAx>
      <c:valAx>
        <c:axId val="181591424"/>
        <c:scaling>
          <c:orientation val="minMax"/>
        </c:scaling>
        <c:axPos val="l"/>
        <c:majorGridlines/>
        <c:numFmt formatCode="General" sourceLinked="1"/>
        <c:tickLblPos val="nextTo"/>
        <c:crossAx val="1815898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4569-44A6-4654-8E16-A58B8D4A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</cp:lastModifiedBy>
  <cp:revision>29</cp:revision>
  <cp:lastPrinted>2018-02-28T08:38:00Z</cp:lastPrinted>
  <dcterms:created xsi:type="dcterms:W3CDTF">2018-01-17T11:02:00Z</dcterms:created>
  <dcterms:modified xsi:type="dcterms:W3CDTF">2018-02-28T08:38:00Z</dcterms:modified>
</cp:coreProperties>
</file>