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E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  <w:r w:rsidRPr="00F574E4">
        <w:rPr>
          <w:rFonts w:ascii="Times New Roman" w:hAnsi="Times New Roman" w:cs="Times New Roman"/>
          <w:b/>
          <w:sz w:val="28"/>
          <w:szCs w:val="28"/>
        </w:rPr>
        <w:br/>
        <w:t>«Вознесенская  средняя общеобразовательная школа»</w:t>
      </w:r>
    </w:p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74E4">
        <w:rPr>
          <w:rFonts w:ascii="Times New Roman" w:hAnsi="Times New Roman" w:cs="Times New Roman"/>
          <w:b/>
          <w:sz w:val="44"/>
          <w:szCs w:val="44"/>
        </w:rPr>
        <w:t xml:space="preserve">Бизнес – план </w:t>
      </w:r>
    </w:p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F574E4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«Выращивание саженцев </w:t>
      </w:r>
    </w:p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F574E4">
        <w:rPr>
          <w:rFonts w:ascii="Times New Roman" w:hAnsi="Times New Roman" w:cs="Times New Roman"/>
          <w:b/>
          <w:bCs/>
          <w:i/>
          <w:sz w:val="44"/>
          <w:szCs w:val="44"/>
        </w:rPr>
        <w:t>многолетних ц</w:t>
      </w:r>
      <w:r>
        <w:rPr>
          <w:rFonts w:ascii="Times New Roman" w:hAnsi="Times New Roman" w:cs="Times New Roman"/>
          <w:b/>
          <w:bCs/>
          <w:i/>
          <w:sz w:val="44"/>
          <w:szCs w:val="44"/>
        </w:rPr>
        <w:t>в</w:t>
      </w:r>
      <w:r w:rsidRPr="00F574E4">
        <w:rPr>
          <w:rFonts w:ascii="Times New Roman" w:hAnsi="Times New Roman" w:cs="Times New Roman"/>
          <w:b/>
          <w:bCs/>
          <w:i/>
          <w:sz w:val="44"/>
          <w:szCs w:val="44"/>
        </w:rPr>
        <w:t>етов»</w:t>
      </w:r>
    </w:p>
    <w:p w:rsidR="00F574E4" w:rsidRPr="00F574E4" w:rsidRDefault="00F574E4" w:rsidP="00F574E4">
      <w:pPr>
        <w:rPr>
          <w:rFonts w:ascii="Times New Roman" w:hAnsi="Times New Roman" w:cs="Times New Roman"/>
          <w:b/>
          <w:sz w:val="44"/>
          <w:szCs w:val="44"/>
        </w:rPr>
      </w:pPr>
      <w:r w:rsidRPr="00F574E4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</w:t>
      </w:r>
    </w:p>
    <w:p w:rsidR="00F574E4" w:rsidRPr="00F574E4" w:rsidRDefault="00F574E4" w:rsidP="00F5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E4" w:rsidRPr="00F574E4" w:rsidRDefault="00F574E4" w:rsidP="00F57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4E4">
        <w:rPr>
          <w:rFonts w:ascii="Times New Roman" w:hAnsi="Times New Roman" w:cs="Times New Roman"/>
          <w:sz w:val="28"/>
          <w:szCs w:val="28"/>
        </w:rPr>
        <w:t>Выполнили:    Гаранина Виолетта,</w:t>
      </w:r>
    </w:p>
    <w:p w:rsidR="00F574E4" w:rsidRPr="00F574E4" w:rsidRDefault="00F574E4" w:rsidP="00F57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4E4">
        <w:rPr>
          <w:rFonts w:ascii="Times New Roman" w:hAnsi="Times New Roman" w:cs="Times New Roman"/>
          <w:sz w:val="28"/>
          <w:szCs w:val="28"/>
        </w:rPr>
        <w:t xml:space="preserve">                       Слесарева Ольга,</w:t>
      </w:r>
    </w:p>
    <w:p w:rsidR="00F574E4" w:rsidRPr="00F574E4" w:rsidRDefault="00F574E4" w:rsidP="00F57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4E4">
        <w:rPr>
          <w:rFonts w:ascii="Times New Roman" w:hAnsi="Times New Roman" w:cs="Times New Roman"/>
          <w:sz w:val="28"/>
          <w:szCs w:val="28"/>
        </w:rPr>
        <w:t xml:space="preserve">                           Толщина Анастасия,</w:t>
      </w:r>
    </w:p>
    <w:p w:rsidR="00F574E4" w:rsidRPr="00F574E4" w:rsidRDefault="00F574E4" w:rsidP="00F57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4E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574E4">
        <w:rPr>
          <w:rFonts w:ascii="Times New Roman" w:hAnsi="Times New Roman" w:cs="Times New Roman"/>
          <w:sz w:val="28"/>
          <w:szCs w:val="28"/>
        </w:rPr>
        <w:t>Янкин</w:t>
      </w:r>
      <w:proofErr w:type="spellEnd"/>
      <w:r w:rsidRPr="00F574E4"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F574E4" w:rsidRPr="00F574E4" w:rsidRDefault="00F574E4" w:rsidP="00F57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4E4" w:rsidRPr="00F574E4" w:rsidRDefault="00F574E4" w:rsidP="00F57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4E4" w:rsidRPr="00F574E4" w:rsidRDefault="00F574E4" w:rsidP="00F574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Руководитель </w:t>
      </w:r>
      <w:proofErr w:type="spellStart"/>
      <w:r w:rsidRPr="00F574E4">
        <w:rPr>
          <w:rFonts w:ascii="Times New Roman" w:hAnsi="Times New Roman" w:cs="Times New Roman"/>
          <w:sz w:val="28"/>
          <w:szCs w:val="28"/>
        </w:rPr>
        <w:t>Чесных</w:t>
      </w:r>
      <w:proofErr w:type="spellEnd"/>
      <w:r w:rsidRPr="00F574E4">
        <w:rPr>
          <w:rFonts w:ascii="Times New Roman" w:hAnsi="Times New Roman" w:cs="Times New Roman"/>
          <w:sz w:val="28"/>
          <w:szCs w:val="28"/>
        </w:rPr>
        <w:t xml:space="preserve"> И.А.,</w:t>
      </w:r>
    </w:p>
    <w:p w:rsidR="00F574E4" w:rsidRPr="00F574E4" w:rsidRDefault="00F574E4" w:rsidP="00F574E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57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 химии и биологии</w:t>
      </w:r>
    </w:p>
    <w:p w:rsidR="00F574E4" w:rsidRPr="00F574E4" w:rsidRDefault="00F574E4" w:rsidP="00F5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E4" w:rsidRPr="00F574E4" w:rsidRDefault="00F574E4" w:rsidP="00F57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E4" w:rsidRPr="00F574E4" w:rsidRDefault="00F574E4" w:rsidP="00F57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4E4" w:rsidRPr="00F574E4" w:rsidRDefault="00F574E4" w:rsidP="00F57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4E4" w:rsidRDefault="00F574E4" w:rsidP="00F57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4E4" w:rsidRPr="00F574E4" w:rsidRDefault="00F574E4" w:rsidP="00F57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74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74E4">
        <w:rPr>
          <w:rFonts w:ascii="Times New Roman" w:hAnsi="Times New Roman" w:cs="Times New Roman"/>
          <w:sz w:val="28"/>
          <w:szCs w:val="28"/>
        </w:rPr>
        <w:t>. Вознесенка,</w:t>
      </w:r>
    </w:p>
    <w:p w:rsidR="00F574E4" w:rsidRPr="00F574E4" w:rsidRDefault="00E321DC" w:rsidP="00F57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F574E4" w:rsidRPr="00F574E4">
        <w:rPr>
          <w:rFonts w:ascii="Times New Roman" w:hAnsi="Times New Roman" w:cs="Times New Roman"/>
          <w:sz w:val="28"/>
          <w:szCs w:val="28"/>
        </w:rPr>
        <w:t xml:space="preserve">-июнь 2019 год </w:t>
      </w:r>
    </w:p>
    <w:p w:rsidR="00F574E4" w:rsidRDefault="00F574E4" w:rsidP="00F57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8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67B96" w:rsidRPr="00FB2E83" w:rsidRDefault="00867B96" w:rsidP="00867B9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Аннотация…………………………………………………………</w:t>
      </w:r>
      <w:r w:rsidR="00410E0C" w:rsidRPr="00FB2E83">
        <w:rPr>
          <w:rFonts w:ascii="Times New Roman" w:hAnsi="Times New Roman" w:cs="Times New Roman"/>
          <w:sz w:val="28"/>
          <w:szCs w:val="28"/>
        </w:rPr>
        <w:t>3</w:t>
      </w:r>
    </w:p>
    <w:p w:rsidR="00867B96" w:rsidRPr="00FB2E83" w:rsidRDefault="00867B96" w:rsidP="00867B9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E83">
        <w:rPr>
          <w:rFonts w:ascii="Times New Roman" w:hAnsi="Times New Roman" w:cs="Times New Roman"/>
          <w:sz w:val="28"/>
          <w:szCs w:val="28"/>
        </w:rPr>
        <w:t>Описание предприятия и отрасли………………………………..</w:t>
      </w:r>
      <w:r w:rsidR="00410E0C" w:rsidRPr="00FB2E83">
        <w:rPr>
          <w:rFonts w:ascii="Times New Roman" w:hAnsi="Times New Roman" w:cs="Times New Roman"/>
          <w:sz w:val="28"/>
          <w:szCs w:val="28"/>
        </w:rPr>
        <w:t>3</w:t>
      </w:r>
    </w:p>
    <w:p w:rsidR="00867B96" w:rsidRPr="00FB2E83" w:rsidRDefault="00867B96" w:rsidP="00867B9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Характеристика товаров, работ и услуг</w:t>
      </w:r>
      <w:r w:rsidR="00FB2E83" w:rsidRP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………………………….4</w:t>
      </w:r>
    </w:p>
    <w:p w:rsidR="00867B96" w:rsidRPr="00FB2E83" w:rsidRDefault="00867B96" w:rsidP="00867B9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Рынки сбыта и конкуренция</w:t>
      </w:r>
      <w:r w:rsidR="00FB2E83" w:rsidRP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……………………………………...6</w:t>
      </w:r>
    </w:p>
    <w:p w:rsidR="00867B96" w:rsidRPr="00FB2E83" w:rsidRDefault="00867B96" w:rsidP="00867B9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Стратегия маркетинга……………………………………………..</w:t>
      </w:r>
      <w:r w:rsidR="00FB2E83" w:rsidRP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6</w:t>
      </w:r>
    </w:p>
    <w:p w:rsidR="00867B96" w:rsidRPr="00FB2E83" w:rsidRDefault="00867B96" w:rsidP="00867B9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Производственный план…………………………………………..</w:t>
      </w:r>
      <w:r w:rsidR="00FB2E83" w:rsidRP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6</w:t>
      </w:r>
    </w:p>
    <w:p w:rsidR="00867B96" w:rsidRPr="00FB2E83" w:rsidRDefault="00867B96" w:rsidP="00867B96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FB2E83">
        <w:rPr>
          <w:rFonts w:ascii="Times New Roman" w:eastAsiaTheme="minorEastAsia" w:hAnsi="Times New Roman" w:cs="Times New Roman"/>
          <w:kern w:val="24"/>
          <w:sz w:val="28"/>
          <w:szCs w:val="28"/>
        </w:rPr>
        <w:t>Технологическая схема производства……………………………</w:t>
      </w:r>
      <w:r w:rsidR="00FB2E83" w:rsidRPr="00FB2E83">
        <w:rPr>
          <w:rFonts w:ascii="Times New Roman" w:eastAsiaTheme="minorEastAsia" w:hAnsi="Times New Roman" w:cs="Times New Roman"/>
          <w:kern w:val="24"/>
          <w:sz w:val="28"/>
          <w:szCs w:val="28"/>
        </w:rPr>
        <w:t>7</w:t>
      </w:r>
    </w:p>
    <w:p w:rsidR="00867B96" w:rsidRPr="00FB2E83" w:rsidRDefault="00867B96" w:rsidP="00867B96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B2E8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Затраты на производство………………………………………….</w:t>
      </w:r>
      <w:r w:rsidR="00FB2E83" w:rsidRPr="00FB2E8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8</w:t>
      </w:r>
    </w:p>
    <w:p w:rsidR="00867B96" w:rsidRPr="00FB2E83" w:rsidRDefault="00867B96" w:rsidP="00867B96">
      <w:pPr>
        <w:pStyle w:val="a3"/>
        <w:numPr>
          <w:ilvl w:val="0"/>
          <w:numId w:val="5"/>
        </w:numPr>
        <w:spacing w:after="225" w:line="36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Организационный план</w:t>
      </w:r>
      <w:r w:rsidR="00FB2E83" w:rsidRP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………………………………………… ..10</w:t>
      </w:r>
    </w:p>
    <w:p w:rsidR="00867B96" w:rsidRPr="0080128A" w:rsidRDefault="00867B96" w:rsidP="00867B96">
      <w:pPr>
        <w:pStyle w:val="a3"/>
        <w:numPr>
          <w:ilvl w:val="0"/>
          <w:numId w:val="5"/>
        </w:numPr>
        <w:spacing w:after="225" w:line="36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28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Юридический план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……………………………………………….</w:t>
      </w:r>
      <w:r w:rsid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11</w:t>
      </w:r>
    </w:p>
    <w:p w:rsidR="00867B96" w:rsidRPr="0080128A" w:rsidRDefault="00867B96" w:rsidP="00867B96">
      <w:pPr>
        <w:pStyle w:val="a3"/>
        <w:numPr>
          <w:ilvl w:val="0"/>
          <w:numId w:val="5"/>
        </w:numPr>
        <w:spacing w:after="225" w:line="36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28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Финансовый план</w:t>
      </w:r>
      <w:r w:rsidR="00FB2E8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………………………………………………...11</w:t>
      </w:r>
    </w:p>
    <w:p w:rsidR="00867B96" w:rsidRPr="0080128A" w:rsidRDefault="00867B96" w:rsidP="00867B96">
      <w:pPr>
        <w:pStyle w:val="a3"/>
        <w:numPr>
          <w:ilvl w:val="0"/>
          <w:numId w:val="5"/>
        </w:numPr>
        <w:spacing w:after="225" w:line="36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0128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Стратегия финансирования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………………………………………</w:t>
      </w:r>
      <w:r w:rsidR="00FB2E8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12</w:t>
      </w:r>
    </w:p>
    <w:p w:rsidR="00867B96" w:rsidRPr="0080128A" w:rsidRDefault="00867B96" w:rsidP="00867B96">
      <w:pPr>
        <w:pStyle w:val="a3"/>
        <w:numPr>
          <w:ilvl w:val="0"/>
          <w:numId w:val="5"/>
        </w:numPr>
        <w:spacing w:after="225" w:line="36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28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Окупаемость проекта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…………………………………………….</w:t>
      </w:r>
      <w:r w:rsidR="00FB2E8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.12</w:t>
      </w:r>
    </w:p>
    <w:p w:rsidR="00867B96" w:rsidRPr="0080128A" w:rsidRDefault="00867B96" w:rsidP="00867B9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B96" w:rsidRPr="0080128A" w:rsidRDefault="00867B96" w:rsidP="00867B9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B96" w:rsidRPr="0080128A" w:rsidRDefault="00867B96" w:rsidP="00867B9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96" w:rsidRDefault="00867B96" w:rsidP="005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479" w:rsidRPr="005E4824" w:rsidRDefault="00644479" w:rsidP="00867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824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7269EA" w:rsidRPr="002A5BA5" w:rsidRDefault="00644479" w:rsidP="00867B96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574E4">
        <w:rPr>
          <w:sz w:val="28"/>
          <w:szCs w:val="28"/>
          <w:shd w:val="clear" w:color="auto" w:fill="FFFFFF"/>
        </w:rPr>
        <w:t>Многолетники — это растения, корневые системы которых остаются под землей в течение нескольких лет или даже десятилетий. Часть над почвой может спать и умирать зимой, но растение все еще живое и снова прорастает весной. Компромисс для долгой жизни многолетних растений заключается в том, что они цветут всего неск</w:t>
      </w:r>
      <w:r w:rsidR="00E321DC">
        <w:rPr>
          <w:sz w:val="28"/>
          <w:szCs w:val="28"/>
          <w:shd w:val="clear" w:color="auto" w:fill="FFFFFF"/>
        </w:rPr>
        <w:t xml:space="preserve">олько недель или месяцев каждый </w:t>
      </w:r>
      <w:r w:rsidRPr="00F574E4">
        <w:rPr>
          <w:sz w:val="28"/>
          <w:szCs w:val="28"/>
          <w:shd w:val="clear" w:color="auto" w:fill="FFFFFF"/>
        </w:rPr>
        <w:t>год.</w:t>
      </w:r>
      <w:r w:rsidRPr="00F574E4">
        <w:rPr>
          <w:sz w:val="28"/>
          <w:szCs w:val="28"/>
        </w:rPr>
        <w:br/>
      </w:r>
      <w:r w:rsidR="00410E0C">
        <w:rPr>
          <w:sz w:val="28"/>
          <w:szCs w:val="28"/>
          <w:shd w:val="clear" w:color="auto" w:fill="FFFFFF"/>
        </w:rPr>
        <w:t xml:space="preserve">            </w:t>
      </w:r>
      <w:r w:rsidRPr="00F574E4">
        <w:rPr>
          <w:sz w:val="28"/>
          <w:szCs w:val="28"/>
          <w:shd w:val="clear" w:color="auto" w:fill="FFFFFF"/>
        </w:rPr>
        <w:t>Выращивание цветов на продажу – актуа</w:t>
      </w:r>
      <w:r w:rsidR="00A74FC8" w:rsidRPr="00F574E4">
        <w:rPr>
          <w:sz w:val="28"/>
          <w:szCs w:val="28"/>
          <w:shd w:val="clear" w:color="auto" w:fill="FFFFFF"/>
        </w:rPr>
        <w:t xml:space="preserve">льный и перспективный бизнес, так как </w:t>
      </w:r>
      <w:r w:rsidRPr="00F574E4">
        <w:rPr>
          <w:sz w:val="28"/>
          <w:szCs w:val="28"/>
          <w:shd w:val="clear" w:color="auto" w:fill="FFFFFF"/>
        </w:rPr>
        <w:t>спрос на цветочную продукцию постоянно растет. </w:t>
      </w:r>
      <w:r w:rsidR="00E321DC">
        <w:rPr>
          <w:sz w:val="28"/>
          <w:szCs w:val="28"/>
          <w:shd w:val="clear" w:color="auto" w:fill="FFFFFF"/>
        </w:rPr>
        <w:t>Для выращивания и реализации мы выбрали неприхотливые, но очень красивые многолетние цветковые растения: флоксы, лилейники, ирисы и хризантему</w:t>
      </w:r>
      <w:r w:rsidR="00E321DC" w:rsidRPr="002A5BA5">
        <w:rPr>
          <w:sz w:val="28"/>
          <w:szCs w:val="28"/>
          <w:shd w:val="clear" w:color="auto" w:fill="FFFFFF"/>
        </w:rPr>
        <w:t>.</w:t>
      </w:r>
      <w:r w:rsidR="000E0DB6" w:rsidRPr="002A5BA5">
        <w:rPr>
          <w:b/>
          <w:bCs/>
          <w:sz w:val="28"/>
          <w:szCs w:val="28"/>
        </w:rPr>
        <w:t xml:space="preserve">  </w:t>
      </w:r>
      <w:r w:rsidR="000E0DB6" w:rsidRPr="002A5BA5">
        <w:rPr>
          <w:bCs/>
          <w:sz w:val="28"/>
          <w:szCs w:val="28"/>
        </w:rPr>
        <w:t xml:space="preserve">Все виды этих растений объединяют общие черты: </w:t>
      </w:r>
      <w:r w:rsidR="000E0DB6" w:rsidRPr="002A5BA5">
        <w:rPr>
          <w:sz w:val="28"/>
          <w:szCs w:val="28"/>
        </w:rPr>
        <w:t>неприхотливость; зимостойкость; простота размножения; красивые цветы; нежные оттенки; легкий приятный аромат.</w:t>
      </w:r>
    </w:p>
    <w:p w:rsidR="006C520D" w:rsidRPr="000E0DB6" w:rsidRDefault="00B23791" w:rsidP="00867B9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r w:rsidRPr="002A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 план включает </w:t>
      </w:r>
      <w:r w:rsidR="007269EA" w:rsidRPr="002A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приобретение </w:t>
      </w:r>
      <w:r w:rsidRPr="002A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взрослых цветов </w:t>
      </w:r>
      <w:r w:rsidR="007269EA" w:rsidRPr="002A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размнож</w:t>
      </w:r>
      <w:r w:rsidRPr="002A5BA5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7269EA" w:rsidRPr="002A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9EA" w:rsidRPr="00E321DC"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>их. </w:t>
      </w:r>
      <w:r w:rsidR="000E0DB6"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 xml:space="preserve"> </w:t>
      </w:r>
      <w:proofErr w:type="spellStart"/>
      <w:r w:rsidR="000E0DB6" w:rsidRPr="000E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269EA" w:rsidRPr="000E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еленки</w:t>
      </w:r>
      <w:proofErr w:type="spellEnd"/>
      <w:r w:rsidR="007269EA" w:rsidRPr="000E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DB6" w:rsidRPr="000E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</w:t>
      </w:r>
      <w:r w:rsidR="007269EA" w:rsidRPr="000E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69EA" w:rsidRPr="000E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крупными</w:t>
      </w:r>
      <w:proofErr w:type="gramEnd"/>
      <w:r w:rsidR="007269EA" w:rsidRPr="000E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сохранением земляного кома и им требуется более пристальный уход, регулярный обильный полив.</w:t>
      </w:r>
      <w:r w:rsidR="00A74FC8" w:rsidRPr="006C520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69EA" w:rsidRPr="00A74FC8" w:rsidRDefault="00A74FC8" w:rsidP="00867B96">
      <w:pPr>
        <w:spacing w:after="0" w:line="36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6571C">
        <w:rPr>
          <w:rFonts w:ascii="Times New Roman" w:hAnsi="Times New Roman" w:cs="Times New Roman"/>
          <w:sz w:val="28"/>
          <w:szCs w:val="28"/>
        </w:rPr>
        <w:t xml:space="preserve"> В разработке и реализации  бизнес – плана у</w:t>
      </w:r>
      <w:r>
        <w:rPr>
          <w:rFonts w:ascii="Times New Roman" w:hAnsi="Times New Roman" w:cs="Times New Roman"/>
          <w:sz w:val="28"/>
          <w:szCs w:val="28"/>
        </w:rPr>
        <w:t>частвуют учащиеся 7 и 8 классов:</w:t>
      </w:r>
      <w:r w:rsidRPr="00C6571C">
        <w:rPr>
          <w:rFonts w:ascii="Times New Roman" w:hAnsi="Times New Roman" w:cs="Times New Roman"/>
          <w:sz w:val="28"/>
          <w:szCs w:val="28"/>
        </w:rPr>
        <w:t xml:space="preserve"> Гаранина Виолетта,  Толщина Анастасия, </w:t>
      </w:r>
      <w:proofErr w:type="spellStart"/>
      <w:r w:rsidRPr="00C6571C">
        <w:rPr>
          <w:rFonts w:ascii="Times New Roman" w:hAnsi="Times New Roman" w:cs="Times New Roman"/>
          <w:sz w:val="28"/>
          <w:szCs w:val="28"/>
        </w:rPr>
        <w:t>Янкин</w:t>
      </w:r>
      <w:proofErr w:type="spellEnd"/>
      <w:r w:rsidRPr="00C6571C">
        <w:rPr>
          <w:rFonts w:ascii="Times New Roman" w:hAnsi="Times New Roman" w:cs="Times New Roman"/>
          <w:sz w:val="28"/>
          <w:szCs w:val="28"/>
        </w:rPr>
        <w:t xml:space="preserve"> Степан  и  </w:t>
      </w:r>
      <w:proofErr w:type="spellStart"/>
      <w:r w:rsidRPr="00C6571C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C6571C">
        <w:rPr>
          <w:rFonts w:ascii="Times New Roman" w:hAnsi="Times New Roman" w:cs="Times New Roman"/>
          <w:sz w:val="28"/>
          <w:szCs w:val="28"/>
        </w:rPr>
        <w:t xml:space="preserve"> Ольга. </w:t>
      </w:r>
      <w:r w:rsidRPr="00C6571C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 в выращивании рассады зарегистрировали в форме ИП и выбрали упрощенный налоговый режим. Лицензии данный вид деятельности не требует.</w:t>
      </w:r>
      <w:r w:rsidRPr="00C6571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571C">
        <w:rPr>
          <w:rFonts w:ascii="Times New Roman" w:hAnsi="Times New Roman" w:cs="Times New Roman"/>
          <w:sz w:val="28"/>
          <w:szCs w:val="28"/>
        </w:rPr>
        <w:t xml:space="preserve">Реализация данного проекта будет осуществляться на участке, находящемся в собственности </w:t>
      </w:r>
      <w:r w:rsidR="00E321DC">
        <w:rPr>
          <w:rFonts w:ascii="Times New Roman" w:hAnsi="Times New Roman" w:cs="Times New Roman"/>
          <w:sz w:val="28"/>
          <w:szCs w:val="28"/>
        </w:rPr>
        <w:t xml:space="preserve"> частного</w:t>
      </w:r>
      <w:r w:rsidRPr="00C6571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лица с применением простейших приспособлений, которые обеспечат высокое качество получаемой продукции.</w:t>
      </w:r>
    </w:p>
    <w:p w:rsidR="00644479" w:rsidRPr="00867B96" w:rsidRDefault="00644479" w:rsidP="00867B96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C90A7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Описание предприятия и отрасли</w:t>
      </w:r>
    </w:p>
    <w:p w:rsidR="00A74FC8" w:rsidRDefault="00A74FC8" w:rsidP="00867B96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  Предлагаемый бизнес-план по производству </w:t>
      </w:r>
      <w:r w:rsidR="006C52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саженцев 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6C52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многолетних цветов разрабатывается 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для </w:t>
      </w:r>
      <w:r w:rsidRPr="00F97A2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данных растений жителям нашего села, а в дальнейшем возможности создания «Фермы по производству и продажи </w:t>
      </w:r>
      <w:r w:rsidR="006C520D">
        <w:rPr>
          <w:rFonts w:ascii="Times New Roman" w:hAnsi="Times New Roman" w:cs="Times New Roman"/>
          <w:sz w:val="28"/>
          <w:szCs w:val="28"/>
        </w:rPr>
        <w:t xml:space="preserve">саженцев многолетних цветочных и декоративных садовых  </w:t>
      </w:r>
      <w:r w:rsidR="006C520D">
        <w:rPr>
          <w:rFonts w:ascii="Times New Roman" w:hAnsi="Times New Roman" w:cs="Times New Roman"/>
          <w:sz w:val="28"/>
          <w:szCs w:val="28"/>
        </w:rPr>
        <w:lastRenderedPageBreak/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Производство будет организовано в с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еле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Вознесенка Березовского района. 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Каналом сбыта являются учителя школы, жители села и люди, которые приобрели земельные участки под дачи, возможно мелкие оптовые покупатели.</w:t>
      </w:r>
    </w:p>
    <w:p w:rsidR="00A74FC8" w:rsidRDefault="00644479" w:rsidP="00867B96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97A2C">
        <w:rPr>
          <w:sz w:val="28"/>
          <w:szCs w:val="28"/>
        </w:rPr>
        <w:t>В селе Вознесенка практически большая часть населения   имеет садово</w:t>
      </w:r>
      <w:r>
        <w:rPr>
          <w:sz w:val="28"/>
          <w:szCs w:val="28"/>
        </w:rPr>
        <w:t xml:space="preserve"> </w:t>
      </w:r>
      <w:r w:rsidRPr="00F97A2C">
        <w:rPr>
          <w:sz w:val="28"/>
          <w:szCs w:val="28"/>
        </w:rPr>
        <w:t xml:space="preserve">- огородные участки. </w:t>
      </w:r>
      <w:r w:rsidR="00E321DC">
        <w:rPr>
          <w:sz w:val="28"/>
          <w:szCs w:val="28"/>
        </w:rPr>
        <w:t xml:space="preserve"> И многие жители стараются украсить дворовую территорию, высаживая рассаду однолетних цветов или саженцы многолетних цветковых растений.  </w:t>
      </w:r>
      <w:r w:rsidR="006C520D" w:rsidRPr="00F97A2C">
        <w:rPr>
          <w:rFonts w:eastAsiaTheme="minorEastAsia"/>
          <w:kern w:val="24"/>
          <w:sz w:val="28"/>
          <w:szCs w:val="28"/>
        </w:rPr>
        <w:t xml:space="preserve">Целью предлагаемого проекта является </w:t>
      </w:r>
      <w:r w:rsidR="006C520D" w:rsidRPr="004E29E1">
        <w:rPr>
          <w:rFonts w:eastAsiaTheme="minorEastAsia"/>
          <w:color w:val="000000" w:themeColor="text1"/>
          <w:kern w:val="24"/>
          <w:sz w:val="28"/>
          <w:szCs w:val="28"/>
        </w:rPr>
        <w:t>обе</w:t>
      </w:r>
      <w:r w:rsidR="000D1E2C">
        <w:rPr>
          <w:rFonts w:eastAsiaTheme="minorEastAsia"/>
          <w:color w:val="000000" w:themeColor="text1"/>
          <w:kern w:val="24"/>
          <w:sz w:val="28"/>
          <w:szCs w:val="28"/>
        </w:rPr>
        <w:t>спечение населения качественными саженцами многолетних цветов</w:t>
      </w:r>
      <w:r w:rsidR="00E321DC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644479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Первоначальные инвестиции в проект (собственные вложения) </w:t>
      </w:r>
      <w:r w:rsidRPr="00DF77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составят </w:t>
      </w:r>
      <w:r w:rsidR="00DF77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700</w:t>
      </w:r>
      <w:r w:rsidRPr="00DF77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рублей.</w:t>
      </w:r>
    </w:p>
    <w:p w:rsidR="00644479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результате реализации мероприятий, возможно получение прибыли </w:t>
      </w:r>
      <w:r w:rsidRPr="00DF77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размере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89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3229.13 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рублей, срок окупаемости проекта составит </w:t>
      </w:r>
      <w:r w:rsidR="00E321D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мес.</w:t>
      </w:r>
    </w:p>
    <w:p w:rsidR="000D1E2C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Предлагаемый  бизнес-план по выращиванию</w:t>
      </w:r>
    </w:p>
    <w:p w:rsidR="00644479" w:rsidRPr="00F97A2C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F9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благоустройства </w:t>
      </w:r>
      <w:r w:rsidR="000D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садового </w:t>
      </w:r>
      <w:r w:rsidRPr="00F9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является бесспорной. Концепция проекта предусматривает организацию деятельности по выращиванию цветов в домашних условиях. </w:t>
      </w:r>
    </w:p>
    <w:p w:rsidR="00867B96" w:rsidRDefault="00644479" w:rsidP="00867B96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7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проекта:</w:t>
      </w:r>
    </w:p>
    <w:p w:rsidR="00644479" w:rsidRPr="00867B96" w:rsidRDefault="002E54DD" w:rsidP="00867B96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Получение прибыли от реализации выращенн</w:t>
      </w:r>
      <w:r w:rsidR="008979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ых</w:t>
      </w:r>
      <w:r w:rsidRPr="00C71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67B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саженцев многолетних </w:t>
      </w:r>
      <w:r w:rsidR="008979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цветов.</w:t>
      </w:r>
    </w:p>
    <w:p w:rsidR="00644479" w:rsidRPr="00867B96" w:rsidRDefault="00644479" w:rsidP="00867B96">
      <w:pPr>
        <w:pStyle w:val="a3"/>
        <w:spacing w:after="0" w:line="360" w:lineRule="auto"/>
        <w:ind w:left="1080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C90A7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Характеристика товаров, работ и услуг</w:t>
      </w:r>
    </w:p>
    <w:p w:rsidR="00644479" w:rsidRPr="00F97A2C" w:rsidRDefault="00644479" w:rsidP="00867B96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 </w:t>
      </w:r>
      <w:r w:rsidR="000D1E2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</w:t>
      </w:r>
      <w:r w:rsidRPr="00F9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выращивания </w:t>
      </w:r>
      <w:r w:rsidR="000D1E2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саженцев</w:t>
      </w:r>
      <w:r w:rsidRPr="00F9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играет огромную роль. Ведь будущие покупатели обязательно поинтересуются тем или иным сортом растения. </w:t>
      </w:r>
      <w:r w:rsidR="000D1E2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Саженцы</w:t>
      </w:r>
      <w:r w:rsidRPr="00F9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продажу должн</w:t>
      </w:r>
      <w:r w:rsidR="000D1E2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F9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выращиваться только из </w:t>
      </w:r>
      <w:r w:rsidR="000D1E2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известных в селе растений. П</w:t>
      </w:r>
      <w:r w:rsidRPr="00F9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оэтому посадочный материал закупаем </w:t>
      </w:r>
      <w:r w:rsidR="00F574E4">
        <w:rPr>
          <w:rFonts w:ascii="Times New Roman" w:eastAsia="Times New Roman" w:hAnsi="Times New Roman" w:cs="Times New Roman"/>
          <w:sz w:val="28"/>
          <w:szCs w:val="28"/>
          <w:lang w:eastAsia="ar-SA"/>
        </w:rPr>
        <w:t>у частников с хорошей репутацией в селе.</w:t>
      </w:r>
    </w:p>
    <w:p w:rsidR="00644479" w:rsidRPr="00F97A2C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7A2C">
        <w:rPr>
          <w:rFonts w:ascii="Times New Roman" w:hAnsi="Times New Roman" w:cs="Times New Roman"/>
          <w:sz w:val="28"/>
          <w:szCs w:val="28"/>
        </w:rPr>
        <w:t xml:space="preserve">Выращивание </w:t>
      </w:r>
      <w:r w:rsidR="00F574E4">
        <w:rPr>
          <w:rFonts w:ascii="Times New Roman" w:hAnsi="Times New Roman" w:cs="Times New Roman"/>
          <w:sz w:val="28"/>
          <w:szCs w:val="28"/>
        </w:rPr>
        <w:t>саженцев</w:t>
      </w:r>
      <w:r w:rsidRPr="00F97A2C">
        <w:rPr>
          <w:rFonts w:ascii="Times New Roman" w:hAnsi="Times New Roman" w:cs="Times New Roman"/>
          <w:sz w:val="28"/>
          <w:szCs w:val="28"/>
        </w:rPr>
        <w:t xml:space="preserve"> для продажи является перспективным и востребованным бизнесом. Главной особенностью в организации выращивания и продажи </w:t>
      </w:r>
      <w:r w:rsidR="00DF7788">
        <w:rPr>
          <w:rFonts w:ascii="Times New Roman" w:hAnsi="Times New Roman" w:cs="Times New Roman"/>
          <w:sz w:val="28"/>
          <w:szCs w:val="28"/>
        </w:rPr>
        <w:t>саженцев</w:t>
      </w:r>
      <w:r w:rsidRPr="00F97A2C">
        <w:rPr>
          <w:rFonts w:ascii="Times New Roman" w:hAnsi="Times New Roman" w:cs="Times New Roman"/>
          <w:sz w:val="28"/>
          <w:szCs w:val="28"/>
        </w:rPr>
        <w:t xml:space="preserve"> является сезонный характер веде</w:t>
      </w:r>
      <w:r w:rsidR="00DF7788">
        <w:rPr>
          <w:rFonts w:ascii="Times New Roman" w:hAnsi="Times New Roman" w:cs="Times New Roman"/>
          <w:sz w:val="28"/>
          <w:szCs w:val="28"/>
        </w:rPr>
        <w:t xml:space="preserve">ния </w:t>
      </w:r>
      <w:r w:rsidR="00DF7788">
        <w:rPr>
          <w:rFonts w:ascii="Times New Roman" w:hAnsi="Times New Roman" w:cs="Times New Roman"/>
          <w:sz w:val="28"/>
          <w:szCs w:val="28"/>
        </w:rPr>
        <w:lastRenderedPageBreak/>
        <w:t>бизнеса (весна и начало лета, осень</w:t>
      </w:r>
      <w:r w:rsidRPr="00F97A2C">
        <w:rPr>
          <w:rFonts w:ascii="Times New Roman" w:hAnsi="Times New Roman" w:cs="Times New Roman"/>
          <w:sz w:val="28"/>
          <w:szCs w:val="28"/>
        </w:rPr>
        <w:t xml:space="preserve">), который является его недостатком. С другой стороны, данный бизнес не требует больших затрат, а получаемые доходы </w:t>
      </w:r>
      <w:r w:rsidR="00DF7788">
        <w:rPr>
          <w:rFonts w:ascii="Times New Roman" w:hAnsi="Times New Roman" w:cs="Times New Roman"/>
          <w:sz w:val="28"/>
          <w:szCs w:val="28"/>
        </w:rPr>
        <w:t xml:space="preserve">превышают расходы в десятки раз, </w:t>
      </w:r>
      <w:r w:rsidRPr="00DF7788">
        <w:rPr>
          <w:rFonts w:ascii="Times New Roman" w:hAnsi="Times New Roman" w:cs="Times New Roman"/>
          <w:sz w:val="28"/>
          <w:szCs w:val="28"/>
        </w:rPr>
        <w:t>а с учетом</w:t>
      </w:r>
      <w:r w:rsidRPr="00F97A2C">
        <w:rPr>
          <w:rFonts w:ascii="Times New Roman" w:hAnsi="Times New Roman" w:cs="Times New Roman"/>
          <w:sz w:val="28"/>
          <w:szCs w:val="28"/>
        </w:rPr>
        <w:t xml:space="preserve"> минимальных затрат, идея по выращиванию и продажи </w:t>
      </w:r>
      <w:r w:rsidR="001136F5">
        <w:rPr>
          <w:rFonts w:ascii="Times New Roman" w:hAnsi="Times New Roman" w:cs="Times New Roman"/>
          <w:sz w:val="28"/>
          <w:szCs w:val="28"/>
        </w:rPr>
        <w:t xml:space="preserve">саженцев многолетних цветов </w:t>
      </w:r>
      <w:r w:rsidRPr="00F97A2C">
        <w:rPr>
          <w:rFonts w:ascii="Times New Roman" w:hAnsi="Times New Roman" w:cs="Times New Roman"/>
          <w:sz w:val="28"/>
          <w:szCs w:val="28"/>
        </w:rPr>
        <w:t>дает положительный баланс для развития данного вида бизнеса</w:t>
      </w:r>
      <w:r w:rsidR="00F574E4">
        <w:rPr>
          <w:rFonts w:ascii="Times New Roman" w:hAnsi="Times New Roman" w:cs="Times New Roman"/>
          <w:sz w:val="28"/>
          <w:szCs w:val="28"/>
        </w:rPr>
        <w:t xml:space="preserve">. Проект реализуется в течение </w:t>
      </w:r>
      <w:r w:rsidR="001136F5">
        <w:rPr>
          <w:rFonts w:ascii="Times New Roman" w:hAnsi="Times New Roman" w:cs="Times New Roman"/>
          <w:sz w:val="28"/>
          <w:szCs w:val="28"/>
        </w:rPr>
        <w:t>2</w:t>
      </w:r>
      <w:r w:rsidRPr="00F97A2C">
        <w:rPr>
          <w:rFonts w:ascii="Times New Roman" w:hAnsi="Times New Roman" w:cs="Times New Roman"/>
          <w:sz w:val="28"/>
          <w:szCs w:val="28"/>
        </w:rPr>
        <w:t xml:space="preserve"> месяцев (</w:t>
      </w:r>
      <w:r w:rsidR="00F733A8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F97A2C">
        <w:rPr>
          <w:rFonts w:ascii="Times New Roman" w:hAnsi="Times New Roman" w:cs="Times New Roman"/>
          <w:sz w:val="28"/>
          <w:szCs w:val="28"/>
        </w:rPr>
        <w:t>-</w:t>
      </w:r>
      <w:r w:rsidR="00DF7788">
        <w:rPr>
          <w:rFonts w:ascii="Times New Roman" w:hAnsi="Times New Roman" w:cs="Times New Roman"/>
          <w:sz w:val="28"/>
          <w:szCs w:val="28"/>
        </w:rPr>
        <w:t xml:space="preserve"> </w:t>
      </w:r>
      <w:r w:rsidR="00F733A8">
        <w:rPr>
          <w:rFonts w:ascii="Times New Roman" w:hAnsi="Times New Roman" w:cs="Times New Roman"/>
          <w:sz w:val="28"/>
          <w:szCs w:val="28"/>
        </w:rPr>
        <w:t>май</w:t>
      </w:r>
      <w:r w:rsidRPr="00F97A2C">
        <w:rPr>
          <w:rFonts w:ascii="Times New Roman" w:hAnsi="Times New Roman" w:cs="Times New Roman"/>
          <w:sz w:val="28"/>
          <w:szCs w:val="28"/>
        </w:rPr>
        <w:t xml:space="preserve">). Идея проекта состоит в том, чтобы вырастить здоровые и крепкие растения с последующей реализацией их с целью получения прибыли. На основе полученных результатов открывается возможность начать </w:t>
      </w:r>
      <w:proofErr w:type="spellStart"/>
      <w:r w:rsidRPr="00F97A2C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F97A2C">
        <w:rPr>
          <w:rFonts w:ascii="Times New Roman" w:hAnsi="Times New Roman" w:cs="Times New Roman"/>
          <w:sz w:val="28"/>
          <w:szCs w:val="28"/>
        </w:rPr>
        <w:t xml:space="preserve"> дело и реально зарабатывать деньги в условиях села.</w:t>
      </w:r>
    </w:p>
    <w:p w:rsidR="00644479" w:rsidRPr="00F97A2C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7A2C">
        <w:rPr>
          <w:rFonts w:ascii="Times New Roman" w:hAnsi="Times New Roman" w:cs="Times New Roman"/>
          <w:sz w:val="28"/>
          <w:szCs w:val="28"/>
        </w:rPr>
        <w:t>Предполагается, что произведенная продукция будет реализовываться в основном – самостоятельно.</w:t>
      </w:r>
    </w:p>
    <w:p w:rsidR="00644479" w:rsidRPr="00F97A2C" w:rsidRDefault="00644479" w:rsidP="00867B96">
      <w:pPr>
        <w:pStyle w:val="a3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7A2C">
        <w:rPr>
          <w:rFonts w:ascii="Times New Roman" w:hAnsi="Times New Roman" w:cs="Times New Roman"/>
          <w:sz w:val="28"/>
          <w:szCs w:val="28"/>
        </w:rPr>
        <w:t>Расчет затрат на стоимость всех расходных материалов проще определить по их магазинной цене.</w:t>
      </w:r>
    </w:p>
    <w:p w:rsidR="00656C6C" w:rsidRPr="00B071EF" w:rsidRDefault="00644479" w:rsidP="00867B96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Характеристика товаров, работ и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544"/>
      </w:tblGrid>
      <w:tr w:rsidR="007D07D0" w:rsidRPr="00F97A2C" w:rsidTr="00867B96">
        <w:trPr>
          <w:trHeight w:val="383"/>
        </w:trPr>
        <w:tc>
          <w:tcPr>
            <w:tcW w:w="95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7A2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F97A2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</w:rPr>
              <w:t>Наименование культур</w:t>
            </w:r>
          </w:p>
        </w:tc>
        <w:tc>
          <w:tcPr>
            <w:tcW w:w="3544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</w:rPr>
              <w:t>Кол-во саженцев</w:t>
            </w:r>
          </w:p>
        </w:tc>
      </w:tr>
      <w:tr w:rsidR="007D07D0" w:rsidRPr="00F97A2C" w:rsidTr="00867B96">
        <w:tc>
          <w:tcPr>
            <w:tcW w:w="95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Метельчатый флокс</w:t>
            </w:r>
            <w:r w:rsidRPr="00F97A2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«Аметист» </w:t>
            </w:r>
          </w:p>
        </w:tc>
        <w:tc>
          <w:tcPr>
            <w:tcW w:w="3544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30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D07D0" w:rsidRPr="00F97A2C" w:rsidTr="00867B96">
        <w:tc>
          <w:tcPr>
            <w:tcW w:w="95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Метельчатый флокс «Голубь мира»</w:t>
            </w:r>
          </w:p>
        </w:tc>
        <w:tc>
          <w:tcPr>
            <w:tcW w:w="3544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30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D07D0" w:rsidRPr="00F97A2C" w:rsidTr="00867B96">
        <w:tc>
          <w:tcPr>
            <w:tcW w:w="95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Метельчатый флокс «Руслан»</w:t>
            </w:r>
          </w:p>
        </w:tc>
        <w:tc>
          <w:tcPr>
            <w:tcW w:w="3544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30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D07D0" w:rsidRPr="00F97A2C" w:rsidTr="00867B96">
        <w:tc>
          <w:tcPr>
            <w:tcW w:w="95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Ирис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Магнум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Бордо»</w:t>
            </w:r>
          </w:p>
        </w:tc>
        <w:tc>
          <w:tcPr>
            <w:tcW w:w="3544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30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D07D0" w:rsidRPr="00F97A2C" w:rsidTr="00867B96">
        <w:tc>
          <w:tcPr>
            <w:tcW w:w="95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Ирис 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Вариегата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7D07D0" w:rsidRPr="00F97A2C" w:rsidRDefault="00A14A2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  <w:r w:rsidR="007D07D0" w:rsidRPr="00F97A2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D07D0" w:rsidRPr="00F97A2C" w:rsidTr="00867B96">
        <w:tc>
          <w:tcPr>
            <w:tcW w:w="95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6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Лилейник буро</w:t>
            </w:r>
            <w:r w:rsidR="00A14A2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желтый</w:t>
            </w:r>
          </w:p>
        </w:tc>
        <w:tc>
          <w:tcPr>
            <w:tcW w:w="3544" w:type="dxa"/>
          </w:tcPr>
          <w:p w:rsidR="007D07D0" w:rsidRPr="00F97A2C" w:rsidRDefault="007D07D0" w:rsidP="00867B9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30</w:t>
            </w:r>
            <w:r w:rsidR="008979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:rsidR="00644479" w:rsidRPr="00F97A2C" w:rsidRDefault="00644479" w:rsidP="00867B9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4479" w:rsidRPr="00F733A8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7A2C">
        <w:rPr>
          <w:rFonts w:ascii="Times New Roman" w:hAnsi="Times New Roman" w:cs="Times New Roman"/>
          <w:sz w:val="28"/>
          <w:szCs w:val="28"/>
        </w:rPr>
        <w:t>Источники инвестиций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7A2C">
        <w:rPr>
          <w:rFonts w:ascii="Times New Roman" w:hAnsi="Times New Roman" w:cs="Times New Roman"/>
          <w:sz w:val="28"/>
          <w:szCs w:val="28"/>
        </w:rPr>
        <w:t xml:space="preserve"> собственные средства.</w:t>
      </w:r>
    </w:p>
    <w:p w:rsidR="00644479" w:rsidRDefault="00644479" w:rsidP="00867B96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Все сорта полностью адаптированы для выращивания в условиях Восточной Сибири.</w:t>
      </w:r>
    </w:p>
    <w:p w:rsidR="001136F5" w:rsidRPr="001136F5" w:rsidRDefault="00F574E4" w:rsidP="00867B96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Саженцы будут </w:t>
      </w:r>
      <w:r w:rsidRPr="00F574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производиться на участке, находящемся в </w:t>
      </w:r>
      <w:r w:rsidR="00893C8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частной </w:t>
      </w:r>
      <w:r w:rsidRPr="00F574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собственности</w:t>
      </w:r>
      <w:r w:rsidR="001136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в  поликарбонатной теплице.</w:t>
      </w:r>
    </w:p>
    <w:p w:rsidR="00867B96" w:rsidRDefault="00867B96" w:rsidP="00867B96">
      <w:pPr>
        <w:spacing w:after="225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867B96" w:rsidRDefault="00644479" w:rsidP="00867B96">
      <w:pPr>
        <w:spacing w:after="225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lastRenderedPageBreak/>
        <w:t>Рынки сбыта</w:t>
      </w:r>
    </w:p>
    <w:p w:rsidR="00656C6C" w:rsidRPr="00867B96" w:rsidRDefault="00867B96" w:rsidP="00867B96">
      <w:pPr>
        <w:spacing w:after="225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644479" w:rsidRPr="00F97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Рассада будет реализована </w:t>
      </w:r>
      <w:r w:rsidR="008E7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жителям </w:t>
      </w:r>
      <w:proofErr w:type="gramStart"/>
      <w:r w:rsidR="008E76F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8E76F0">
        <w:rPr>
          <w:rFonts w:ascii="Times New Roman" w:hAnsi="Times New Roman" w:cs="Times New Roman"/>
          <w:sz w:val="28"/>
          <w:szCs w:val="28"/>
          <w:shd w:val="clear" w:color="auto" w:fill="FFFFFF"/>
        </w:rPr>
        <w:t>. Вознесенка.</w:t>
      </w:r>
    </w:p>
    <w:p w:rsidR="00644479" w:rsidRPr="00867B96" w:rsidRDefault="00644479" w:rsidP="00867B96">
      <w:pPr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Конкуренция</w:t>
      </w:r>
    </w:p>
    <w:p w:rsidR="00644479" w:rsidRPr="00F97A2C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7A2C">
        <w:rPr>
          <w:rFonts w:ascii="Times New Roman" w:hAnsi="Times New Roman" w:cs="Times New Roman"/>
          <w:sz w:val="28"/>
          <w:szCs w:val="28"/>
        </w:rPr>
        <w:t>Выращивание рассады для продажи является перспективным и востребованным бизнесом. Главной особенностью в организации выращивания и продажи рассады является сезонный характер ведения бизнеса (весна и начало лета), который является его недостатком. С другой стороны, данный бизнес не требует больших затрат, а получаемые доходы превышают расходы в десятки раз.</w:t>
      </w:r>
    </w:p>
    <w:p w:rsidR="00656C6C" w:rsidRPr="00867B96" w:rsidRDefault="00644479" w:rsidP="00867B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A2C">
        <w:rPr>
          <w:rFonts w:ascii="Times New Roman" w:hAnsi="Times New Roman" w:cs="Times New Roman"/>
          <w:sz w:val="28"/>
          <w:szCs w:val="28"/>
        </w:rPr>
        <w:t xml:space="preserve">Желающих приобрести </w:t>
      </w:r>
      <w:r w:rsidR="00F733A8">
        <w:rPr>
          <w:rFonts w:ascii="Times New Roman" w:hAnsi="Times New Roman" w:cs="Times New Roman"/>
          <w:sz w:val="28"/>
          <w:szCs w:val="28"/>
        </w:rPr>
        <w:t>саженцы цветочных многолетников</w:t>
      </w:r>
      <w:r w:rsidRPr="00F97A2C">
        <w:rPr>
          <w:rFonts w:ascii="Times New Roman" w:hAnsi="Times New Roman" w:cs="Times New Roman"/>
          <w:sz w:val="28"/>
          <w:szCs w:val="28"/>
        </w:rPr>
        <w:t xml:space="preserve"> много. Данная ниша в нашем селе практически не занята.</w:t>
      </w:r>
      <w:r w:rsidR="008E7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масса цветочных</w:t>
      </w:r>
      <w:r w:rsidRPr="00F97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B3F">
        <w:rPr>
          <w:rFonts w:ascii="Times New Roman" w:hAnsi="Times New Roman" w:cs="Times New Roman"/>
          <w:sz w:val="28"/>
          <w:szCs w:val="28"/>
          <w:shd w:val="clear" w:color="auto" w:fill="FFFFFF"/>
        </w:rPr>
        <w:t>саженцев при</w:t>
      </w:r>
      <w:r w:rsidR="008E76F0">
        <w:rPr>
          <w:rFonts w:ascii="Times New Roman" w:hAnsi="Times New Roman" w:cs="Times New Roman"/>
          <w:sz w:val="28"/>
          <w:szCs w:val="28"/>
          <w:shd w:val="clear" w:color="auto" w:fill="FFFFFF"/>
        </w:rPr>
        <w:t>обретается</w:t>
      </w:r>
      <w:r w:rsidRPr="00F97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магазинах семя</w:t>
      </w:r>
      <w:r w:rsidR="001136F5">
        <w:rPr>
          <w:rFonts w:ascii="Times New Roman" w:hAnsi="Times New Roman" w:cs="Times New Roman"/>
          <w:sz w:val="28"/>
          <w:szCs w:val="28"/>
          <w:shd w:val="clear" w:color="auto" w:fill="FFFFFF"/>
        </w:rPr>
        <w:t>н или через интернет – магазины</w:t>
      </w:r>
      <w:r w:rsidR="00E82B3F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на рынках г. Красноярска. Поэтому эти торговые точки будут являться нашими конкурентами.</w:t>
      </w:r>
    </w:p>
    <w:p w:rsidR="00644479" w:rsidRPr="00867B96" w:rsidRDefault="00644479" w:rsidP="00867B96">
      <w:pPr>
        <w:spacing w:after="0" w:line="360" w:lineRule="auto"/>
        <w:contextualSpacing/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Стратегия маркетинга</w:t>
      </w:r>
    </w:p>
    <w:p w:rsidR="00656C6C" w:rsidRPr="00867B96" w:rsidRDefault="00644479" w:rsidP="00867B96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Наш потребитель заинтересован в получении качественных товаров по доступной цене, что мы и будем предлагать. На основе проведенного анализа, рациональным будет уст</w:t>
      </w:r>
      <w:r w:rsidR="00625CB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ановление цены товара за 1 саженец: флоксы – 50 рубл</w:t>
      </w:r>
      <w:r w:rsidR="002A5BA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ей, ирисы – 20 рублей, лилейник</w:t>
      </w:r>
      <w:r w:rsidR="00A14A2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30 рублей.</w:t>
      </w:r>
    </w:p>
    <w:p w:rsidR="00644479" w:rsidRPr="00F97A2C" w:rsidRDefault="00644479" w:rsidP="00867B96">
      <w:pPr>
        <w:spacing w:after="225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Производственный план</w:t>
      </w:r>
    </w:p>
    <w:p w:rsidR="00644479" w:rsidRPr="00F97A2C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7A2C">
        <w:rPr>
          <w:rFonts w:ascii="Times New Roman" w:hAnsi="Times New Roman" w:cs="Times New Roman"/>
          <w:sz w:val="28"/>
          <w:szCs w:val="28"/>
        </w:rPr>
        <w:t>Производственный цикл позволяет избежать многих затрат, невозмож</w:t>
      </w:r>
      <w:r w:rsidR="00F733A8">
        <w:rPr>
          <w:rFonts w:ascii="Times New Roman" w:hAnsi="Times New Roman" w:cs="Times New Roman"/>
          <w:sz w:val="28"/>
          <w:szCs w:val="28"/>
        </w:rPr>
        <w:t xml:space="preserve">ных в других случаях, например: в качестве емкостей для выращивания саженцев можно использовать пластиковые бутылки из </w:t>
      </w:r>
      <w:proofErr w:type="gramStart"/>
      <w:r w:rsidR="00F733A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733A8">
        <w:rPr>
          <w:rFonts w:ascii="Times New Roman" w:hAnsi="Times New Roman" w:cs="Times New Roman"/>
          <w:sz w:val="28"/>
          <w:szCs w:val="28"/>
        </w:rPr>
        <w:t xml:space="preserve"> напитков. </w:t>
      </w:r>
      <w:r w:rsidRPr="00F97A2C">
        <w:rPr>
          <w:rFonts w:ascii="Times New Roman" w:hAnsi="Times New Roman" w:cs="Times New Roman"/>
          <w:sz w:val="28"/>
          <w:szCs w:val="28"/>
        </w:rPr>
        <w:t xml:space="preserve">Основной методикой для проведения экономических расчетов будет анализ стоимости аналогичной продукции у конкурентов, затраты на стоимость всех расходных материалов, налоги, прибыль. Естественно, если у конкурентов на аналогичный товар своя цена, то мы будем свою цену снижать. Практика показывает, что на некоторые группы товаров, есть смысл </w:t>
      </w:r>
      <w:r w:rsidRPr="00F97A2C">
        <w:rPr>
          <w:rFonts w:ascii="Times New Roman" w:hAnsi="Times New Roman" w:cs="Times New Roman"/>
          <w:sz w:val="28"/>
          <w:szCs w:val="28"/>
        </w:rPr>
        <w:lastRenderedPageBreak/>
        <w:t>делать незначительную цену, что при хорошей продаже, принесет больше прибыли.</w:t>
      </w:r>
    </w:p>
    <w:p w:rsidR="00644479" w:rsidRPr="00F97A2C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Производство будет располагаться на территории </w:t>
      </w:r>
      <w:proofErr w:type="gramStart"/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</w:t>
      </w:r>
      <w:proofErr w:type="gramEnd"/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proofErr w:type="gramStart"/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Вознесенка</w:t>
      </w:r>
      <w:proofErr w:type="gramEnd"/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15 км от г. Красноярска.</w:t>
      </w:r>
    </w:p>
    <w:p w:rsidR="00644479" w:rsidRPr="00867B96" w:rsidRDefault="00644479" w:rsidP="00867B96">
      <w:pPr>
        <w:spacing w:after="0" w:line="360" w:lineRule="auto"/>
        <w:ind w:firstLine="562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Земля для производства находится в</w:t>
      </w:r>
      <w:r w:rsidR="001136F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частной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собственности. Процесс производства будет осуществляться с использованием ручных работ.</w:t>
      </w:r>
    </w:p>
    <w:p w:rsidR="00656C6C" w:rsidRPr="00F97A2C" w:rsidRDefault="00644479" w:rsidP="00867B96">
      <w:pPr>
        <w:spacing w:after="0" w:line="360" w:lineRule="auto"/>
        <w:ind w:firstLine="562"/>
        <w:jc w:val="center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 w:rsidRPr="00F97A2C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Технологическая схема производства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126"/>
        <w:gridCol w:w="2942"/>
      </w:tblGrid>
      <w:tr w:rsidR="00644479" w:rsidRPr="00F97A2C" w:rsidTr="00E735FD">
        <w:tc>
          <w:tcPr>
            <w:tcW w:w="1101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402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работ</w:t>
            </w:r>
          </w:p>
        </w:tc>
        <w:tc>
          <w:tcPr>
            <w:tcW w:w="2126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 выполнения</w:t>
            </w:r>
          </w:p>
        </w:tc>
        <w:tc>
          <w:tcPr>
            <w:tcW w:w="2942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Привлекаемые средства</w:t>
            </w:r>
          </w:p>
        </w:tc>
      </w:tr>
      <w:tr w:rsidR="00644479" w:rsidRPr="00F97A2C" w:rsidTr="00E735FD">
        <w:tc>
          <w:tcPr>
            <w:tcW w:w="1101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89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</w:t>
            </w:r>
            <w:proofErr w:type="spellStart"/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почвосмеси</w:t>
            </w:r>
            <w:proofErr w:type="spellEnd"/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посеву.</w:t>
            </w:r>
          </w:p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15-20 </w:t>
            </w:r>
            <w:r w:rsidR="00E82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апреля</w:t>
            </w:r>
          </w:p>
        </w:tc>
        <w:tc>
          <w:tcPr>
            <w:tcW w:w="2942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Пластиковые ящики</w:t>
            </w:r>
          </w:p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44479" w:rsidRPr="00F97A2C" w:rsidTr="00E735FD">
        <w:tc>
          <w:tcPr>
            <w:tcW w:w="1101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89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Дезинфекция </w:t>
            </w:r>
            <w:proofErr w:type="spellStart"/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почвосмеси</w:t>
            </w:r>
            <w:proofErr w:type="spellEnd"/>
          </w:p>
        </w:tc>
        <w:tc>
          <w:tcPr>
            <w:tcW w:w="2126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20-22 </w:t>
            </w:r>
            <w:r w:rsidR="00E82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апреля</w:t>
            </w:r>
          </w:p>
        </w:tc>
        <w:tc>
          <w:tcPr>
            <w:tcW w:w="2942" w:type="dxa"/>
          </w:tcPr>
          <w:p w:rsidR="00644479" w:rsidRPr="00F97A2C" w:rsidRDefault="00644479" w:rsidP="00867B96">
            <w:pPr>
              <w:shd w:val="clear" w:color="auto" w:fill="FFFFFF"/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Фунгицид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вир»</w:t>
            </w:r>
          </w:p>
        </w:tc>
      </w:tr>
      <w:tr w:rsidR="00644479" w:rsidRPr="00F97A2C" w:rsidTr="00E735FD">
        <w:tc>
          <w:tcPr>
            <w:tcW w:w="1101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89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44479" w:rsidRPr="00F97A2C" w:rsidRDefault="008E65AB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Покупка и п</w:t>
            </w:r>
            <w:r w:rsidR="001136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осадка саженцев</w:t>
            </w:r>
          </w:p>
        </w:tc>
        <w:tc>
          <w:tcPr>
            <w:tcW w:w="2126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25-27 </w:t>
            </w:r>
            <w:r w:rsidR="00E82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апреля</w:t>
            </w:r>
          </w:p>
        </w:tc>
        <w:tc>
          <w:tcPr>
            <w:tcW w:w="2942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Перчатки, </w:t>
            </w:r>
            <w:r w:rsidR="00E82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пластиковые емкости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рассады, лейка,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почв</w:t>
            </w:r>
            <w:r w:rsidR="001136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44479" w:rsidRPr="00F97A2C" w:rsidTr="00E735FD">
        <w:tc>
          <w:tcPr>
            <w:tcW w:w="1101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89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Полив </w:t>
            </w:r>
            <w:r w:rsidR="001136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саженцев</w:t>
            </w: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Регулярно 1 раз в неделю</w:t>
            </w:r>
          </w:p>
        </w:tc>
        <w:tc>
          <w:tcPr>
            <w:tcW w:w="2942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Лейка, рыхлитель для почвы</w:t>
            </w:r>
          </w:p>
        </w:tc>
      </w:tr>
      <w:tr w:rsidR="00644479" w:rsidRPr="00F97A2C" w:rsidTr="00E735FD">
        <w:tc>
          <w:tcPr>
            <w:tcW w:w="1101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89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Подкормка</w:t>
            </w:r>
          </w:p>
        </w:tc>
        <w:tc>
          <w:tcPr>
            <w:tcW w:w="2126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Раствор комплексного удобрения</w:t>
            </w:r>
          </w:p>
        </w:tc>
      </w:tr>
      <w:tr w:rsidR="00644479" w:rsidRPr="00F97A2C" w:rsidTr="00E735FD">
        <w:tc>
          <w:tcPr>
            <w:tcW w:w="9571" w:type="dxa"/>
            <w:gridSpan w:val="4"/>
          </w:tcPr>
          <w:p w:rsidR="00644479" w:rsidRPr="0072163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производственный процесс осуществляется  самостоятельно без привлечения дополнительной рабочей  силы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44479" w:rsidRPr="00F97A2C" w:rsidRDefault="00644479" w:rsidP="00867B96">
      <w:pPr>
        <w:spacing w:after="225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791"/>
        <w:gridCol w:w="1268"/>
        <w:gridCol w:w="1582"/>
        <w:gridCol w:w="1097"/>
        <w:gridCol w:w="1732"/>
      </w:tblGrid>
      <w:tr w:rsidR="00897966" w:rsidRPr="00F97A2C" w:rsidTr="00FE593D">
        <w:tc>
          <w:tcPr>
            <w:tcW w:w="9571" w:type="dxa"/>
            <w:gridSpan w:val="6"/>
          </w:tcPr>
          <w:p w:rsidR="00897966" w:rsidRPr="00160CE5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Потребность в ресурсах</w:t>
            </w:r>
            <w:r w:rsidRPr="00160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все виды продукции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79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ресурса</w:t>
            </w:r>
          </w:p>
        </w:tc>
        <w:tc>
          <w:tcPr>
            <w:tcW w:w="1268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флоксы</w:t>
            </w:r>
          </w:p>
        </w:tc>
        <w:tc>
          <w:tcPr>
            <w:tcW w:w="158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лилейники</w:t>
            </w:r>
          </w:p>
        </w:tc>
        <w:tc>
          <w:tcPr>
            <w:tcW w:w="1097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ирисы</w:t>
            </w:r>
          </w:p>
        </w:tc>
        <w:tc>
          <w:tcPr>
            <w:tcW w:w="173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Общая </w:t>
            </w: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потребность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</w:t>
            </w:r>
          </w:p>
        </w:tc>
        <w:tc>
          <w:tcPr>
            <w:tcW w:w="279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Саженцы</w:t>
            </w:r>
          </w:p>
        </w:tc>
        <w:tc>
          <w:tcPr>
            <w:tcW w:w="1268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 шт.</w:t>
            </w:r>
          </w:p>
        </w:tc>
        <w:tc>
          <w:tcPr>
            <w:tcW w:w="158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шт.</w:t>
            </w:r>
          </w:p>
        </w:tc>
        <w:tc>
          <w:tcPr>
            <w:tcW w:w="1097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 шт.</w:t>
            </w:r>
          </w:p>
        </w:tc>
        <w:tc>
          <w:tcPr>
            <w:tcW w:w="173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170 шт.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79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Комплексные удобрения </w:t>
            </w:r>
          </w:p>
        </w:tc>
        <w:tc>
          <w:tcPr>
            <w:tcW w:w="3947" w:type="dxa"/>
            <w:gridSpan w:val="3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150г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79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Пластиковые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стаканы </w:t>
            </w: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рассады</w:t>
            </w:r>
          </w:p>
        </w:tc>
        <w:tc>
          <w:tcPr>
            <w:tcW w:w="1268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 шт.</w:t>
            </w:r>
          </w:p>
        </w:tc>
        <w:tc>
          <w:tcPr>
            <w:tcW w:w="158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шт.</w:t>
            </w:r>
          </w:p>
        </w:tc>
        <w:tc>
          <w:tcPr>
            <w:tcW w:w="1097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 шт.</w:t>
            </w:r>
          </w:p>
        </w:tc>
        <w:tc>
          <w:tcPr>
            <w:tcW w:w="173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170 шт.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79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Лейка</w:t>
            </w:r>
          </w:p>
        </w:tc>
        <w:tc>
          <w:tcPr>
            <w:tcW w:w="3947" w:type="dxa"/>
            <w:gridSpan w:val="3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шт.</w:t>
            </w:r>
          </w:p>
        </w:tc>
        <w:tc>
          <w:tcPr>
            <w:tcW w:w="173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шт.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79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Хозяйственные резиновые перчатки</w:t>
            </w:r>
          </w:p>
        </w:tc>
        <w:tc>
          <w:tcPr>
            <w:tcW w:w="3947" w:type="dxa"/>
            <w:gridSpan w:val="3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791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Аренда территории</w:t>
            </w:r>
          </w:p>
        </w:tc>
        <w:tc>
          <w:tcPr>
            <w:tcW w:w="3947" w:type="dxa"/>
            <w:gridSpan w:val="3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кв. м</w:t>
            </w:r>
          </w:p>
        </w:tc>
        <w:tc>
          <w:tcPr>
            <w:tcW w:w="1732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250 руб. /мес.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79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расходы</w:t>
            </w:r>
          </w:p>
        </w:tc>
        <w:tc>
          <w:tcPr>
            <w:tcW w:w="3947" w:type="dxa"/>
            <w:gridSpan w:val="3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 руб.</w:t>
            </w:r>
          </w:p>
        </w:tc>
      </w:tr>
    </w:tbl>
    <w:p w:rsidR="00644479" w:rsidRDefault="00644479" w:rsidP="00867B96">
      <w:pPr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055869" w:rsidRPr="00F97A2C" w:rsidRDefault="00644479" w:rsidP="00867B96">
      <w:pPr>
        <w:spacing w:after="0" w:line="36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Затраты на производство</w:t>
      </w:r>
      <w:r w:rsidR="00A14A2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флоксов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342"/>
        <w:gridCol w:w="2126"/>
        <w:gridCol w:w="2001"/>
        <w:gridCol w:w="2001"/>
      </w:tblGrid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2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2126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2001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2001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Стоимость всего 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34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Саженцы </w:t>
            </w:r>
          </w:p>
        </w:tc>
        <w:tc>
          <w:tcPr>
            <w:tcW w:w="2126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 шт.</w:t>
            </w:r>
          </w:p>
        </w:tc>
        <w:tc>
          <w:tcPr>
            <w:tcW w:w="2001" w:type="dxa"/>
          </w:tcPr>
          <w:p w:rsidR="00897966" w:rsidRPr="00DE548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10 руб.</w:t>
            </w:r>
          </w:p>
        </w:tc>
        <w:tc>
          <w:tcPr>
            <w:tcW w:w="2001" w:type="dxa"/>
          </w:tcPr>
          <w:p w:rsidR="00897966" w:rsidRPr="002C4A5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900 руб.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34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Пластиковые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стаканы</w:t>
            </w: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саженцев</w:t>
            </w:r>
          </w:p>
        </w:tc>
        <w:tc>
          <w:tcPr>
            <w:tcW w:w="2126" w:type="dxa"/>
          </w:tcPr>
          <w:p w:rsidR="00897966" w:rsidRPr="00160CE5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60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 шт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01" w:type="dxa"/>
          </w:tcPr>
          <w:p w:rsidR="00897966" w:rsidRPr="002C4A5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1.00руб</w:t>
            </w:r>
          </w:p>
        </w:tc>
        <w:tc>
          <w:tcPr>
            <w:tcW w:w="2001" w:type="dxa"/>
          </w:tcPr>
          <w:p w:rsidR="00897966" w:rsidRPr="002C4A5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90.00руб.</w:t>
            </w:r>
          </w:p>
        </w:tc>
      </w:tr>
      <w:tr w:rsidR="00897966" w:rsidRPr="00F97A2C" w:rsidTr="009A496B">
        <w:tc>
          <w:tcPr>
            <w:tcW w:w="9571" w:type="dxa"/>
            <w:gridSpan w:val="5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Итого                                                                                             990 руб.</w:t>
            </w:r>
          </w:p>
        </w:tc>
      </w:tr>
    </w:tbl>
    <w:p w:rsidR="00DE5486" w:rsidRDefault="00DE5486" w:rsidP="00867B96">
      <w:pPr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DE5486" w:rsidRDefault="00DE5486" w:rsidP="00867B96">
      <w:pPr>
        <w:spacing w:after="0" w:line="36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Затраты на производство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лилейников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342"/>
        <w:gridCol w:w="2126"/>
        <w:gridCol w:w="2001"/>
        <w:gridCol w:w="2001"/>
      </w:tblGrid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2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2126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2001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Стоимость </w:t>
            </w: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единицы</w:t>
            </w:r>
          </w:p>
        </w:tc>
        <w:tc>
          <w:tcPr>
            <w:tcW w:w="2001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Стоимость </w:t>
            </w: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</w:t>
            </w:r>
          </w:p>
        </w:tc>
        <w:tc>
          <w:tcPr>
            <w:tcW w:w="234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Саженцы </w:t>
            </w:r>
          </w:p>
        </w:tc>
        <w:tc>
          <w:tcPr>
            <w:tcW w:w="2126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шт.</w:t>
            </w:r>
          </w:p>
        </w:tc>
        <w:tc>
          <w:tcPr>
            <w:tcW w:w="2001" w:type="dxa"/>
          </w:tcPr>
          <w:p w:rsidR="00897966" w:rsidRPr="00DE548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6.70 руб.</w:t>
            </w:r>
          </w:p>
        </w:tc>
        <w:tc>
          <w:tcPr>
            <w:tcW w:w="2001" w:type="dxa"/>
          </w:tcPr>
          <w:p w:rsidR="00897966" w:rsidRPr="002C4A5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201.00 руб.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34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Пластиковые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стаканы</w:t>
            </w: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саженцев</w:t>
            </w:r>
          </w:p>
        </w:tc>
        <w:tc>
          <w:tcPr>
            <w:tcW w:w="2126" w:type="dxa"/>
          </w:tcPr>
          <w:p w:rsidR="00897966" w:rsidRPr="00160CE5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160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 шт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01" w:type="dxa"/>
          </w:tcPr>
          <w:p w:rsidR="00897966" w:rsidRPr="002C4A5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1.00руб</w:t>
            </w:r>
          </w:p>
        </w:tc>
        <w:tc>
          <w:tcPr>
            <w:tcW w:w="2001" w:type="dxa"/>
          </w:tcPr>
          <w:p w:rsidR="00897966" w:rsidRPr="002C4A5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30.00руб.</w:t>
            </w:r>
          </w:p>
        </w:tc>
      </w:tr>
      <w:tr w:rsidR="00897966" w:rsidRPr="00F97A2C" w:rsidTr="00187939">
        <w:tc>
          <w:tcPr>
            <w:tcW w:w="9571" w:type="dxa"/>
            <w:gridSpan w:val="5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Итого                                                                                                231 руб.</w:t>
            </w:r>
          </w:p>
        </w:tc>
      </w:tr>
    </w:tbl>
    <w:p w:rsidR="00FB2E83" w:rsidRDefault="00FB2E83" w:rsidP="00FB2E83">
      <w:pPr>
        <w:spacing w:after="0" w:line="36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DE5486" w:rsidRDefault="00DE5486" w:rsidP="00FB2E83">
      <w:pPr>
        <w:spacing w:after="0" w:line="36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Затраты на производство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ирисов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342"/>
        <w:gridCol w:w="2126"/>
        <w:gridCol w:w="2001"/>
        <w:gridCol w:w="2001"/>
      </w:tblGrid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2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2126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2001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2001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Стоимость всего 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34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Саженцы </w:t>
            </w:r>
          </w:p>
        </w:tc>
        <w:tc>
          <w:tcPr>
            <w:tcW w:w="2126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 шт.</w:t>
            </w:r>
          </w:p>
        </w:tc>
        <w:tc>
          <w:tcPr>
            <w:tcW w:w="2001" w:type="dxa"/>
          </w:tcPr>
          <w:p w:rsidR="00897966" w:rsidRPr="00DE548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6.00 руб.</w:t>
            </w:r>
          </w:p>
        </w:tc>
        <w:tc>
          <w:tcPr>
            <w:tcW w:w="2001" w:type="dxa"/>
          </w:tcPr>
          <w:p w:rsidR="00897966" w:rsidRPr="002C4A5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300.00 руб.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342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Пластиковые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стаканы</w:t>
            </w: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саженцев</w:t>
            </w:r>
          </w:p>
        </w:tc>
        <w:tc>
          <w:tcPr>
            <w:tcW w:w="2126" w:type="dxa"/>
          </w:tcPr>
          <w:p w:rsidR="00897966" w:rsidRPr="00160CE5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160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 шт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01" w:type="dxa"/>
          </w:tcPr>
          <w:p w:rsidR="00897966" w:rsidRPr="002C4A5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1.00руб</w:t>
            </w:r>
          </w:p>
        </w:tc>
        <w:tc>
          <w:tcPr>
            <w:tcW w:w="2001" w:type="dxa"/>
          </w:tcPr>
          <w:p w:rsidR="00897966" w:rsidRPr="002C4A5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50.00руб.</w:t>
            </w:r>
          </w:p>
        </w:tc>
      </w:tr>
      <w:tr w:rsidR="00897966" w:rsidRPr="00F97A2C" w:rsidTr="00336EAC">
        <w:tc>
          <w:tcPr>
            <w:tcW w:w="9571" w:type="dxa"/>
            <w:gridSpan w:val="5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Итого                                                                                               350.00 руб.</w:t>
            </w:r>
          </w:p>
        </w:tc>
      </w:tr>
    </w:tbl>
    <w:p w:rsidR="00A14A20" w:rsidRDefault="00DE5486" w:rsidP="00867B96">
      <w:pPr>
        <w:spacing w:after="0" w:line="36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Расчет затрат на ресурсы</w:t>
      </w:r>
    </w:p>
    <w:p w:rsidR="00461FA3" w:rsidRPr="00461FA3" w:rsidRDefault="00444930" w:rsidP="00867B96">
      <w:pPr>
        <w:spacing w:after="0" w:line="36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44493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(по всем видам пр</w:t>
      </w:r>
      <w:r w:rsidR="00835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</w:t>
      </w:r>
      <w:r w:rsidRPr="0044493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дукции)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96"/>
        <w:gridCol w:w="1843"/>
        <w:gridCol w:w="2387"/>
        <w:gridCol w:w="1944"/>
      </w:tblGrid>
      <w:tr w:rsidR="00897966" w:rsidRPr="00F97A2C" w:rsidTr="00897966">
        <w:trPr>
          <w:trHeight w:val="400"/>
        </w:trPr>
        <w:tc>
          <w:tcPr>
            <w:tcW w:w="1101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6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43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2387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944" w:type="dxa"/>
          </w:tcPr>
          <w:p w:rsidR="00897966" w:rsidRPr="00F97A2C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Стоимость всего 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296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Комплексные удобрения </w:t>
            </w:r>
          </w:p>
        </w:tc>
        <w:tc>
          <w:tcPr>
            <w:tcW w:w="1843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150 г</w:t>
            </w:r>
          </w:p>
        </w:tc>
        <w:tc>
          <w:tcPr>
            <w:tcW w:w="2387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28.30 руб.</w:t>
            </w:r>
          </w:p>
        </w:tc>
        <w:tc>
          <w:tcPr>
            <w:tcW w:w="1944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85.00 руб.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296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Лейка </w:t>
            </w:r>
          </w:p>
        </w:tc>
        <w:tc>
          <w:tcPr>
            <w:tcW w:w="1843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шт.</w:t>
            </w:r>
          </w:p>
        </w:tc>
        <w:tc>
          <w:tcPr>
            <w:tcW w:w="2387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120.00 руб.</w:t>
            </w:r>
          </w:p>
        </w:tc>
        <w:tc>
          <w:tcPr>
            <w:tcW w:w="1944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120.00руб.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296" w:type="dxa"/>
          </w:tcPr>
          <w:p w:rsidR="00897966" w:rsidRPr="00F97A2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Перчатки</w:t>
            </w:r>
          </w:p>
        </w:tc>
        <w:tc>
          <w:tcPr>
            <w:tcW w:w="1843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пар</w:t>
            </w:r>
          </w:p>
        </w:tc>
        <w:tc>
          <w:tcPr>
            <w:tcW w:w="2387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39.00руб</w:t>
            </w:r>
          </w:p>
        </w:tc>
        <w:tc>
          <w:tcPr>
            <w:tcW w:w="1944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195.00 руб.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296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Аренда территории</w:t>
            </w:r>
          </w:p>
        </w:tc>
        <w:tc>
          <w:tcPr>
            <w:tcW w:w="1843" w:type="dxa"/>
          </w:tcPr>
          <w:p w:rsidR="00897966" w:rsidRPr="00656C6C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387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250.00 руб.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2296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расходы</w:t>
            </w:r>
          </w:p>
        </w:tc>
        <w:tc>
          <w:tcPr>
            <w:tcW w:w="1843" w:type="dxa"/>
          </w:tcPr>
          <w:p w:rsidR="00897966" w:rsidRDefault="00897966" w:rsidP="00867B96">
            <w:pPr>
              <w:spacing w:after="225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7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300.00 руб.</w:t>
            </w:r>
          </w:p>
        </w:tc>
      </w:tr>
      <w:tr w:rsidR="00897966" w:rsidRPr="00F97A2C" w:rsidTr="00897966">
        <w:tc>
          <w:tcPr>
            <w:tcW w:w="1101" w:type="dxa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  <w:gridSpan w:val="4"/>
          </w:tcPr>
          <w:p w:rsidR="00897966" w:rsidRDefault="00897966" w:rsidP="00867B96">
            <w:pPr>
              <w:spacing w:line="36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                                                                                        950.00руб</w:t>
            </w:r>
          </w:p>
        </w:tc>
      </w:tr>
    </w:tbl>
    <w:p w:rsidR="00FB2E83" w:rsidRDefault="00FB2E83" w:rsidP="00FB2E83">
      <w:pPr>
        <w:spacing w:after="225" w:line="360" w:lineRule="auto"/>
        <w:jc w:val="center"/>
        <w:outlineLvl w:val="0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DE5486" w:rsidRDefault="000A5C25" w:rsidP="00FB2E83">
      <w:pPr>
        <w:spacing w:after="225" w:line="360" w:lineRule="auto"/>
        <w:jc w:val="center"/>
        <w:outlineLvl w:val="0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0A5C25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Затраты на ресурсы по видам продукции</w:t>
      </w:r>
      <w:r w:rsidR="00835AD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и полная себестоимость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68"/>
      </w:tblGrid>
      <w:tr w:rsidR="00566340" w:rsidTr="00897966">
        <w:tc>
          <w:tcPr>
            <w:tcW w:w="3369" w:type="dxa"/>
          </w:tcPr>
          <w:p w:rsidR="00566340" w:rsidRP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r w:rsidRPr="00566340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оказатель</w:t>
            </w:r>
          </w:p>
        </w:tc>
        <w:tc>
          <w:tcPr>
            <w:tcW w:w="1984" w:type="dxa"/>
          </w:tcPr>
          <w:p w:rsidR="00566340" w:rsidRP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66340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Флоксы</w:t>
            </w:r>
          </w:p>
        </w:tc>
        <w:tc>
          <w:tcPr>
            <w:tcW w:w="1985" w:type="dxa"/>
          </w:tcPr>
          <w:p w:rsidR="00566340" w:rsidRP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66340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Ирисы</w:t>
            </w:r>
          </w:p>
        </w:tc>
        <w:tc>
          <w:tcPr>
            <w:tcW w:w="2268" w:type="dxa"/>
          </w:tcPr>
          <w:p w:rsidR="00566340" w:rsidRP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66340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Лилейники</w:t>
            </w:r>
          </w:p>
        </w:tc>
      </w:tr>
      <w:tr w:rsidR="00566340" w:rsidTr="00897966">
        <w:tc>
          <w:tcPr>
            <w:tcW w:w="3369" w:type="dxa"/>
          </w:tcPr>
          <w:p w:rsidR="00566340" w:rsidRDefault="00566340" w:rsidP="00867B96">
            <w:pPr>
              <w:spacing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С</w:t>
            </w:r>
            <w:r w:rsidRPr="00566340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аженцы</w:t>
            </w:r>
          </w:p>
          <w:p w:rsidR="00566340" w:rsidRPr="00566340" w:rsidRDefault="00566340" w:rsidP="00867B96">
            <w:pPr>
              <w:spacing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(стоимость)</w:t>
            </w:r>
          </w:p>
        </w:tc>
        <w:tc>
          <w:tcPr>
            <w:tcW w:w="1984" w:type="dxa"/>
          </w:tcPr>
          <w:p w:rsidR="00566340" w:rsidRP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66340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.00 руб.</w:t>
            </w:r>
          </w:p>
        </w:tc>
        <w:tc>
          <w:tcPr>
            <w:tcW w:w="1985" w:type="dxa"/>
          </w:tcPr>
          <w:p w:rsidR="00566340" w:rsidRDefault="004678E8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300.00 руб.</w:t>
            </w:r>
          </w:p>
        </w:tc>
        <w:tc>
          <w:tcPr>
            <w:tcW w:w="2268" w:type="dxa"/>
          </w:tcPr>
          <w:p w:rsidR="00566340" w:rsidRDefault="004678E8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 w:rsidR="00566340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.00 руб.</w:t>
            </w:r>
          </w:p>
        </w:tc>
      </w:tr>
      <w:tr w:rsidR="00566340" w:rsidTr="00897966">
        <w:tc>
          <w:tcPr>
            <w:tcW w:w="3369" w:type="dxa"/>
          </w:tcPr>
          <w:p w:rsid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Пластиковые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стаканы</w:t>
            </w:r>
            <w:r w:rsidRPr="00F97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саженцев</w:t>
            </w:r>
          </w:p>
        </w:tc>
        <w:tc>
          <w:tcPr>
            <w:tcW w:w="1984" w:type="dxa"/>
          </w:tcPr>
          <w:p w:rsidR="00566340" w:rsidRP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66340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90.00 руб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566340" w:rsidRPr="004678E8" w:rsidRDefault="004678E8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678E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50.00руб.</w:t>
            </w:r>
          </w:p>
        </w:tc>
        <w:tc>
          <w:tcPr>
            <w:tcW w:w="2268" w:type="dxa"/>
          </w:tcPr>
          <w:p w:rsidR="00566340" w:rsidRPr="004678E8" w:rsidRDefault="004678E8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678E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30.00руб.</w:t>
            </w:r>
          </w:p>
        </w:tc>
      </w:tr>
      <w:tr w:rsidR="00566340" w:rsidTr="00897966">
        <w:tc>
          <w:tcPr>
            <w:tcW w:w="3369" w:type="dxa"/>
          </w:tcPr>
          <w:p w:rsidR="00566340" w:rsidRP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66340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Затраты на ресурсы</w:t>
            </w:r>
          </w:p>
        </w:tc>
        <w:tc>
          <w:tcPr>
            <w:tcW w:w="1984" w:type="dxa"/>
          </w:tcPr>
          <w:p w:rsid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479.12 руб.             </w:t>
            </w:r>
          </w:p>
        </w:tc>
        <w:tc>
          <w:tcPr>
            <w:tcW w:w="1985" w:type="dxa"/>
          </w:tcPr>
          <w:p w:rsid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236.07 руб.                </w:t>
            </w:r>
          </w:p>
        </w:tc>
        <w:tc>
          <w:tcPr>
            <w:tcW w:w="2268" w:type="dxa"/>
          </w:tcPr>
          <w:p w:rsid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188.80 руб</w:t>
            </w:r>
            <w:r w:rsidRPr="00566340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  <w:r w:rsidRPr="00566340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566340" w:rsidTr="00897966">
        <w:trPr>
          <w:trHeight w:val="367"/>
        </w:trPr>
        <w:tc>
          <w:tcPr>
            <w:tcW w:w="3369" w:type="dxa"/>
          </w:tcPr>
          <w:p w:rsidR="00566340" w:rsidRP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Общие затраты</w:t>
            </w:r>
          </w:p>
        </w:tc>
        <w:tc>
          <w:tcPr>
            <w:tcW w:w="1984" w:type="dxa"/>
          </w:tcPr>
          <w:p w:rsidR="00566340" w:rsidRPr="004678E8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678E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1496.12 руб.</w:t>
            </w:r>
          </w:p>
        </w:tc>
        <w:tc>
          <w:tcPr>
            <w:tcW w:w="1985" w:type="dxa"/>
          </w:tcPr>
          <w:p w:rsidR="00566340" w:rsidRPr="004678E8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678E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586.07 руб.       </w:t>
            </w:r>
          </w:p>
        </w:tc>
        <w:tc>
          <w:tcPr>
            <w:tcW w:w="2268" w:type="dxa"/>
          </w:tcPr>
          <w:p w:rsidR="00566340" w:rsidRPr="004678E8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678E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419.80</w:t>
            </w:r>
            <w:r w:rsidR="00656C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678E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руб.</w:t>
            </w:r>
          </w:p>
        </w:tc>
      </w:tr>
      <w:tr w:rsidR="00566340" w:rsidTr="00897966">
        <w:tc>
          <w:tcPr>
            <w:tcW w:w="3369" w:type="dxa"/>
          </w:tcPr>
          <w:p w:rsidR="00566340" w:rsidRPr="00566340" w:rsidRDefault="00566340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66340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Себестоимость</w:t>
            </w:r>
            <w:r w:rsidR="00656C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656C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деленки</w:t>
            </w:r>
            <w:proofErr w:type="spellEnd"/>
          </w:p>
        </w:tc>
        <w:tc>
          <w:tcPr>
            <w:tcW w:w="1984" w:type="dxa"/>
          </w:tcPr>
          <w:p w:rsidR="00566340" w:rsidRDefault="004678E8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  <w:t>16.60 руб.</w:t>
            </w:r>
          </w:p>
        </w:tc>
        <w:tc>
          <w:tcPr>
            <w:tcW w:w="1985" w:type="dxa"/>
          </w:tcPr>
          <w:p w:rsidR="00566340" w:rsidRDefault="004678E8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  <w:t>11.72 руб.</w:t>
            </w:r>
          </w:p>
        </w:tc>
        <w:tc>
          <w:tcPr>
            <w:tcW w:w="2268" w:type="dxa"/>
          </w:tcPr>
          <w:p w:rsidR="00566340" w:rsidRDefault="004678E8" w:rsidP="00867B96">
            <w:pPr>
              <w:spacing w:after="225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lang w:eastAsia="ru-RU"/>
              </w:rPr>
              <w:t>13.99 руб.</w:t>
            </w:r>
          </w:p>
        </w:tc>
      </w:tr>
    </w:tbl>
    <w:p w:rsidR="00FB2E83" w:rsidRDefault="00FB2E83" w:rsidP="00FB2E83">
      <w:pPr>
        <w:spacing w:after="225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644479" w:rsidRPr="00F97A2C" w:rsidRDefault="00644479" w:rsidP="00FB2E83">
      <w:pPr>
        <w:spacing w:after="225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Организационный план</w:t>
      </w:r>
    </w:p>
    <w:p w:rsidR="00644479" w:rsidRPr="00F97A2C" w:rsidRDefault="00644479" w:rsidP="00867B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Реализация проекта будет осуществляться самостоятельно лицом, зарегистрированным в качестве индивидуального предпринимателя без образования юридического лица, без привлечения дополнительной рабочей силы от момента регистрации. </w:t>
      </w:r>
    </w:p>
    <w:p w:rsidR="00644479" w:rsidRDefault="00644479" w:rsidP="00867B96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Закупка инвентаря, необходимого для производства будет </w:t>
      </w:r>
      <w:r w:rsidR="00625CB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производиться 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специализированных магазинах.  </w:t>
      </w:r>
    </w:p>
    <w:p w:rsidR="00644479" w:rsidRDefault="00644479" w:rsidP="00867B96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Выращивание </w:t>
      </w:r>
      <w:r w:rsidR="001136F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саженцев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будет осуществляться в </w:t>
      </w:r>
      <w:r w:rsidR="00603B6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частной теплице.</w:t>
      </w:r>
    </w:p>
    <w:p w:rsidR="00644479" w:rsidRDefault="00644479" w:rsidP="00FB2E83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Реализация проекта будет включать в себя следующие этапы: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603B6C" w:rsidRPr="00F97A2C" w:rsidTr="002420F2">
        <w:tc>
          <w:tcPr>
            <w:tcW w:w="1242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8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3191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603B6C" w:rsidRPr="00F97A2C" w:rsidTr="002420F2">
        <w:tc>
          <w:tcPr>
            <w:tcW w:w="1242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  <w:r w:rsidR="00897966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38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Закупка необходимого инвентаря для </w:t>
            </w: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производства</w:t>
            </w:r>
          </w:p>
        </w:tc>
        <w:tc>
          <w:tcPr>
            <w:tcW w:w="3191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603B6C" w:rsidRPr="00F97A2C" w:rsidTr="002420F2">
        <w:tc>
          <w:tcPr>
            <w:tcW w:w="1242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2</w:t>
            </w:r>
            <w:r w:rsidR="00897966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38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Организация технологического процесса</w:t>
            </w:r>
          </w:p>
        </w:tc>
        <w:tc>
          <w:tcPr>
            <w:tcW w:w="3191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апрель</w:t>
            </w:r>
          </w:p>
        </w:tc>
      </w:tr>
      <w:tr w:rsidR="00603B6C" w:rsidRPr="00F97A2C" w:rsidTr="002420F2">
        <w:tc>
          <w:tcPr>
            <w:tcW w:w="1242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  <w:r w:rsidR="00897966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38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Закупка  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посадочного</w:t>
            </w: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3191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апрель</w:t>
            </w:r>
          </w:p>
        </w:tc>
      </w:tr>
      <w:tr w:rsidR="00603B6C" w:rsidRPr="00F97A2C" w:rsidTr="002420F2">
        <w:tc>
          <w:tcPr>
            <w:tcW w:w="1242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  <w:r w:rsidR="00897966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38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Высадка саженцев</w:t>
            </w: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апрель</w:t>
            </w:r>
          </w:p>
        </w:tc>
      </w:tr>
      <w:tr w:rsidR="00603B6C" w:rsidRPr="00F97A2C" w:rsidTr="002420F2">
        <w:tc>
          <w:tcPr>
            <w:tcW w:w="1242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5</w:t>
            </w:r>
            <w:r w:rsidR="00897966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38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Реализация продукции</w:t>
            </w:r>
          </w:p>
        </w:tc>
        <w:tc>
          <w:tcPr>
            <w:tcW w:w="3191" w:type="dxa"/>
          </w:tcPr>
          <w:p w:rsidR="00603B6C" w:rsidRPr="00F97A2C" w:rsidRDefault="00603B6C" w:rsidP="00867B96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к</w:t>
            </w:r>
            <w:r w:rsidRPr="00F97A2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онец мая </w:t>
            </w:r>
          </w:p>
        </w:tc>
      </w:tr>
    </w:tbl>
    <w:p w:rsidR="00FB2E83" w:rsidRDefault="00FB2E83" w:rsidP="00FB2E83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644479" w:rsidRPr="00FB2E83" w:rsidRDefault="00644479" w:rsidP="00FB2E83">
      <w:pPr>
        <w:spacing w:line="36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bookmarkStart w:id="0" w:name="_GoBack"/>
      <w:bookmarkEnd w:id="0"/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Юридический план</w:t>
      </w:r>
    </w:p>
    <w:p w:rsidR="00644479" w:rsidRPr="00F97A2C" w:rsidRDefault="00644479" w:rsidP="00867B9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Осуществляемая нами деятельность регулируется нормативно-правовыми актами:</w:t>
      </w:r>
    </w:p>
    <w:p w:rsidR="00644479" w:rsidRPr="00F97A2C" w:rsidRDefault="00644479" w:rsidP="00867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1. Гражданский кодекс Российской Федерации.</w:t>
      </w:r>
    </w:p>
    <w:p w:rsidR="00644479" w:rsidRPr="00F97A2C" w:rsidRDefault="00644479" w:rsidP="00867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Федеральный закон «О развитии сельского хозяйства»</w:t>
      </w:r>
    </w:p>
    <w:p w:rsidR="00644479" w:rsidRPr="00F97A2C" w:rsidRDefault="00644479" w:rsidP="00867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Налоговый кодекс Российской Федерации</w:t>
      </w:r>
    </w:p>
    <w:p w:rsidR="00644479" w:rsidRPr="00F97A2C" w:rsidRDefault="00644479" w:rsidP="00867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Налоговый кодекс Российской Федерации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ля предпринимателей, занимающихся производством сельскохоз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яйственной продукции, предусматривает 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систе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му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Единого сельскохозяйственного налога, который </w:t>
      </w:r>
      <w:proofErr w:type="gramStart"/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заменяет налог на имущество</w:t>
      </w:r>
      <w:proofErr w:type="gramEnd"/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налог на прибыль, налог на добавленную стоимость.</w:t>
      </w:r>
    </w:p>
    <w:p w:rsidR="00644479" w:rsidRPr="00867B96" w:rsidRDefault="00644479" w:rsidP="00867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Ставка ЕСХН составляет 6 % от разницы между полученными доходами и понесенными расходами на производство продукции.</w:t>
      </w:r>
    </w:p>
    <w:p w:rsidR="00644479" w:rsidRPr="00F97A2C" w:rsidRDefault="00644479" w:rsidP="00867B9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Оценка рисков</w:t>
      </w:r>
    </w:p>
    <w:p w:rsidR="00644479" w:rsidRPr="00F97A2C" w:rsidRDefault="00603B6C" w:rsidP="00867B9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644479" w:rsidRPr="00F97A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Риск того, что часть </w:t>
      </w:r>
      <w:r w:rsidR="001414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саженцев</w:t>
      </w:r>
      <w:r w:rsidR="00644479" w:rsidRPr="00F97A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погибнет (5%)</w:t>
      </w:r>
    </w:p>
    <w:p w:rsidR="00644479" w:rsidRDefault="00625CBC" w:rsidP="00867B9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44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Риск того, что не </w:t>
      </w:r>
      <w:r w:rsidR="001414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 саженцы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вырасту</w:t>
      </w:r>
      <w:r w:rsidR="00644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 товарного качества</w:t>
      </w:r>
      <w:r w:rsidR="00644479" w:rsidRPr="00F97A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(5%)</w:t>
      </w:r>
    </w:p>
    <w:p w:rsidR="00644479" w:rsidRPr="00F97A2C" w:rsidRDefault="00625CBC" w:rsidP="00867B9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Риск того, что не все саженцы будут реализованы</w:t>
      </w:r>
      <w:r w:rsidR="00461F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(5%)</w:t>
      </w:r>
    </w:p>
    <w:p w:rsidR="00644479" w:rsidRPr="00F97A2C" w:rsidRDefault="00644479" w:rsidP="00867B9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Финансовый план</w:t>
      </w:r>
    </w:p>
    <w:p w:rsidR="00644479" w:rsidRPr="00F97A2C" w:rsidRDefault="00644479" w:rsidP="00867B96">
      <w:pPr>
        <w:spacing w:after="0" w:line="360" w:lineRule="auto"/>
        <w:ind w:left="432" w:hanging="432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Расчет полной себестоимости: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10"/>
        <w:gridCol w:w="3785"/>
        <w:gridCol w:w="1701"/>
        <w:gridCol w:w="1701"/>
        <w:gridCol w:w="1701"/>
      </w:tblGrid>
      <w:tr w:rsidR="00656C6C" w:rsidRPr="00F97A2C" w:rsidTr="00656C6C">
        <w:tc>
          <w:tcPr>
            <w:tcW w:w="610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85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флоксы</w:t>
            </w:r>
          </w:p>
        </w:tc>
        <w:tc>
          <w:tcPr>
            <w:tcW w:w="1701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ирисы</w:t>
            </w:r>
          </w:p>
        </w:tc>
        <w:tc>
          <w:tcPr>
            <w:tcW w:w="1701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лилейники</w:t>
            </w:r>
          </w:p>
        </w:tc>
      </w:tr>
      <w:tr w:rsidR="00656C6C" w:rsidRPr="00F97A2C" w:rsidTr="00656C6C">
        <w:tc>
          <w:tcPr>
            <w:tcW w:w="610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реализации </w:t>
            </w: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продукции, шт.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 шт.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шт.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шт.</w:t>
            </w:r>
          </w:p>
        </w:tc>
      </w:tr>
      <w:tr w:rsidR="00656C6C" w:rsidRPr="00F97A2C" w:rsidTr="00656C6C">
        <w:tc>
          <w:tcPr>
            <w:tcW w:w="610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89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реализации 1 шт. продукции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50.00 руб.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 руб.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30.00 руб.</w:t>
            </w:r>
          </w:p>
        </w:tc>
      </w:tr>
      <w:tr w:rsidR="00656C6C" w:rsidRPr="00F97A2C" w:rsidTr="00656C6C">
        <w:tc>
          <w:tcPr>
            <w:tcW w:w="610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продукции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4500.00руб.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1000.00 руб.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600.00 руб.</w:t>
            </w:r>
          </w:p>
        </w:tc>
      </w:tr>
      <w:tr w:rsidR="00656C6C" w:rsidRPr="00F97A2C" w:rsidTr="00656C6C">
        <w:tc>
          <w:tcPr>
            <w:tcW w:w="610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9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себестоимость реализуемой продукции, руб.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1496.12 руб.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8E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586.07 руб.       </w:t>
            </w:r>
          </w:p>
        </w:tc>
        <w:tc>
          <w:tcPr>
            <w:tcW w:w="1701" w:type="dxa"/>
          </w:tcPr>
          <w:p w:rsidR="00656C6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8E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419.80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678E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руб.</w:t>
            </w:r>
          </w:p>
        </w:tc>
      </w:tr>
      <w:tr w:rsidR="00656C6C" w:rsidRPr="00F97A2C" w:rsidTr="00656C6C">
        <w:tc>
          <w:tcPr>
            <w:tcW w:w="610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до налогообложения, руб.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3003.88 руб.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413.93 руб.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180.20 руб.</w:t>
            </w:r>
          </w:p>
        </w:tc>
      </w:tr>
      <w:tr w:rsidR="00656C6C" w:rsidRPr="00F97A2C" w:rsidTr="00656C6C">
        <w:tc>
          <w:tcPr>
            <w:tcW w:w="610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налог, руб.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180.23 руб.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24.84 руб.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10.81 руб.</w:t>
            </w:r>
          </w:p>
        </w:tc>
      </w:tr>
      <w:tr w:rsidR="00656C6C" w:rsidRPr="00F97A2C" w:rsidTr="00656C6C">
        <w:tc>
          <w:tcPr>
            <w:tcW w:w="610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9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после уплаты налогов, руб.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2823.65 руб.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389.09 руб.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169.39 руб.</w:t>
            </w:r>
          </w:p>
        </w:tc>
      </w:tr>
      <w:tr w:rsidR="00656C6C" w:rsidRPr="00F97A2C" w:rsidTr="00656C6C">
        <w:tc>
          <w:tcPr>
            <w:tcW w:w="610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9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</w:tcPr>
          <w:p w:rsidR="00656C6C" w:rsidRPr="00F97A2C" w:rsidRDefault="00656C6C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рентабельности, %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189%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1701" w:type="dxa"/>
          </w:tcPr>
          <w:p w:rsidR="00656C6C" w:rsidRDefault="00C85B32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</w:tbl>
    <w:p w:rsidR="00644479" w:rsidRPr="00F97A2C" w:rsidRDefault="00644479" w:rsidP="00867B96">
      <w:pPr>
        <w:spacing w:after="0" w:line="360" w:lineRule="auto"/>
        <w:ind w:left="432" w:hanging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79" w:rsidRPr="00867B96" w:rsidRDefault="00644479" w:rsidP="00867B9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A2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Стратегия финансирования</w:t>
      </w:r>
    </w:p>
    <w:p w:rsidR="00644479" w:rsidRPr="00F97A2C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Первоначальные инвестиции для реализации проекта будут включать </w:t>
      </w:r>
      <w:r w:rsidR="00DF7788">
        <w:rPr>
          <w:rFonts w:ascii="Times New Roman" w:eastAsiaTheme="minorEastAsia" w:hAnsi="Times New Roman" w:cs="Times New Roman"/>
          <w:kern w:val="24"/>
          <w:sz w:val="28"/>
          <w:szCs w:val="28"/>
        </w:rPr>
        <w:t>700</w:t>
      </w: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руб., которые осуществляются за счет собственных средств.</w:t>
      </w:r>
    </w:p>
    <w:p w:rsidR="008C6461" w:rsidRPr="008C6461" w:rsidRDefault="00644479" w:rsidP="00867B96">
      <w:pPr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 w:rsidRPr="008C646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Окупаемость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2942"/>
      </w:tblGrid>
      <w:tr w:rsidR="00644479" w:rsidRPr="00F97A2C" w:rsidTr="003533AD">
        <w:tc>
          <w:tcPr>
            <w:tcW w:w="1526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942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644479" w:rsidRPr="00F97A2C" w:rsidTr="003533AD">
        <w:tc>
          <w:tcPr>
            <w:tcW w:w="1526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</w:rPr>
              <w:t>Затраты на проект, руб.</w:t>
            </w:r>
          </w:p>
        </w:tc>
        <w:tc>
          <w:tcPr>
            <w:tcW w:w="2942" w:type="dxa"/>
          </w:tcPr>
          <w:p w:rsidR="00644479" w:rsidRPr="00F97A2C" w:rsidRDefault="00E77304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8C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44479" w:rsidRPr="00F97A2C" w:rsidTr="003533AD">
        <w:tc>
          <w:tcPr>
            <w:tcW w:w="1526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7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44479" w:rsidRPr="00F97A2C" w:rsidRDefault="00B971D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продукта,</w:t>
            </w:r>
            <w:r w:rsidR="00644479" w:rsidRPr="00F97A2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942" w:type="dxa"/>
          </w:tcPr>
          <w:p w:rsidR="00644479" w:rsidRPr="00F97A2C" w:rsidRDefault="00B971D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6100.00 руб.</w:t>
            </w:r>
          </w:p>
        </w:tc>
      </w:tr>
      <w:tr w:rsidR="00644479" w:rsidRPr="00F97A2C" w:rsidTr="003533AD">
        <w:tc>
          <w:tcPr>
            <w:tcW w:w="1526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7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</w:rPr>
              <w:t>Прибыль, руб.</w:t>
            </w:r>
          </w:p>
        </w:tc>
        <w:tc>
          <w:tcPr>
            <w:tcW w:w="2942" w:type="dxa"/>
          </w:tcPr>
          <w:p w:rsidR="00644479" w:rsidRPr="00F97A2C" w:rsidRDefault="00B971D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3598.01 руб.</w:t>
            </w:r>
          </w:p>
        </w:tc>
      </w:tr>
      <w:tr w:rsidR="00B971D9" w:rsidRPr="00F97A2C" w:rsidTr="003533AD">
        <w:tc>
          <w:tcPr>
            <w:tcW w:w="1526" w:type="dxa"/>
          </w:tcPr>
          <w:p w:rsidR="00B971D9" w:rsidRDefault="00897966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B971D9" w:rsidRPr="00F97A2C" w:rsidRDefault="003533AD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после налогообложения, руб.</w:t>
            </w:r>
          </w:p>
        </w:tc>
        <w:tc>
          <w:tcPr>
            <w:tcW w:w="2942" w:type="dxa"/>
          </w:tcPr>
          <w:p w:rsidR="00B971D9" w:rsidRDefault="003533AD" w:rsidP="00867B9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3229.13 руб.</w:t>
            </w:r>
          </w:p>
        </w:tc>
      </w:tr>
      <w:tr w:rsidR="00644479" w:rsidRPr="00F97A2C" w:rsidTr="003533AD">
        <w:tc>
          <w:tcPr>
            <w:tcW w:w="1526" w:type="dxa"/>
          </w:tcPr>
          <w:p w:rsidR="00644479" w:rsidRPr="00F97A2C" w:rsidRDefault="00897966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</w:rPr>
              <w:t>Уровень рентабельности, %</w:t>
            </w:r>
          </w:p>
        </w:tc>
        <w:tc>
          <w:tcPr>
            <w:tcW w:w="2942" w:type="dxa"/>
          </w:tcPr>
          <w:p w:rsidR="00644479" w:rsidRPr="00F97A2C" w:rsidRDefault="003533AD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129 %</w:t>
            </w:r>
          </w:p>
        </w:tc>
      </w:tr>
      <w:tr w:rsidR="00644479" w:rsidRPr="00F97A2C" w:rsidTr="003533AD">
        <w:tc>
          <w:tcPr>
            <w:tcW w:w="1526" w:type="dxa"/>
          </w:tcPr>
          <w:p w:rsidR="00644479" w:rsidRPr="00F97A2C" w:rsidRDefault="00897966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44479" w:rsidRPr="00F97A2C" w:rsidRDefault="00644479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7A2C">
              <w:rPr>
                <w:rFonts w:ascii="Times New Roman" w:hAnsi="Times New Roman" w:cs="Times New Roman"/>
                <w:sz w:val="28"/>
                <w:szCs w:val="28"/>
              </w:rPr>
              <w:t>Самоокупаемость, мес.</w:t>
            </w:r>
          </w:p>
        </w:tc>
        <w:tc>
          <w:tcPr>
            <w:tcW w:w="2942" w:type="dxa"/>
          </w:tcPr>
          <w:p w:rsidR="00644479" w:rsidRPr="00F97A2C" w:rsidRDefault="00E77304" w:rsidP="00867B9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479" w:rsidRPr="00F97A2C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</w:tr>
    </w:tbl>
    <w:p w:rsidR="00644479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44479" w:rsidRPr="00F97A2C" w:rsidRDefault="00644479" w:rsidP="00867B9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По результатам расчетов, можно сделать вывод, что предлагаемый бизнес-план по </w:t>
      </w:r>
      <w:r w:rsidR="00461F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выращиванию </w:t>
      </w:r>
      <w:proofErr w:type="spellStart"/>
      <w:r w:rsidR="00461F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деленок</w:t>
      </w:r>
      <w:proofErr w:type="spellEnd"/>
      <w:r w:rsidR="00461F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многолетних цветов </w:t>
      </w:r>
      <w:r w:rsidRPr="00F97A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может быть реализован. При минимальных первоначальных инвестиционных вложениях </w:t>
      </w:r>
      <w:r w:rsidRPr="000558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</w:t>
      </w:r>
      <w:r w:rsidR="00DF7788" w:rsidRPr="000558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700руб</w:t>
      </w:r>
      <w:r w:rsidRPr="000558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.,</w:t>
      </w:r>
      <w:r w:rsidRPr="00F97A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 </w:t>
      </w:r>
      <w:r w:rsidR="00DF77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 </w:t>
      </w:r>
      <w:r w:rsidRPr="00F97A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месяца реализации можно получить прибыль в размере </w:t>
      </w:r>
      <w:r w:rsidR="0089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3229.13 </w:t>
      </w:r>
      <w:r w:rsidRPr="00F97A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рублей, с уровнем рентабельности в </w:t>
      </w:r>
      <w:r w:rsidR="002A5BA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</w:t>
      </w:r>
      <w:r w:rsidR="008979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29</w:t>
      </w:r>
      <w:r w:rsidRPr="00F97A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% со сроком окупаемо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сти </w:t>
      </w:r>
      <w:r w:rsidR="00DF77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="00867B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месяца.</w:t>
      </w:r>
    </w:p>
    <w:p w:rsidR="00644479" w:rsidRPr="008650D3" w:rsidRDefault="00644479" w:rsidP="00867B9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353D" w:rsidRDefault="00CC353D" w:rsidP="00867B96">
      <w:pPr>
        <w:spacing w:line="360" w:lineRule="auto"/>
        <w:ind w:left="-426" w:firstLine="426"/>
        <w:jc w:val="both"/>
      </w:pPr>
    </w:p>
    <w:sectPr w:rsidR="00CC353D" w:rsidSect="00FB2E8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48" w:rsidRDefault="000F3248" w:rsidP="000F3248">
      <w:pPr>
        <w:spacing w:after="0" w:line="240" w:lineRule="auto"/>
      </w:pPr>
      <w:r>
        <w:separator/>
      </w:r>
    </w:p>
  </w:endnote>
  <w:endnote w:type="continuationSeparator" w:id="0">
    <w:p w:rsidR="000F3248" w:rsidRDefault="000F3248" w:rsidP="000F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04330"/>
      <w:docPartObj>
        <w:docPartGallery w:val="Page Numbers (Bottom of Page)"/>
        <w:docPartUnique/>
      </w:docPartObj>
    </w:sdtPr>
    <w:sdtContent>
      <w:p w:rsidR="00FB2E83" w:rsidRDefault="00FB2E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3248" w:rsidRPr="000F3248" w:rsidRDefault="000F3248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48" w:rsidRDefault="000F3248" w:rsidP="000F3248">
      <w:pPr>
        <w:spacing w:after="0" w:line="240" w:lineRule="auto"/>
      </w:pPr>
      <w:r>
        <w:separator/>
      </w:r>
    </w:p>
  </w:footnote>
  <w:footnote w:type="continuationSeparator" w:id="0">
    <w:p w:rsidR="000F3248" w:rsidRDefault="000F3248" w:rsidP="000F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17"/>
    <w:multiLevelType w:val="hybridMultilevel"/>
    <w:tmpl w:val="E5BC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0A6"/>
    <w:multiLevelType w:val="multilevel"/>
    <w:tmpl w:val="B7AE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66694"/>
    <w:multiLevelType w:val="hybridMultilevel"/>
    <w:tmpl w:val="4ACC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E1FC0"/>
    <w:multiLevelType w:val="hybridMultilevel"/>
    <w:tmpl w:val="F65E1CFC"/>
    <w:lvl w:ilvl="0" w:tplc="7A1C0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B19BC"/>
    <w:multiLevelType w:val="hybridMultilevel"/>
    <w:tmpl w:val="FCCE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E0"/>
    <w:rsid w:val="00055869"/>
    <w:rsid w:val="000A5C25"/>
    <w:rsid w:val="000C0B87"/>
    <w:rsid w:val="000D1E2C"/>
    <w:rsid w:val="000E0DB6"/>
    <w:rsid w:val="000F3248"/>
    <w:rsid w:val="001136F5"/>
    <w:rsid w:val="0014147F"/>
    <w:rsid w:val="00160CE5"/>
    <w:rsid w:val="002A5BA5"/>
    <w:rsid w:val="002E54DD"/>
    <w:rsid w:val="003533AD"/>
    <w:rsid w:val="00404C60"/>
    <w:rsid w:val="00410E0C"/>
    <w:rsid w:val="00444930"/>
    <w:rsid w:val="00461FA3"/>
    <w:rsid w:val="004678E8"/>
    <w:rsid w:val="00547B78"/>
    <w:rsid w:val="00566340"/>
    <w:rsid w:val="005B03CD"/>
    <w:rsid w:val="005E4824"/>
    <w:rsid w:val="00603B6C"/>
    <w:rsid w:val="00625CBC"/>
    <w:rsid w:val="00640672"/>
    <w:rsid w:val="00644479"/>
    <w:rsid w:val="00656C6C"/>
    <w:rsid w:val="006C520D"/>
    <w:rsid w:val="007269EA"/>
    <w:rsid w:val="007844D1"/>
    <w:rsid w:val="007D07D0"/>
    <w:rsid w:val="00835AD0"/>
    <w:rsid w:val="00867B96"/>
    <w:rsid w:val="00893C89"/>
    <w:rsid w:val="00897966"/>
    <w:rsid w:val="008A2219"/>
    <w:rsid w:val="008C6461"/>
    <w:rsid w:val="008E65AB"/>
    <w:rsid w:val="008E76F0"/>
    <w:rsid w:val="009221E0"/>
    <w:rsid w:val="00A14A20"/>
    <w:rsid w:val="00A74FC8"/>
    <w:rsid w:val="00B071EF"/>
    <w:rsid w:val="00B23791"/>
    <w:rsid w:val="00B971D9"/>
    <w:rsid w:val="00C85B32"/>
    <w:rsid w:val="00CA41CB"/>
    <w:rsid w:val="00CC353D"/>
    <w:rsid w:val="00D21E1E"/>
    <w:rsid w:val="00DE5486"/>
    <w:rsid w:val="00DF7788"/>
    <w:rsid w:val="00E321DC"/>
    <w:rsid w:val="00E61637"/>
    <w:rsid w:val="00E77304"/>
    <w:rsid w:val="00E82B3F"/>
    <w:rsid w:val="00F574E4"/>
    <w:rsid w:val="00F733A8"/>
    <w:rsid w:val="00F95795"/>
    <w:rsid w:val="00F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79"/>
    <w:pPr>
      <w:ind w:left="720"/>
      <w:contextualSpacing/>
    </w:pPr>
  </w:style>
  <w:style w:type="table" w:styleId="a4">
    <w:name w:val="Table Grid"/>
    <w:basedOn w:val="a1"/>
    <w:uiPriority w:val="59"/>
    <w:rsid w:val="0064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4447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C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248"/>
  </w:style>
  <w:style w:type="paragraph" w:styleId="a9">
    <w:name w:val="footer"/>
    <w:basedOn w:val="a"/>
    <w:link w:val="aa"/>
    <w:uiPriority w:val="99"/>
    <w:unhideWhenUsed/>
    <w:rsid w:val="000F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79"/>
    <w:pPr>
      <w:ind w:left="720"/>
      <w:contextualSpacing/>
    </w:pPr>
  </w:style>
  <w:style w:type="table" w:styleId="a4">
    <w:name w:val="Table Grid"/>
    <w:basedOn w:val="a1"/>
    <w:uiPriority w:val="59"/>
    <w:rsid w:val="0064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4447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C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248"/>
  </w:style>
  <w:style w:type="paragraph" w:styleId="a9">
    <w:name w:val="footer"/>
    <w:basedOn w:val="a"/>
    <w:link w:val="aa"/>
    <w:uiPriority w:val="99"/>
    <w:unhideWhenUsed/>
    <w:rsid w:val="000F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F513-7227-4FC7-8875-F08A52CB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13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2019-04-01T15:49:00Z</dcterms:created>
  <dcterms:modified xsi:type="dcterms:W3CDTF">2019-09-07T06:57:00Z</dcterms:modified>
</cp:coreProperties>
</file>