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C2" w:rsidRDefault="00BA77C2" w:rsidP="00BA77C2">
      <w:pPr>
        <w:jc w:val="center"/>
        <w:rPr>
          <w:b/>
        </w:rPr>
      </w:pPr>
      <w:r>
        <w:rPr>
          <w:b/>
        </w:rPr>
        <w:t xml:space="preserve">1..Планируемые результаты изучения </w:t>
      </w:r>
    </w:p>
    <w:p w:rsidR="00BA77C2" w:rsidRDefault="00BA77C2" w:rsidP="00BA77C2">
      <w:pPr>
        <w:jc w:val="center"/>
        <w:rPr>
          <w:b/>
        </w:rPr>
      </w:pPr>
      <w:r>
        <w:rPr>
          <w:b/>
        </w:rPr>
        <w:t>курса математики в 5-6 классах</w:t>
      </w:r>
    </w:p>
    <w:p w:rsidR="00BA77C2" w:rsidRDefault="00BA77C2" w:rsidP="00BA77C2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 xml:space="preserve">Личностные,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и предметные результаты освоения содержания</w:t>
      </w:r>
      <w:r>
        <w:rPr>
          <w:b/>
        </w:rPr>
        <w:t xml:space="preserve"> </w:t>
      </w:r>
      <w:r>
        <w:rPr>
          <w:b/>
          <w:i/>
        </w:rPr>
        <w:t>курса математики</w:t>
      </w:r>
    </w:p>
    <w:p w:rsidR="00BA77C2" w:rsidRDefault="00BA77C2" w:rsidP="00BA77C2">
      <w:pPr>
        <w:spacing w:line="360" w:lineRule="auto"/>
        <w:ind w:firstLine="567"/>
        <w:jc w:val="both"/>
      </w:pPr>
      <w:r>
        <w:t xml:space="preserve">Изучение математики по данной программе  способствует формированию у учащихся  </w:t>
      </w:r>
      <w:r>
        <w:rPr>
          <w:u w:val="single"/>
        </w:rPr>
        <w:t xml:space="preserve">личностных,  </w:t>
      </w:r>
      <w:proofErr w:type="spellStart"/>
      <w:r>
        <w:rPr>
          <w:u w:val="single"/>
        </w:rPr>
        <w:t>метапредметных</w:t>
      </w:r>
      <w:proofErr w:type="spellEnd"/>
      <w:r>
        <w:rPr>
          <w:u w:val="single"/>
        </w:rPr>
        <w:t>,  предметных результатов</w:t>
      </w:r>
      <w: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A77C2" w:rsidRDefault="00BA77C2" w:rsidP="00BA77C2">
      <w:pPr>
        <w:spacing w:line="360" w:lineRule="auto"/>
        <w:ind w:firstLine="567"/>
        <w:jc w:val="both"/>
        <w:rPr>
          <w:u w:val="single"/>
        </w:rPr>
      </w:pPr>
      <w:r>
        <w:rPr>
          <w:u w:val="single"/>
        </w:rPr>
        <w:t>Личностные результаты:</w:t>
      </w:r>
    </w:p>
    <w:p w:rsidR="00BA77C2" w:rsidRDefault="00BA77C2" w:rsidP="00BA77C2">
      <w:pPr>
        <w:pStyle w:val="dash041e005f0431005f044b005f0447005f043d005f044b005f0439"/>
        <w:numPr>
          <w:ilvl w:val="0"/>
          <w:numId w:val="2"/>
        </w:numPr>
        <w:spacing w:line="360" w:lineRule="auto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A77C2" w:rsidRDefault="00BA77C2" w:rsidP="00BA77C2">
      <w:pPr>
        <w:numPr>
          <w:ilvl w:val="0"/>
          <w:numId w:val="2"/>
        </w:numPr>
        <w:spacing w:line="360" w:lineRule="auto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ответственное отношение к учению, готовность и способность </w:t>
      </w:r>
      <w:proofErr w:type="gramStart"/>
      <w:r>
        <w:rPr>
          <w:rStyle w:val="dash041e005f0431005f044b005f0447005f043d005f044b005f0439005f005fchar1char1"/>
        </w:rPr>
        <w:t>обучающихся</w:t>
      </w:r>
      <w:proofErr w:type="gramEnd"/>
      <w:r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  </w:t>
      </w:r>
    </w:p>
    <w:p w:rsidR="00BA77C2" w:rsidRDefault="00BA77C2" w:rsidP="00BA77C2">
      <w:pPr>
        <w:numPr>
          <w:ilvl w:val="0"/>
          <w:numId w:val="2"/>
        </w:numPr>
        <w:spacing w:line="360" w:lineRule="auto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A77C2" w:rsidRDefault="00BA77C2" w:rsidP="00BA77C2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Style w:val="dash041e005f0431005f044b005f0447005f043d005f044b005f0439005f005fchar1char1"/>
        </w:rPr>
        <w:t>умение контролировать процесс и</w:t>
      </w:r>
      <w:r>
        <w:t xml:space="preserve"> результат учебной и математической деятельности;</w:t>
      </w:r>
    </w:p>
    <w:p w:rsidR="00BA77C2" w:rsidRDefault="00BA77C2" w:rsidP="00BA77C2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t>критичность мышления, инициатива, находчивость, активность при решении математических задач.</w:t>
      </w:r>
    </w:p>
    <w:p w:rsidR="00BA77C2" w:rsidRDefault="00BA77C2" w:rsidP="00BA77C2">
      <w:pPr>
        <w:spacing w:line="360" w:lineRule="auto"/>
        <w:ind w:firstLine="567"/>
        <w:jc w:val="both"/>
        <w:rPr>
          <w:u w:val="single"/>
        </w:rPr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результаты: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A77C2" w:rsidRDefault="00BA77C2" w:rsidP="00BA77C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rPr>
          <w:rFonts w:eastAsia="HiddenHorzOCR"/>
        </w:rPr>
      </w:pPr>
      <w:r>
        <w:rPr>
          <w:rFonts w:eastAsia="HiddenHorzOCR"/>
        </w:rPr>
        <w:t>умение соотносить свои действия с планируемыми результатами,</w:t>
      </w:r>
    </w:p>
    <w:p w:rsidR="00BA77C2" w:rsidRDefault="00BA77C2" w:rsidP="00BA77C2">
      <w:pPr>
        <w:autoSpaceDE w:val="0"/>
        <w:autoSpaceDN w:val="0"/>
        <w:adjustRightInd w:val="0"/>
        <w:spacing w:line="360" w:lineRule="auto"/>
        <w:ind w:firstLine="567"/>
        <w:rPr>
          <w:rFonts w:eastAsia="HiddenHorzOCR"/>
        </w:rPr>
      </w:pPr>
      <w:r>
        <w:rPr>
          <w:rFonts w:eastAsia="HiddenHorzOCR"/>
        </w:rPr>
        <w:t>осуществлять контроль своей деятельности в процессе достижения</w:t>
      </w:r>
    </w:p>
    <w:p w:rsidR="00BA77C2" w:rsidRDefault="00BA77C2" w:rsidP="00BA77C2">
      <w:pPr>
        <w:autoSpaceDE w:val="0"/>
        <w:autoSpaceDN w:val="0"/>
        <w:adjustRightInd w:val="0"/>
        <w:spacing w:line="360" w:lineRule="auto"/>
        <w:ind w:firstLine="567"/>
        <w:rPr>
          <w:rFonts w:eastAsia="HiddenHorzOCR"/>
        </w:rPr>
      </w:pPr>
      <w:r>
        <w:rPr>
          <w:rFonts w:eastAsia="HiddenHorzOCR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gramStart"/>
      <w:r>
        <w:rPr>
          <w:rFonts w:eastAsia="HiddenHorzOCR"/>
        </w:rPr>
        <w:t>изменяющейся</w:t>
      </w:r>
      <w:proofErr w:type="gramEnd"/>
    </w:p>
    <w:p w:rsidR="00BA77C2" w:rsidRDefault="00BA77C2" w:rsidP="00BA77C2">
      <w:pPr>
        <w:spacing w:line="360" w:lineRule="auto"/>
        <w:ind w:firstLine="567"/>
        <w:jc w:val="both"/>
        <w:rPr>
          <w:rFonts w:eastAsia="HiddenHorzOCR"/>
        </w:rPr>
      </w:pPr>
      <w:r>
        <w:rPr>
          <w:rFonts w:eastAsia="HiddenHorzOCR"/>
        </w:rPr>
        <w:t>ситуацией;</w:t>
      </w:r>
    </w:p>
    <w:p w:rsidR="00BA77C2" w:rsidRDefault="00BA77C2" w:rsidP="00BA77C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rPr>
          <w:rFonts w:eastAsia="HiddenHorzOCR"/>
        </w:rPr>
      </w:pPr>
      <w:r>
        <w:rPr>
          <w:rFonts w:eastAsia="HiddenHorzOCR"/>
        </w:rPr>
        <w:t>умение определять понятия, создавать обобщения, устанавливать</w:t>
      </w:r>
    </w:p>
    <w:p w:rsidR="00BA77C2" w:rsidRDefault="00BA77C2" w:rsidP="00BA77C2">
      <w:pPr>
        <w:autoSpaceDE w:val="0"/>
        <w:autoSpaceDN w:val="0"/>
        <w:adjustRightInd w:val="0"/>
        <w:spacing w:line="360" w:lineRule="auto"/>
        <w:ind w:firstLine="567"/>
        <w:rPr>
          <w:rFonts w:eastAsia="HiddenHorzOCR"/>
        </w:rPr>
      </w:pPr>
      <w:r>
        <w:rPr>
          <w:rFonts w:eastAsia="HiddenHorzOCR"/>
        </w:rPr>
        <w:t>аналогии, классифицировать, самостоятельно выбирать основания и</w:t>
      </w:r>
    </w:p>
    <w:p w:rsidR="00BA77C2" w:rsidRDefault="00BA77C2" w:rsidP="00BA77C2">
      <w:pPr>
        <w:autoSpaceDE w:val="0"/>
        <w:autoSpaceDN w:val="0"/>
        <w:adjustRightInd w:val="0"/>
        <w:spacing w:line="360" w:lineRule="auto"/>
        <w:ind w:firstLine="567"/>
        <w:rPr>
          <w:rFonts w:eastAsia="HiddenHorzOCR"/>
        </w:rPr>
      </w:pPr>
      <w:r>
        <w:rPr>
          <w:rFonts w:eastAsia="HiddenHorzOCR"/>
        </w:rPr>
        <w:t>критерии для классификации;</w:t>
      </w:r>
    </w:p>
    <w:p w:rsidR="00BA77C2" w:rsidRDefault="00BA77C2" w:rsidP="00BA77C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rPr>
          <w:rFonts w:eastAsia="HiddenHorzOCR"/>
        </w:rPr>
      </w:pPr>
      <w:r>
        <w:rPr>
          <w:rFonts w:eastAsia="HiddenHorzOCR"/>
        </w:rPr>
        <w:t xml:space="preserve">умение устанавливать причинно-следственные связи, строить </w:t>
      </w:r>
      <w:proofErr w:type="gramStart"/>
      <w:r>
        <w:rPr>
          <w:rFonts w:eastAsia="HiddenHorzOCR"/>
        </w:rPr>
        <w:t>логическое рассуждение</w:t>
      </w:r>
      <w:proofErr w:type="gramEnd"/>
      <w:r>
        <w:rPr>
          <w:rFonts w:eastAsia="HiddenHorzOCR"/>
        </w:rPr>
        <w:t>, умозаключение (индуктивное, дедуктивное и по аналогии) и делать выводы;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lastRenderedPageBreak/>
        <w:t>развитие компетентности в области использования информационно-коммуникационных технологий.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HiddenHorzOCR"/>
        </w:rPr>
      </w:pPr>
      <w:r>
        <w:rPr>
          <w:rFonts w:eastAsia="HiddenHorzOCR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HiddenHorzOCR"/>
        </w:rPr>
      </w:pPr>
      <w:r>
        <w:rPr>
          <w:rFonts w:eastAsia="HiddenHorzOCR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>
        <w:t xml:space="preserve">избыточной, точной или вероятностной </w:t>
      </w:r>
      <w:r>
        <w:rPr>
          <w:rFonts w:eastAsia="HiddenHorzOCR"/>
        </w:rPr>
        <w:t>информации;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HiddenHorzOCR"/>
        </w:rPr>
      </w:pPr>
      <w:r>
        <w:rPr>
          <w:rFonts w:eastAsia="HiddenHorzOCR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HiddenHorzOCR"/>
        </w:rPr>
      </w:pPr>
      <w:r>
        <w:rPr>
          <w:rFonts w:eastAsia="HiddenHorzOCR"/>
        </w:rPr>
        <w:t>умение выдвигать гипотезы при решении задачи понимать необходимость их проверки;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rPr>
          <w:rFonts w:eastAsia="HiddenHorzOCR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A77C2" w:rsidRDefault="00BA77C2" w:rsidP="00BA77C2">
      <w:pPr>
        <w:pStyle w:val="dash041e0431044b0447043d044b0439"/>
        <w:spacing w:line="360" w:lineRule="auto"/>
        <w:ind w:firstLine="567"/>
        <w:jc w:val="both"/>
        <w:rPr>
          <w:b/>
        </w:rPr>
      </w:pPr>
      <w:r>
        <w:rPr>
          <w:u w:val="single"/>
        </w:rPr>
        <w:t>Предметные результаты:</w:t>
      </w:r>
    </w:p>
    <w:tbl>
      <w:tblPr>
        <w:tblpPr w:leftFromText="180" w:rightFromText="180" w:vertAnchor="text" w:horzAnchor="margin" w:tblpXSpec="center" w:tblpY="5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84"/>
        <w:gridCol w:w="4252"/>
        <w:gridCol w:w="4253"/>
      </w:tblGrid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Раздел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C2" w:rsidRDefault="00BA77C2">
            <w:pPr>
              <w:pStyle w:val="ac"/>
              <w:spacing w:line="240" w:lineRule="auto"/>
              <w:ind w:firstLine="0"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4"/>
              </w:rPr>
              <w:t>Выпускник научится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C2" w:rsidRDefault="00BA77C2">
            <w:pPr>
              <w:pStyle w:val="ac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получит возможность научиться</w:t>
            </w: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szCs w:val="28"/>
              </w:rPr>
            </w:pPr>
            <w:r>
              <w:rPr>
                <w:b/>
                <w:szCs w:val="28"/>
              </w:rPr>
              <w:t>Элементы теории множеств и математической логики</w:t>
            </w:r>
          </w:p>
          <w:p w:rsidR="00BA77C2" w:rsidRDefault="00BA77C2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задавать множества перечислением их элементов;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находить пересечение, объединение, подмножество в простейших ситуациях.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297"/>
                <w:tab w:val="left" w:pos="993"/>
              </w:tabs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0" w:hanging="8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  <w:proofErr w:type="gramEnd"/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0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Числа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использовать признаки делимости на 2, 5, 3, 9, 10 при выполнении вычислений и решении несложных задач;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выполнять округление рациональных чисел в соответствии с правилами;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рациональные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340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результаты вычислений при решении практических задач;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340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выполнять сравнение чисел в реальных ситуациях;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340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интерпретация натуральных, целых, рациональных;</w:t>
            </w:r>
            <w:proofErr w:type="gramEnd"/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 и объяснять смысл позиционной записи натурального числа;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выполнять округление рациональных чисел с заданной точностью;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упорядочивать числа, записанные в виде обыкновенных и десятичных дробей;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находить НОД и НОК чисел и использовать их при решении зада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;.</w:t>
            </w:r>
            <w:proofErr w:type="gramEnd"/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оперировать понятием модуль числа, геометрическая интерпретация модуля числа.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"/>
              <w:numPr>
                <w:ilvl w:val="0"/>
                <w:numId w:val="5"/>
              </w:numPr>
              <w:tabs>
                <w:tab w:val="left" w:pos="368"/>
              </w:tabs>
              <w:ind w:left="-3"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BA77C2" w:rsidRDefault="00BA77C2" w:rsidP="00BA77C2">
            <w:pPr>
              <w:pStyle w:val="a"/>
              <w:numPr>
                <w:ilvl w:val="0"/>
                <w:numId w:val="5"/>
              </w:numPr>
              <w:tabs>
                <w:tab w:val="left" w:pos="368"/>
              </w:tabs>
              <w:ind w:left="-3"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BA77C2" w:rsidRDefault="00BA77C2" w:rsidP="00BA77C2">
            <w:pPr>
              <w:pStyle w:val="a"/>
              <w:numPr>
                <w:ilvl w:val="0"/>
                <w:numId w:val="5"/>
              </w:numPr>
              <w:tabs>
                <w:tab w:val="left" w:pos="368"/>
              </w:tabs>
              <w:ind w:left="-3"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Уравнения и неравенства </w:t>
            </w:r>
          </w:p>
          <w:p w:rsidR="00BA77C2" w:rsidRDefault="00BA77C2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161"/>
                <w:tab w:val="left" w:pos="259"/>
              </w:tabs>
              <w:ind w:left="0" w:firstLine="0"/>
              <w:jc w:val="left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оперировать на базовом уровне понятиями: равенство, числовое равенство, уравнение, корень уравнения, решение уравнения, проверять справедливость числовых равенств;</w:t>
            </w:r>
          </w:p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161"/>
                <w:tab w:val="left" w:pos="259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проверять, является ли данное число решением уравнения 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292"/>
              </w:tabs>
              <w:ind w:left="-53" w:hanging="19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BA77C2" w:rsidRDefault="00BA77C2">
            <w:pPr>
              <w:pStyle w:val="a9"/>
              <w:tabs>
                <w:tab w:val="left" w:pos="25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Статистика и теория </w:t>
            </w:r>
            <w:r>
              <w:rPr>
                <w:b/>
                <w:szCs w:val="28"/>
              </w:rPr>
              <w:lastRenderedPageBreak/>
              <w:t>вероятностей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данные в виде таблиц, диаграмм, </w:t>
            </w:r>
          </w:p>
          <w:p w:rsidR="00BA77C2" w:rsidRDefault="00BA77C2" w:rsidP="00BA77C2">
            <w:pPr>
              <w:pStyle w:val="a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информацию, представленную в виде таблицы, диаграммы.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оперировать понятиями: столбчатые и круговые диаграммы, таблицы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данных, среднее арифметическое, </w:t>
            </w:r>
          </w:p>
          <w:p w:rsidR="00BA77C2" w:rsidRDefault="00BA77C2" w:rsidP="00BA77C2">
            <w:pPr>
              <w:pStyle w:val="a"/>
              <w:numPr>
                <w:ilvl w:val="0"/>
                <w:numId w:val="6"/>
              </w:numPr>
              <w:tabs>
                <w:tab w:val="left" w:pos="232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извлекать, информацию, </w:t>
            </w:r>
            <w:r>
              <w:rPr>
                <w:rStyle w:val="dash041e0431044b0447043d044b0439char1"/>
              </w:rPr>
              <w:t>представленную в таблицах, на диаграммах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7C2" w:rsidRDefault="00BA77C2" w:rsidP="00BA77C2">
            <w:pPr>
              <w:pStyle w:val="a"/>
              <w:numPr>
                <w:ilvl w:val="0"/>
                <w:numId w:val="6"/>
              </w:numPr>
              <w:tabs>
                <w:tab w:val="left" w:pos="232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извлекать, интерпретировать и преобразовывать информацию, </w:t>
            </w:r>
            <w:r>
              <w:rPr>
                <w:rStyle w:val="dash041e0431044b0447043d044b0439char1"/>
                <w:lang w:val="ru-RU"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Текстовые задачи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составлять план решения задачи; 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выделять этапы решения задачи;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различие скоростей объекта в стоячей воде, против течения и по течению реки;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на нахождение части числа и числа по его части;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решать несложные логические задачи методом рассуждений.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выдвигать гипотезы о возможных предельных значениях искомых величин в задаче (делать прикидку) 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моделировать рассуждения при поиске решения задач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граф-схемы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выделять этапы решения задачи и содержание каждого этапа;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разнообразные задачи «на части», 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и обосновывать свое решение задач (выделять математическую основу) на нахождение части числа и числа по его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части на основе конкретного смысла дроби;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22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22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22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</w:rPr>
            </w:pPr>
            <w:r>
              <w:rPr>
                <w:b/>
              </w:rPr>
              <w:lastRenderedPageBreak/>
              <w:t>Наглядная геометрия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Геометрические фигуры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281"/>
              </w:tabs>
              <w:spacing w:after="0" w:line="240" w:lineRule="auto"/>
              <w:ind w:left="-2" w:firstLine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оперировать на базовом уровне понятиями: фигура,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Изображать изучаемые фигуры от руки и с помощью линейки и циркуля.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140"/>
                <w:tab w:val="left" w:pos="312"/>
              </w:tabs>
              <w:spacing w:after="0" w:line="240" w:lineRule="auto"/>
              <w:ind w:left="-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практические задачи с применением простейших свойств фигур. 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197"/>
              </w:tabs>
              <w:spacing w:after="0" w:line="240" w:lineRule="auto"/>
              <w:ind w:left="0" w:firstLine="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197"/>
              </w:tabs>
              <w:spacing w:after="0" w:line="240" w:lineRule="auto"/>
              <w:ind w:left="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изучаемые фигуры от руки и с помощью компьютерных инструментов.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223"/>
              </w:tabs>
              <w:ind w:left="75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7C2" w:rsidTr="00BA77C2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Измерения и вычисления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140"/>
                <w:tab w:val="left" w:pos="334"/>
              </w:tabs>
              <w:ind w:left="-2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140"/>
                <w:tab w:val="left" w:pos="334"/>
              </w:tabs>
              <w:ind w:lef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numPr>
                <w:ilvl w:val="0"/>
                <w:numId w:val="8"/>
              </w:numPr>
              <w:tabs>
                <w:tab w:val="left" w:pos="0"/>
                <w:tab w:val="left" w:pos="291"/>
              </w:tabs>
              <w:ind w:left="-2" w:firstLine="0"/>
            </w:pPr>
            <w:r>
              <w:t>вычислять расстояния на местности в стандартных ситуациях, площади прямоугольников;</w:t>
            </w:r>
          </w:p>
          <w:p w:rsidR="00BA77C2" w:rsidRDefault="00BA77C2" w:rsidP="00BA77C2">
            <w:pPr>
              <w:numPr>
                <w:ilvl w:val="0"/>
                <w:numId w:val="8"/>
              </w:numPr>
              <w:tabs>
                <w:tab w:val="left" w:pos="0"/>
                <w:tab w:val="left" w:pos="291"/>
              </w:tabs>
              <w:ind w:left="-2" w:firstLine="0"/>
            </w:pPr>
            <w:r>
              <w:t>выполнять простейшие построения и измерения на местности, необходимые в реальной жизни.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8"/>
              </w:numPr>
              <w:tabs>
                <w:tab w:val="left" w:pos="261"/>
                <w:tab w:val="left" w:pos="1134"/>
              </w:tabs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измерение длин, расстояний, величин углов, с помощью инструментов для измерений длин и углов;</w:t>
            </w:r>
          </w:p>
          <w:p w:rsidR="00BA77C2" w:rsidRDefault="00BA77C2" w:rsidP="00BA77C2">
            <w:pPr>
              <w:pStyle w:val="a"/>
              <w:numPr>
                <w:ilvl w:val="0"/>
                <w:numId w:val="8"/>
              </w:numPr>
              <w:tabs>
                <w:tab w:val="left" w:pos="261"/>
                <w:tab w:val="left" w:pos="1134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прямоугольников, квадратов, объемы прямоугольных параллелепипедов,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кубов.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C2" w:rsidRDefault="00BA77C2" w:rsidP="00BA77C2">
            <w:pPr>
              <w:pStyle w:val="a9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вычислять расстояния на местности в стандартных ситуациях, площади участков прямоугольной формы, объемы комнат;</w:t>
            </w:r>
          </w:p>
          <w:p w:rsidR="00BA77C2" w:rsidRDefault="00BA77C2" w:rsidP="00BA77C2">
            <w:pPr>
              <w:pStyle w:val="a9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простейшие построения на местности, необходимые в реальной жизни; </w:t>
            </w:r>
          </w:p>
          <w:p w:rsidR="00BA77C2" w:rsidRDefault="00BA77C2" w:rsidP="00BA77C2">
            <w:pPr>
              <w:pStyle w:val="a9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размеры реальных объектов окружающего мира.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История математики</w:t>
            </w:r>
          </w:p>
          <w:p w:rsidR="00BA77C2" w:rsidRDefault="00BA77C2">
            <w:pPr>
              <w:rPr>
                <w:b/>
                <w:szCs w:val="28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numPr>
                <w:ilvl w:val="0"/>
                <w:numId w:val="7"/>
              </w:numPr>
              <w:tabs>
                <w:tab w:val="left" w:pos="34"/>
                <w:tab w:val="left" w:pos="183"/>
                <w:tab w:val="left" w:pos="281"/>
                <w:tab w:val="left" w:pos="993"/>
              </w:tabs>
              <w:ind w:left="-2" w:firstLine="0"/>
            </w:pPr>
            <w:r>
              <w:t>описывать отдельные выдающиеся результаты, полученные в ходе развития математики как науки;</w:t>
            </w:r>
          </w:p>
          <w:p w:rsidR="00BA77C2" w:rsidRDefault="00BA77C2" w:rsidP="00BA77C2">
            <w:pPr>
              <w:numPr>
                <w:ilvl w:val="0"/>
                <w:numId w:val="7"/>
              </w:numPr>
              <w:tabs>
                <w:tab w:val="left" w:pos="183"/>
                <w:tab w:val="left" w:pos="281"/>
                <w:tab w:val="left" w:pos="993"/>
              </w:tabs>
              <w:ind w:left="-2" w:firstLine="0"/>
            </w:pPr>
            <w:r>
              <w:t>знать примеры математических открытий и их авторов, в связи с отечественной и всемирной историей.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140"/>
                <w:tab w:val="left" w:pos="334"/>
              </w:tabs>
              <w:ind w:left="7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</w:tbl>
    <w:p w:rsidR="00BA77C2" w:rsidRDefault="00BA77C2" w:rsidP="00BA77C2">
      <w:pPr>
        <w:pStyle w:val="1"/>
        <w:ind w:left="828" w:firstLine="0"/>
        <w:jc w:val="center"/>
        <w:rPr>
          <w:szCs w:val="24"/>
        </w:rPr>
      </w:pPr>
      <w:r>
        <w:rPr>
          <w:szCs w:val="24"/>
          <w:lang w:val="ru-RU"/>
        </w:rPr>
        <w:t>2.</w:t>
      </w:r>
      <w:r>
        <w:rPr>
          <w:szCs w:val="24"/>
        </w:rPr>
        <w:t>Содержание курса математики 5-6 классов.</w:t>
      </w:r>
    </w:p>
    <w:p w:rsidR="00BA77C2" w:rsidRDefault="00BA77C2" w:rsidP="00BA77C2">
      <w:pPr>
        <w:ind w:firstLine="567"/>
        <w:jc w:val="center"/>
        <w:rPr>
          <w:b/>
          <w:spacing w:val="20"/>
        </w:rPr>
      </w:pPr>
    </w:p>
    <w:p w:rsidR="00BA77C2" w:rsidRDefault="00BA77C2" w:rsidP="00BA77C2">
      <w:pPr>
        <w:pStyle w:val="1"/>
        <w:spacing w:line="360" w:lineRule="auto"/>
        <w:ind w:firstLine="567"/>
        <w:jc w:val="left"/>
        <w:rPr>
          <w:rFonts w:eastAsia="SimSun"/>
          <w:b w:val="0"/>
          <w:szCs w:val="24"/>
          <w:u w:val="single"/>
        </w:rPr>
      </w:pPr>
      <w:r>
        <w:rPr>
          <w:rFonts w:eastAsia="SimSun"/>
          <w:b w:val="0"/>
          <w:szCs w:val="24"/>
          <w:u w:val="single"/>
        </w:rPr>
        <w:t>Натуральные числа.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Координатный луч.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Простые и составные числа. Разложение чисел на простые множители. 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Решение текстовых задач арифметическими способами. </w:t>
      </w:r>
    </w:p>
    <w:p w:rsidR="00BA77C2" w:rsidRDefault="00BA77C2" w:rsidP="00BA77C2">
      <w:pPr>
        <w:pStyle w:val="1"/>
        <w:spacing w:line="360" w:lineRule="auto"/>
        <w:ind w:firstLine="567"/>
        <w:jc w:val="left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Дроби.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</w:t>
      </w:r>
      <w:r>
        <w:rPr>
          <w:szCs w:val="24"/>
        </w:rPr>
        <w:lastRenderedPageBreak/>
        <w:t>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Отношение.  Процентное отношение двух чисел. Деление числа в данном отношении. Масштаб.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Проценты. Нахождение процентов от числа. Нахождение числа по его процентам.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Решение текстовых задач арифметическими способами. </w:t>
      </w:r>
    </w:p>
    <w:p w:rsidR="00BA77C2" w:rsidRDefault="00BA77C2" w:rsidP="00BA77C2">
      <w:pPr>
        <w:pStyle w:val="1"/>
        <w:spacing w:line="360" w:lineRule="auto"/>
        <w:ind w:firstLine="567"/>
        <w:jc w:val="left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Рациональные числа.</w:t>
      </w:r>
    </w:p>
    <w:p w:rsidR="00BA77C2" w:rsidRDefault="00BA77C2" w:rsidP="00BA77C2">
      <w:pPr>
        <w:numPr>
          <w:ilvl w:val="0"/>
          <w:numId w:val="11"/>
        </w:numPr>
        <w:spacing w:line="360" w:lineRule="auto"/>
        <w:ind w:left="0" w:firstLine="567"/>
        <w:jc w:val="both"/>
      </w:pPr>
      <w:r>
        <w:t xml:space="preserve">Положительные, отрицательные числа и число 0. </w:t>
      </w:r>
    </w:p>
    <w:p w:rsidR="00BA77C2" w:rsidRDefault="00BA77C2" w:rsidP="00BA77C2">
      <w:pPr>
        <w:numPr>
          <w:ilvl w:val="0"/>
          <w:numId w:val="11"/>
        </w:numPr>
        <w:spacing w:line="360" w:lineRule="auto"/>
        <w:ind w:left="0" w:firstLine="567"/>
        <w:jc w:val="both"/>
      </w:pPr>
      <w:r>
        <w:t xml:space="preserve">Противоположные числа. Модуль числа. </w:t>
      </w:r>
    </w:p>
    <w:p w:rsidR="00BA77C2" w:rsidRDefault="00BA77C2" w:rsidP="00BA77C2">
      <w:pPr>
        <w:numPr>
          <w:ilvl w:val="0"/>
          <w:numId w:val="11"/>
        </w:numPr>
        <w:spacing w:line="360" w:lineRule="auto"/>
        <w:ind w:left="0" w:firstLine="567"/>
        <w:jc w:val="both"/>
      </w:pPr>
      <w: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BA77C2" w:rsidRDefault="00BA77C2" w:rsidP="00BA77C2">
      <w:pPr>
        <w:numPr>
          <w:ilvl w:val="0"/>
          <w:numId w:val="11"/>
        </w:numPr>
        <w:spacing w:line="360" w:lineRule="auto"/>
        <w:ind w:left="0" w:firstLine="567"/>
        <w:jc w:val="both"/>
      </w:pPr>
      <w:r>
        <w:t>Координатная прямая. Координатная плоскость.</w:t>
      </w:r>
    </w:p>
    <w:p w:rsidR="00BA77C2" w:rsidRDefault="00BA77C2" w:rsidP="00BA77C2">
      <w:pPr>
        <w:pStyle w:val="1"/>
        <w:spacing w:line="360" w:lineRule="auto"/>
        <w:ind w:firstLine="567"/>
        <w:jc w:val="left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Величины. Зависимости между величинами.</w:t>
      </w:r>
    </w:p>
    <w:p w:rsidR="00BA77C2" w:rsidRDefault="00BA77C2" w:rsidP="00BA77C2">
      <w:pPr>
        <w:numPr>
          <w:ilvl w:val="0"/>
          <w:numId w:val="12"/>
        </w:numPr>
        <w:spacing w:line="360" w:lineRule="auto"/>
        <w:ind w:left="0" w:firstLine="567"/>
      </w:pPr>
      <w:r>
        <w:t xml:space="preserve">Единицы длины, площади, объема, массы, времени, скорости. </w:t>
      </w:r>
    </w:p>
    <w:p w:rsidR="00BA77C2" w:rsidRDefault="00BA77C2" w:rsidP="00BA77C2">
      <w:pPr>
        <w:numPr>
          <w:ilvl w:val="0"/>
          <w:numId w:val="12"/>
        </w:numPr>
        <w:spacing w:line="360" w:lineRule="auto"/>
        <w:ind w:left="0" w:firstLine="567"/>
        <w:rPr>
          <w:color w:val="0000FF"/>
        </w:rPr>
      </w:pPr>
      <w: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BA77C2" w:rsidRDefault="00BA77C2" w:rsidP="00BA77C2">
      <w:pPr>
        <w:pStyle w:val="1"/>
        <w:spacing w:line="360" w:lineRule="auto"/>
        <w:ind w:firstLine="567"/>
        <w:jc w:val="center"/>
        <w:rPr>
          <w:bCs w:val="0"/>
          <w:szCs w:val="24"/>
        </w:rPr>
      </w:pPr>
      <w:r>
        <w:rPr>
          <w:bCs w:val="0"/>
          <w:szCs w:val="24"/>
        </w:rPr>
        <w:t>Числовые и буквенные выражения. Уравнения.</w:t>
      </w:r>
    </w:p>
    <w:p w:rsidR="00BA77C2" w:rsidRDefault="00BA77C2" w:rsidP="00BA77C2">
      <w:pPr>
        <w:pStyle w:val="3"/>
        <w:numPr>
          <w:ilvl w:val="0"/>
          <w:numId w:val="13"/>
        </w:numPr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BA77C2" w:rsidRDefault="00BA77C2" w:rsidP="00BA77C2">
      <w:pPr>
        <w:pStyle w:val="3"/>
        <w:numPr>
          <w:ilvl w:val="0"/>
          <w:numId w:val="13"/>
        </w:numPr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BA77C2" w:rsidRDefault="00BA77C2" w:rsidP="00BA77C2">
      <w:pPr>
        <w:pStyle w:val="1"/>
        <w:spacing w:line="360" w:lineRule="auto"/>
        <w:ind w:firstLine="567"/>
        <w:jc w:val="center"/>
        <w:rPr>
          <w:bCs w:val="0"/>
          <w:szCs w:val="24"/>
        </w:rPr>
      </w:pPr>
      <w:r>
        <w:rPr>
          <w:bCs w:val="0"/>
          <w:szCs w:val="24"/>
        </w:rPr>
        <w:t>Элементы статистики, вероятности. Комбинаторные задачи.</w:t>
      </w:r>
    </w:p>
    <w:p w:rsidR="00BA77C2" w:rsidRDefault="00BA77C2" w:rsidP="00BA77C2">
      <w:pPr>
        <w:pStyle w:val="a6"/>
        <w:numPr>
          <w:ilvl w:val="0"/>
          <w:numId w:val="14"/>
        </w:numPr>
        <w:spacing w:line="360" w:lineRule="auto"/>
        <w:ind w:left="0" w:firstLine="567"/>
        <w:rPr>
          <w:rFonts w:eastAsia="SimSun"/>
          <w:szCs w:val="24"/>
        </w:rPr>
      </w:pPr>
      <w:r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BA77C2" w:rsidRDefault="00BA77C2" w:rsidP="00BA77C2">
      <w:pPr>
        <w:pStyle w:val="a6"/>
        <w:numPr>
          <w:ilvl w:val="0"/>
          <w:numId w:val="14"/>
        </w:numPr>
        <w:spacing w:line="360" w:lineRule="auto"/>
        <w:ind w:left="0" w:firstLine="567"/>
        <w:rPr>
          <w:rFonts w:eastAsia="SimSun"/>
          <w:szCs w:val="24"/>
        </w:rPr>
      </w:pPr>
      <w:r>
        <w:rPr>
          <w:rFonts w:eastAsia="SimSun"/>
          <w:szCs w:val="24"/>
        </w:rPr>
        <w:t>Среднее арифметическое. Среднее значение величины.</w:t>
      </w:r>
    </w:p>
    <w:p w:rsidR="00BA77C2" w:rsidRDefault="00BA77C2" w:rsidP="00BA77C2">
      <w:pPr>
        <w:pStyle w:val="a6"/>
        <w:numPr>
          <w:ilvl w:val="0"/>
          <w:numId w:val="14"/>
        </w:numPr>
        <w:spacing w:line="360" w:lineRule="auto"/>
        <w:ind w:left="0" w:firstLine="567"/>
        <w:rPr>
          <w:rFonts w:eastAsia="SimSun"/>
          <w:szCs w:val="24"/>
        </w:rPr>
      </w:pPr>
      <w:r>
        <w:rPr>
          <w:rFonts w:eastAsia="SimSun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BA77C2" w:rsidRDefault="00BA77C2" w:rsidP="00BA77C2">
      <w:pPr>
        <w:pStyle w:val="1"/>
        <w:spacing w:line="360" w:lineRule="auto"/>
        <w:ind w:firstLine="567"/>
        <w:jc w:val="center"/>
        <w:rPr>
          <w:bCs w:val="0"/>
          <w:szCs w:val="24"/>
        </w:rPr>
      </w:pPr>
      <w:r>
        <w:rPr>
          <w:bCs w:val="0"/>
          <w:szCs w:val="24"/>
        </w:rPr>
        <w:t>Геометрические фигуры.  Измерения геометрических величин.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r>
        <w:t xml:space="preserve">Отрезок. Построение отрезка. Длина отрезка, </w:t>
      </w:r>
      <w:proofErr w:type="gramStart"/>
      <w:r>
        <w:t>ломаной</w:t>
      </w:r>
      <w:proofErr w:type="gramEnd"/>
      <w:r>
        <w:t xml:space="preserve">.  Измерение длины отрезка, построение отрезка заданной длины. Периметр многоугольника. Плоскость. Прямая. Луч. 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r>
        <w:lastRenderedPageBreak/>
        <w:t>Угол. Виды углов. Градусная мера угла. Измерение и построение углов с помощью транспортира.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r>
        <w:t xml:space="preserve">Прямоугольник. Квадрат. Треугольник. Виды треугольников. Окружность и круг. Длина окружности. Число π. 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proofErr w:type="gramStart"/>
      <w: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BA77C2" w:rsidRDefault="00BA77C2" w:rsidP="00BA77C2">
      <w:pPr>
        <w:pStyle w:val="a4"/>
        <w:numPr>
          <w:ilvl w:val="0"/>
          <w:numId w:val="15"/>
        </w:numPr>
        <w:spacing w:line="360" w:lineRule="auto"/>
        <w:ind w:left="0" w:firstLine="56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Взаимное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расположение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двух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прямых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Перпендикулярные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прямые</w:t>
      </w:r>
      <w:proofErr w:type="spellEnd"/>
      <w:r>
        <w:rPr>
          <w:sz w:val="24"/>
          <w:szCs w:val="24"/>
          <w:lang w:val="ru-RU"/>
        </w:rPr>
        <w:t>. П</w:t>
      </w:r>
      <w:proofErr w:type="spellStart"/>
      <w:r>
        <w:rPr>
          <w:sz w:val="24"/>
          <w:szCs w:val="24"/>
        </w:rPr>
        <w:t>араллельные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прямые</w:t>
      </w:r>
      <w:proofErr w:type="spellEnd"/>
      <w:r>
        <w:rPr>
          <w:sz w:val="24"/>
          <w:szCs w:val="24"/>
        </w:rPr>
        <w:t>.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  <w:jc w:val="both"/>
      </w:pPr>
      <w:r>
        <w:t xml:space="preserve">Осевая и центральная симметрии. </w:t>
      </w:r>
    </w:p>
    <w:p w:rsidR="00BA77C2" w:rsidRDefault="00BA77C2" w:rsidP="00BA77C2">
      <w:pPr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Математика в историческом развитии.</w:t>
      </w:r>
    </w:p>
    <w:p w:rsidR="00BA77C2" w:rsidRDefault="00BA77C2" w:rsidP="00BA77C2">
      <w:pPr>
        <w:spacing w:line="360" w:lineRule="auto"/>
        <w:ind w:firstLine="567"/>
        <w:rPr>
          <w:lang w:eastAsia="ru-RU"/>
        </w:rPr>
      </w:pPr>
    </w:p>
    <w:p w:rsidR="00BA77C2" w:rsidRDefault="00BA77C2" w:rsidP="00BA77C2">
      <w:pPr>
        <w:spacing w:line="360" w:lineRule="auto"/>
        <w:ind w:firstLine="567"/>
      </w:pPr>
      <w: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BA77C2" w:rsidRDefault="00BA77C2" w:rsidP="00BA77C2">
      <w:pPr>
        <w:spacing w:line="360" w:lineRule="auto"/>
        <w:ind w:firstLine="567"/>
        <w:jc w:val="both"/>
        <w:rPr>
          <w:spacing w:val="20"/>
        </w:rPr>
      </w:pPr>
      <w:r>
        <w:t>Л.Ф. Магницкий. П.Л. Чебышев. А.Н. Колмогоров.</w:t>
      </w:r>
    </w:p>
    <w:p w:rsidR="00BA77C2" w:rsidRDefault="00BA77C2" w:rsidP="00BA77C2">
      <w:pPr>
        <w:ind w:left="468"/>
        <w:jc w:val="center"/>
        <w:rPr>
          <w:b/>
        </w:rPr>
      </w:pPr>
    </w:p>
    <w:p w:rsidR="00BA77C2" w:rsidRPr="00BA77C2" w:rsidRDefault="00BA77C2" w:rsidP="00BA77C2">
      <w:pPr>
        <w:jc w:val="center"/>
      </w:pPr>
      <w:r w:rsidRPr="00BA77C2">
        <w:rPr>
          <w:b/>
        </w:rPr>
        <w:t xml:space="preserve">3.Тематическое планирование. </w:t>
      </w:r>
    </w:p>
    <w:p w:rsidR="00BA77C2" w:rsidRPr="00BA77C2" w:rsidRDefault="00BA77C2" w:rsidP="00BA77C2">
      <w:pPr>
        <w:jc w:val="center"/>
        <w:rPr>
          <w:b/>
        </w:rPr>
      </w:pPr>
    </w:p>
    <w:p w:rsidR="00BA77C2" w:rsidRPr="00BA77C2" w:rsidRDefault="00BA77C2" w:rsidP="00BA77C2">
      <w:pPr>
        <w:jc w:val="center"/>
        <w:rPr>
          <w:sz w:val="28"/>
          <w:szCs w:val="28"/>
        </w:rPr>
      </w:pPr>
      <w:r w:rsidRPr="000E3409">
        <w:rPr>
          <w:b/>
          <w:sz w:val="28"/>
          <w:szCs w:val="28"/>
          <w:highlight w:val="yellow"/>
        </w:rPr>
        <w:t>Математика. 5 класс</w:t>
      </w:r>
      <w:r w:rsidRPr="000E3409">
        <w:rPr>
          <w:b/>
          <w:sz w:val="28"/>
          <w:szCs w:val="28"/>
          <w:highlight w:val="yellow"/>
        </w:rPr>
        <w:cr/>
      </w:r>
      <w:r w:rsidRPr="000E3409">
        <w:rPr>
          <w:sz w:val="28"/>
          <w:szCs w:val="28"/>
          <w:highlight w:val="yellow"/>
        </w:rPr>
        <w:t xml:space="preserve"> 5 часов в неделю, всего 170 часов.</w:t>
      </w:r>
      <w:r w:rsidRPr="00BA77C2">
        <w:rPr>
          <w:sz w:val="28"/>
          <w:szCs w:val="28"/>
        </w:rPr>
        <w:cr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1"/>
        <w:gridCol w:w="791"/>
        <w:gridCol w:w="3019"/>
        <w:gridCol w:w="1363"/>
        <w:gridCol w:w="3021"/>
      </w:tblGrid>
      <w:tr w:rsidR="00BA77C2" w:rsidRPr="00AC03CF" w:rsidTr="00BA77C2">
        <w:trPr>
          <w:cantSplit/>
          <w:trHeight w:val="1484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bookmarkStart w:id="0" w:name="_GoBack"/>
            <w:r w:rsidRPr="00C75F5C">
              <w:rPr>
                <w:b/>
              </w:rPr>
              <w:t>Номер параграфа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>Номер урока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>Название параграфа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 xml:space="preserve">Количество часов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>Характеристика основных видов деятельности ученика</w:t>
            </w:r>
          </w:p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>(на уровне учебных действий)</w:t>
            </w:r>
          </w:p>
        </w:tc>
      </w:tr>
      <w:tr w:rsidR="00BA77C2" w:rsidRPr="00AC03CF" w:rsidTr="00BA77C2">
        <w:trPr>
          <w:trHeight w:val="45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1. НАТУРАЛЬНЫЕ ЧИСЛА (20</w:t>
            </w:r>
            <w:r>
              <w:rPr>
                <w:b/>
              </w:rPr>
              <w:t>ч)</w:t>
            </w: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1 -2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Ряд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 упорядочивать их.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Измерять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Строить</w:t>
            </w:r>
            <w:r w:rsidRPr="00AC03CF">
              <w:rPr>
                <w:rFonts w:eastAsia="Times New Roman"/>
              </w:rPr>
              <w:t xml:space="preserve"> на координатном луче точку с заданной координатой, определять координату точки</w:t>
            </w: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3-5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Цифры. Десятичная запись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6-9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Отрезок. Длина отрезка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10-12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Плоскость. Прямая. Луч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13-15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 xml:space="preserve">Шкала. Координатный луч. </w:t>
            </w:r>
          </w:p>
          <w:p w:rsidR="00BA77C2" w:rsidRPr="00AC03CF" w:rsidRDefault="00BA77C2" w:rsidP="00BA77C2">
            <w:pPr>
              <w:spacing w:before="240"/>
              <w:rPr>
                <w:i/>
              </w:rPr>
            </w:pPr>
            <w:r>
              <w:rPr>
                <w:i/>
              </w:rPr>
              <w:lastRenderedPageBreak/>
              <w:t>Диагностическая (в</w:t>
            </w:r>
            <w:r w:rsidRPr="00AC03CF">
              <w:rPr>
                <w:i/>
              </w:rPr>
              <w:t>ходная</w:t>
            </w:r>
            <w:r>
              <w:rPr>
                <w:i/>
              </w:rPr>
              <w:t>)</w:t>
            </w:r>
            <w:r w:rsidRPr="00AC03CF">
              <w:rPr>
                <w:i/>
              </w:rPr>
              <w:t xml:space="preserve"> контрольная работа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lastRenderedPageBreak/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lastRenderedPageBreak/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16-18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Сравнение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7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2. СЛОЖЕНИЕ И ВЫЧИТАНИЕ НАТУРАЛЬНЫХ ЧИСЕЛ (33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21-24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Сложение натуральных чисел. Свойства сложения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транспортира измерять градусные меры углов, строить углы заданной градусной меры, строить биссектрису данного угла. Классифицировать углы. 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Распознавать</w:t>
            </w:r>
            <w:r w:rsidRPr="00AC03CF">
              <w:rPr>
                <w:rFonts w:eastAsia="Times New Roman"/>
              </w:rPr>
              <w:t xml:space="preserve"> фигуры, имеющие ось симметрии</w:t>
            </w: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25-29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Вычитание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5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30-32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Числовые и буквенные выражения. Формулы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34-36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Уравнение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37-38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Угол. Обозначение углов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39-43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Виды углов. Измерение углов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5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44-45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Многоугольники. Равные фигуры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46-48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Треугольник и его виды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49-51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Прямоугольник. Ось симметрии фигуры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40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lastRenderedPageBreak/>
              <w:t>ГЛАВА 3. УМНОЖЕНИ</w:t>
            </w:r>
            <w:r>
              <w:rPr>
                <w:b/>
              </w:rPr>
              <w:t>Е И ДЕЛЕНИЕ НАТУРАЛЬНЫХ ЧИСЕЛ (</w:t>
            </w:r>
            <w:r w:rsidRPr="00AC03CF">
              <w:rPr>
                <w:b/>
              </w:rPr>
              <w:t>37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54-57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Умножение. Переместительное свойство умножения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прямоугольника и квадрата с помощью формул. Выражать одни единицы  площади через другие.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прямоугольного параллелепипеда и пирамиды.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объёмы прямоугольного 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 и куба с помощью формул. Выражать одни единицы  объёма через другие.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Решать</w:t>
            </w:r>
            <w:r w:rsidRPr="00AC03CF">
              <w:rPr>
                <w:rFonts w:eastAsia="Times New Roman"/>
              </w:rPr>
              <w:t xml:space="preserve"> комбинаторные задачи с помощью перебора  вариантов  </w:t>
            </w: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58-60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Сочетательное и распределительное свойства умножения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61 -67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Деление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7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68-70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Деление с остатком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71 -72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Степень числа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Контрольная работа № 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74-77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Площадь. Площадь прямоугольника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78-80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Прямоугольный параллелепипед. Пирамида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81 -84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Объем прямоугольного параллелепипеда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85 -87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Комбинаторные задачи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88-89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90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41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lastRenderedPageBreak/>
              <w:t>ГЛАВА 4. ОБЫКНОВЕННЫЕ ДРОБИ (18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91 -95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Понятие обыкновенной дроби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5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обыкновенную дробь, правильные и неправильные дроби, смешанные числа.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Читать</w:t>
            </w:r>
            <w:r w:rsidRPr="00AC03CF">
              <w:rPr>
                <w:rFonts w:eastAsia="Times New Roman"/>
              </w:rPr>
              <w:t xml:space="preserve"> и </w:t>
            </w:r>
            <w:r w:rsidRPr="00AC03CF">
              <w:rPr>
                <w:rFonts w:eastAsia="Times New Roman"/>
                <w:i/>
              </w:rPr>
              <w:t>записывать</w:t>
            </w:r>
            <w:r w:rsidRPr="00AC03CF">
              <w:rPr>
                <w:rFonts w:eastAsia="Times New Roman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96-98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Правильные и неправильные дроби. Сравнение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99- 100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Сложение и вычитание дробей с одинаковыми знаменателями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Дроби и деление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102-106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Смешанные числа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5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43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5. ДЕСЯТИЧНЫЕ ДРОБИ (48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109-112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Представление о десятичных дробях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Распознавать,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Находить</w:t>
            </w:r>
            <w:r w:rsidRPr="00AC03CF">
              <w:rPr>
                <w:rFonts w:eastAsia="Times New Roman"/>
              </w:rPr>
              <w:t xml:space="preserve"> среднее арифметическое нескольких чисел. Приводить примеры средних значений величины. Разъяснять, что </w:t>
            </w:r>
            <w:r w:rsidRPr="00AC03CF">
              <w:rPr>
                <w:rFonts w:eastAsia="Times New Roman"/>
              </w:rPr>
              <w:lastRenderedPageBreak/>
              <w:t>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113- 115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Сравнение десятичных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116-118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Округление чисел. Прикидки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119-124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Сложение и вычитание десятичных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6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125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126- 132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Умножение десятичных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7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133- 141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Деление десятичных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9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142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606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143 - 145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Среднее арифметическое. Среднее значение величины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146- 149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Проценты. Нахождения процентов от числа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 xml:space="preserve">150- </w:t>
            </w:r>
            <w:r w:rsidRPr="00AC03CF">
              <w:lastRenderedPageBreak/>
              <w:t>153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lastRenderedPageBreak/>
              <w:t xml:space="preserve">Нахождение числа по его </w:t>
            </w:r>
            <w:r w:rsidRPr="00AC03CF">
              <w:lastRenderedPageBreak/>
              <w:t>процентам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lastRenderedPageBreak/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154-155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156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Default="00BA77C2" w:rsidP="00BA77C2">
            <w:pPr>
              <w:ind w:left="-40" w:right="-40"/>
              <w:jc w:val="center"/>
              <w:rPr>
                <w:b/>
              </w:rPr>
            </w:pPr>
            <w:r w:rsidRPr="00AC03CF">
              <w:rPr>
                <w:b/>
              </w:rPr>
              <w:t>ПОВТОРЕНИЕ И СИСТЕМАТИЗАЦИЯ УЧЕБНОГО МАТЕРИАЛА</w:t>
            </w:r>
          </w:p>
          <w:p w:rsidR="00BA77C2" w:rsidRPr="00AC03CF" w:rsidRDefault="0029445B" w:rsidP="00BA77C2">
            <w:pPr>
              <w:ind w:left="-40" w:right="-40"/>
              <w:jc w:val="center"/>
              <w:rPr>
                <w:b/>
              </w:rPr>
            </w:pPr>
            <w:r>
              <w:rPr>
                <w:b/>
              </w:rPr>
              <w:t>ЗА КУРС 5 КЛАССА (14</w:t>
            </w:r>
            <w:r w:rsidR="00BA77C2">
              <w:rPr>
                <w:b/>
              </w:rPr>
              <w:t>ч</w:t>
            </w:r>
            <w:r w:rsidR="00BA77C2"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606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29445B" w:rsidP="00BA77C2">
            <w:pPr>
              <w:ind w:left="-40" w:right="-40"/>
            </w:pPr>
            <w:r>
              <w:t>157- 168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 за курс математики 5 класса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  <w: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606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>
              <w:t>169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E74990" w:rsidRDefault="00BA77C2" w:rsidP="00BA77C2">
            <w:pPr>
              <w:rPr>
                <w:i/>
              </w:rPr>
            </w:pPr>
            <w:r w:rsidRPr="00E74990">
              <w:rPr>
                <w:i/>
              </w:rPr>
              <w:t>Диагностическая (полугодовая) контрольная работа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>
              <w:t>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>
              <w:t>170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29445B" w:rsidP="00BA77C2">
            <w:pPr>
              <w:rPr>
                <w:i/>
              </w:rPr>
            </w:pPr>
            <w:r>
              <w:rPr>
                <w:i/>
              </w:rPr>
              <w:t>Итоговый урок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bookmarkEnd w:id="0"/>
    </w:tbl>
    <w:p w:rsidR="00BA77C2" w:rsidRDefault="00BA77C2" w:rsidP="00BA77C2">
      <w:pPr>
        <w:ind w:firstLine="567"/>
      </w:pPr>
    </w:p>
    <w:p w:rsidR="00BA77C2" w:rsidRDefault="00BA77C2" w:rsidP="00BA77C2">
      <w:pPr>
        <w:ind w:firstLine="567"/>
      </w:pPr>
    </w:p>
    <w:p w:rsidR="00BA77C2" w:rsidRPr="00BA77C2" w:rsidRDefault="00BA77C2" w:rsidP="00BA77C2">
      <w:pPr>
        <w:ind w:firstLine="567"/>
        <w:jc w:val="center"/>
        <w:rPr>
          <w:sz w:val="28"/>
          <w:szCs w:val="28"/>
        </w:rPr>
      </w:pPr>
      <w:r w:rsidRPr="000E3409">
        <w:rPr>
          <w:b/>
          <w:sz w:val="28"/>
          <w:szCs w:val="28"/>
          <w:highlight w:val="yellow"/>
        </w:rPr>
        <w:t>Математика. 6 класс</w:t>
      </w:r>
      <w:r w:rsidRPr="000E3409">
        <w:rPr>
          <w:b/>
          <w:sz w:val="28"/>
          <w:szCs w:val="28"/>
          <w:highlight w:val="yellow"/>
        </w:rPr>
        <w:cr/>
      </w:r>
      <w:r w:rsidRPr="000E3409">
        <w:rPr>
          <w:sz w:val="28"/>
          <w:szCs w:val="28"/>
          <w:highlight w:val="yellow"/>
        </w:rPr>
        <w:t xml:space="preserve"> 5 часов в неделю, всего 170 часов.</w:t>
      </w:r>
      <w:r w:rsidRPr="00BA77C2">
        <w:rPr>
          <w:sz w:val="28"/>
          <w:szCs w:val="28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11"/>
        <w:gridCol w:w="636"/>
        <w:gridCol w:w="3304"/>
        <w:gridCol w:w="1059"/>
        <w:gridCol w:w="3461"/>
      </w:tblGrid>
      <w:tr w:rsidR="00BA77C2" w:rsidRPr="009E5E97" w:rsidTr="00BA77C2">
        <w:trPr>
          <w:cantSplit/>
          <w:trHeight w:val="1208"/>
          <w:tblHeader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Номер параграфа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Номер урока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Название параграфа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 xml:space="preserve">Количество часов </w:t>
            </w:r>
          </w:p>
        </w:tc>
        <w:tc>
          <w:tcPr>
            <w:tcW w:w="1808" w:type="pct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Характеристика основных видов деятельности ученика</w:t>
            </w:r>
          </w:p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(на уровне учебных действий)</w:t>
            </w:r>
          </w:p>
        </w:tc>
      </w:tr>
      <w:tr w:rsidR="00BA77C2" w:rsidRPr="009E5E97" w:rsidTr="00BA77C2"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BA77C2" w:rsidRPr="009E5E97" w:rsidTr="00BA77C2">
        <w:tc>
          <w:tcPr>
            <w:tcW w:w="581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5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BA77C2" w:rsidRPr="009B12AD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Диагностическая (входная) контрольная работа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rPr>
          <w:trHeight w:val="1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 w:val="restart"/>
            <w:vAlign w:val="center"/>
          </w:tcPr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(НОК) нескольких чисел, разложения натурального числа на простые множители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165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6" w:type="pct"/>
            <w:vAlign w:val="center"/>
          </w:tcPr>
          <w:p w:rsidR="00BA77C2" w:rsidRPr="007350A0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7C2" w:rsidRPr="009E5E97" w:rsidTr="00BA77C2">
        <w:trPr>
          <w:trHeight w:val="360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9E5E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работа № 1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(38ч)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 w:val="restart"/>
            <w:vAlign w:val="center"/>
          </w:tcPr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заданному значению его дроби. Преобразовывать обыкновенные дроби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B12AD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26" w:type="pct"/>
            <w:vAlign w:val="center"/>
          </w:tcPr>
          <w:p w:rsidR="00BA77C2" w:rsidRPr="009B12AD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9B12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работа № 2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B12AD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6" w:type="pct"/>
            <w:vAlign w:val="center"/>
          </w:tcPr>
          <w:p w:rsidR="00BA77C2" w:rsidRPr="009B12AD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9B12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работа № 3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7350A0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26" w:type="pct"/>
            <w:vAlign w:val="center"/>
          </w:tcPr>
          <w:p w:rsidR="00BA77C2" w:rsidRPr="007350A0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53" w:type="pct"/>
            <w:vAlign w:val="center"/>
          </w:tcPr>
          <w:p w:rsidR="00BA77C2" w:rsidRPr="007350A0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7350A0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26" w:type="pct"/>
            <w:vAlign w:val="center"/>
          </w:tcPr>
          <w:p w:rsidR="00BA77C2" w:rsidRPr="007350A0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7350A0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7350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350A0">
              <w:rPr>
                <w:rFonts w:ascii="Times New Roman" w:hAnsi="Times New Roman"/>
                <w:i/>
                <w:sz w:val="24"/>
                <w:szCs w:val="24"/>
              </w:rPr>
              <w:t>работа № 4</w:t>
            </w:r>
          </w:p>
        </w:tc>
        <w:tc>
          <w:tcPr>
            <w:tcW w:w="553" w:type="pct"/>
            <w:vAlign w:val="center"/>
          </w:tcPr>
          <w:p w:rsidR="00BA77C2" w:rsidRPr="007350A0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0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ОТНОШЕНИЯ И ПРОПОРЦИИ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(28ч)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 w:val="restart"/>
            <w:vAlign w:val="center"/>
          </w:tcPr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62-65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26" w:type="pct"/>
            <w:vAlign w:val="center"/>
          </w:tcPr>
          <w:p w:rsidR="00BA77C2" w:rsidRPr="00FE54E2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467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726" w:type="pct"/>
            <w:vAlign w:val="center"/>
          </w:tcPr>
          <w:p w:rsidR="00BA77C2" w:rsidRPr="00FE54E2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53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26" w:type="pct"/>
            <w:vAlign w:val="center"/>
          </w:tcPr>
          <w:p w:rsidR="00BA77C2" w:rsidRPr="00FE54E2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FE54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работа № 6</w:t>
            </w:r>
          </w:p>
        </w:tc>
        <w:tc>
          <w:tcPr>
            <w:tcW w:w="553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30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РАЦИОНАЛЬНЫЕ ЧИСЛА И ДЕЙСТВИЯ НАД НИМИ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(70ч)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 w:val="restart"/>
            <w:vAlign w:val="center"/>
          </w:tcPr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прямой. Строить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и иллюстрировать понятие координатной плоскости. Строить на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Анализировать графики зависимостей между величинами (расстояние, время, температура</w:t>
            </w:r>
            <w:proofErr w:type="gramEnd"/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95-97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540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FE54E2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26" w:type="pct"/>
            <w:vAlign w:val="center"/>
          </w:tcPr>
          <w:p w:rsidR="00BA77C2" w:rsidRPr="00FE54E2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FE54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работа № 7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103-106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109-113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5F47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работа № 8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115-118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121-125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126-129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5F47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работа № 9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131-135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136-140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142-144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150-152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230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98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53" w:type="pct"/>
            <w:vAlign w:val="center"/>
          </w:tcPr>
          <w:p w:rsidR="00BA77C2" w:rsidRPr="005F47C5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7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286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11</w:t>
            </w:r>
          </w:p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 ЗА КУРС 6 КЛАССА</w:t>
            </w:r>
          </w:p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9445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29445B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553" w:type="pct"/>
            <w:vAlign w:val="center"/>
          </w:tcPr>
          <w:p w:rsidR="00BA77C2" w:rsidRPr="0029445B" w:rsidRDefault="0029445B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29445B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90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(полугодовая) контрольная работа</w:t>
            </w:r>
          </w:p>
        </w:tc>
        <w:tc>
          <w:tcPr>
            <w:tcW w:w="553" w:type="pct"/>
            <w:vAlign w:val="center"/>
          </w:tcPr>
          <w:p w:rsidR="00BA77C2" w:rsidRPr="005F47C5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29445B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26" w:type="pct"/>
            <w:vAlign w:val="center"/>
          </w:tcPr>
          <w:p w:rsidR="00BA77C2" w:rsidRPr="005F47C5" w:rsidRDefault="0029445B" w:rsidP="00BA77C2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66B" w:rsidRDefault="0080766B"/>
    <w:sectPr w:rsidR="0080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3E1"/>
    <w:multiLevelType w:val="hybridMultilevel"/>
    <w:tmpl w:val="C0AC29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90D57D6"/>
    <w:multiLevelType w:val="hybridMultilevel"/>
    <w:tmpl w:val="DDE2A1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04767"/>
    <w:multiLevelType w:val="hybridMultilevel"/>
    <w:tmpl w:val="383E07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8FC2954"/>
    <w:multiLevelType w:val="hybridMultilevel"/>
    <w:tmpl w:val="3D94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562FD"/>
    <w:multiLevelType w:val="hybridMultilevel"/>
    <w:tmpl w:val="2CB472A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7875013"/>
    <w:multiLevelType w:val="hybridMultilevel"/>
    <w:tmpl w:val="495A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C94173"/>
    <w:multiLevelType w:val="hybridMultilevel"/>
    <w:tmpl w:val="6914A30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9">
    <w:nsid w:val="4FF364F0"/>
    <w:multiLevelType w:val="hybridMultilevel"/>
    <w:tmpl w:val="D8D4D5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E71C1"/>
    <w:multiLevelType w:val="hybridMultilevel"/>
    <w:tmpl w:val="8B22176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>
    <w:nsid w:val="5EEF49D9"/>
    <w:multiLevelType w:val="hybridMultilevel"/>
    <w:tmpl w:val="9E16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4C75F1"/>
    <w:multiLevelType w:val="hybridMultilevel"/>
    <w:tmpl w:val="141CEC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BF6883"/>
    <w:multiLevelType w:val="hybridMultilevel"/>
    <w:tmpl w:val="F5C2B84C"/>
    <w:lvl w:ilvl="0" w:tplc="CBCA93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3"/>
    <w:rsid w:val="000E3409"/>
    <w:rsid w:val="00183EE1"/>
    <w:rsid w:val="001D089F"/>
    <w:rsid w:val="00243107"/>
    <w:rsid w:val="0026315C"/>
    <w:rsid w:val="002920C2"/>
    <w:rsid w:val="0029445B"/>
    <w:rsid w:val="00314578"/>
    <w:rsid w:val="0037706B"/>
    <w:rsid w:val="004E4553"/>
    <w:rsid w:val="005A09D5"/>
    <w:rsid w:val="005C5D50"/>
    <w:rsid w:val="00601CD8"/>
    <w:rsid w:val="00615EB9"/>
    <w:rsid w:val="00620E05"/>
    <w:rsid w:val="00640D39"/>
    <w:rsid w:val="00776D6C"/>
    <w:rsid w:val="007B2BB6"/>
    <w:rsid w:val="0080766B"/>
    <w:rsid w:val="0089267C"/>
    <w:rsid w:val="008B5946"/>
    <w:rsid w:val="009F6B54"/>
    <w:rsid w:val="00A35BD8"/>
    <w:rsid w:val="00A6551E"/>
    <w:rsid w:val="00AA02A6"/>
    <w:rsid w:val="00B8760C"/>
    <w:rsid w:val="00BA77C2"/>
    <w:rsid w:val="00C90A9B"/>
    <w:rsid w:val="00C90D73"/>
    <w:rsid w:val="00D019AF"/>
    <w:rsid w:val="00DC2481"/>
    <w:rsid w:val="00E7328B"/>
    <w:rsid w:val="00E940CF"/>
    <w:rsid w:val="00FD514F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77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BA77C2"/>
    <w:pPr>
      <w:keepNext/>
      <w:ind w:firstLine="468"/>
      <w:jc w:val="both"/>
      <w:outlineLvl w:val="0"/>
    </w:pPr>
    <w:rPr>
      <w:rFonts w:eastAsia="Times New Roman"/>
      <w:b/>
      <w:bCs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7C2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paragraph" w:styleId="a4">
    <w:name w:val="annotation text"/>
    <w:basedOn w:val="a0"/>
    <w:link w:val="a5"/>
    <w:uiPriority w:val="99"/>
    <w:semiHidden/>
    <w:unhideWhenUsed/>
    <w:rsid w:val="00BA77C2"/>
    <w:rPr>
      <w:rFonts w:eastAsia="Times New Roman"/>
      <w:sz w:val="20"/>
      <w:szCs w:val="20"/>
      <w:lang w:val="uk-UA" w:eastAsia="uk-UA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BA77C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ody Text Indent"/>
    <w:basedOn w:val="a0"/>
    <w:link w:val="a7"/>
    <w:uiPriority w:val="99"/>
    <w:semiHidden/>
    <w:unhideWhenUsed/>
    <w:rsid w:val="00BA77C2"/>
    <w:pPr>
      <w:ind w:firstLine="468"/>
      <w:jc w:val="both"/>
    </w:pPr>
    <w:rPr>
      <w:rFonts w:eastAsia="Times New Roman"/>
      <w:szCs w:val="20"/>
      <w:lang w:val="x-none"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A77C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BA77C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A77C2"/>
    <w:rPr>
      <w:rFonts w:ascii="Times New Roman" w:eastAsia="SimSun" w:hAnsi="Times New Roman" w:cs="Times New Roman"/>
      <w:sz w:val="16"/>
      <w:szCs w:val="16"/>
      <w:lang w:val="x-none" w:eastAsia="zh-CN"/>
    </w:rPr>
  </w:style>
  <w:style w:type="character" w:customStyle="1" w:styleId="a8">
    <w:name w:val="Абзац списка Знак"/>
    <w:link w:val="a9"/>
    <w:uiPriority w:val="99"/>
    <w:locked/>
    <w:rsid w:val="00BA77C2"/>
    <w:rPr>
      <w:lang w:val="x-none"/>
    </w:rPr>
  </w:style>
  <w:style w:type="paragraph" w:styleId="a9">
    <w:name w:val="List Paragraph"/>
    <w:basedOn w:val="a0"/>
    <w:link w:val="a8"/>
    <w:uiPriority w:val="99"/>
    <w:qFormat/>
    <w:rsid w:val="00BA7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semiHidden/>
    <w:rsid w:val="00BA77C2"/>
    <w:rPr>
      <w:rFonts w:eastAsia="Times New Roman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semiHidden/>
    <w:rsid w:val="00BA77C2"/>
    <w:rPr>
      <w:rFonts w:eastAsia="Times New Roman"/>
      <w:lang w:eastAsia="ru-RU"/>
    </w:rPr>
  </w:style>
  <w:style w:type="character" w:customStyle="1" w:styleId="aa">
    <w:name w:val="НОМЕРА Знак"/>
    <w:link w:val="a"/>
    <w:uiPriority w:val="99"/>
    <w:semiHidden/>
    <w:locked/>
    <w:rsid w:val="00BA77C2"/>
    <w:rPr>
      <w:rFonts w:ascii="Arial Narrow" w:hAnsi="Arial Narrow"/>
      <w:sz w:val="18"/>
      <w:szCs w:val="18"/>
      <w:lang w:val="x-none" w:eastAsia="x-none"/>
    </w:rPr>
  </w:style>
  <w:style w:type="paragraph" w:customStyle="1" w:styleId="a">
    <w:name w:val="НОМЕРА"/>
    <w:basedOn w:val="ab"/>
    <w:link w:val="aa"/>
    <w:uiPriority w:val="99"/>
    <w:semiHidden/>
    <w:qFormat/>
    <w:rsid w:val="00BA77C2"/>
    <w:pPr>
      <w:numPr>
        <w:numId w:val="1"/>
      </w:numPr>
      <w:jc w:val="both"/>
    </w:pPr>
    <w:rPr>
      <w:rFonts w:ascii="Arial Narrow" w:eastAsiaTheme="minorHAnsi" w:hAnsi="Arial Narrow" w:cstheme="minorBidi"/>
      <w:sz w:val="18"/>
      <w:szCs w:val="18"/>
      <w:lang w:val="x-none" w:eastAsia="x-none"/>
    </w:rPr>
  </w:style>
  <w:style w:type="paragraph" w:customStyle="1" w:styleId="ac">
    <w:name w:val="Новый"/>
    <w:basedOn w:val="a0"/>
    <w:uiPriority w:val="99"/>
    <w:semiHidden/>
    <w:rsid w:val="00BA77C2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7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BA7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BA77C2"/>
  </w:style>
  <w:style w:type="paragraph" w:styleId="ad">
    <w:name w:val="No Spacing"/>
    <w:link w:val="ae"/>
    <w:uiPriority w:val="1"/>
    <w:qFormat/>
    <w:rsid w:val="00BA77C2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BA7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77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BA77C2"/>
    <w:pPr>
      <w:keepNext/>
      <w:ind w:firstLine="468"/>
      <w:jc w:val="both"/>
      <w:outlineLvl w:val="0"/>
    </w:pPr>
    <w:rPr>
      <w:rFonts w:eastAsia="Times New Roman"/>
      <w:b/>
      <w:bCs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7C2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paragraph" w:styleId="a4">
    <w:name w:val="annotation text"/>
    <w:basedOn w:val="a0"/>
    <w:link w:val="a5"/>
    <w:uiPriority w:val="99"/>
    <w:semiHidden/>
    <w:unhideWhenUsed/>
    <w:rsid w:val="00BA77C2"/>
    <w:rPr>
      <w:rFonts w:eastAsia="Times New Roman"/>
      <w:sz w:val="20"/>
      <w:szCs w:val="20"/>
      <w:lang w:val="uk-UA" w:eastAsia="uk-UA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BA77C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ody Text Indent"/>
    <w:basedOn w:val="a0"/>
    <w:link w:val="a7"/>
    <w:uiPriority w:val="99"/>
    <w:semiHidden/>
    <w:unhideWhenUsed/>
    <w:rsid w:val="00BA77C2"/>
    <w:pPr>
      <w:ind w:firstLine="468"/>
      <w:jc w:val="both"/>
    </w:pPr>
    <w:rPr>
      <w:rFonts w:eastAsia="Times New Roman"/>
      <w:szCs w:val="20"/>
      <w:lang w:val="x-none"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A77C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BA77C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A77C2"/>
    <w:rPr>
      <w:rFonts w:ascii="Times New Roman" w:eastAsia="SimSun" w:hAnsi="Times New Roman" w:cs="Times New Roman"/>
      <w:sz w:val="16"/>
      <w:szCs w:val="16"/>
      <w:lang w:val="x-none" w:eastAsia="zh-CN"/>
    </w:rPr>
  </w:style>
  <w:style w:type="character" w:customStyle="1" w:styleId="a8">
    <w:name w:val="Абзац списка Знак"/>
    <w:link w:val="a9"/>
    <w:uiPriority w:val="99"/>
    <w:locked/>
    <w:rsid w:val="00BA77C2"/>
    <w:rPr>
      <w:lang w:val="x-none"/>
    </w:rPr>
  </w:style>
  <w:style w:type="paragraph" w:styleId="a9">
    <w:name w:val="List Paragraph"/>
    <w:basedOn w:val="a0"/>
    <w:link w:val="a8"/>
    <w:uiPriority w:val="99"/>
    <w:qFormat/>
    <w:rsid w:val="00BA7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semiHidden/>
    <w:rsid w:val="00BA77C2"/>
    <w:rPr>
      <w:rFonts w:eastAsia="Times New Roman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semiHidden/>
    <w:rsid w:val="00BA77C2"/>
    <w:rPr>
      <w:rFonts w:eastAsia="Times New Roman"/>
      <w:lang w:eastAsia="ru-RU"/>
    </w:rPr>
  </w:style>
  <w:style w:type="character" w:customStyle="1" w:styleId="aa">
    <w:name w:val="НОМЕРА Знак"/>
    <w:link w:val="a"/>
    <w:uiPriority w:val="99"/>
    <w:semiHidden/>
    <w:locked/>
    <w:rsid w:val="00BA77C2"/>
    <w:rPr>
      <w:rFonts w:ascii="Arial Narrow" w:hAnsi="Arial Narrow"/>
      <w:sz w:val="18"/>
      <w:szCs w:val="18"/>
      <w:lang w:val="x-none" w:eastAsia="x-none"/>
    </w:rPr>
  </w:style>
  <w:style w:type="paragraph" w:customStyle="1" w:styleId="a">
    <w:name w:val="НОМЕРА"/>
    <w:basedOn w:val="ab"/>
    <w:link w:val="aa"/>
    <w:uiPriority w:val="99"/>
    <w:semiHidden/>
    <w:qFormat/>
    <w:rsid w:val="00BA77C2"/>
    <w:pPr>
      <w:numPr>
        <w:numId w:val="1"/>
      </w:numPr>
      <w:jc w:val="both"/>
    </w:pPr>
    <w:rPr>
      <w:rFonts w:ascii="Arial Narrow" w:eastAsiaTheme="minorHAnsi" w:hAnsi="Arial Narrow" w:cstheme="minorBidi"/>
      <w:sz w:val="18"/>
      <w:szCs w:val="18"/>
      <w:lang w:val="x-none" w:eastAsia="x-none"/>
    </w:rPr>
  </w:style>
  <w:style w:type="paragraph" w:customStyle="1" w:styleId="ac">
    <w:name w:val="Новый"/>
    <w:basedOn w:val="a0"/>
    <w:uiPriority w:val="99"/>
    <w:semiHidden/>
    <w:rsid w:val="00BA77C2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7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BA7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BA77C2"/>
  </w:style>
  <w:style w:type="paragraph" w:styleId="ad">
    <w:name w:val="No Spacing"/>
    <w:link w:val="ae"/>
    <w:uiPriority w:val="1"/>
    <w:qFormat/>
    <w:rsid w:val="00BA77C2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BA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2019-10-20T14:31:00Z</dcterms:created>
  <dcterms:modified xsi:type="dcterms:W3CDTF">2019-10-20T14:45:00Z</dcterms:modified>
</cp:coreProperties>
</file>