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FA" w:rsidRDefault="00E101FA" w:rsidP="00861C5A">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645910" cy="9433432"/>
            <wp:effectExtent l="1905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645910" cy="9433432"/>
                    </a:xfrm>
                    <a:prstGeom prst="rect">
                      <a:avLst/>
                    </a:prstGeom>
                    <a:noFill/>
                    <a:ln w="9525">
                      <a:noFill/>
                      <a:miter lim="800000"/>
                      <a:headEnd/>
                      <a:tailEnd/>
                    </a:ln>
                  </pic:spPr>
                </pic:pic>
              </a:graphicData>
            </a:graphic>
          </wp:inline>
        </w:drawing>
      </w:r>
    </w:p>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lastRenderedPageBreak/>
        <w:t xml:space="preserve">Пояснительная записка. </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Cs/>
          <w:sz w:val="24"/>
          <w:szCs w:val="24"/>
          <w:lang w:eastAsia="ru-RU"/>
        </w:rPr>
        <w:t>Планирование составлено на основе</w:t>
      </w:r>
      <w:r w:rsidRPr="00861C5A">
        <w:rPr>
          <w:rFonts w:ascii="Times New Roman" w:eastAsia="Times New Roman" w:hAnsi="Times New Roman" w:cs="Times New Roman"/>
          <w:sz w:val="24"/>
          <w:szCs w:val="24"/>
          <w:lang w:eastAsia="ru-RU"/>
        </w:rPr>
        <w:t>:</w:t>
      </w:r>
    </w:p>
    <w:p w:rsidR="00861C5A" w:rsidRPr="00861C5A" w:rsidRDefault="00861C5A" w:rsidP="00861C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Федерального государственного образовательного стандарта образования обучающихся с умственной отсталостью (Приказ Министерства образования и науки РФ от 19 декабря 2014 г. № 1599);</w:t>
      </w:r>
    </w:p>
    <w:p w:rsidR="00861C5A" w:rsidRPr="00861C5A" w:rsidRDefault="00861C5A" w:rsidP="00861C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Программой специальных (коррекционных) образовательных учреждений VIII вида: </w:t>
      </w:r>
      <w:proofErr w:type="gramStart"/>
      <w:r w:rsidRPr="00861C5A">
        <w:rPr>
          <w:rFonts w:ascii="Times New Roman" w:eastAsia="Times New Roman" w:hAnsi="Times New Roman" w:cs="Times New Roman"/>
          <w:sz w:val="24"/>
          <w:szCs w:val="24"/>
          <w:lang w:eastAsia="ru-RU"/>
        </w:rPr>
        <w:t>Подготовительный</w:t>
      </w:r>
      <w:proofErr w:type="gramEnd"/>
      <w:r w:rsidRPr="00861C5A">
        <w:rPr>
          <w:rFonts w:ascii="Times New Roman" w:eastAsia="Times New Roman" w:hAnsi="Times New Roman" w:cs="Times New Roman"/>
          <w:sz w:val="24"/>
          <w:szCs w:val="24"/>
          <w:lang w:eastAsia="ru-RU"/>
        </w:rPr>
        <w:t>, 1-4 классы./ Программой специальных (коррекционных) образовательных учреждений VIII вида: 5 – 9 классы. Под ред. В.В.Воронковой. Москва: Гуманитарный издательский центр «</w:t>
      </w:r>
      <w:proofErr w:type="spellStart"/>
      <w:r w:rsidRPr="00861C5A">
        <w:rPr>
          <w:rFonts w:ascii="Times New Roman" w:eastAsia="Times New Roman" w:hAnsi="Times New Roman" w:cs="Times New Roman"/>
          <w:sz w:val="24"/>
          <w:szCs w:val="24"/>
          <w:lang w:eastAsia="ru-RU"/>
        </w:rPr>
        <w:t>Владос</w:t>
      </w:r>
      <w:proofErr w:type="spellEnd"/>
      <w:r w:rsidRPr="00861C5A">
        <w:rPr>
          <w:rFonts w:ascii="Times New Roman" w:eastAsia="Times New Roman" w:hAnsi="Times New Roman" w:cs="Times New Roman"/>
          <w:sz w:val="24"/>
          <w:szCs w:val="24"/>
          <w:lang w:eastAsia="ru-RU"/>
        </w:rPr>
        <w:t>»</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Cs/>
          <w:sz w:val="24"/>
          <w:szCs w:val="24"/>
          <w:lang w:eastAsia="ru-RU"/>
        </w:rPr>
        <w:t>Количество часов:</w:t>
      </w:r>
      <w:r w:rsidRPr="00861C5A">
        <w:rPr>
          <w:rFonts w:ascii="Times New Roman" w:eastAsia="Times New Roman" w:hAnsi="Times New Roman" w:cs="Times New Roman"/>
          <w:sz w:val="24"/>
          <w:szCs w:val="24"/>
          <w:lang w:eastAsia="ru-RU"/>
        </w:rPr>
        <w:t xml:space="preserve"> всего  -  34 часа; в неделю  -  1  час.</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Целью музыкального воспитания является 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 </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Исходя из целей музыкального воспитания, выделяется комплекс задач, стоящих перед преподавателем на уроках музыки и пения.</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Задачи образовательные:</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формировать музыкально-эстетический словарь;</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формировать ориентировку в средствах музыкальной выразительности;</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совершенствовать певческие навыки;</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развивать чувство ритма, речевую активность, </w:t>
      </w:r>
      <w:proofErr w:type="spellStart"/>
      <w:r w:rsidRPr="00861C5A">
        <w:rPr>
          <w:rFonts w:ascii="Times New Roman" w:eastAsia="Times New Roman" w:hAnsi="Times New Roman" w:cs="Times New Roman"/>
          <w:sz w:val="24"/>
          <w:szCs w:val="24"/>
          <w:lang w:eastAsia="ru-RU"/>
        </w:rPr>
        <w:t>звуковысотный</w:t>
      </w:r>
      <w:proofErr w:type="spellEnd"/>
      <w:r w:rsidRPr="00861C5A">
        <w:rPr>
          <w:rFonts w:ascii="Times New Roman" w:eastAsia="Times New Roman" w:hAnsi="Times New Roman" w:cs="Times New Roman"/>
          <w:sz w:val="24"/>
          <w:szCs w:val="24"/>
          <w:lang w:eastAsia="ru-RU"/>
        </w:rPr>
        <w:t xml:space="preserve"> слух, музыкальную память и способность реагировать на музыку, музыкально-исполнительские навыки.</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Задачи воспитывающие:</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помочь самовыражению умственно отсталых школьников через занятия музыкальной деятельностью;</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способствовать преодолению неадекватных форм поведения, снятию эмоционального напряжения;</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содействовать приобретению навыков искреннего, глубокого и свободного общения с окружающими, развивать эмоциональную отзывчивость;</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активизировать творческие способности.</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Задачи коррекционно-развивающие:</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корригировать отклонения в интеллектуальном развитии;</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корригировать нарушения </w:t>
      </w:r>
      <w:proofErr w:type="spellStart"/>
      <w:r w:rsidRPr="00861C5A">
        <w:rPr>
          <w:rFonts w:ascii="Times New Roman" w:eastAsia="Times New Roman" w:hAnsi="Times New Roman" w:cs="Times New Roman"/>
          <w:sz w:val="24"/>
          <w:szCs w:val="24"/>
          <w:lang w:eastAsia="ru-RU"/>
        </w:rPr>
        <w:t>звукопроизносительной</w:t>
      </w:r>
      <w:proofErr w:type="spellEnd"/>
      <w:r w:rsidRPr="00861C5A">
        <w:rPr>
          <w:rFonts w:ascii="Times New Roman" w:eastAsia="Times New Roman" w:hAnsi="Times New Roman" w:cs="Times New Roman"/>
          <w:sz w:val="24"/>
          <w:szCs w:val="24"/>
          <w:lang w:eastAsia="ru-RU"/>
        </w:rPr>
        <w:t xml:space="preserve"> стороны речи.</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Содержание программного материала уроков состоит из музыкальных сочинений для слушания и исполнения вокальных упражнений.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Основной формой музыкально-эстетического воспитания являются уроки пения и музыки. В процессе занятий у учащихся вырабатываются необходимые вокально-хоровые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Программа по пению и музыке состоит из следующих разделов: «Пение», «Слушание музыки» и «Элементы музыкальной грамоты».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Основной задачей подготовительной части урока является уравновешивание деструктивных нервно-психических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w:t>
      </w:r>
      <w:proofErr w:type="spellStart"/>
      <w:r w:rsidRPr="00861C5A">
        <w:rPr>
          <w:rFonts w:ascii="Times New Roman" w:eastAsia="Times New Roman" w:hAnsi="Times New Roman" w:cs="Times New Roman"/>
          <w:sz w:val="24"/>
          <w:szCs w:val="24"/>
          <w:lang w:eastAsia="ru-RU"/>
        </w:rPr>
        <w:t>многосоставен</w:t>
      </w:r>
      <w:proofErr w:type="spellEnd"/>
      <w:r w:rsidRPr="00861C5A">
        <w:rPr>
          <w:rFonts w:ascii="Times New Roman" w:eastAsia="Times New Roman" w:hAnsi="Times New Roman" w:cs="Times New Roman"/>
          <w:sz w:val="24"/>
          <w:szCs w:val="24"/>
          <w:lang w:eastAsia="ru-RU"/>
        </w:rPr>
        <w:t>.</w:t>
      </w:r>
    </w:p>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Панируемые результаты освоения программы по музыке для 3 класса</w:t>
      </w:r>
    </w:p>
    <w:tbl>
      <w:tblPr>
        <w:tblW w:w="9585" w:type="dxa"/>
        <w:tblCellSpacing w:w="0" w:type="dxa"/>
        <w:tblCellMar>
          <w:top w:w="105" w:type="dxa"/>
          <w:left w:w="105" w:type="dxa"/>
          <w:bottom w:w="105" w:type="dxa"/>
          <w:right w:w="105" w:type="dxa"/>
        </w:tblCellMar>
        <w:tblLook w:val="04A0"/>
      </w:tblPr>
      <w:tblGrid>
        <w:gridCol w:w="4785"/>
        <w:gridCol w:w="4800"/>
      </w:tblGrid>
      <w:tr w:rsidR="00861C5A" w:rsidRPr="00861C5A" w:rsidTr="00861C5A">
        <w:trPr>
          <w:tblCellSpacing w:w="0" w:type="dxa"/>
        </w:trPr>
        <w:tc>
          <w:tcPr>
            <w:tcW w:w="45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 xml:space="preserve">Достаточный уровень </w:t>
            </w:r>
          </w:p>
        </w:tc>
        <w:tc>
          <w:tcPr>
            <w:tcW w:w="45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Минимальный уровень</w:t>
            </w:r>
          </w:p>
        </w:tc>
      </w:tr>
      <w:tr w:rsidR="00861C5A" w:rsidRPr="00861C5A" w:rsidTr="00861C5A">
        <w:trPr>
          <w:tblCellSpacing w:w="0" w:type="dxa"/>
        </w:trPr>
        <w:tc>
          <w:tcPr>
            <w:tcW w:w="45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музыкальную форму одночастную, двухчастную, трехчастную;</w:t>
            </w:r>
          </w:p>
          <w:p w:rsidR="00861C5A" w:rsidRPr="00861C5A" w:rsidRDefault="00861C5A" w:rsidP="00861C5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музыкальные инструменты и их звучание виолончель, саксофон, балалайка </w:t>
            </w:r>
          </w:p>
          <w:p w:rsidR="00861C5A" w:rsidRPr="00861C5A" w:rsidRDefault="00861C5A" w:rsidP="00861C5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сохранять при пении округлое звучание в верхнем регистре и мягкое звучание в нижнем регистре;</w:t>
            </w:r>
          </w:p>
          <w:p w:rsidR="00861C5A" w:rsidRPr="00861C5A" w:rsidRDefault="00861C5A" w:rsidP="00861C5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распределять дыхание при исполнении напевных песен с различными динамическими оттенками;</w:t>
            </w:r>
          </w:p>
          <w:p w:rsidR="00861C5A" w:rsidRPr="00861C5A" w:rsidRDefault="00861C5A" w:rsidP="00861C5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сохранять правильное формирование гласных при пении двух звуков на одном слоге;</w:t>
            </w:r>
          </w:p>
          <w:p w:rsidR="00861C5A" w:rsidRPr="00861C5A" w:rsidRDefault="00861C5A" w:rsidP="00861C5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воспроизводить хорошо знакомую песню путем беззвучной артикуляции в сопровождении инструмента </w:t>
            </w:r>
          </w:p>
        </w:tc>
        <w:tc>
          <w:tcPr>
            <w:tcW w:w="45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61C5A" w:rsidRPr="00861C5A" w:rsidRDefault="00861C5A" w:rsidP="00861C5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подражать правильному формирование гласных при пении двух звуков на одном слоге;</w:t>
            </w:r>
          </w:p>
          <w:p w:rsidR="00861C5A" w:rsidRPr="00861C5A" w:rsidRDefault="00861C5A" w:rsidP="00861C5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различать и показывать музыкальные инструменты и их звучание виолончель, саксофон, балалайка</w:t>
            </w:r>
            <w:proofErr w:type="gramStart"/>
            <w:r w:rsidRPr="00861C5A">
              <w:rPr>
                <w:rFonts w:ascii="Times New Roman" w:eastAsia="Times New Roman" w:hAnsi="Times New Roman" w:cs="Times New Roman"/>
                <w:sz w:val="24"/>
                <w:szCs w:val="24"/>
                <w:lang w:eastAsia="ru-RU"/>
              </w:rPr>
              <w:t xml:space="preserve"> .</w:t>
            </w:r>
            <w:proofErr w:type="gramEnd"/>
          </w:p>
          <w:p w:rsidR="00861C5A" w:rsidRPr="00861C5A" w:rsidRDefault="00861C5A" w:rsidP="00861C5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воспроизводить хорошо знакомую песню путем беззвучной артикуляции в сопровождении инструмента</w:t>
            </w:r>
          </w:p>
        </w:tc>
      </w:tr>
    </w:tbl>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Планируемые личностные результаты:</w:t>
      </w:r>
    </w:p>
    <w:p w:rsidR="00861C5A" w:rsidRPr="00861C5A" w:rsidRDefault="00861C5A" w:rsidP="00861C5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Чувство гордости за свою Родину, российский народ и историю России;</w:t>
      </w:r>
    </w:p>
    <w:p w:rsidR="00861C5A" w:rsidRPr="00861C5A" w:rsidRDefault="00861C5A" w:rsidP="00861C5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861C5A" w:rsidRPr="00861C5A" w:rsidRDefault="00861C5A" w:rsidP="00861C5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Целостное восприятие окружающего мира.</w:t>
      </w:r>
    </w:p>
    <w:p w:rsidR="00861C5A" w:rsidRPr="00861C5A" w:rsidRDefault="00861C5A" w:rsidP="00861C5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61C5A" w:rsidRPr="00861C5A" w:rsidRDefault="00861C5A" w:rsidP="00861C5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Рефлексивную самооценку, умение анализировать свои действия и управлять ими.</w:t>
      </w:r>
    </w:p>
    <w:p w:rsidR="00861C5A" w:rsidRPr="00861C5A" w:rsidRDefault="00861C5A" w:rsidP="00861C5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Навыки сотрудничества со взрослыми и сверстниками.</w:t>
      </w:r>
    </w:p>
    <w:p w:rsidR="00861C5A" w:rsidRPr="00861C5A" w:rsidRDefault="00861C5A" w:rsidP="00861C5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Установку на здоровый образ жизни, наличие мотивации к творческому труду, к работе на результат.</w:t>
      </w:r>
    </w:p>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Формирование базовых учебных действий обучающихся</w:t>
      </w:r>
    </w:p>
    <w:tbl>
      <w:tblPr>
        <w:tblW w:w="9750" w:type="dxa"/>
        <w:tblCellSpacing w:w="0" w:type="dxa"/>
        <w:tblCellMar>
          <w:top w:w="105" w:type="dxa"/>
          <w:left w:w="105" w:type="dxa"/>
          <w:bottom w:w="105" w:type="dxa"/>
          <w:right w:w="105" w:type="dxa"/>
        </w:tblCellMar>
        <w:tblLook w:val="04A0"/>
      </w:tblPr>
      <w:tblGrid>
        <w:gridCol w:w="2437"/>
        <w:gridCol w:w="7313"/>
      </w:tblGrid>
      <w:tr w:rsidR="00861C5A" w:rsidRPr="00861C5A" w:rsidTr="008E443F">
        <w:trPr>
          <w:trHeight w:val="948"/>
          <w:tblCellSpacing w:w="0" w:type="dxa"/>
        </w:trPr>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i/>
                <w:iCs/>
                <w:sz w:val="24"/>
                <w:szCs w:val="24"/>
                <w:lang w:eastAsia="ru-RU"/>
              </w:rPr>
              <w:t>Группа БУД</w:t>
            </w:r>
          </w:p>
          <w:p w:rsidR="00861C5A" w:rsidRPr="00861C5A" w:rsidRDefault="00861C5A" w:rsidP="008E44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i/>
                <w:iCs/>
                <w:sz w:val="24"/>
                <w:szCs w:val="24"/>
                <w:lang w:eastAsia="ru-RU"/>
              </w:rPr>
              <w:t>действий</w:t>
            </w:r>
            <w:bookmarkStart w:id="0" w:name="_GoBack"/>
            <w:bookmarkEnd w:id="0"/>
          </w:p>
        </w:tc>
        <w:tc>
          <w:tcPr>
            <w:tcW w:w="69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Перечень учебных действий</w:t>
            </w:r>
          </w:p>
        </w:tc>
      </w:tr>
      <w:tr w:rsidR="00861C5A" w:rsidRPr="00861C5A" w:rsidTr="00861C5A">
        <w:trPr>
          <w:trHeight w:val="990"/>
          <w:tblCellSpacing w:w="0" w:type="dxa"/>
        </w:trPr>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Личностные </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учебные действия</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p>
        </w:tc>
        <w:tc>
          <w:tcPr>
            <w:tcW w:w="69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61C5A" w:rsidRPr="00861C5A" w:rsidRDefault="00861C5A" w:rsidP="00861C5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положительное отношение к окружающей действительности, </w:t>
            </w:r>
          </w:p>
          <w:p w:rsidR="00861C5A" w:rsidRPr="00861C5A" w:rsidRDefault="00861C5A" w:rsidP="00861C5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готовность к организации взаимодействия с ней и эстетическому ее восприятию</w:t>
            </w:r>
          </w:p>
        </w:tc>
      </w:tr>
      <w:tr w:rsidR="00861C5A" w:rsidRPr="00861C5A" w:rsidTr="00861C5A">
        <w:trPr>
          <w:trHeight w:val="2400"/>
          <w:tblCellSpacing w:w="0" w:type="dxa"/>
        </w:trPr>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Коммуникативные учебные </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действия</w:t>
            </w:r>
          </w:p>
        </w:tc>
        <w:tc>
          <w:tcPr>
            <w:tcW w:w="69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61C5A" w:rsidRPr="00861C5A" w:rsidRDefault="00861C5A" w:rsidP="00861C5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 и учителем</w:t>
            </w:r>
          </w:p>
          <w:p w:rsidR="00861C5A" w:rsidRPr="00861C5A" w:rsidRDefault="00861C5A" w:rsidP="00861C5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обращаться за помощью и принимать помощь слушать и понимать инструкцию к учебному заданию в разных видах деятельности и быту</w:t>
            </w:r>
          </w:p>
          <w:p w:rsidR="00861C5A" w:rsidRPr="00861C5A" w:rsidRDefault="00861C5A" w:rsidP="00861C5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сотрудничать со взрослыми и сверстниками в разных социальных ситуациях</w:t>
            </w:r>
          </w:p>
          <w:p w:rsidR="00861C5A" w:rsidRPr="00861C5A" w:rsidRDefault="00861C5A" w:rsidP="00861C5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доброжелательно относиться, сопереживать, конструктивно взаимодействовать с людьми</w:t>
            </w:r>
          </w:p>
        </w:tc>
      </w:tr>
      <w:tr w:rsidR="00861C5A" w:rsidRPr="00861C5A" w:rsidTr="00861C5A">
        <w:trPr>
          <w:trHeight w:val="405"/>
          <w:tblCellSpacing w:w="0" w:type="dxa"/>
        </w:trPr>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Регулятивные </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учебные </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действия</w:t>
            </w:r>
          </w:p>
        </w:tc>
        <w:tc>
          <w:tcPr>
            <w:tcW w:w="69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61C5A" w:rsidRPr="00861C5A" w:rsidRDefault="00861C5A" w:rsidP="00861C5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входить и выходить из учебного помещения со звонком</w:t>
            </w:r>
          </w:p>
          <w:p w:rsidR="00861C5A" w:rsidRPr="00861C5A" w:rsidRDefault="00861C5A" w:rsidP="00861C5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ориентироваться в пространстве класса (зала, учебного помещения)</w:t>
            </w:r>
          </w:p>
          <w:p w:rsidR="00861C5A" w:rsidRPr="00861C5A" w:rsidRDefault="00861C5A" w:rsidP="00861C5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пользоваться учебной мебелью</w:t>
            </w:r>
          </w:p>
          <w:p w:rsidR="00861C5A" w:rsidRPr="00861C5A" w:rsidRDefault="00861C5A" w:rsidP="00861C5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адекватно использовать ритуалы школьного поведения (поднимать руку, вставать и выходить из-за парты и т. д.)</w:t>
            </w:r>
          </w:p>
          <w:p w:rsidR="00861C5A" w:rsidRPr="00861C5A" w:rsidRDefault="00861C5A" w:rsidP="00861C5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работать с учебными принадлежностями (инструментами, спортивным инвентарем) и организовывать рабочее место</w:t>
            </w:r>
          </w:p>
          <w:p w:rsidR="00861C5A" w:rsidRPr="00861C5A" w:rsidRDefault="00861C5A" w:rsidP="00861C5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принимать цели и произвольно включаться в деятельность, следовать предложенному плану и работать в общем темпе</w:t>
            </w:r>
          </w:p>
          <w:p w:rsidR="00861C5A" w:rsidRPr="00861C5A" w:rsidRDefault="00861C5A" w:rsidP="00861C5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активно участвовать в деятельности, контролировать </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861C5A" w:rsidRPr="00861C5A" w:rsidTr="00861C5A">
        <w:trPr>
          <w:trHeight w:val="2535"/>
          <w:tblCellSpacing w:w="0" w:type="dxa"/>
        </w:trPr>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Познавательные учебные </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действия</w:t>
            </w:r>
          </w:p>
        </w:tc>
        <w:tc>
          <w:tcPr>
            <w:tcW w:w="69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61C5A" w:rsidRPr="00861C5A" w:rsidRDefault="00861C5A" w:rsidP="00861C5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выделять существенные, общие и отличительные свойства предметов</w:t>
            </w:r>
          </w:p>
          <w:p w:rsidR="00861C5A" w:rsidRPr="00861C5A" w:rsidRDefault="00861C5A" w:rsidP="00861C5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делать простейшие обобщения, сравнивать, классифицировать на наглядном материале</w:t>
            </w:r>
          </w:p>
          <w:p w:rsidR="00861C5A" w:rsidRPr="00861C5A" w:rsidRDefault="00861C5A" w:rsidP="00861C5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пользоваться знаками, символами, предметами-заместителями</w:t>
            </w:r>
          </w:p>
          <w:p w:rsidR="00861C5A" w:rsidRPr="00861C5A" w:rsidRDefault="00861C5A" w:rsidP="00861C5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r>
    </w:tbl>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Содержание программы по музыке в 3 классе</w:t>
      </w:r>
    </w:p>
    <w:tbl>
      <w:tblPr>
        <w:tblW w:w="9705" w:type="dxa"/>
        <w:tblCellSpacing w:w="0" w:type="dxa"/>
        <w:tblCellMar>
          <w:top w:w="105" w:type="dxa"/>
          <w:left w:w="105" w:type="dxa"/>
          <w:bottom w:w="105" w:type="dxa"/>
          <w:right w:w="105" w:type="dxa"/>
        </w:tblCellMar>
        <w:tblLook w:val="04A0"/>
      </w:tblPr>
      <w:tblGrid>
        <w:gridCol w:w="874"/>
        <w:gridCol w:w="1578"/>
        <w:gridCol w:w="7253"/>
      </w:tblGrid>
      <w:tr w:rsidR="00861C5A" w:rsidRPr="00861C5A" w:rsidTr="00861C5A">
        <w:trPr>
          <w:tblCellSpacing w:w="0" w:type="dxa"/>
        </w:trPr>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№п/п</w:t>
            </w:r>
          </w:p>
        </w:tc>
        <w:tc>
          <w:tcPr>
            <w:tcW w:w="13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Название раздела </w:t>
            </w:r>
          </w:p>
        </w:tc>
        <w:tc>
          <w:tcPr>
            <w:tcW w:w="68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Краткое содержание раздела</w:t>
            </w:r>
          </w:p>
        </w:tc>
      </w:tr>
      <w:tr w:rsidR="00861C5A" w:rsidRPr="00861C5A" w:rsidTr="00861C5A">
        <w:trPr>
          <w:tblCellSpacing w:w="0" w:type="dxa"/>
        </w:trPr>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13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Пение</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p>
        </w:tc>
        <w:tc>
          <w:tcPr>
            <w:tcW w:w="68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Закрепление певческих навыков и умений на материале, пройденном в предыдущих классах, а также на новом материале.</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Развитие умения быстрой, спокойной смены дыхания при исполнении песен, не имеющих пауз между фразами.</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Развитие умения распределять дыхание при исполнении напевных песен с различными динамическими оттенками (при усилении и ослаблении звучания).</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Развитие умения правильно формировать гласные при пении двух звуков на один слог.</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Развитие умения контролировать слухом качество пения.</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Использование разнообразных музыкальных средств (темп, динамические оттенки) для работы над выразительностью исполнения песен.</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Работа над чистотой интонирования и устойчивостью </w:t>
            </w:r>
            <w:proofErr w:type="spellStart"/>
            <w:r w:rsidRPr="00861C5A">
              <w:rPr>
                <w:rFonts w:ascii="Times New Roman" w:eastAsia="Times New Roman" w:hAnsi="Times New Roman" w:cs="Times New Roman"/>
                <w:sz w:val="24"/>
                <w:szCs w:val="24"/>
                <w:lang w:eastAsia="ru-RU"/>
              </w:rPr>
              <w:t>книсона</w:t>
            </w:r>
            <w:proofErr w:type="spellEnd"/>
            <w:r w:rsidRPr="00861C5A">
              <w:rPr>
                <w:rFonts w:ascii="Times New Roman" w:eastAsia="Times New Roman" w:hAnsi="Times New Roman" w:cs="Times New Roman"/>
                <w:sz w:val="24"/>
                <w:szCs w:val="24"/>
                <w:lang w:eastAsia="ru-RU"/>
              </w:rPr>
              <w:t>. Пение выученных песен ритмично и выразительно с сохранением строя и ансамбля.</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p>
        </w:tc>
      </w:tr>
      <w:tr w:rsidR="00861C5A" w:rsidRPr="00861C5A" w:rsidTr="00861C5A">
        <w:trPr>
          <w:tblCellSpacing w:w="0" w:type="dxa"/>
        </w:trPr>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2</w:t>
            </w:r>
          </w:p>
        </w:tc>
        <w:tc>
          <w:tcPr>
            <w:tcW w:w="13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Слушание музыки</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p>
        </w:tc>
        <w:tc>
          <w:tcPr>
            <w:tcW w:w="68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Развитие умения дифференцировать части музыкального произведения.</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Развитие умения различать мелодию и сопровождение в песне и в инструментальном произведении.</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Знакомство с музыкальными инструментами и их звучанием: саксофон, виолончель, балалайка.</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Закрепление навыков игры на ударно-шумовых инструментах, металлофоне.</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Обучение детей игре на балалайке, ложках (или других доступных народных инструментах).Музыкальный материал для пения</w:t>
            </w:r>
          </w:p>
        </w:tc>
      </w:tr>
      <w:tr w:rsidR="00861C5A" w:rsidRPr="00861C5A" w:rsidTr="00861C5A">
        <w:trPr>
          <w:trHeight w:val="285"/>
          <w:tblCellSpacing w:w="0" w:type="dxa"/>
        </w:trPr>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3</w:t>
            </w:r>
          </w:p>
        </w:tc>
        <w:tc>
          <w:tcPr>
            <w:tcW w:w="13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Элементы музыкальной грамоты </w:t>
            </w:r>
          </w:p>
        </w:tc>
        <w:tc>
          <w:tcPr>
            <w:tcW w:w="68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Знакомство с понятиями: «нота», «нотный стан», «скрипичный ключ», высота и длительность ноты</w:t>
            </w:r>
          </w:p>
        </w:tc>
      </w:tr>
    </w:tbl>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Тематическое планирование</w:t>
      </w:r>
    </w:p>
    <w:tbl>
      <w:tblPr>
        <w:tblW w:w="9750" w:type="dxa"/>
        <w:tblCellSpacing w:w="0" w:type="dxa"/>
        <w:tblCellMar>
          <w:top w:w="105" w:type="dxa"/>
          <w:left w:w="105" w:type="dxa"/>
          <w:bottom w:w="105" w:type="dxa"/>
          <w:right w:w="105" w:type="dxa"/>
        </w:tblCellMar>
        <w:tblLook w:val="04A0"/>
      </w:tblPr>
      <w:tblGrid>
        <w:gridCol w:w="593"/>
        <w:gridCol w:w="1633"/>
        <w:gridCol w:w="1268"/>
        <w:gridCol w:w="6256"/>
      </w:tblGrid>
      <w:tr w:rsidR="00861C5A" w:rsidRPr="00861C5A" w:rsidTr="00861C5A">
        <w:trPr>
          <w:tblCellSpacing w:w="0" w:type="dxa"/>
        </w:trPr>
        <w:tc>
          <w:tcPr>
            <w:tcW w:w="5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Разделы, темы</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Кол-во часов</w:t>
            </w:r>
          </w:p>
        </w:tc>
        <w:tc>
          <w:tcPr>
            <w:tcW w:w="57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i/>
                <w:iCs/>
                <w:sz w:val="24"/>
                <w:szCs w:val="24"/>
                <w:lang w:eastAsia="ru-RU"/>
              </w:rPr>
              <w:t xml:space="preserve">Основные виды деятельности </w:t>
            </w:r>
          </w:p>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i/>
                <w:iCs/>
                <w:sz w:val="24"/>
                <w:szCs w:val="24"/>
                <w:lang w:eastAsia="ru-RU"/>
              </w:rPr>
              <w:t>обучающихся</w:t>
            </w:r>
          </w:p>
        </w:tc>
      </w:tr>
      <w:tr w:rsidR="00861C5A" w:rsidRPr="00861C5A" w:rsidTr="00861C5A">
        <w:trPr>
          <w:tblCellSpacing w:w="0" w:type="dxa"/>
        </w:trPr>
        <w:tc>
          <w:tcPr>
            <w:tcW w:w="5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numPr>
                <w:ilvl w:val="0"/>
                <w:numId w:val="11"/>
              </w:numPr>
              <w:spacing w:beforeAutospacing="1" w:after="0" w:afterAutospacing="1"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Пение</w:t>
            </w:r>
          </w:p>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16</w:t>
            </w:r>
          </w:p>
        </w:tc>
        <w:tc>
          <w:tcPr>
            <w:tcW w:w="57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Разучивание песни. Исполнение без сопровождения простых, хорошо знакомых песен; различение мелодии;</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исполнение выученных песен ритмично и выразительно, сохраняя строй и ансамбль.</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Музыкальные произведения для пения</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Первая четверть:</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Веселые путешественники. Из одноименного кинофиль</w:t>
            </w:r>
            <w:r w:rsidRPr="00861C5A">
              <w:rPr>
                <w:rFonts w:ascii="Times New Roman" w:eastAsia="Times New Roman" w:hAnsi="Times New Roman" w:cs="Times New Roman"/>
                <w:sz w:val="24"/>
                <w:szCs w:val="24"/>
                <w:lang w:eastAsia="ru-RU"/>
              </w:rPr>
              <w:softHyphen/>
              <w:t xml:space="preserve">ма. Музыка М. </w:t>
            </w:r>
            <w:proofErr w:type="spellStart"/>
            <w:r w:rsidRPr="00861C5A">
              <w:rPr>
                <w:rFonts w:ascii="Times New Roman" w:eastAsia="Times New Roman" w:hAnsi="Times New Roman" w:cs="Times New Roman"/>
                <w:sz w:val="24"/>
                <w:szCs w:val="24"/>
                <w:lang w:eastAsia="ru-RU"/>
              </w:rPr>
              <w:t>Старокадомского</w:t>
            </w:r>
            <w:proofErr w:type="spellEnd"/>
            <w:r w:rsidRPr="00861C5A">
              <w:rPr>
                <w:rFonts w:ascii="Times New Roman" w:eastAsia="Times New Roman" w:hAnsi="Times New Roman" w:cs="Times New Roman"/>
                <w:sz w:val="24"/>
                <w:szCs w:val="24"/>
                <w:lang w:eastAsia="ru-RU"/>
              </w:rPr>
              <w:t>, слова С. Михалкова.</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Песенка Крокодила Гены. Из мультфильма «Чебурашка». Музыка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xml:space="preserve">, слова А. </w:t>
            </w:r>
            <w:proofErr w:type="spellStart"/>
            <w:r w:rsidRPr="00861C5A">
              <w:rPr>
                <w:rFonts w:ascii="Times New Roman" w:eastAsia="Times New Roman" w:hAnsi="Times New Roman" w:cs="Times New Roman"/>
                <w:sz w:val="24"/>
                <w:szCs w:val="24"/>
                <w:lang w:eastAsia="ru-RU"/>
              </w:rPr>
              <w:t>Тимофеевского</w:t>
            </w:r>
            <w:proofErr w:type="spellEnd"/>
            <w:r w:rsidRPr="00861C5A">
              <w:rPr>
                <w:rFonts w:ascii="Times New Roman" w:eastAsia="Times New Roman" w:hAnsi="Times New Roman" w:cs="Times New Roman"/>
                <w:sz w:val="24"/>
                <w:szCs w:val="24"/>
                <w:lang w:eastAsia="ru-RU"/>
              </w:rPr>
              <w:t>.</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Первоклашка. Из кинофильма «Утро без отметок». Музы</w:t>
            </w:r>
            <w:r w:rsidRPr="00861C5A">
              <w:rPr>
                <w:rFonts w:ascii="Times New Roman" w:eastAsia="Times New Roman" w:hAnsi="Times New Roman" w:cs="Times New Roman"/>
                <w:sz w:val="24"/>
                <w:szCs w:val="24"/>
                <w:lang w:eastAsia="ru-RU"/>
              </w:rPr>
              <w:softHyphen/>
              <w:t xml:space="preserve">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xml:space="preserve">, слова Ю. </w:t>
            </w:r>
            <w:proofErr w:type="spellStart"/>
            <w:r w:rsidRPr="00861C5A">
              <w:rPr>
                <w:rFonts w:ascii="Times New Roman" w:eastAsia="Times New Roman" w:hAnsi="Times New Roman" w:cs="Times New Roman"/>
                <w:sz w:val="24"/>
                <w:szCs w:val="24"/>
                <w:lang w:eastAsia="ru-RU"/>
              </w:rPr>
              <w:t>Энтина</w:t>
            </w:r>
            <w:proofErr w:type="spellEnd"/>
            <w:r w:rsidRPr="00861C5A">
              <w:rPr>
                <w:rFonts w:ascii="Times New Roman" w:eastAsia="Times New Roman" w:hAnsi="Times New Roman" w:cs="Times New Roman"/>
                <w:sz w:val="24"/>
                <w:szCs w:val="24"/>
                <w:lang w:eastAsia="ru-RU"/>
              </w:rPr>
              <w:t>.</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Дружба школьных лет. Музыка М. </w:t>
            </w:r>
            <w:proofErr w:type="spellStart"/>
            <w:r w:rsidRPr="00861C5A">
              <w:rPr>
                <w:rFonts w:ascii="Times New Roman" w:eastAsia="Times New Roman" w:hAnsi="Times New Roman" w:cs="Times New Roman"/>
                <w:sz w:val="24"/>
                <w:szCs w:val="24"/>
                <w:lang w:eastAsia="ru-RU"/>
              </w:rPr>
              <w:t>Парцхаладзе</w:t>
            </w:r>
            <w:proofErr w:type="spellEnd"/>
            <w:r w:rsidRPr="00861C5A">
              <w:rPr>
                <w:rFonts w:ascii="Times New Roman" w:eastAsia="Times New Roman" w:hAnsi="Times New Roman" w:cs="Times New Roman"/>
                <w:sz w:val="24"/>
                <w:szCs w:val="24"/>
                <w:lang w:eastAsia="ru-RU"/>
              </w:rPr>
              <w:t xml:space="preserve">, слова М. </w:t>
            </w:r>
            <w:proofErr w:type="spellStart"/>
            <w:r w:rsidRPr="00861C5A">
              <w:rPr>
                <w:rFonts w:ascii="Times New Roman" w:eastAsia="Times New Roman" w:hAnsi="Times New Roman" w:cs="Times New Roman"/>
                <w:sz w:val="24"/>
                <w:szCs w:val="24"/>
                <w:lang w:eastAsia="ru-RU"/>
              </w:rPr>
              <w:t>Пляцковского</w:t>
            </w:r>
            <w:proofErr w:type="spellEnd"/>
            <w:r w:rsidRPr="00861C5A">
              <w:rPr>
                <w:rFonts w:ascii="Times New Roman" w:eastAsia="Times New Roman" w:hAnsi="Times New Roman" w:cs="Times New Roman"/>
                <w:sz w:val="24"/>
                <w:szCs w:val="24"/>
                <w:lang w:eastAsia="ru-RU"/>
              </w:rPr>
              <w:t>.</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Вторая четверть:</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Снежная песенка. Музыка Д. </w:t>
            </w:r>
            <w:proofErr w:type="spellStart"/>
            <w:r w:rsidRPr="00861C5A">
              <w:rPr>
                <w:rFonts w:ascii="Times New Roman" w:eastAsia="Times New Roman" w:hAnsi="Times New Roman" w:cs="Times New Roman"/>
                <w:sz w:val="24"/>
                <w:szCs w:val="24"/>
                <w:lang w:eastAsia="ru-RU"/>
              </w:rPr>
              <w:t>Львова-Компанейца</w:t>
            </w:r>
            <w:proofErr w:type="spellEnd"/>
            <w:r w:rsidRPr="00861C5A">
              <w:rPr>
                <w:rFonts w:ascii="Times New Roman" w:eastAsia="Times New Roman" w:hAnsi="Times New Roman" w:cs="Times New Roman"/>
                <w:sz w:val="24"/>
                <w:szCs w:val="24"/>
                <w:lang w:eastAsia="ru-RU"/>
              </w:rPr>
              <w:t xml:space="preserve">, слова С. </w:t>
            </w:r>
            <w:proofErr w:type="spellStart"/>
            <w:r w:rsidRPr="00861C5A">
              <w:rPr>
                <w:rFonts w:ascii="Times New Roman" w:eastAsia="Times New Roman" w:hAnsi="Times New Roman" w:cs="Times New Roman"/>
                <w:sz w:val="24"/>
                <w:szCs w:val="24"/>
                <w:lang w:eastAsia="ru-RU"/>
              </w:rPr>
              <w:t>Богомазова</w:t>
            </w:r>
            <w:proofErr w:type="spellEnd"/>
            <w:r w:rsidRPr="00861C5A">
              <w:rPr>
                <w:rFonts w:ascii="Times New Roman" w:eastAsia="Times New Roman" w:hAnsi="Times New Roman" w:cs="Times New Roman"/>
                <w:sz w:val="24"/>
                <w:szCs w:val="24"/>
                <w:lang w:eastAsia="ru-RU"/>
              </w:rPr>
              <w:t>.</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Почему медведь зимой спит? Музыка Л. </w:t>
            </w:r>
            <w:proofErr w:type="spellStart"/>
            <w:r w:rsidRPr="00861C5A">
              <w:rPr>
                <w:rFonts w:ascii="Times New Roman" w:eastAsia="Times New Roman" w:hAnsi="Times New Roman" w:cs="Times New Roman"/>
                <w:sz w:val="24"/>
                <w:szCs w:val="24"/>
                <w:lang w:eastAsia="ru-RU"/>
              </w:rPr>
              <w:t>Книппера</w:t>
            </w:r>
            <w:proofErr w:type="spellEnd"/>
            <w:r w:rsidRPr="00861C5A">
              <w:rPr>
                <w:rFonts w:ascii="Times New Roman" w:eastAsia="Times New Roman" w:hAnsi="Times New Roman" w:cs="Times New Roman"/>
                <w:sz w:val="24"/>
                <w:szCs w:val="24"/>
                <w:lang w:eastAsia="ru-RU"/>
              </w:rPr>
              <w:t>, слова А. Коваленкова.</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Новогодний хоровод. Музыка А. Филиппенко, слова Г. Бойко.</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Третья четверть:</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Стой, кто идет? Музыка В. Соловьева-Седого, слова С. </w:t>
            </w:r>
            <w:proofErr w:type="spellStart"/>
            <w:r w:rsidRPr="00861C5A">
              <w:rPr>
                <w:rFonts w:ascii="Times New Roman" w:eastAsia="Times New Roman" w:hAnsi="Times New Roman" w:cs="Times New Roman"/>
                <w:sz w:val="24"/>
                <w:szCs w:val="24"/>
                <w:lang w:eastAsia="ru-RU"/>
              </w:rPr>
              <w:t>Погореловского</w:t>
            </w:r>
            <w:proofErr w:type="spellEnd"/>
            <w:r w:rsidRPr="00861C5A">
              <w:rPr>
                <w:rFonts w:ascii="Times New Roman" w:eastAsia="Times New Roman" w:hAnsi="Times New Roman" w:cs="Times New Roman"/>
                <w:sz w:val="24"/>
                <w:szCs w:val="24"/>
                <w:lang w:eastAsia="ru-RU"/>
              </w:rPr>
              <w:t>.</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Праздничный вальс. Музыка А. Филиппенко, слова Т. Волгиной.</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Песня Чебурашки. Музыка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слова Э. Ус</w:t>
            </w:r>
            <w:r w:rsidRPr="00861C5A">
              <w:rPr>
                <w:rFonts w:ascii="Times New Roman" w:eastAsia="Times New Roman" w:hAnsi="Times New Roman" w:cs="Times New Roman"/>
                <w:sz w:val="24"/>
                <w:szCs w:val="24"/>
                <w:lang w:eastAsia="ru-RU"/>
              </w:rPr>
              <w:softHyphen/>
              <w:t>пенского.</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Бескозырка белая. Музыка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слова 3. Алек</w:t>
            </w:r>
            <w:r w:rsidRPr="00861C5A">
              <w:rPr>
                <w:rFonts w:ascii="Times New Roman" w:eastAsia="Times New Roman" w:hAnsi="Times New Roman" w:cs="Times New Roman"/>
                <w:sz w:val="24"/>
                <w:szCs w:val="24"/>
                <w:lang w:eastAsia="ru-RU"/>
              </w:rPr>
              <w:softHyphen/>
              <w:t>сандровой.</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Четвертая четверть:</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Пойте вместе с нами. Музыка и слова А. </w:t>
            </w:r>
            <w:proofErr w:type="spellStart"/>
            <w:r w:rsidRPr="00861C5A">
              <w:rPr>
                <w:rFonts w:ascii="Times New Roman" w:eastAsia="Times New Roman" w:hAnsi="Times New Roman" w:cs="Times New Roman"/>
                <w:sz w:val="24"/>
                <w:szCs w:val="24"/>
                <w:lang w:eastAsia="ru-RU"/>
              </w:rPr>
              <w:t>Пряжникова</w:t>
            </w:r>
            <w:proofErr w:type="spellEnd"/>
            <w:r w:rsidRPr="00861C5A">
              <w:rPr>
                <w:rFonts w:ascii="Times New Roman" w:eastAsia="Times New Roman" w:hAnsi="Times New Roman" w:cs="Times New Roman"/>
                <w:sz w:val="24"/>
                <w:szCs w:val="24"/>
                <w:lang w:eastAsia="ru-RU"/>
              </w:rPr>
              <w:t>.</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Белые кораблики. Музыка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слова Л. Яхнина.</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w:t>
            </w:r>
            <w:proofErr w:type="spellStart"/>
            <w:r w:rsidRPr="00861C5A">
              <w:rPr>
                <w:rFonts w:ascii="Times New Roman" w:eastAsia="Times New Roman" w:hAnsi="Times New Roman" w:cs="Times New Roman"/>
                <w:sz w:val="24"/>
                <w:szCs w:val="24"/>
                <w:lang w:eastAsia="ru-RU"/>
              </w:rPr>
              <w:t>Чунга-Чанга</w:t>
            </w:r>
            <w:proofErr w:type="spellEnd"/>
            <w:r w:rsidRPr="00861C5A">
              <w:rPr>
                <w:rFonts w:ascii="Times New Roman" w:eastAsia="Times New Roman" w:hAnsi="Times New Roman" w:cs="Times New Roman"/>
                <w:sz w:val="24"/>
                <w:szCs w:val="24"/>
                <w:lang w:eastAsia="ru-RU"/>
              </w:rPr>
              <w:t xml:space="preserve">. Из мультфильма «Катерок». Музыка В. </w:t>
            </w:r>
            <w:proofErr w:type="spellStart"/>
            <w:r w:rsidRPr="00861C5A">
              <w:rPr>
                <w:rFonts w:ascii="Times New Roman" w:eastAsia="Times New Roman" w:hAnsi="Times New Roman" w:cs="Times New Roman"/>
                <w:sz w:val="24"/>
                <w:szCs w:val="24"/>
                <w:lang w:eastAsia="ru-RU"/>
              </w:rPr>
              <w:t>Ша</w:t>
            </w:r>
            <w:r w:rsidRPr="00861C5A">
              <w:rPr>
                <w:rFonts w:ascii="Times New Roman" w:eastAsia="Times New Roman" w:hAnsi="Times New Roman" w:cs="Times New Roman"/>
                <w:sz w:val="24"/>
                <w:szCs w:val="24"/>
                <w:lang w:eastAsia="ru-RU"/>
              </w:rPr>
              <w:softHyphen/>
              <w:t>инского</w:t>
            </w:r>
            <w:proofErr w:type="spellEnd"/>
            <w:r w:rsidRPr="00861C5A">
              <w:rPr>
                <w:rFonts w:ascii="Times New Roman" w:eastAsia="Times New Roman" w:hAnsi="Times New Roman" w:cs="Times New Roman"/>
                <w:sz w:val="24"/>
                <w:szCs w:val="24"/>
                <w:lang w:eastAsia="ru-RU"/>
              </w:rPr>
              <w:t xml:space="preserve">, слова Ю. </w:t>
            </w:r>
            <w:proofErr w:type="spellStart"/>
            <w:r w:rsidRPr="00861C5A">
              <w:rPr>
                <w:rFonts w:ascii="Times New Roman" w:eastAsia="Times New Roman" w:hAnsi="Times New Roman" w:cs="Times New Roman"/>
                <w:sz w:val="24"/>
                <w:szCs w:val="24"/>
                <w:lang w:eastAsia="ru-RU"/>
              </w:rPr>
              <w:t>Энтина</w:t>
            </w:r>
            <w:proofErr w:type="spellEnd"/>
            <w:r w:rsidRPr="00861C5A">
              <w:rPr>
                <w:rFonts w:ascii="Times New Roman" w:eastAsia="Times New Roman" w:hAnsi="Times New Roman" w:cs="Times New Roman"/>
                <w:sz w:val="24"/>
                <w:szCs w:val="24"/>
                <w:lang w:eastAsia="ru-RU"/>
              </w:rPr>
              <w:t>.</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Голубой вагон. Из мультфильма «Старуха Шапокляк». Музыка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слова Э. Успенского.</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w:t>
            </w:r>
            <w:proofErr w:type="spellStart"/>
            <w:r w:rsidRPr="00861C5A">
              <w:rPr>
                <w:rFonts w:ascii="Times New Roman" w:eastAsia="Times New Roman" w:hAnsi="Times New Roman" w:cs="Times New Roman"/>
                <w:sz w:val="24"/>
                <w:szCs w:val="24"/>
                <w:lang w:eastAsia="ru-RU"/>
              </w:rPr>
              <w:t>Кашалотик</w:t>
            </w:r>
            <w:proofErr w:type="spellEnd"/>
            <w:r w:rsidRPr="00861C5A">
              <w:rPr>
                <w:rFonts w:ascii="Times New Roman" w:eastAsia="Times New Roman" w:hAnsi="Times New Roman" w:cs="Times New Roman"/>
                <w:sz w:val="24"/>
                <w:szCs w:val="24"/>
                <w:lang w:eastAsia="ru-RU"/>
              </w:rPr>
              <w:t xml:space="preserve">. Музыка Р. </w:t>
            </w:r>
            <w:proofErr w:type="spellStart"/>
            <w:r w:rsidRPr="00861C5A">
              <w:rPr>
                <w:rFonts w:ascii="Times New Roman" w:eastAsia="Times New Roman" w:hAnsi="Times New Roman" w:cs="Times New Roman"/>
                <w:sz w:val="24"/>
                <w:szCs w:val="24"/>
                <w:lang w:eastAsia="ru-RU"/>
              </w:rPr>
              <w:t>Паулса</w:t>
            </w:r>
            <w:proofErr w:type="spellEnd"/>
            <w:r w:rsidRPr="00861C5A">
              <w:rPr>
                <w:rFonts w:ascii="Times New Roman" w:eastAsia="Times New Roman" w:hAnsi="Times New Roman" w:cs="Times New Roman"/>
                <w:sz w:val="24"/>
                <w:szCs w:val="24"/>
                <w:lang w:eastAsia="ru-RU"/>
              </w:rPr>
              <w:t>, слова И. Резника.</w:t>
            </w:r>
          </w:p>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61C5A" w:rsidRPr="00861C5A" w:rsidTr="00861C5A">
        <w:trPr>
          <w:tblCellSpacing w:w="0" w:type="dxa"/>
        </w:trPr>
        <w:tc>
          <w:tcPr>
            <w:tcW w:w="5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numPr>
                <w:ilvl w:val="0"/>
                <w:numId w:val="12"/>
              </w:numPr>
              <w:spacing w:beforeAutospacing="1" w:after="0" w:afterAutospacing="1"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Элементы музыкальной грамоты </w:t>
            </w:r>
          </w:p>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2</w:t>
            </w:r>
          </w:p>
        </w:tc>
        <w:tc>
          <w:tcPr>
            <w:tcW w:w="57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Знакомство с нотным станом, нотами, основными музыкальными понятиями. Различение музыкальных коллективов (оркестр, ансамбль), определять высоту и длительность звуков, музыкальные инструменты и их звучание (орган, арфа, флейта)</w:t>
            </w:r>
          </w:p>
        </w:tc>
      </w:tr>
      <w:tr w:rsidR="00861C5A" w:rsidRPr="00861C5A" w:rsidTr="00861C5A">
        <w:trPr>
          <w:trHeight w:val="5805"/>
          <w:tblCellSpacing w:w="0" w:type="dxa"/>
        </w:trPr>
        <w:tc>
          <w:tcPr>
            <w:tcW w:w="5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numPr>
                <w:ilvl w:val="0"/>
                <w:numId w:val="13"/>
              </w:numPr>
              <w:spacing w:beforeAutospacing="1" w:after="0" w:afterAutospacing="1"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Слушание музыки</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14</w:t>
            </w:r>
          </w:p>
        </w:tc>
        <w:tc>
          <w:tcPr>
            <w:tcW w:w="57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Слушание музыки, определение темпа и ритма музыки. </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Музыкальные произведения для прослушивания</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Ф. Шуберт. Аве Мария.</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Дж. Бизе. Ария Тореадора. Из оперы «Кармен».</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Дж. Верди. Триумфальный марш. Из оперы «Аида».</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В. Моцарт. Аллегро. Из «Маленькой ночной серенады», к. 525.</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М. </w:t>
            </w:r>
            <w:proofErr w:type="spellStart"/>
            <w:r w:rsidRPr="00861C5A">
              <w:rPr>
                <w:rFonts w:ascii="Times New Roman" w:eastAsia="Times New Roman" w:hAnsi="Times New Roman" w:cs="Times New Roman"/>
                <w:sz w:val="24"/>
                <w:szCs w:val="24"/>
                <w:lang w:eastAsia="ru-RU"/>
              </w:rPr>
              <w:t>Теодоракис</w:t>
            </w:r>
            <w:proofErr w:type="spellEnd"/>
            <w:r w:rsidRPr="00861C5A">
              <w:rPr>
                <w:rFonts w:ascii="Times New Roman" w:eastAsia="Times New Roman" w:hAnsi="Times New Roman" w:cs="Times New Roman"/>
                <w:sz w:val="24"/>
                <w:szCs w:val="24"/>
                <w:lang w:eastAsia="ru-RU"/>
              </w:rPr>
              <w:t>. Сиртаки.</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П. Чайковский. Вальс цветов. Из балета «Щелкунчик». Е. Крылатое. Крылатые качели. Из телефильма «Приклю</w:t>
            </w:r>
            <w:r w:rsidRPr="00861C5A">
              <w:rPr>
                <w:rFonts w:ascii="Times New Roman" w:eastAsia="Times New Roman" w:hAnsi="Times New Roman" w:cs="Times New Roman"/>
                <w:sz w:val="24"/>
                <w:szCs w:val="24"/>
                <w:lang w:eastAsia="ru-RU"/>
              </w:rPr>
              <w:softHyphen/>
              <w:t>чения Электроника».</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Ф. Шуберт. Музыкальный момент. Соч. 94, № 3. </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Чему учат в школе. Музыка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xml:space="preserve">, слова М. </w:t>
            </w:r>
            <w:proofErr w:type="spellStart"/>
            <w:r w:rsidRPr="00861C5A">
              <w:rPr>
                <w:rFonts w:ascii="Times New Roman" w:eastAsia="Times New Roman" w:hAnsi="Times New Roman" w:cs="Times New Roman"/>
                <w:sz w:val="24"/>
                <w:szCs w:val="24"/>
                <w:lang w:eastAsia="ru-RU"/>
              </w:rPr>
              <w:t>Пляцковского</w:t>
            </w:r>
            <w:proofErr w:type="spellEnd"/>
            <w:r w:rsidRPr="00861C5A">
              <w:rPr>
                <w:rFonts w:ascii="Times New Roman" w:eastAsia="Times New Roman" w:hAnsi="Times New Roman" w:cs="Times New Roman"/>
                <w:sz w:val="24"/>
                <w:szCs w:val="24"/>
                <w:lang w:eastAsia="ru-RU"/>
              </w:rPr>
              <w:t>.</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Наш край. Музыка Д. </w:t>
            </w:r>
            <w:proofErr w:type="spellStart"/>
            <w:r w:rsidRPr="00861C5A">
              <w:rPr>
                <w:rFonts w:ascii="Times New Roman" w:eastAsia="Times New Roman" w:hAnsi="Times New Roman" w:cs="Times New Roman"/>
                <w:sz w:val="24"/>
                <w:szCs w:val="24"/>
                <w:lang w:eastAsia="ru-RU"/>
              </w:rPr>
              <w:t>Кабалевского</w:t>
            </w:r>
            <w:proofErr w:type="spellEnd"/>
            <w:r w:rsidRPr="00861C5A">
              <w:rPr>
                <w:rFonts w:ascii="Times New Roman" w:eastAsia="Times New Roman" w:hAnsi="Times New Roman" w:cs="Times New Roman"/>
                <w:sz w:val="24"/>
                <w:szCs w:val="24"/>
                <w:lang w:eastAsia="ru-RU"/>
              </w:rPr>
              <w:t>, слова А. Пришельца.</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Мир похож на цветной луг. Из мультфильма «Однажды нутром». Музыка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xml:space="preserve">, слова М. </w:t>
            </w:r>
            <w:proofErr w:type="spellStart"/>
            <w:r w:rsidRPr="00861C5A">
              <w:rPr>
                <w:rFonts w:ascii="Times New Roman" w:eastAsia="Times New Roman" w:hAnsi="Times New Roman" w:cs="Times New Roman"/>
                <w:sz w:val="24"/>
                <w:szCs w:val="24"/>
                <w:lang w:eastAsia="ru-RU"/>
              </w:rPr>
              <w:t>Пляцковского</w:t>
            </w:r>
            <w:proofErr w:type="spellEnd"/>
            <w:r w:rsidRPr="00861C5A">
              <w:rPr>
                <w:rFonts w:ascii="Times New Roman" w:eastAsia="Times New Roman" w:hAnsi="Times New Roman" w:cs="Times New Roman"/>
                <w:sz w:val="24"/>
                <w:szCs w:val="24"/>
                <w:lang w:eastAsia="ru-RU"/>
              </w:rPr>
              <w:t>.</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Прекрасное далеко. Из телефильма «Гостья из будущего». </w:t>
            </w:r>
            <w:r w:rsidRPr="00861C5A">
              <w:rPr>
                <w:rFonts w:ascii="Times New Roman" w:eastAsia="Times New Roman" w:hAnsi="Times New Roman" w:cs="Times New Roman"/>
                <w:b/>
                <w:bCs/>
                <w:sz w:val="24"/>
                <w:szCs w:val="24"/>
                <w:lang w:eastAsia="ru-RU"/>
              </w:rPr>
              <w:t xml:space="preserve">Музыка </w:t>
            </w:r>
            <w:r w:rsidRPr="00861C5A">
              <w:rPr>
                <w:rFonts w:ascii="Times New Roman" w:eastAsia="Times New Roman" w:hAnsi="Times New Roman" w:cs="Times New Roman"/>
                <w:sz w:val="24"/>
                <w:szCs w:val="24"/>
                <w:lang w:eastAsia="ru-RU"/>
              </w:rPr>
              <w:t xml:space="preserve">Е. </w:t>
            </w:r>
            <w:proofErr w:type="spellStart"/>
            <w:r w:rsidRPr="00861C5A">
              <w:rPr>
                <w:rFonts w:ascii="Times New Roman" w:eastAsia="Times New Roman" w:hAnsi="Times New Roman" w:cs="Times New Roman"/>
                <w:sz w:val="24"/>
                <w:szCs w:val="24"/>
                <w:lang w:eastAsia="ru-RU"/>
              </w:rPr>
              <w:t>Крылатова</w:t>
            </w:r>
            <w:proofErr w:type="spellEnd"/>
            <w:r w:rsidRPr="00861C5A">
              <w:rPr>
                <w:rFonts w:ascii="Times New Roman" w:eastAsia="Times New Roman" w:hAnsi="Times New Roman" w:cs="Times New Roman"/>
                <w:sz w:val="24"/>
                <w:szCs w:val="24"/>
                <w:lang w:eastAsia="ru-RU"/>
              </w:rPr>
              <w:t xml:space="preserve">, слова Ю. </w:t>
            </w:r>
            <w:proofErr w:type="spellStart"/>
            <w:r w:rsidRPr="00861C5A">
              <w:rPr>
                <w:rFonts w:ascii="Times New Roman" w:eastAsia="Times New Roman" w:hAnsi="Times New Roman" w:cs="Times New Roman"/>
                <w:sz w:val="24"/>
                <w:szCs w:val="24"/>
                <w:lang w:eastAsia="ru-RU"/>
              </w:rPr>
              <w:t>Энтина</w:t>
            </w:r>
            <w:proofErr w:type="spellEnd"/>
            <w:r w:rsidRPr="00861C5A">
              <w:rPr>
                <w:rFonts w:ascii="Times New Roman" w:eastAsia="Times New Roman" w:hAnsi="Times New Roman" w:cs="Times New Roman"/>
                <w:sz w:val="24"/>
                <w:szCs w:val="24"/>
                <w:lang w:eastAsia="ru-RU"/>
              </w:rPr>
              <w:t>.</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w:t>
            </w:r>
            <w:proofErr w:type="spellStart"/>
            <w:r w:rsidRPr="00861C5A">
              <w:rPr>
                <w:rFonts w:ascii="Times New Roman" w:eastAsia="Times New Roman" w:hAnsi="Times New Roman" w:cs="Times New Roman"/>
                <w:sz w:val="24"/>
                <w:szCs w:val="24"/>
                <w:lang w:eastAsia="ru-RU"/>
              </w:rPr>
              <w:t>Бу-ра-ти-но</w:t>
            </w:r>
            <w:proofErr w:type="spellEnd"/>
            <w:r w:rsidRPr="00861C5A">
              <w:rPr>
                <w:rFonts w:ascii="Times New Roman" w:eastAsia="Times New Roman" w:hAnsi="Times New Roman" w:cs="Times New Roman"/>
                <w:sz w:val="24"/>
                <w:szCs w:val="24"/>
                <w:lang w:eastAsia="ru-RU"/>
              </w:rPr>
              <w:t xml:space="preserve">. Из телефильма «Приключения Буратино». </w:t>
            </w:r>
            <w:r w:rsidRPr="00861C5A">
              <w:rPr>
                <w:rFonts w:ascii="Times New Roman" w:eastAsia="Times New Roman" w:hAnsi="Times New Roman" w:cs="Times New Roman"/>
                <w:b/>
                <w:bCs/>
                <w:sz w:val="24"/>
                <w:szCs w:val="24"/>
                <w:lang w:eastAsia="ru-RU"/>
              </w:rPr>
              <w:t xml:space="preserve">Музыка </w:t>
            </w:r>
            <w:r w:rsidRPr="00861C5A">
              <w:rPr>
                <w:rFonts w:ascii="Times New Roman" w:eastAsia="Times New Roman" w:hAnsi="Times New Roman" w:cs="Times New Roman"/>
                <w:sz w:val="24"/>
                <w:szCs w:val="24"/>
                <w:lang w:eastAsia="ru-RU"/>
              </w:rPr>
              <w:t xml:space="preserve">А. Рыбникова, слова Ю. </w:t>
            </w:r>
            <w:proofErr w:type="spellStart"/>
            <w:r w:rsidRPr="00861C5A">
              <w:rPr>
                <w:rFonts w:ascii="Times New Roman" w:eastAsia="Times New Roman" w:hAnsi="Times New Roman" w:cs="Times New Roman"/>
                <w:sz w:val="24"/>
                <w:szCs w:val="24"/>
                <w:lang w:eastAsia="ru-RU"/>
              </w:rPr>
              <w:t>Энтина</w:t>
            </w:r>
            <w:proofErr w:type="spellEnd"/>
            <w:r w:rsidRPr="00861C5A">
              <w:rPr>
                <w:rFonts w:ascii="Times New Roman" w:eastAsia="Times New Roman" w:hAnsi="Times New Roman" w:cs="Times New Roman"/>
                <w:sz w:val="24"/>
                <w:szCs w:val="24"/>
                <w:lang w:eastAsia="ru-RU"/>
              </w:rPr>
              <w:t>.</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Облака. Музыка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слова С. Козлова.</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 Кабы не было зимы. Из мультфильма «Зима в Простоквашино». Музыка Е. </w:t>
            </w:r>
            <w:proofErr w:type="spellStart"/>
            <w:r w:rsidRPr="00861C5A">
              <w:rPr>
                <w:rFonts w:ascii="Times New Roman" w:eastAsia="Times New Roman" w:hAnsi="Times New Roman" w:cs="Times New Roman"/>
                <w:sz w:val="24"/>
                <w:szCs w:val="24"/>
                <w:lang w:eastAsia="ru-RU"/>
              </w:rPr>
              <w:t>Крылатова</w:t>
            </w:r>
            <w:proofErr w:type="spellEnd"/>
            <w:r w:rsidRPr="00861C5A">
              <w:rPr>
                <w:rFonts w:ascii="Times New Roman" w:eastAsia="Times New Roman" w:hAnsi="Times New Roman" w:cs="Times New Roman"/>
                <w:sz w:val="24"/>
                <w:szCs w:val="24"/>
                <w:lang w:eastAsia="ru-RU"/>
              </w:rPr>
              <w:t xml:space="preserve">, слова Ю. </w:t>
            </w:r>
            <w:proofErr w:type="spellStart"/>
            <w:r w:rsidRPr="00861C5A">
              <w:rPr>
                <w:rFonts w:ascii="Times New Roman" w:eastAsia="Times New Roman" w:hAnsi="Times New Roman" w:cs="Times New Roman"/>
                <w:sz w:val="24"/>
                <w:szCs w:val="24"/>
                <w:lang w:eastAsia="ru-RU"/>
              </w:rPr>
              <w:t>Энтина</w:t>
            </w:r>
            <w:proofErr w:type="spellEnd"/>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p>
        </w:tc>
      </w:tr>
      <w:tr w:rsidR="00861C5A" w:rsidRPr="00861C5A" w:rsidTr="00861C5A">
        <w:trPr>
          <w:tblCellSpacing w:w="0" w:type="dxa"/>
        </w:trPr>
        <w:tc>
          <w:tcPr>
            <w:tcW w:w="5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numPr>
                <w:ilvl w:val="0"/>
                <w:numId w:val="14"/>
              </w:numPr>
              <w:spacing w:beforeAutospacing="1" w:after="0" w:afterAutospacing="1"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Повторение</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2</w:t>
            </w:r>
          </w:p>
        </w:tc>
        <w:tc>
          <w:tcPr>
            <w:tcW w:w="57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Исполнение без сопровождения простых, хорошо знакомых песен; различать мелодию и сопровождение в песне и в инструментальном произведении;</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исполнять выученные песни ритмично и выразительно, сохраняя строй и ансамбль.</w:t>
            </w:r>
          </w:p>
        </w:tc>
      </w:tr>
      <w:tr w:rsidR="00861C5A" w:rsidRPr="00861C5A" w:rsidTr="00861C5A">
        <w:trPr>
          <w:tblCellSpacing w:w="0" w:type="dxa"/>
        </w:trPr>
        <w:tc>
          <w:tcPr>
            <w:tcW w:w="5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Итого:</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34</w:t>
            </w:r>
          </w:p>
        </w:tc>
        <w:tc>
          <w:tcPr>
            <w:tcW w:w="57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 xml:space="preserve">Форма организации занятий </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урок-путешествие, урок-прогулка, урок-экскурсия, урок-диалог, урок-ролевая игра, урок-концерт, урок-спектакль, урок-викторина, </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урок-презентация, урок-импровизация и другие.</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p>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 xml:space="preserve">Календарно-тематическое планирование по музыке </w:t>
      </w:r>
    </w:p>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в 3 классе</w:t>
      </w:r>
    </w:p>
    <w:p w:rsidR="00861C5A" w:rsidRPr="00861C5A" w:rsidRDefault="00861C5A" w:rsidP="00861C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на 2017 – 2018 учебный год</w:t>
      </w:r>
    </w:p>
    <w:tbl>
      <w:tblPr>
        <w:tblStyle w:val="a5"/>
        <w:tblW w:w="9645" w:type="dxa"/>
        <w:tblLook w:val="04A0"/>
      </w:tblPr>
      <w:tblGrid>
        <w:gridCol w:w="457"/>
        <w:gridCol w:w="1751"/>
        <w:gridCol w:w="4625"/>
        <w:gridCol w:w="1417"/>
        <w:gridCol w:w="1395"/>
      </w:tblGrid>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Раздел</w:t>
            </w:r>
          </w:p>
        </w:tc>
        <w:tc>
          <w:tcPr>
            <w:tcW w:w="489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Тема урока</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Количество часов</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Дата</w:t>
            </w:r>
          </w:p>
        </w:tc>
      </w:tr>
      <w:tr w:rsidR="00861C5A" w:rsidRPr="00861C5A" w:rsidTr="00861C5A">
        <w:tc>
          <w:tcPr>
            <w:tcW w:w="9405" w:type="dxa"/>
            <w:gridSpan w:val="5"/>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1 четверть 8 часов</w:t>
            </w: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Пение</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«Веселые путешественники» из одноименного кинофиль</w:t>
            </w:r>
            <w:r w:rsidRPr="00861C5A">
              <w:rPr>
                <w:rFonts w:ascii="Times New Roman" w:eastAsia="Times New Roman" w:hAnsi="Times New Roman" w:cs="Times New Roman"/>
                <w:sz w:val="24"/>
                <w:szCs w:val="24"/>
                <w:lang w:eastAsia="ru-RU"/>
              </w:rPr>
              <w:softHyphen/>
              <w:t xml:space="preserve">ма. Музыка М. </w:t>
            </w:r>
            <w:proofErr w:type="spellStart"/>
            <w:r w:rsidRPr="00861C5A">
              <w:rPr>
                <w:rFonts w:ascii="Times New Roman" w:eastAsia="Times New Roman" w:hAnsi="Times New Roman" w:cs="Times New Roman"/>
                <w:sz w:val="24"/>
                <w:szCs w:val="24"/>
                <w:lang w:eastAsia="ru-RU"/>
              </w:rPr>
              <w:t>Старокадомского</w:t>
            </w:r>
            <w:proofErr w:type="spellEnd"/>
            <w:r w:rsidRPr="00861C5A">
              <w:rPr>
                <w:rFonts w:ascii="Times New Roman" w:eastAsia="Times New Roman" w:hAnsi="Times New Roman" w:cs="Times New Roman"/>
                <w:sz w:val="24"/>
                <w:szCs w:val="24"/>
                <w:lang w:eastAsia="ru-RU"/>
              </w:rPr>
              <w:t>, слова С. Михалкова.</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2</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Элементы музыкальной грамоты</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Нота, нотный стан</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3</w:t>
            </w:r>
          </w:p>
        </w:tc>
        <w:tc>
          <w:tcPr>
            <w:tcW w:w="1770" w:type="dxa"/>
            <w:vMerge w:val="restart"/>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Пение</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«Песенка Крокодила Гены» из мультфильма «Чебурашка». Музыка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xml:space="preserve">, слова А. </w:t>
            </w:r>
            <w:proofErr w:type="spellStart"/>
            <w:r w:rsidRPr="00861C5A">
              <w:rPr>
                <w:rFonts w:ascii="Times New Roman" w:eastAsia="Times New Roman" w:hAnsi="Times New Roman" w:cs="Times New Roman"/>
                <w:sz w:val="24"/>
                <w:szCs w:val="24"/>
                <w:lang w:eastAsia="ru-RU"/>
              </w:rPr>
              <w:t>Тимофеевского</w:t>
            </w:r>
            <w:proofErr w:type="spellEnd"/>
            <w:r w:rsidRPr="00861C5A">
              <w:rPr>
                <w:rFonts w:ascii="Times New Roman" w:eastAsia="Times New Roman" w:hAnsi="Times New Roman" w:cs="Times New Roman"/>
                <w:sz w:val="24"/>
                <w:szCs w:val="24"/>
                <w:lang w:eastAsia="ru-RU"/>
              </w:rPr>
              <w:t>.</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4</w:t>
            </w:r>
          </w:p>
        </w:tc>
        <w:tc>
          <w:tcPr>
            <w:tcW w:w="0" w:type="auto"/>
            <w:vMerge/>
            <w:hideMark/>
          </w:tcPr>
          <w:p w:rsidR="00861C5A" w:rsidRPr="00861C5A" w:rsidRDefault="00861C5A" w:rsidP="00861C5A">
            <w:pPr>
              <w:rPr>
                <w:rFonts w:ascii="Times New Roman" w:eastAsia="Times New Roman" w:hAnsi="Times New Roman" w:cs="Times New Roman"/>
                <w:sz w:val="24"/>
                <w:szCs w:val="24"/>
                <w:lang w:eastAsia="ru-RU"/>
              </w:rPr>
            </w:pP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«Первоклашка». Из кинофильма «Утро без отметок». Музы</w:t>
            </w:r>
            <w:r w:rsidRPr="00861C5A">
              <w:rPr>
                <w:rFonts w:ascii="Times New Roman" w:eastAsia="Times New Roman" w:hAnsi="Times New Roman" w:cs="Times New Roman"/>
                <w:sz w:val="24"/>
                <w:szCs w:val="24"/>
                <w:lang w:eastAsia="ru-RU"/>
              </w:rPr>
              <w:softHyphen/>
              <w:t xml:space="preserve">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xml:space="preserve">, слова Ю. </w:t>
            </w:r>
            <w:proofErr w:type="spellStart"/>
            <w:r w:rsidRPr="00861C5A">
              <w:rPr>
                <w:rFonts w:ascii="Times New Roman" w:eastAsia="Times New Roman" w:hAnsi="Times New Roman" w:cs="Times New Roman"/>
                <w:sz w:val="24"/>
                <w:szCs w:val="24"/>
                <w:lang w:eastAsia="ru-RU"/>
              </w:rPr>
              <w:t>Энтина</w:t>
            </w:r>
            <w:proofErr w:type="spellEnd"/>
            <w:r w:rsidRPr="00861C5A">
              <w:rPr>
                <w:rFonts w:ascii="Times New Roman" w:eastAsia="Times New Roman" w:hAnsi="Times New Roman" w:cs="Times New Roman"/>
                <w:sz w:val="24"/>
                <w:szCs w:val="24"/>
                <w:lang w:eastAsia="ru-RU"/>
              </w:rPr>
              <w:t>.</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5</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Элементы музыкальной грамоты</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Ноты на клавиатуре</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6</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Пение</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«Первоклашка» из кинофильма «Утро без отметок». Музы</w:t>
            </w:r>
            <w:r w:rsidRPr="00861C5A">
              <w:rPr>
                <w:rFonts w:ascii="Times New Roman" w:eastAsia="Times New Roman" w:hAnsi="Times New Roman" w:cs="Times New Roman"/>
                <w:sz w:val="24"/>
                <w:szCs w:val="24"/>
                <w:lang w:eastAsia="ru-RU"/>
              </w:rPr>
              <w:softHyphen/>
              <w:t xml:space="preserve">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xml:space="preserve">, слова Ю. </w:t>
            </w:r>
            <w:proofErr w:type="spellStart"/>
            <w:r w:rsidRPr="00861C5A">
              <w:rPr>
                <w:rFonts w:ascii="Times New Roman" w:eastAsia="Times New Roman" w:hAnsi="Times New Roman" w:cs="Times New Roman"/>
                <w:sz w:val="24"/>
                <w:szCs w:val="24"/>
                <w:lang w:eastAsia="ru-RU"/>
              </w:rPr>
              <w:t>Энтина</w:t>
            </w:r>
            <w:proofErr w:type="spellEnd"/>
            <w:r w:rsidRPr="00861C5A">
              <w:rPr>
                <w:rFonts w:ascii="Times New Roman" w:eastAsia="Times New Roman" w:hAnsi="Times New Roman" w:cs="Times New Roman"/>
                <w:sz w:val="24"/>
                <w:szCs w:val="24"/>
                <w:lang w:eastAsia="ru-RU"/>
              </w:rPr>
              <w:t>.</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7</w:t>
            </w:r>
          </w:p>
        </w:tc>
        <w:tc>
          <w:tcPr>
            <w:tcW w:w="1770" w:type="dxa"/>
            <w:vMerge w:val="restart"/>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Слушание музыки</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Ф. Шуберт. Аве Мария.</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8</w:t>
            </w:r>
          </w:p>
        </w:tc>
        <w:tc>
          <w:tcPr>
            <w:tcW w:w="0" w:type="auto"/>
            <w:vMerge/>
            <w:hideMark/>
          </w:tcPr>
          <w:p w:rsidR="00861C5A" w:rsidRPr="00861C5A" w:rsidRDefault="00861C5A" w:rsidP="00861C5A">
            <w:pPr>
              <w:rPr>
                <w:rFonts w:ascii="Times New Roman" w:eastAsia="Times New Roman" w:hAnsi="Times New Roman" w:cs="Times New Roman"/>
                <w:sz w:val="24"/>
                <w:szCs w:val="24"/>
                <w:lang w:eastAsia="ru-RU"/>
              </w:rPr>
            </w:pP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Дж. Бизе. Ария Тореадора. Из оперы «Кармен».</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9405" w:type="dxa"/>
            <w:gridSpan w:val="5"/>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2 четверть 7 часов</w:t>
            </w: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9</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Пение</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«Дружба школьных лет». Музыка М. </w:t>
            </w:r>
            <w:proofErr w:type="spellStart"/>
            <w:r w:rsidRPr="00861C5A">
              <w:rPr>
                <w:rFonts w:ascii="Times New Roman" w:eastAsia="Times New Roman" w:hAnsi="Times New Roman" w:cs="Times New Roman"/>
                <w:sz w:val="24"/>
                <w:szCs w:val="24"/>
                <w:lang w:eastAsia="ru-RU"/>
              </w:rPr>
              <w:t>Парцхаладзе</w:t>
            </w:r>
            <w:proofErr w:type="spellEnd"/>
            <w:r w:rsidRPr="00861C5A">
              <w:rPr>
                <w:rFonts w:ascii="Times New Roman" w:eastAsia="Times New Roman" w:hAnsi="Times New Roman" w:cs="Times New Roman"/>
                <w:sz w:val="24"/>
                <w:szCs w:val="24"/>
                <w:lang w:eastAsia="ru-RU"/>
              </w:rPr>
              <w:t xml:space="preserve">, слова М. </w:t>
            </w:r>
            <w:proofErr w:type="spellStart"/>
            <w:r w:rsidRPr="00861C5A">
              <w:rPr>
                <w:rFonts w:ascii="Times New Roman" w:eastAsia="Times New Roman" w:hAnsi="Times New Roman" w:cs="Times New Roman"/>
                <w:sz w:val="24"/>
                <w:szCs w:val="24"/>
                <w:lang w:eastAsia="ru-RU"/>
              </w:rPr>
              <w:t>Пляцковского</w:t>
            </w:r>
            <w:proofErr w:type="spellEnd"/>
            <w:r w:rsidRPr="00861C5A">
              <w:rPr>
                <w:rFonts w:ascii="Times New Roman" w:eastAsia="Times New Roman" w:hAnsi="Times New Roman" w:cs="Times New Roman"/>
                <w:sz w:val="24"/>
                <w:szCs w:val="24"/>
                <w:lang w:eastAsia="ru-RU"/>
              </w:rPr>
              <w:t>.</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10</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Пение</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«Снежная песенка». Музыка Д. </w:t>
            </w:r>
            <w:proofErr w:type="spellStart"/>
            <w:r w:rsidRPr="00861C5A">
              <w:rPr>
                <w:rFonts w:ascii="Times New Roman" w:eastAsia="Times New Roman" w:hAnsi="Times New Roman" w:cs="Times New Roman"/>
                <w:sz w:val="24"/>
                <w:szCs w:val="24"/>
                <w:lang w:eastAsia="ru-RU"/>
              </w:rPr>
              <w:t>Львова-Компанейца</w:t>
            </w:r>
            <w:proofErr w:type="spellEnd"/>
            <w:r w:rsidRPr="00861C5A">
              <w:rPr>
                <w:rFonts w:ascii="Times New Roman" w:eastAsia="Times New Roman" w:hAnsi="Times New Roman" w:cs="Times New Roman"/>
                <w:sz w:val="24"/>
                <w:szCs w:val="24"/>
                <w:lang w:eastAsia="ru-RU"/>
              </w:rPr>
              <w:t xml:space="preserve">, слова С. </w:t>
            </w:r>
            <w:proofErr w:type="spellStart"/>
            <w:r w:rsidRPr="00861C5A">
              <w:rPr>
                <w:rFonts w:ascii="Times New Roman" w:eastAsia="Times New Roman" w:hAnsi="Times New Roman" w:cs="Times New Roman"/>
                <w:sz w:val="24"/>
                <w:szCs w:val="24"/>
                <w:lang w:eastAsia="ru-RU"/>
              </w:rPr>
              <w:t>Богомазова</w:t>
            </w:r>
            <w:proofErr w:type="spellEnd"/>
            <w:r w:rsidRPr="00861C5A">
              <w:rPr>
                <w:rFonts w:ascii="Times New Roman" w:eastAsia="Times New Roman" w:hAnsi="Times New Roman" w:cs="Times New Roman"/>
                <w:sz w:val="24"/>
                <w:szCs w:val="24"/>
                <w:lang w:eastAsia="ru-RU"/>
              </w:rPr>
              <w:t>.</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11</w:t>
            </w:r>
          </w:p>
        </w:tc>
        <w:tc>
          <w:tcPr>
            <w:tcW w:w="1770" w:type="dxa"/>
            <w:vMerge w:val="restart"/>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Слушание музыки</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Дж. Верди. Триумфальный марш. Из оперы «Аида».</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12</w:t>
            </w:r>
          </w:p>
        </w:tc>
        <w:tc>
          <w:tcPr>
            <w:tcW w:w="0" w:type="auto"/>
            <w:vMerge/>
            <w:hideMark/>
          </w:tcPr>
          <w:p w:rsidR="00861C5A" w:rsidRPr="00861C5A" w:rsidRDefault="00861C5A" w:rsidP="00861C5A">
            <w:pPr>
              <w:rPr>
                <w:rFonts w:ascii="Times New Roman" w:eastAsia="Times New Roman" w:hAnsi="Times New Roman" w:cs="Times New Roman"/>
                <w:sz w:val="24"/>
                <w:szCs w:val="24"/>
                <w:lang w:eastAsia="ru-RU"/>
              </w:rPr>
            </w:pP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В. Моцарт. Аллегро. Из «Маленькой ночной серенады», к. 525.</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13</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Пение</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«Почему медведь зимой спит?» Музыка Л. </w:t>
            </w:r>
            <w:proofErr w:type="spellStart"/>
            <w:r w:rsidRPr="00861C5A">
              <w:rPr>
                <w:rFonts w:ascii="Times New Roman" w:eastAsia="Times New Roman" w:hAnsi="Times New Roman" w:cs="Times New Roman"/>
                <w:sz w:val="24"/>
                <w:szCs w:val="24"/>
                <w:lang w:eastAsia="ru-RU"/>
              </w:rPr>
              <w:t>Книппера</w:t>
            </w:r>
            <w:proofErr w:type="spellEnd"/>
            <w:r w:rsidRPr="00861C5A">
              <w:rPr>
                <w:rFonts w:ascii="Times New Roman" w:eastAsia="Times New Roman" w:hAnsi="Times New Roman" w:cs="Times New Roman"/>
                <w:sz w:val="24"/>
                <w:szCs w:val="24"/>
                <w:lang w:eastAsia="ru-RU"/>
              </w:rPr>
              <w:t>, слова А. Коваленкова.</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14</w:t>
            </w:r>
          </w:p>
        </w:tc>
        <w:tc>
          <w:tcPr>
            <w:tcW w:w="1770" w:type="dxa"/>
            <w:vMerge w:val="restart"/>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Слушание музыки</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М. </w:t>
            </w:r>
            <w:proofErr w:type="spellStart"/>
            <w:r w:rsidRPr="00861C5A">
              <w:rPr>
                <w:rFonts w:ascii="Times New Roman" w:eastAsia="Times New Roman" w:hAnsi="Times New Roman" w:cs="Times New Roman"/>
                <w:sz w:val="24"/>
                <w:szCs w:val="24"/>
                <w:lang w:eastAsia="ru-RU"/>
              </w:rPr>
              <w:t>Теодоракис</w:t>
            </w:r>
            <w:proofErr w:type="spellEnd"/>
            <w:r w:rsidRPr="00861C5A">
              <w:rPr>
                <w:rFonts w:ascii="Times New Roman" w:eastAsia="Times New Roman" w:hAnsi="Times New Roman" w:cs="Times New Roman"/>
                <w:sz w:val="24"/>
                <w:szCs w:val="24"/>
                <w:lang w:eastAsia="ru-RU"/>
              </w:rPr>
              <w:t>. Сиртаки.</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15</w:t>
            </w:r>
          </w:p>
        </w:tc>
        <w:tc>
          <w:tcPr>
            <w:tcW w:w="0" w:type="auto"/>
            <w:vMerge/>
            <w:hideMark/>
          </w:tcPr>
          <w:p w:rsidR="00861C5A" w:rsidRPr="00861C5A" w:rsidRDefault="00861C5A" w:rsidP="00861C5A">
            <w:pPr>
              <w:rPr>
                <w:rFonts w:ascii="Times New Roman" w:eastAsia="Times New Roman" w:hAnsi="Times New Roman" w:cs="Times New Roman"/>
                <w:sz w:val="24"/>
                <w:szCs w:val="24"/>
                <w:lang w:eastAsia="ru-RU"/>
              </w:rPr>
            </w:pP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 Чайковский. Вальс цветов. Из балета «Щелкунчик». Е. Крылатое. Крылатые качели. Из телефильма «Приклю</w:t>
            </w:r>
            <w:r w:rsidRPr="00861C5A">
              <w:rPr>
                <w:rFonts w:ascii="Times New Roman" w:eastAsia="Times New Roman" w:hAnsi="Times New Roman" w:cs="Times New Roman"/>
                <w:sz w:val="24"/>
                <w:szCs w:val="24"/>
                <w:lang w:eastAsia="ru-RU"/>
              </w:rPr>
              <w:softHyphen/>
              <w:t>чения Электроника».</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9405" w:type="dxa"/>
            <w:gridSpan w:val="5"/>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3 четверть 11 часов</w:t>
            </w: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16</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Пение</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«Новогодний хоровод» Музыка А. Филиппенко, слова Г. Бойко.</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17</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Слушание музыки</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Ф. Шуберт. Музыкальный момент. Соч. 94, № 3.</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18</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Пение</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«Стой, кто идет?» Музыка В. Соловьева-Седого, слова С. </w:t>
            </w:r>
            <w:proofErr w:type="spellStart"/>
            <w:r w:rsidRPr="00861C5A">
              <w:rPr>
                <w:rFonts w:ascii="Times New Roman" w:eastAsia="Times New Roman" w:hAnsi="Times New Roman" w:cs="Times New Roman"/>
                <w:sz w:val="24"/>
                <w:szCs w:val="24"/>
                <w:lang w:eastAsia="ru-RU"/>
              </w:rPr>
              <w:t>Погореловского</w:t>
            </w:r>
            <w:proofErr w:type="spellEnd"/>
            <w:r w:rsidRPr="00861C5A">
              <w:rPr>
                <w:rFonts w:ascii="Times New Roman" w:eastAsia="Times New Roman" w:hAnsi="Times New Roman" w:cs="Times New Roman"/>
                <w:sz w:val="24"/>
                <w:szCs w:val="24"/>
                <w:lang w:eastAsia="ru-RU"/>
              </w:rPr>
              <w:t>.</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19</w:t>
            </w:r>
          </w:p>
        </w:tc>
        <w:tc>
          <w:tcPr>
            <w:tcW w:w="1770" w:type="dxa"/>
            <w:vMerge w:val="restart"/>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Слушание музыки</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«Чему учат в школе» Музыка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xml:space="preserve">, слова М. </w:t>
            </w:r>
            <w:proofErr w:type="spellStart"/>
            <w:r w:rsidRPr="00861C5A">
              <w:rPr>
                <w:rFonts w:ascii="Times New Roman" w:eastAsia="Times New Roman" w:hAnsi="Times New Roman" w:cs="Times New Roman"/>
                <w:sz w:val="24"/>
                <w:szCs w:val="24"/>
                <w:lang w:eastAsia="ru-RU"/>
              </w:rPr>
              <w:t>Пляцковского</w:t>
            </w:r>
            <w:proofErr w:type="spellEnd"/>
            <w:r w:rsidRPr="00861C5A">
              <w:rPr>
                <w:rFonts w:ascii="Times New Roman" w:eastAsia="Times New Roman" w:hAnsi="Times New Roman" w:cs="Times New Roman"/>
                <w:sz w:val="24"/>
                <w:szCs w:val="24"/>
                <w:lang w:eastAsia="ru-RU"/>
              </w:rPr>
              <w:t>.</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20</w:t>
            </w:r>
          </w:p>
        </w:tc>
        <w:tc>
          <w:tcPr>
            <w:tcW w:w="0" w:type="auto"/>
            <w:vMerge/>
            <w:hideMark/>
          </w:tcPr>
          <w:p w:rsidR="00861C5A" w:rsidRPr="00861C5A" w:rsidRDefault="00861C5A" w:rsidP="00861C5A">
            <w:pPr>
              <w:rPr>
                <w:rFonts w:ascii="Times New Roman" w:eastAsia="Times New Roman" w:hAnsi="Times New Roman" w:cs="Times New Roman"/>
                <w:sz w:val="24"/>
                <w:szCs w:val="24"/>
                <w:lang w:eastAsia="ru-RU"/>
              </w:rPr>
            </w:pP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«Наш край» Музыка Д. </w:t>
            </w:r>
            <w:proofErr w:type="spellStart"/>
            <w:r w:rsidRPr="00861C5A">
              <w:rPr>
                <w:rFonts w:ascii="Times New Roman" w:eastAsia="Times New Roman" w:hAnsi="Times New Roman" w:cs="Times New Roman"/>
                <w:sz w:val="24"/>
                <w:szCs w:val="24"/>
                <w:lang w:eastAsia="ru-RU"/>
              </w:rPr>
              <w:t>Кабалевского</w:t>
            </w:r>
            <w:proofErr w:type="spellEnd"/>
            <w:r w:rsidRPr="00861C5A">
              <w:rPr>
                <w:rFonts w:ascii="Times New Roman" w:eastAsia="Times New Roman" w:hAnsi="Times New Roman" w:cs="Times New Roman"/>
                <w:sz w:val="24"/>
                <w:szCs w:val="24"/>
                <w:lang w:eastAsia="ru-RU"/>
              </w:rPr>
              <w:t>, слова А. Пришельца.</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21</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Пение</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«Праздничный вальс» Музыка А. Филиппенко, слова Т. Волгиной.</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22</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Слушание музыки</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«Кабы не было зимы» Из мультфильма «Зима в Простоквашино». Музыка Е. </w:t>
            </w:r>
            <w:proofErr w:type="spellStart"/>
            <w:r w:rsidRPr="00861C5A">
              <w:rPr>
                <w:rFonts w:ascii="Times New Roman" w:eastAsia="Times New Roman" w:hAnsi="Times New Roman" w:cs="Times New Roman"/>
                <w:sz w:val="24"/>
                <w:szCs w:val="24"/>
                <w:lang w:eastAsia="ru-RU"/>
              </w:rPr>
              <w:t>Крылатова</w:t>
            </w:r>
            <w:proofErr w:type="spellEnd"/>
            <w:r w:rsidRPr="00861C5A">
              <w:rPr>
                <w:rFonts w:ascii="Times New Roman" w:eastAsia="Times New Roman" w:hAnsi="Times New Roman" w:cs="Times New Roman"/>
                <w:sz w:val="24"/>
                <w:szCs w:val="24"/>
                <w:lang w:eastAsia="ru-RU"/>
              </w:rPr>
              <w:t xml:space="preserve">, слова Ю. </w:t>
            </w:r>
            <w:proofErr w:type="spellStart"/>
            <w:r w:rsidRPr="00861C5A">
              <w:rPr>
                <w:rFonts w:ascii="Times New Roman" w:eastAsia="Times New Roman" w:hAnsi="Times New Roman" w:cs="Times New Roman"/>
                <w:sz w:val="24"/>
                <w:szCs w:val="24"/>
                <w:lang w:eastAsia="ru-RU"/>
              </w:rPr>
              <w:t>Энтина</w:t>
            </w:r>
            <w:proofErr w:type="spellEnd"/>
            <w:r w:rsidRPr="00861C5A">
              <w:rPr>
                <w:rFonts w:ascii="Times New Roman" w:eastAsia="Times New Roman" w:hAnsi="Times New Roman" w:cs="Times New Roman"/>
                <w:sz w:val="24"/>
                <w:szCs w:val="24"/>
                <w:lang w:eastAsia="ru-RU"/>
              </w:rPr>
              <w:t>.</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23</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Пение</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«Песня Чебурашки» Музыка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слова Э. Ус</w:t>
            </w:r>
            <w:r w:rsidRPr="00861C5A">
              <w:rPr>
                <w:rFonts w:ascii="Times New Roman" w:eastAsia="Times New Roman" w:hAnsi="Times New Roman" w:cs="Times New Roman"/>
                <w:sz w:val="24"/>
                <w:szCs w:val="24"/>
                <w:lang w:eastAsia="ru-RU"/>
              </w:rPr>
              <w:softHyphen/>
              <w:t>пенского.</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24</w:t>
            </w:r>
          </w:p>
        </w:tc>
        <w:tc>
          <w:tcPr>
            <w:tcW w:w="1770" w:type="dxa"/>
            <w:vMerge w:val="restart"/>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Слушание музыки</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«Прекрасное далеко» Из телефильма «Гостья из будущего». Музыка</w:t>
            </w:r>
            <w:r w:rsidRPr="00861C5A">
              <w:rPr>
                <w:rFonts w:ascii="Times New Roman" w:eastAsia="Times New Roman" w:hAnsi="Times New Roman" w:cs="Times New Roman"/>
                <w:b/>
                <w:bCs/>
                <w:sz w:val="24"/>
                <w:szCs w:val="24"/>
                <w:lang w:eastAsia="ru-RU"/>
              </w:rPr>
              <w:t xml:space="preserve"> </w:t>
            </w:r>
            <w:r w:rsidRPr="00861C5A">
              <w:rPr>
                <w:rFonts w:ascii="Times New Roman" w:eastAsia="Times New Roman" w:hAnsi="Times New Roman" w:cs="Times New Roman"/>
                <w:sz w:val="24"/>
                <w:szCs w:val="24"/>
                <w:lang w:eastAsia="ru-RU"/>
              </w:rPr>
              <w:t xml:space="preserve">Е. </w:t>
            </w:r>
            <w:proofErr w:type="spellStart"/>
            <w:r w:rsidRPr="00861C5A">
              <w:rPr>
                <w:rFonts w:ascii="Times New Roman" w:eastAsia="Times New Roman" w:hAnsi="Times New Roman" w:cs="Times New Roman"/>
                <w:sz w:val="24"/>
                <w:szCs w:val="24"/>
                <w:lang w:eastAsia="ru-RU"/>
              </w:rPr>
              <w:t>Крылатова</w:t>
            </w:r>
            <w:proofErr w:type="spellEnd"/>
            <w:r w:rsidRPr="00861C5A">
              <w:rPr>
                <w:rFonts w:ascii="Times New Roman" w:eastAsia="Times New Roman" w:hAnsi="Times New Roman" w:cs="Times New Roman"/>
                <w:sz w:val="24"/>
                <w:szCs w:val="24"/>
                <w:lang w:eastAsia="ru-RU"/>
              </w:rPr>
              <w:t xml:space="preserve">, слова Ю. </w:t>
            </w:r>
            <w:proofErr w:type="spellStart"/>
            <w:r w:rsidRPr="00861C5A">
              <w:rPr>
                <w:rFonts w:ascii="Times New Roman" w:eastAsia="Times New Roman" w:hAnsi="Times New Roman" w:cs="Times New Roman"/>
                <w:sz w:val="24"/>
                <w:szCs w:val="24"/>
                <w:lang w:eastAsia="ru-RU"/>
              </w:rPr>
              <w:t>Энтина</w:t>
            </w:r>
            <w:proofErr w:type="spellEnd"/>
            <w:r w:rsidRPr="00861C5A">
              <w:rPr>
                <w:rFonts w:ascii="Times New Roman" w:eastAsia="Times New Roman" w:hAnsi="Times New Roman" w:cs="Times New Roman"/>
                <w:sz w:val="24"/>
                <w:szCs w:val="24"/>
                <w:lang w:eastAsia="ru-RU"/>
              </w:rPr>
              <w:t>.</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25</w:t>
            </w:r>
          </w:p>
        </w:tc>
        <w:tc>
          <w:tcPr>
            <w:tcW w:w="0" w:type="auto"/>
            <w:vMerge/>
            <w:hideMark/>
          </w:tcPr>
          <w:p w:rsidR="00861C5A" w:rsidRPr="00861C5A" w:rsidRDefault="00861C5A" w:rsidP="00861C5A">
            <w:pPr>
              <w:rPr>
                <w:rFonts w:ascii="Times New Roman" w:eastAsia="Times New Roman" w:hAnsi="Times New Roman" w:cs="Times New Roman"/>
                <w:sz w:val="24"/>
                <w:szCs w:val="24"/>
                <w:lang w:eastAsia="ru-RU"/>
              </w:rPr>
            </w:pP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w:t>
            </w:r>
            <w:proofErr w:type="spellStart"/>
            <w:r w:rsidRPr="00861C5A">
              <w:rPr>
                <w:rFonts w:ascii="Times New Roman" w:eastAsia="Times New Roman" w:hAnsi="Times New Roman" w:cs="Times New Roman"/>
                <w:sz w:val="24"/>
                <w:szCs w:val="24"/>
                <w:lang w:eastAsia="ru-RU"/>
              </w:rPr>
              <w:t>Бу-ра-ти-но</w:t>
            </w:r>
            <w:proofErr w:type="spellEnd"/>
            <w:r w:rsidRPr="00861C5A">
              <w:rPr>
                <w:rFonts w:ascii="Times New Roman" w:eastAsia="Times New Roman" w:hAnsi="Times New Roman" w:cs="Times New Roman"/>
                <w:sz w:val="24"/>
                <w:szCs w:val="24"/>
                <w:lang w:eastAsia="ru-RU"/>
              </w:rPr>
              <w:t xml:space="preserve">» из телефильма «Приключения Буратино». Музыка А. Рыбникова, слова Ю. </w:t>
            </w:r>
            <w:proofErr w:type="spellStart"/>
            <w:r w:rsidRPr="00861C5A">
              <w:rPr>
                <w:rFonts w:ascii="Times New Roman" w:eastAsia="Times New Roman" w:hAnsi="Times New Roman" w:cs="Times New Roman"/>
                <w:sz w:val="24"/>
                <w:szCs w:val="24"/>
                <w:lang w:eastAsia="ru-RU"/>
              </w:rPr>
              <w:t>Энтина</w:t>
            </w:r>
            <w:proofErr w:type="spellEnd"/>
            <w:r w:rsidRPr="00861C5A">
              <w:rPr>
                <w:rFonts w:ascii="Times New Roman" w:eastAsia="Times New Roman" w:hAnsi="Times New Roman" w:cs="Times New Roman"/>
                <w:sz w:val="24"/>
                <w:szCs w:val="24"/>
                <w:lang w:eastAsia="ru-RU"/>
              </w:rPr>
              <w:t>.</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26</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Пение</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«Бескозырка белая». Музыка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слова 3. Алек</w:t>
            </w:r>
            <w:r w:rsidRPr="00861C5A">
              <w:rPr>
                <w:rFonts w:ascii="Times New Roman" w:eastAsia="Times New Roman" w:hAnsi="Times New Roman" w:cs="Times New Roman"/>
                <w:sz w:val="24"/>
                <w:szCs w:val="24"/>
                <w:lang w:eastAsia="ru-RU"/>
              </w:rPr>
              <w:softHyphen/>
              <w:t>сандровой.</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9405" w:type="dxa"/>
            <w:gridSpan w:val="5"/>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4 четверть 8 часов</w:t>
            </w: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27</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Пение</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«Пойте вместе с нами» Музыка и слова А. </w:t>
            </w:r>
            <w:proofErr w:type="spellStart"/>
            <w:r w:rsidRPr="00861C5A">
              <w:rPr>
                <w:rFonts w:ascii="Times New Roman" w:eastAsia="Times New Roman" w:hAnsi="Times New Roman" w:cs="Times New Roman"/>
                <w:sz w:val="24"/>
                <w:szCs w:val="24"/>
                <w:lang w:eastAsia="ru-RU"/>
              </w:rPr>
              <w:t>Пряжникова</w:t>
            </w:r>
            <w:proofErr w:type="spellEnd"/>
            <w:r w:rsidRPr="00861C5A">
              <w:rPr>
                <w:rFonts w:ascii="Times New Roman" w:eastAsia="Times New Roman" w:hAnsi="Times New Roman" w:cs="Times New Roman"/>
                <w:sz w:val="24"/>
                <w:szCs w:val="24"/>
                <w:lang w:eastAsia="ru-RU"/>
              </w:rPr>
              <w:t>.</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28</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Слушание музыки</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«Облака» Музыка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слова С. Козлова.</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29</w:t>
            </w:r>
          </w:p>
        </w:tc>
        <w:tc>
          <w:tcPr>
            <w:tcW w:w="1770" w:type="dxa"/>
            <w:vMerge w:val="restart"/>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Пение</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«Белые кораблики» Музыка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слова Л. Яхнина.</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30</w:t>
            </w:r>
          </w:p>
        </w:tc>
        <w:tc>
          <w:tcPr>
            <w:tcW w:w="0" w:type="auto"/>
            <w:vMerge/>
            <w:hideMark/>
          </w:tcPr>
          <w:p w:rsidR="00861C5A" w:rsidRPr="00861C5A" w:rsidRDefault="00861C5A" w:rsidP="00861C5A">
            <w:pPr>
              <w:rPr>
                <w:rFonts w:ascii="Times New Roman" w:eastAsia="Times New Roman" w:hAnsi="Times New Roman" w:cs="Times New Roman"/>
                <w:sz w:val="24"/>
                <w:szCs w:val="24"/>
                <w:lang w:eastAsia="ru-RU"/>
              </w:rPr>
            </w:pP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w:t>
            </w:r>
            <w:proofErr w:type="spellStart"/>
            <w:r w:rsidRPr="00861C5A">
              <w:rPr>
                <w:rFonts w:ascii="Times New Roman" w:eastAsia="Times New Roman" w:hAnsi="Times New Roman" w:cs="Times New Roman"/>
                <w:sz w:val="24"/>
                <w:szCs w:val="24"/>
                <w:lang w:eastAsia="ru-RU"/>
              </w:rPr>
              <w:t>Чунга-Чанга</w:t>
            </w:r>
            <w:proofErr w:type="spellEnd"/>
            <w:r w:rsidRPr="00861C5A">
              <w:rPr>
                <w:rFonts w:ascii="Times New Roman" w:eastAsia="Times New Roman" w:hAnsi="Times New Roman" w:cs="Times New Roman"/>
                <w:sz w:val="24"/>
                <w:szCs w:val="24"/>
                <w:lang w:eastAsia="ru-RU"/>
              </w:rPr>
              <w:t xml:space="preserve">». Из мультфильма «Катерок». Музыка В. </w:t>
            </w:r>
            <w:proofErr w:type="spellStart"/>
            <w:r w:rsidRPr="00861C5A">
              <w:rPr>
                <w:rFonts w:ascii="Times New Roman" w:eastAsia="Times New Roman" w:hAnsi="Times New Roman" w:cs="Times New Roman"/>
                <w:sz w:val="24"/>
                <w:szCs w:val="24"/>
                <w:lang w:eastAsia="ru-RU"/>
              </w:rPr>
              <w:t>Ша</w:t>
            </w:r>
            <w:r w:rsidRPr="00861C5A">
              <w:rPr>
                <w:rFonts w:ascii="Times New Roman" w:eastAsia="Times New Roman" w:hAnsi="Times New Roman" w:cs="Times New Roman"/>
                <w:sz w:val="24"/>
                <w:szCs w:val="24"/>
                <w:lang w:eastAsia="ru-RU"/>
              </w:rPr>
              <w:softHyphen/>
              <w:t>инского</w:t>
            </w:r>
            <w:proofErr w:type="spellEnd"/>
            <w:r w:rsidRPr="00861C5A">
              <w:rPr>
                <w:rFonts w:ascii="Times New Roman" w:eastAsia="Times New Roman" w:hAnsi="Times New Roman" w:cs="Times New Roman"/>
                <w:sz w:val="24"/>
                <w:szCs w:val="24"/>
                <w:lang w:eastAsia="ru-RU"/>
              </w:rPr>
              <w:t xml:space="preserve">, слова Ю. </w:t>
            </w:r>
            <w:proofErr w:type="spellStart"/>
            <w:r w:rsidRPr="00861C5A">
              <w:rPr>
                <w:rFonts w:ascii="Times New Roman" w:eastAsia="Times New Roman" w:hAnsi="Times New Roman" w:cs="Times New Roman"/>
                <w:sz w:val="24"/>
                <w:szCs w:val="24"/>
                <w:lang w:eastAsia="ru-RU"/>
              </w:rPr>
              <w:t>Энтина</w:t>
            </w:r>
            <w:proofErr w:type="spellEnd"/>
            <w:r w:rsidRPr="00861C5A">
              <w:rPr>
                <w:rFonts w:ascii="Times New Roman" w:eastAsia="Times New Roman" w:hAnsi="Times New Roman" w:cs="Times New Roman"/>
                <w:sz w:val="24"/>
                <w:szCs w:val="24"/>
                <w:lang w:eastAsia="ru-RU"/>
              </w:rPr>
              <w:t>.</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31</w:t>
            </w:r>
          </w:p>
        </w:tc>
        <w:tc>
          <w:tcPr>
            <w:tcW w:w="0" w:type="auto"/>
            <w:vMerge/>
            <w:hideMark/>
          </w:tcPr>
          <w:p w:rsidR="00861C5A" w:rsidRPr="00861C5A" w:rsidRDefault="00861C5A" w:rsidP="00861C5A">
            <w:pPr>
              <w:rPr>
                <w:rFonts w:ascii="Times New Roman" w:eastAsia="Times New Roman" w:hAnsi="Times New Roman" w:cs="Times New Roman"/>
                <w:sz w:val="24"/>
                <w:szCs w:val="24"/>
                <w:lang w:eastAsia="ru-RU"/>
              </w:rPr>
            </w:pP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«Голубой вагон» из мультфильма «Старуха Шапокляк». Музыка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слова Э. Успенского.</w:t>
            </w:r>
          </w:p>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proofErr w:type="spellStart"/>
            <w:r w:rsidRPr="00861C5A">
              <w:rPr>
                <w:rFonts w:ascii="Times New Roman" w:eastAsia="Times New Roman" w:hAnsi="Times New Roman" w:cs="Times New Roman"/>
                <w:sz w:val="24"/>
                <w:szCs w:val="24"/>
                <w:lang w:eastAsia="ru-RU"/>
              </w:rPr>
              <w:t>Кашалотик</w:t>
            </w:r>
            <w:proofErr w:type="spellEnd"/>
            <w:r w:rsidRPr="00861C5A">
              <w:rPr>
                <w:rFonts w:ascii="Times New Roman" w:eastAsia="Times New Roman" w:hAnsi="Times New Roman" w:cs="Times New Roman"/>
                <w:sz w:val="24"/>
                <w:szCs w:val="24"/>
                <w:lang w:eastAsia="ru-RU"/>
              </w:rPr>
              <w:t xml:space="preserve">. Музыка Р. </w:t>
            </w:r>
            <w:proofErr w:type="spellStart"/>
            <w:r w:rsidRPr="00861C5A">
              <w:rPr>
                <w:rFonts w:ascii="Times New Roman" w:eastAsia="Times New Roman" w:hAnsi="Times New Roman" w:cs="Times New Roman"/>
                <w:sz w:val="24"/>
                <w:szCs w:val="24"/>
                <w:lang w:eastAsia="ru-RU"/>
              </w:rPr>
              <w:t>Паулса</w:t>
            </w:r>
            <w:proofErr w:type="spellEnd"/>
            <w:r w:rsidRPr="00861C5A">
              <w:rPr>
                <w:rFonts w:ascii="Times New Roman" w:eastAsia="Times New Roman" w:hAnsi="Times New Roman" w:cs="Times New Roman"/>
                <w:sz w:val="24"/>
                <w:szCs w:val="24"/>
                <w:lang w:eastAsia="ru-RU"/>
              </w:rPr>
              <w:t>, слова И. Резника.</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32</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Слушание музыки</w:t>
            </w:r>
          </w:p>
        </w:tc>
        <w:tc>
          <w:tcPr>
            <w:tcW w:w="4890" w:type="dxa"/>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«Мир похож на цветно</w:t>
            </w:r>
            <w:r>
              <w:rPr>
                <w:rFonts w:ascii="Times New Roman" w:eastAsia="Times New Roman" w:hAnsi="Times New Roman" w:cs="Times New Roman"/>
                <w:sz w:val="24"/>
                <w:szCs w:val="24"/>
                <w:lang w:eastAsia="ru-RU"/>
              </w:rPr>
              <w:t xml:space="preserve">й луг» из мультфильма «Однажды </w:t>
            </w:r>
            <w:r w:rsidRPr="00861C5A">
              <w:rPr>
                <w:rFonts w:ascii="Times New Roman" w:eastAsia="Times New Roman" w:hAnsi="Times New Roman" w:cs="Times New Roman"/>
                <w:sz w:val="24"/>
                <w:szCs w:val="24"/>
                <w:lang w:eastAsia="ru-RU"/>
              </w:rPr>
              <w:t xml:space="preserve">утром». Музыка В. </w:t>
            </w:r>
            <w:proofErr w:type="spellStart"/>
            <w:r w:rsidRPr="00861C5A">
              <w:rPr>
                <w:rFonts w:ascii="Times New Roman" w:eastAsia="Times New Roman" w:hAnsi="Times New Roman" w:cs="Times New Roman"/>
                <w:sz w:val="24"/>
                <w:szCs w:val="24"/>
                <w:lang w:eastAsia="ru-RU"/>
              </w:rPr>
              <w:t>Шаинского</w:t>
            </w:r>
            <w:proofErr w:type="spellEnd"/>
            <w:r w:rsidRPr="00861C5A">
              <w:rPr>
                <w:rFonts w:ascii="Times New Roman" w:eastAsia="Times New Roman" w:hAnsi="Times New Roman" w:cs="Times New Roman"/>
                <w:sz w:val="24"/>
                <w:szCs w:val="24"/>
                <w:lang w:eastAsia="ru-RU"/>
              </w:rPr>
              <w:t xml:space="preserve">, слова М. </w:t>
            </w:r>
            <w:proofErr w:type="spellStart"/>
            <w:r w:rsidRPr="00861C5A">
              <w:rPr>
                <w:rFonts w:ascii="Times New Roman" w:eastAsia="Times New Roman" w:hAnsi="Times New Roman" w:cs="Times New Roman"/>
                <w:sz w:val="24"/>
                <w:szCs w:val="24"/>
                <w:lang w:eastAsia="ru-RU"/>
              </w:rPr>
              <w:t>Пляцковского</w:t>
            </w:r>
            <w:proofErr w:type="spellEnd"/>
            <w:r w:rsidRPr="00861C5A">
              <w:rPr>
                <w:rFonts w:ascii="Times New Roman" w:eastAsia="Times New Roman" w:hAnsi="Times New Roman" w:cs="Times New Roman"/>
                <w:sz w:val="24"/>
                <w:szCs w:val="24"/>
                <w:lang w:eastAsia="ru-RU"/>
              </w:rPr>
              <w:t>. Кабы не было зимы.</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33</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Повторение</w:t>
            </w:r>
          </w:p>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c>
          <w:tcPr>
            <w:tcW w:w="4890" w:type="dxa"/>
            <w:vMerge w:val="restart"/>
            <w:hideMark/>
          </w:tcPr>
          <w:p w:rsidR="00861C5A" w:rsidRPr="00861C5A" w:rsidRDefault="00861C5A" w:rsidP="00861C5A">
            <w:pPr>
              <w:spacing w:before="100" w:beforeAutospacing="1" w:after="100" w:afterAutospacing="1"/>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Исполнение разученных песен</w:t>
            </w: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r w:rsidR="00861C5A" w:rsidRPr="00861C5A" w:rsidTr="00861C5A">
        <w:tc>
          <w:tcPr>
            <w:tcW w:w="345"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34</w:t>
            </w:r>
          </w:p>
        </w:tc>
        <w:tc>
          <w:tcPr>
            <w:tcW w:w="177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Повторение</w:t>
            </w:r>
          </w:p>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c>
          <w:tcPr>
            <w:tcW w:w="0" w:type="auto"/>
            <w:vMerge/>
            <w:hideMark/>
          </w:tcPr>
          <w:p w:rsidR="00861C5A" w:rsidRPr="00861C5A" w:rsidRDefault="00861C5A" w:rsidP="00861C5A">
            <w:pPr>
              <w:rPr>
                <w:rFonts w:ascii="Times New Roman" w:eastAsia="Times New Roman" w:hAnsi="Times New Roman" w:cs="Times New Roman"/>
                <w:sz w:val="24"/>
                <w:szCs w:val="24"/>
                <w:lang w:eastAsia="ru-RU"/>
              </w:rPr>
            </w:pPr>
          </w:p>
        </w:tc>
        <w:tc>
          <w:tcPr>
            <w:tcW w:w="9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1</w:t>
            </w:r>
          </w:p>
        </w:tc>
        <w:tc>
          <w:tcPr>
            <w:tcW w:w="630" w:type="dxa"/>
            <w:hideMark/>
          </w:tcPr>
          <w:p w:rsidR="00861C5A" w:rsidRPr="00861C5A" w:rsidRDefault="00861C5A" w:rsidP="00861C5A">
            <w:pPr>
              <w:spacing w:before="100" w:beforeAutospacing="1" w:after="100" w:afterAutospacing="1"/>
              <w:jc w:val="center"/>
              <w:rPr>
                <w:rFonts w:ascii="Times New Roman" w:eastAsia="Times New Roman" w:hAnsi="Times New Roman" w:cs="Times New Roman"/>
                <w:sz w:val="24"/>
                <w:szCs w:val="24"/>
                <w:lang w:eastAsia="ru-RU"/>
              </w:rPr>
            </w:pPr>
          </w:p>
        </w:tc>
      </w:tr>
    </w:tbl>
    <w:p w:rsidR="00861C5A" w:rsidRPr="00861C5A" w:rsidRDefault="00861C5A" w:rsidP="00861C5A">
      <w:pPr>
        <w:spacing w:before="100" w:beforeAutospacing="1" w:after="240" w:line="240" w:lineRule="auto"/>
        <w:rPr>
          <w:rFonts w:ascii="Times New Roman" w:eastAsia="Times New Roman" w:hAnsi="Times New Roman" w:cs="Times New Roman"/>
          <w:sz w:val="24"/>
          <w:szCs w:val="24"/>
          <w:lang w:eastAsia="ru-RU"/>
        </w:rPr>
      </w:pP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Материально – техническое обеспечение образовательного процесса</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xml:space="preserve">Материально-технические условия реализации программы учебного предмета «Музыка I – IV классы» должны обеспечивать возможность достижения обучающимися требований к результатам освоения программы, установленных Федеральным государственным образовательным стандартом общего образования обучающихся с умственной отсталостью </w:t>
      </w:r>
      <w:proofErr w:type="gramStart"/>
      <w:r w:rsidRPr="00861C5A">
        <w:rPr>
          <w:rFonts w:ascii="Times New Roman" w:eastAsia="Times New Roman" w:hAnsi="Times New Roman" w:cs="Times New Roman"/>
          <w:sz w:val="24"/>
          <w:szCs w:val="24"/>
          <w:lang w:eastAsia="ru-RU"/>
        </w:rPr>
        <w:t xml:space="preserve">( </w:t>
      </w:r>
      <w:proofErr w:type="gramEnd"/>
      <w:r w:rsidRPr="00861C5A">
        <w:rPr>
          <w:rFonts w:ascii="Times New Roman" w:eastAsia="Times New Roman" w:hAnsi="Times New Roman" w:cs="Times New Roman"/>
          <w:sz w:val="24"/>
          <w:szCs w:val="24"/>
          <w:lang w:eastAsia="ru-RU"/>
        </w:rPr>
        <w:t>интеллектуальными нарушениями). Материально-техническая база образовательной организации должна соответствовать санитарным и противопожарным нормам, нормам охраны труда.</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Материально-техническое обеспечение по реализации программы учебного предмета «Музыка I – IV классы» включает в себя печатные пособия; цифровые средства обучения; технические средства обучения; учебно-практическое оборудование.</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Печатные пособия:</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учебно-методический комплект (учебное пособие, методическое пособие для учителя,</w:t>
      </w:r>
      <w:proofErr w:type="gramStart"/>
      <w:r w:rsidRPr="00861C5A">
        <w:rPr>
          <w:rFonts w:ascii="Times New Roman" w:eastAsia="Times New Roman" w:hAnsi="Times New Roman" w:cs="Times New Roman"/>
          <w:sz w:val="24"/>
          <w:szCs w:val="24"/>
          <w:lang w:eastAsia="ru-RU"/>
        </w:rPr>
        <w:t xml:space="preserve"> ,</w:t>
      </w:r>
      <w:proofErr w:type="gramEnd"/>
      <w:r w:rsidRPr="00861C5A">
        <w:rPr>
          <w:rFonts w:ascii="Times New Roman" w:eastAsia="Times New Roman" w:hAnsi="Times New Roman" w:cs="Times New Roman"/>
          <w:sz w:val="24"/>
          <w:szCs w:val="24"/>
          <w:lang w:eastAsia="ru-RU"/>
        </w:rPr>
        <w:t xml:space="preserve"> нотные хрестоматии для слушания музыки, хорового исполнительства, коллективного инструментального исполнительства);</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портреты композиторов;</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портреты исполнителей и дирижеров;</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демонстрационный комплект: музыкальные инструменты.</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дидактический раздаточный материал;</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наглядные пособия и наглядно-дидактические материалы: нотоносец и карточки с изображением нот, ритмическое лото, музыкальные ребусы и т.д.</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Информационно-коммуникационные средства обучения:</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информационные сайты, интернет-ресурсы, энциклопедии и др.;</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мультимедийные энциклопедии;</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аудиозаписи и фонохрестоматии по музыке (CD);</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видеофильмы, посвященные творчеству выдающихся отечественных и зарубежных композиторов;</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видеофильмы с записью фрагментов из балетных спектаклей;</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видеофильмы с записью известных оркестровых коллективов;</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видеофильмы с записью известных хоровых коллективов и т.д.</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b/>
          <w:bCs/>
          <w:sz w:val="24"/>
          <w:szCs w:val="24"/>
          <w:lang w:eastAsia="ru-RU"/>
        </w:rPr>
        <w:t xml:space="preserve">Технические средства обучения </w:t>
      </w:r>
      <w:r w:rsidRPr="00861C5A">
        <w:rPr>
          <w:rFonts w:ascii="Times New Roman" w:eastAsia="Times New Roman" w:hAnsi="Times New Roman" w:cs="Times New Roman"/>
          <w:sz w:val="24"/>
          <w:szCs w:val="24"/>
          <w:lang w:eastAsia="ru-RU"/>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способствуют мотивации учебной деятельности, развивают познавательную активность обучающихся:</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компьютер;</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мультимедийный проектор;</w:t>
      </w:r>
    </w:p>
    <w:p w:rsidR="00861C5A" w:rsidRPr="00861C5A" w:rsidRDefault="00861C5A" w:rsidP="00861C5A">
      <w:pPr>
        <w:spacing w:before="100" w:beforeAutospacing="1" w:after="100" w:afterAutospacing="1" w:line="240" w:lineRule="auto"/>
        <w:rPr>
          <w:rFonts w:ascii="Times New Roman" w:eastAsia="Times New Roman" w:hAnsi="Times New Roman" w:cs="Times New Roman"/>
          <w:sz w:val="24"/>
          <w:szCs w:val="24"/>
          <w:lang w:eastAsia="ru-RU"/>
        </w:rPr>
      </w:pPr>
      <w:r w:rsidRPr="00861C5A">
        <w:rPr>
          <w:rFonts w:ascii="Times New Roman" w:eastAsia="Times New Roman" w:hAnsi="Times New Roman" w:cs="Times New Roman"/>
          <w:sz w:val="24"/>
          <w:szCs w:val="24"/>
          <w:lang w:eastAsia="ru-RU"/>
        </w:rPr>
        <w:t>- музыкальный центр;</w:t>
      </w:r>
    </w:p>
    <w:p w:rsidR="00C32F9D" w:rsidRDefault="00C32F9D"/>
    <w:sectPr w:rsidR="00C32F9D" w:rsidSect="00861C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0FD"/>
    <w:multiLevelType w:val="multilevel"/>
    <w:tmpl w:val="31A8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F2D56"/>
    <w:multiLevelType w:val="multilevel"/>
    <w:tmpl w:val="DD4C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91BD9"/>
    <w:multiLevelType w:val="multilevel"/>
    <w:tmpl w:val="0D46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661B1"/>
    <w:multiLevelType w:val="multilevel"/>
    <w:tmpl w:val="3364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A73E27"/>
    <w:multiLevelType w:val="multilevel"/>
    <w:tmpl w:val="4102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150AC"/>
    <w:multiLevelType w:val="multilevel"/>
    <w:tmpl w:val="2978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A525D"/>
    <w:multiLevelType w:val="multilevel"/>
    <w:tmpl w:val="12C6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B0922"/>
    <w:multiLevelType w:val="multilevel"/>
    <w:tmpl w:val="0E6CA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354AEF"/>
    <w:multiLevelType w:val="multilevel"/>
    <w:tmpl w:val="E452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B50CB"/>
    <w:multiLevelType w:val="multilevel"/>
    <w:tmpl w:val="A7D4F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0B4352"/>
    <w:multiLevelType w:val="multilevel"/>
    <w:tmpl w:val="B9C4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EA4F5A"/>
    <w:multiLevelType w:val="multilevel"/>
    <w:tmpl w:val="08A6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F932EE"/>
    <w:multiLevelType w:val="multilevel"/>
    <w:tmpl w:val="FE302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2E248C"/>
    <w:multiLevelType w:val="multilevel"/>
    <w:tmpl w:val="9530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8"/>
  </w:num>
  <w:num w:numId="6">
    <w:abstractNumId w:val="1"/>
  </w:num>
  <w:num w:numId="7">
    <w:abstractNumId w:val="5"/>
  </w:num>
  <w:num w:numId="8">
    <w:abstractNumId w:val="13"/>
  </w:num>
  <w:num w:numId="9">
    <w:abstractNumId w:val="11"/>
  </w:num>
  <w:num w:numId="10">
    <w:abstractNumId w:val="3"/>
  </w:num>
  <w:num w:numId="11">
    <w:abstractNumId w:val="7"/>
  </w:num>
  <w:num w:numId="12">
    <w:abstractNumId w:val="12"/>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C5A"/>
    <w:rsid w:val="00706CE1"/>
    <w:rsid w:val="00861C5A"/>
    <w:rsid w:val="008E443F"/>
    <w:rsid w:val="00C32F9D"/>
    <w:rsid w:val="00E10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1C5A"/>
    <w:rPr>
      <w:b/>
      <w:bCs/>
    </w:rPr>
  </w:style>
  <w:style w:type="table" w:styleId="a5">
    <w:name w:val="Table Grid"/>
    <w:basedOn w:val="a1"/>
    <w:uiPriority w:val="39"/>
    <w:rsid w:val="0086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101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01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0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2652</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admin1</cp:lastModifiedBy>
  <cp:revision>2</cp:revision>
  <dcterms:created xsi:type="dcterms:W3CDTF">2021-03-03T12:21:00Z</dcterms:created>
  <dcterms:modified xsi:type="dcterms:W3CDTF">2021-03-04T09:17:00Z</dcterms:modified>
</cp:coreProperties>
</file>