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ind w:left="-1418"/>
        <w:jc w:val="center"/>
        <w:rPr>
          <w:rFonts w:ascii="Times New Roman" w:hAnsi="Times New Roman"/>
          <w:b/>
          <w:sz w:val="24"/>
          <w:szCs w:val="24"/>
        </w:rPr>
      </w:pPr>
      <w:bookmarkStart w:id="2" w:name="_GoBack"/>
      <w:bookmarkEnd w:id="2"/>
      <w:r>
        <w:rPr>
          <w:rFonts w:ascii="Times New Roman" w:hAnsi="Times New Roman"/>
          <w:b/>
          <w:sz w:val="24"/>
          <w:szCs w:val="24"/>
        </w:rPr>
        <w:drawing>
          <wp:inline distT="0" distB="0" distL="114300" distR="114300">
            <wp:extent cx="7562215" cy="10208260"/>
            <wp:effectExtent l="0" t="0" r="635" b="2540"/>
            <wp:docPr id="3" name="Picture 1" descr="Scan_20210311_0843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Scan_20210311_084308 (1)"/>
                    <pic:cNvPicPr>
                      <a:picLocks noChangeAspect="1"/>
                    </pic:cNvPicPr>
                  </pic:nvPicPr>
                  <pic:blipFill>
                    <a:blip r:embed="rId8"/>
                    <a:srcRect t="4456"/>
                    <a:stretch>
                      <a:fillRect/>
                    </a:stretch>
                  </pic:blipFill>
                  <pic:spPr>
                    <a:xfrm>
                      <a:off x="0" y="0"/>
                      <a:ext cx="7562215" cy="10208260"/>
                    </a:xfrm>
                    <a:prstGeom prst="rect">
                      <a:avLst/>
                    </a:prstGeom>
                    <a:noFill/>
                    <a:ln>
                      <a:noFill/>
                    </a:ln>
                  </pic:spPr>
                </pic:pic>
              </a:graphicData>
            </a:graphic>
          </wp:inline>
        </w:drawing>
      </w:r>
      <w:r>
        <w:rPr>
          <w:rFonts w:ascii="Times New Roman" w:hAnsi="Times New Roman"/>
          <w:b/>
          <w:sz w:val="24"/>
          <w:szCs w:val="24"/>
        </w:rPr>
        <w:br w:type="page"/>
      </w:r>
    </w:p>
    <w:p>
      <w:pPr>
        <w:spacing w:after="0" w:line="240" w:lineRule="auto"/>
        <w:ind w:firstLine="567"/>
        <w:jc w:val="center"/>
        <w:rPr>
          <w:rFonts w:ascii="Times New Roman" w:hAnsi="Times New Roman"/>
          <w:b/>
          <w:sz w:val="28"/>
          <w:szCs w:val="28"/>
        </w:rPr>
      </w:pPr>
      <w:r>
        <w:rPr>
          <w:rFonts w:ascii="Times New Roman" w:hAnsi="Times New Roman"/>
          <w:b/>
          <w:sz w:val="28"/>
          <w:szCs w:val="28"/>
        </w:rPr>
        <w:t>Содержание</w:t>
      </w:r>
    </w:p>
    <w:p>
      <w:pPr>
        <w:spacing w:after="0" w:line="240" w:lineRule="auto"/>
        <w:ind w:firstLine="567"/>
        <w:jc w:val="center"/>
        <w:rPr>
          <w:rFonts w:ascii="Times New Roman" w:hAnsi="Times New Roman"/>
          <w:b/>
          <w:sz w:val="28"/>
          <w:szCs w:val="28"/>
        </w:rPr>
      </w:pPr>
    </w:p>
    <w:p>
      <w:pPr>
        <w:pStyle w:val="19"/>
        <w:numPr>
          <w:ilvl w:val="0"/>
          <w:numId w:val="1"/>
        </w:numPr>
        <w:spacing w:after="0"/>
        <w:jc w:val="both"/>
        <w:rPr>
          <w:rFonts w:ascii="Times New Roman" w:hAnsi="Times New Roman"/>
          <w:sz w:val="28"/>
          <w:szCs w:val="28"/>
        </w:rPr>
      </w:pPr>
      <w:r>
        <w:rPr>
          <w:rFonts w:ascii="Times New Roman" w:hAnsi="Times New Roman"/>
          <w:b/>
          <w:sz w:val="28"/>
          <w:szCs w:val="28"/>
        </w:rPr>
        <w:t>Пояснительная записка</w:t>
      </w:r>
      <w:r>
        <w:rPr>
          <w:rFonts w:ascii="Times New Roman" w:hAnsi="Times New Roman"/>
          <w:sz w:val="28"/>
          <w:szCs w:val="28"/>
        </w:rPr>
        <w:t>………………………………………………….3</w:t>
      </w:r>
    </w:p>
    <w:p>
      <w:pPr>
        <w:pStyle w:val="19"/>
        <w:numPr>
          <w:ilvl w:val="0"/>
          <w:numId w:val="1"/>
        </w:numPr>
        <w:spacing w:after="0"/>
        <w:jc w:val="both"/>
        <w:rPr>
          <w:rFonts w:ascii="Times New Roman" w:hAnsi="Times New Roman"/>
          <w:sz w:val="28"/>
          <w:szCs w:val="28"/>
        </w:rPr>
      </w:pPr>
      <w:r>
        <w:rPr>
          <w:rFonts w:ascii="Times New Roman" w:hAnsi="Times New Roman"/>
          <w:b/>
          <w:sz w:val="28"/>
          <w:szCs w:val="28"/>
        </w:rPr>
        <w:t>Организационный раздел</w:t>
      </w:r>
      <w:r>
        <w:rPr>
          <w:rFonts w:ascii="Times New Roman" w:hAnsi="Times New Roman"/>
          <w:sz w:val="28"/>
          <w:szCs w:val="28"/>
        </w:rPr>
        <w:t>……………………………..…………..……7</w:t>
      </w:r>
    </w:p>
    <w:p>
      <w:pPr>
        <w:pStyle w:val="19"/>
        <w:numPr>
          <w:ilvl w:val="0"/>
          <w:numId w:val="1"/>
        </w:numPr>
        <w:spacing w:after="0"/>
        <w:jc w:val="both"/>
        <w:rPr>
          <w:rFonts w:ascii="Times New Roman" w:hAnsi="Times New Roman"/>
          <w:sz w:val="28"/>
          <w:szCs w:val="28"/>
        </w:rPr>
      </w:pPr>
      <w:r>
        <w:rPr>
          <w:rFonts w:ascii="Times New Roman" w:hAnsi="Times New Roman"/>
          <w:b/>
          <w:sz w:val="28"/>
          <w:szCs w:val="28"/>
        </w:rPr>
        <w:t>Содержание учебных предметов</w:t>
      </w:r>
      <w:r>
        <w:rPr>
          <w:rFonts w:ascii="Times New Roman" w:hAnsi="Times New Roman"/>
          <w:sz w:val="28"/>
          <w:szCs w:val="28"/>
        </w:rPr>
        <w:t>………………………………………8</w:t>
      </w:r>
    </w:p>
    <w:p>
      <w:pPr>
        <w:pStyle w:val="19"/>
        <w:spacing w:after="0"/>
        <w:jc w:val="both"/>
        <w:rPr>
          <w:rFonts w:ascii="Times New Roman" w:hAnsi="Times New Roman"/>
          <w:sz w:val="28"/>
          <w:szCs w:val="28"/>
        </w:rPr>
      </w:pPr>
      <w:r>
        <w:rPr>
          <w:rFonts w:ascii="Times New Roman" w:hAnsi="Times New Roman"/>
          <w:sz w:val="28"/>
          <w:szCs w:val="28"/>
        </w:rPr>
        <w:t>Русский язык (графика и письмо) (1-9 класс)……………………………8</w:t>
      </w:r>
    </w:p>
    <w:p>
      <w:pPr>
        <w:pStyle w:val="19"/>
        <w:spacing w:after="0"/>
        <w:jc w:val="both"/>
        <w:rPr>
          <w:rFonts w:ascii="Times New Roman" w:hAnsi="Times New Roman"/>
          <w:sz w:val="28"/>
          <w:szCs w:val="28"/>
        </w:rPr>
      </w:pPr>
      <w:r>
        <w:rPr>
          <w:rFonts w:ascii="Times New Roman" w:hAnsi="Times New Roman"/>
          <w:sz w:val="28"/>
          <w:szCs w:val="28"/>
        </w:rPr>
        <w:t>Литературное чтение (альтернативное чтение) (1-9 класс)……………15</w:t>
      </w:r>
    </w:p>
    <w:p>
      <w:pPr>
        <w:pStyle w:val="19"/>
        <w:spacing w:after="0"/>
        <w:jc w:val="both"/>
        <w:rPr>
          <w:rFonts w:ascii="Times New Roman" w:hAnsi="Times New Roman"/>
          <w:sz w:val="28"/>
          <w:szCs w:val="28"/>
        </w:rPr>
      </w:pPr>
      <w:r>
        <w:rPr>
          <w:rFonts w:ascii="Times New Roman" w:hAnsi="Times New Roman"/>
          <w:sz w:val="28"/>
          <w:szCs w:val="28"/>
        </w:rPr>
        <w:t>Математика (математические представления) (1-9 класс)………..…....23</w:t>
      </w:r>
    </w:p>
    <w:p>
      <w:pPr>
        <w:pStyle w:val="19"/>
        <w:spacing w:after="0"/>
        <w:jc w:val="both"/>
        <w:rPr>
          <w:rFonts w:ascii="Times New Roman" w:hAnsi="Times New Roman"/>
          <w:sz w:val="28"/>
          <w:szCs w:val="28"/>
        </w:rPr>
      </w:pPr>
      <w:r>
        <w:rPr>
          <w:rFonts w:ascii="Times New Roman" w:hAnsi="Times New Roman"/>
          <w:sz w:val="28"/>
          <w:szCs w:val="28"/>
        </w:rPr>
        <w:t>Окружающий мир (человек, природа, общество) (1-9 класс)…………37</w:t>
      </w:r>
    </w:p>
    <w:p>
      <w:pPr>
        <w:pStyle w:val="19"/>
        <w:spacing w:after="0"/>
        <w:jc w:val="both"/>
        <w:rPr>
          <w:rFonts w:ascii="Times New Roman" w:hAnsi="Times New Roman"/>
          <w:sz w:val="28"/>
          <w:szCs w:val="28"/>
        </w:rPr>
      </w:pPr>
      <w:r>
        <w:rPr>
          <w:rFonts w:ascii="Times New Roman" w:hAnsi="Times New Roman"/>
          <w:sz w:val="28"/>
          <w:szCs w:val="28"/>
        </w:rPr>
        <w:t>Музыка (1-9 классы)……………………………………………………53</w:t>
      </w:r>
    </w:p>
    <w:p>
      <w:pPr>
        <w:pStyle w:val="19"/>
        <w:spacing w:after="0"/>
        <w:jc w:val="both"/>
        <w:rPr>
          <w:rFonts w:ascii="Times New Roman" w:hAnsi="Times New Roman"/>
          <w:sz w:val="28"/>
          <w:szCs w:val="28"/>
        </w:rPr>
      </w:pPr>
      <w:r>
        <w:rPr>
          <w:rFonts w:ascii="Times New Roman" w:hAnsi="Times New Roman"/>
          <w:sz w:val="28"/>
          <w:szCs w:val="28"/>
        </w:rPr>
        <w:t xml:space="preserve"> Изобразительное искусство (1-9 классы)……………………………..74</w:t>
      </w:r>
    </w:p>
    <w:p>
      <w:pPr>
        <w:pStyle w:val="19"/>
        <w:spacing w:after="0"/>
        <w:jc w:val="both"/>
        <w:rPr>
          <w:rFonts w:ascii="Times New Roman" w:hAnsi="Times New Roman"/>
          <w:sz w:val="28"/>
          <w:szCs w:val="28"/>
        </w:rPr>
      </w:pPr>
      <w:r>
        <w:rPr>
          <w:rFonts w:ascii="Times New Roman" w:hAnsi="Times New Roman"/>
          <w:sz w:val="28"/>
          <w:szCs w:val="28"/>
        </w:rPr>
        <w:t>Технология (1-9 класс)…………………………………………………100</w:t>
      </w:r>
    </w:p>
    <w:p>
      <w:pPr>
        <w:pStyle w:val="19"/>
        <w:numPr>
          <w:ilvl w:val="0"/>
          <w:numId w:val="2"/>
        </w:numPr>
        <w:spacing w:after="0"/>
        <w:jc w:val="both"/>
        <w:rPr>
          <w:rFonts w:ascii="Times New Roman" w:hAnsi="Times New Roman"/>
          <w:sz w:val="28"/>
          <w:szCs w:val="28"/>
        </w:rPr>
      </w:pPr>
      <w:r>
        <w:rPr>
          <w:rFonts w:ascii="Times New Roman" w:hAnsi="Times New Roman"/>
          <w:sz w:val="28"/>
          <w:szCs w:val="28"/>
        </w:rPr>
        <w:t>Технология (ручной труд) (1-4 класс)…………………………100</w:t>
      </w:r>
    </w:p>
    <w:p>
      <w:pPr>
        <w:pStyle w:val="19"/>
        <w:numPr>
          <w:ilvl w:val="0"/>
          <w:numId w:val="2"/>
        </w:numPr>
        <w:spacing w:after="0"/>
        <w:jc w:val="both"/>
        <w:rPr>
          <w:rFonts w:ascii="Times New Roman" w:hAnsi="Times New Roman"/>
          <w:sz w:val="28"/>
          <w:szCs w:val="28"/>
        </w:rPr>
      </w:pPr>
      <w:r>
        <w:rPr>
          <w:rFonts w:ascii="Times New Roman" w:hAnsi="Times New Roman"/>
          <w:sz w:val="28"/>
          <w:szCs w:val="28"/>
        </w:rPr>
        <w:t>Озеленение (Ремесло) (5-9 класс)………………………………119</w:t>
      </w:r>
    </w:p>
    <w:p>
      <w:pPr>
        <w:pStyle w:val="19"/>
        <w:spacing w:after="0"/>
        <w:jc w:val="both"/>
        <w:rPr>
          <w:rFonts w:ascii="Times New Roman" w:hAnsi="Times New Roman"/>
          <w:sz w:val="28"/>
          <w:szCs w:val="28"/>
        </w:rPr>
      </w:pPr>
      <w:r>
        <w:rPr>
          <w:rFonts w:ascii="Times New Roman" w:hAnsi="Times New Roman"/>
          <w:sz w:val="28"/>
          <w:szCs w:val="28"/>
        </w:rPr>
        <w:t>Физическая культура (Адаптивная физическая культура) (1-9 класс)144</w:t>
      </w:r>
    </w:p>
    <w:p>
      <w:pPr>
        <w:pStyle w:val="19"/>
        <w:spacing w:after="0"/>
        <w:jc w:val="both"/>
        <w:rPr>
          <w:rFonts w:ascii="Times New Roman" w:hAnsi="Times New Roman"/>
          <w:sz w:val="28"/>
          <w:szCs w:val="28"/>
        </w:rPr>
      </w:pPr>
      <w:r>
        <w:rPr>
          <w:rFonts w:ascii="Times New Roman" w:hAnsi="Times New Roman"/>
          <w:sz w:val="28"/>
          <w:szCs w:val="28"/>
        </w:rPr>
        <w:t xml:space="preserve"> Социально – бытовая ориентировка (5-9 класс)…. ………………..171</w:t>
      </w:r>
    </w:p>
    <w:p>
      <w:pPr>
        <w:pStyle w:val="19"/>
        <w:spacing w:after="0"/>
        <w:jc w:val="both"/>
        <w:rPr>
          <w:rFonts w:ascii="Times New Roman" w:hAnsi="Times New Roman"/>
          <w:sz w:val="28"/>
          <w:szCs w:val="28"/>
        </w:rPr>
      </w:pPr>
      <w:r>
        <w:rPr>
          <w:rFonts w:ascii="Times New Roman" w:hAnsi="Times New Roman"/>
          <w:sz w:val="28"/>
          <w:szCs w:val="28"/>
        </w:rPr>
        <w:t>Развитие психомоторики и сенсорных процессов…………………..194</w:t>
      </w:r>
    </w:p>
    <w:p>
      <w:pPr>
        <w:pStyle w:val="19"/>
        <w:spacing w:after="0"/>
        <w:jc w:val="both"/>
        <w:rPr>
          <w:rFonts w:ascii="Times New Roman" w:hAnsi="Times New Roman"/>
          <w:sz w:val="28"/>
          <w:szCs w:val="28"/>
        </w:rPr>
      </w:pPr>
      <w:r>
        <w:rPr>
          <w:rFonts w:ascii="Times New Roman" w:hAnsi="Times New Roman"/>
          <w:b/>
          <w:sz w:val="28"/>
          <w:szCs w:val="28"/>
        </w:rPr>
        <w:t>4.Программа воспитательной работ</w:t>
      </w:r>
      <w:r>
        <w:rPr>
          <w:rFonts w:ascii="Times New Roman" w:hAnsi="Times New Roman"/>
          <w:sz w:val="28"/>
          <w:szCs w:val="28"/>
        </w:rPr>
        <w:t>ы… .………………………….215</w:t>
      </w:r>
    </w:p>
    <w:p>
      <w:pPr>
        <w:pStyle w:val="19"/>
        <w:spacing w:after="0"/>
        <w:jc w:val="both"/>
        <w:rPr>
          <w:rFonts w:ascii="Times New Roman" w:hAnsi="Times New Roman"/>
          <w:sz w:val="28"/>
          <w:szCs w:val="28"/>
        </w:rPr>
      </w:pPr>
      <w:r>
        <w:rPr>
          <w:rFonts w:ascii="Times New Roman" w:hAnsi="Times New Roman"/>
          <w:b/>
          <w:sz w:val="28"/>
          <w:szCs w:val="28"/>
        </w:rPr>
        <w:t>5.Финансовые условия реализации адаптированной основной общеобразовательной программы</w:t>
      </w:r>
      <w:r>
        <w:rPr>
          <w:rFonts w:ascii="Times New Roman" w:hAnsi="Times New Roman"/>
          <w:sz w:val="28"/>
          <w:szCs w:val="28"/>
        </w:rPr>
        <w:t>…………………………………227</w:t>
      </w:r>
    </w:p>
    <w:p>
      <w:pPr>
        <w:pStyle w:val="19"/>
        <w:spacing w:after="0"/>
        <w:jc w:val="both"/>
        <w:rPr>
          <w:rFonts w:ascii="Times New Roman" w:hAnsi="Times New Roman"/>
          <w:sz w:val="28"/>
          <w:szCs w:val="28"/>
        </w:rPr>
      </w:pPr>
      <w:r>
        <w:rPr>
          <w:rFonts w:ascii="Times New Roman" w:hAnsi="Times New Roman"/>
          <w:b/>
          <w:sz w:val="28"/>
          <w:szCs w:val="28"/>
        </w:rPr>
        <w:t>6.Материально – технические условия реализации адаптированной основной общеобразовательной программы</w:t>
      </w:r>
      <w:r>
        <w:rPr>
          <w:rFonts w:ascii="Times New Roman" w:hAnsi="Times New Roman"/>
          <w:sz w:val="28"/>
          <w:szCs w:val="28"/>
        </w:rPr>
        <w:t>…………………….228</w:t>
      </w:r>
    </w:p>
    <w:p>
      <w:pPr>
        <w:pStyle w:val="19"/>
        <w:spacing w:after="0"/>
        <w:jc w:val="both"/>
        <w:rPr>
          <w:rFonts w:ascii="Times New Roman" w:hAnsi="Times New Roman"/>
          <w:sz w:val="28"/>
          <w:szCs w:val="28"/>
        </w:rPr>
      </w:pPr>
    </w:p>
    <w:p>
      <w:pPr>
        <w:spacing w:after="0" w:line="240" w:lineRule="auto"/>
        <w:jc w:val="center"/>
        <w:rPr>
          <w:rFonts w:ascii="Times New Roman" w:hAnsi="Times New Roman"/>
          <w:sz w:val="28"/>
          <w:szCs w:val="28"/>
        </w:rPr>
      </w:pPr>
    </w:p>
    <w:p>
      <w:pPr>
        <w:spacing w:after="0" w:line="240" w:lineRule="auto"/>
        <w:jc w:val="center"/>
        <w:rPr>
          <w:rFonts w:ascii="Times New Roman" w:hAnsi="Times New Roman"/>
          <w:sz w:val="28"/>
          <w:szCs w:val="28"/>
        </w:rPr>
      </w:pPr>
    </w:p>
    <w:p>
      <w:pPr>
        <w:spacing w:after="0" w:line="240" w:lineRule="auto"/>
        <w:jc w:val="center"/>
        <w:rPr>
          <w:rFonts w:ascii="Times New Roman" w:hAnsi="Times New Roman"/>
          <w:sz w:val="28"/>
          <w:szCs w:val="28"/>
        </w:rPr>
      </w:pPr>
    </w:p>
    <w:p>
      <w:pPr>
        <w:spacing w:after="0" w:line="240" w:lineRule="auto"/>
        <w:jc w:val="center"/>
        <w:rPr>
          <w:rFonts w:ascii="Times New Roman" w:hAnsi="Times New Roman"/>
          <w:sz w:val="28"/>
          <w:szCs w:val="28"/>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jc w:val="center"/>
        <w:rPr>
          <w:rFonts w:ascii="Times New Roman" w:hAnsi="Times New Roman"/>
          <w:sz w:val="24"/>
          <w:szCs w:val="24"/>
        </w:rPr>
      </w:pPr>
    </w:p>
    <w:p>
      <w:pPr>
        <w:spacing w:after="0" w:line="240" w:lineRule="auto"/>
        <w:rPr>
          <w:rFonts w:ascii="Times New Roman" w:hAnsi="Times New Roman"/>
          <w:sz w:val="24"/>
          <w:szCs w:val="24"/>
        </w:rPr>
      </w:pPr>
    </w:p>
    <w:p>
      <w:pPr>
        <w:numPr>
          <w:ilvl w:val="0"/>
          <w:numId w:val="3"/>
        </w:numPr>
        <w:spacing w:after="0" w:line="240" w:lineRule="auto"/>
        <w:jc w:val="both"/>
        <w:rPr>
          <w:rFonts w:ascii="Times New Roman" w:hAnsi="Times New Roman"/>
          <w:b/>
          <w:sz w:val="28"/>
          <w:szCs w:val="28"/>
        </w:rPr>
      </w:pPr>
      <w:r>
        <w:rPr>
          <w:rFonts w:ascii="Times New Roman" w:hAnsi="Times New Roman"/>
          <w:b/>
          <w:sz w:val="28"/>
          <w:szCs w:val="28"/>
        </w:rPr>
        <w:t>Пояснительная записка</w:t>
      </w:r>
    </w:p>
    <w:p>
      <w:pPr>
        <w:spacing w:after="0" w:line="240" w:lineRule="auto"/>
        <w:ind w:firstLine="567"/>
        <w:jc w:val="both"/>
        <w:rPr>
          <w:rFonts w:ascii="Times New Roman" w:hAnsi="Times New Roman"/>
          <w:sz w:val="28"/>
          <w:szCs w:val="28"/>
        </w:rPr>
      </w:pPr>
      <w:r>
        <w:rPr>
          <w:rFonts w:ascii="Times New Roman" w:hAnsi="Times New Roman"/>
          <w:sz w:val="28"/>
          <w:szCs w:val="28"/>
        </w:rPr>
        <w:t xml:space="preserve">Данная адаптированная основная общеобразовательная программа составлена на основе следующих документов: </w:t>
      </w:r>
    </w:p>
    <w:p>
      <w:pPr>
        <w:pStyle w:val="19"/>
        <w:numPr>
          <w:ilvl w:val="0"/>
          <w:numId w:val="4"/>
        </w:numPr>
        <w:spacing w:after="0" w:line="240" w:lineRule="auto"/>
        <w:ind w:left="0" w:firstLine="567"/>
        <w:jc w:val="both"/>
        <w:rPr>
          <w:rFonts w:ascii="Times New Roman" w:hAnsi="Times New Roman"/>
          <w:spacing w:val="-4"/>
          <w:sz w:val="28"/>
          <w:szCs w:val="28"/>
        </w:rPr>
      </w:pPr>
      <w:r>
        <w:rPr>
          <w:rFonts w:ascii="Times New Roman" w:hAnsi="Times New Roman"/>
          <w:spacing w:val="-4"/>
          <w:sz w:val="28"/>
          <w:szCs w:val="28"/>
        </w:rPr>
        <w:t xml:space="preserve">Федеральный закон «Об Образовании в Российской Федерации» от 29.12.2012 №273-ФЗ.  </w:t>
      </w:r>
    </w:p>
    <w:p>
      <w:pPr>
        <w:pStyle w:val="19"/>
        <w:numPr>
          <w:ilvl w:val="0"/>
          <w:numId w:val="4"/>
        </w:numPr>
        <w:spacing w:after="0" w:line="240" w:lineRule="auto"/>
        <w:ind w:left="0" w:firstLine="567"/>
        <w:jc w:val="both"/>
        <w:rPr>
          <w:rFonts w:ascii="Times New Roman" w:hAnsi="Times New Roman"/>
          <w:sz w:val="28"/>
          <w:szCs w:val="28"/>
        </w:rPr>
      </w:pPr>
      <w:r>
        <w:rPr>
          <w:rFonts w:ascii="Times New Roman" w:hAnsi="Times New Roman"/>
          <w:spacing w:val="-4"/>
          <w:sz w:val="28"/>
          <w:szCs w:val="28"/>
        </w:rPr>
        <w:t xml:space="preserve">Федеральные государственные образовательные стандарты общего образования </w:t>
      </w:r>
    </w:p>
    <w:p>
      <w:pPr>
        <w:pStyle w:val="19"/>
        <w:numPr>
          <w:ilvl w:val="0"/>
          <w:numId w:val="4"/>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Письмо Министерства образования РФ от 04.09.1997г. № 48 «О специфике деятельности специальных (коррекционных)  образовательных учреждений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VIII</w:t>
      </w:r>
      <w:r>
        <w:rPr>
          <w:rFonts w:ascii="Times New Roman" w:hAnsi="Times New Roman"/>
          <w:sz w:val="28"/>
          <w:szCs w:val="28"/>
        </w:rPr>
        <w:t xml:space="preserve"> видов»;</w:t>
      </w:r>
    </w:p>
    <w:p>
      <w:pPr>
        <w:pStyle w:val="19"/>
        <w:numPr>
          <w:ilvl w:val="0"/>
          <w:numId w:val="4"/>
        </w:numPr>
        <w:spacing w:after="0" w:line="240" w:lineRule="auto"/>
        <w:ind w:left="0" w:firstLine="567"/>
        <w:jc w:val="both"/>
        <w:rPr>
          <w:rFonts w:ascii="Times New Roman" w:hAnsi="Times New Roman"/>
          <w:sz w:val="28"/>
          <w:szCs w:val="28"/>
        </w:rPr>
      </w:pPr>
      <w:r>
        <w:rPr>
          <w:rFonts w:ascii="Times New Roman" w:hAnsi="Times New Roman"/>
          <w:sz w:val="28"/>
          <w:szCs w:val="28"/>
        </w:rPr>
        <w:t>Письмо Министерства образования РФ от 03.04.2003г. №27/2722-6 «Об организации работы с обучающимися, имеющими сложный дефект»;</w:t>
      </w:r>
    </w:p>
    <w:p>
      <w:pPr>
        <w:pStyle w:val="19"/>
        <w:numPr>
          <w:ilvl w:val="0"/>
          <w:numId w:val="4"/>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Программа образования учащихся с умеренной и тяжелой умственной отсталостью. Санкт – Петербург, ЦДК проф. Л.Б.Баряевой, 2011 </w:t>
      </w:r>
    </w:p>
    <w:p>
      <w:pPr>
        <w:pStyle w:val="19"/>
        <w:numPr>
          <w:ilvl w:val="0"/>
          <w:numId w:val="4"/>
        </w:numPr>
        <w:spacing w:after="0" w:line="240" w:lineRule="auto"/>
        <w:ind w:left="0" w:firstLine="567"/>
        <w:jc w:val="both"/>
        <w:rPr>
          <w:rFonts w:ascii="Times New Roman" w:hAnsi="Times New Roman"/>
          <w:sz w:val="28"/>
          <w:szCs w:val="28"/>
        </w:rPr>
      </w:pPr>
      <w:r>
        <w:rPr>
          <w:rFonts w:ascii="Times New Roman" w:hAnsi="Times New Roman"/>
          <w:sz w:val="28"/>
          <w:szCs w:val="28"/>
        </w:rPr>
        <w:t>Программа обучения глубоко умственно отсталых детей. – М., 1983.</w:t>
      </w:r>
    </w:p>
    <w:p>
      <w:pPr>
        <w:pStyle w:val="19"/>
        <w:numPr>
          <w:ilvl w:val="0"/>
          <w:numId w:val="4"/>
        </w:numPr>
        <w:spacing w:after="0" w:line="240" w:lineRule="auto"/>
        <w:ind w:left="0" w:firstLine="567"/>
        <w:jc w:val="both"/>
        <w:rPr>
          <w:rFonts w:ascii="Times New Roman" w:hAnsi="Times New Roman"/>
          <w:sz w:val="28"/>
          <w:szCs w:val="28"/>
        </w:rPr>
      </w:pPr>
      <w:r>
        <w:rPr>
          <w:rFonts w:ascii="Times New Roman" w:hAnsi="Times New Roman"/>
          <w:sz w:val="28"/>
          <w:szCs w:val="28"/>
        </w:rPr>
        <w:t>Обучение детей с выраженным недоразвитием интеллекта: Программно – методические материалы/ Л.Б. Баряева, И.М. Бгажнокова, Д.И. Бойкова и др.; под редакцией И.М. Бгажноковой. – М.; СПб.; Псков, 1999.</w:t>
      </w:r>
    </w:p>
    <w:p>
      <w:pPr>
        <w:pStyle w:val="19"/>
        <w:spacing w:after="0" w:line="240" w:lineRule="auto"/>
        <w:ind w:left="567"/>
        <w:jc w:val="both"/>
        <w:rPr>
          <w:rFonts w:ascii="Times New Roman" w:hAnsi="Times New Roman"/>
          <w:sz w:val="28"/>
          <w:szCs w:val="28"/>
        </w:rPr>
      </w:pPr>
    </w:p>
    <w:p>
      <w:pPr>
        <w:spacing w:after="0" w:line="240" w:lineRule="auto"/>
        <w:ind w:firstLine="567"/>
        <w:jc w:val="both"/>
        <w:rPr>
          <w:rFonts w:ascii="Times New Roman" w:hAnsi="Times New Roman"/>
          <w:sz w:val="28"/>
          <w:szCs w:val="28"/>
        </w:rPr>
      </w:pPr>
      <w:r>
        <w:rPr>
          <w:rFonts w:ascii="Times New Roman" w:hAnsi="Times New Roman"/>
          <w:sz w:val="28"/>
          <w:szCs w:val="28"/>
        </w:rPr>
        <w:t>Адаптированная основная образовательная программа построена на основе следующих дидактических принципов:</w:t>
      </w:r>
    </w:p>
    <w:p>
      <w:pPr>
        <w:pStyle w:val="19"/>
        <w:numPr>
          <w:ilvl w:val="0"/>
          <w:numId w:val="5"/>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Воспитывающего характера обучения; </w:t>
      </w:r>
    </w:p>
    <w:p>
      <w:pPr>
        <w:pStyle w:val="19"/>
        <w:numPr>
          <w:ilvl w:val="0"/>
          <w:numId w:val="5"/>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Практической направленности обучения; </w:t>
      </w:r>
    </w:p>
    <w:p>
      <w:pPr>
        <w:pStyle w:val="19"/>
        <w:numPr>
          <w:ilvl w:val="0"/>
          <w:numId w:val="5"/>
        </w:numPr>
        <w:spacing w:after="0" w:line="240" w:lineRule="auto"/>
        <w:ind w:left="0" w:firstLine="567"/>
        <w:jc w:val="both"/>
        <w:rPr>
          <w:rFonts w:ascii="Times New Roman" w:hAnsi="Times New Roman"/>
          <w:sz w:val="28"/>
          <w:szCs w:val="28"/>
        </w:rPr>
      </w:pPr>
      <w:r>
        <w:rPr>
          <w:rFonts w:ascii="Times New Roman" w:hAnsi="Times New Roman"/>
          <w:sz w:val="28"/>
          <w:szCs w:val="28"/>
        </w:rPr>
        <w:t>Доступности обучения;</w:t>
      </w:r>
    </w:p>
    <w:p>
      <w:pPr>
        <w:pStyle w:val="19"/>
        <w:numPr>
          <w:ilvl w:val="0"/>
          <w:numId w:val="5"/>
        </w:numPr>
        <w:spacing w:after="0" w:line="240" w:lineRule="auto"/>
        <w:ind w:left="0" w:firstLine="567"/>
        <w:jc w:val="both"/>
        <w:rPr>
          <w:rFonts w:ascii="Times New Roman" w:hAnsi="Times New Roman"/>
          <w:sz w:val="28"/>
          <w:szCs w:val="28"/>
        </w:rPr>
      </w:pPr>
      <w:r>
        <w:rPr>
          <w:rFonts w:ascii="Times New Roman" w:hAnsi="Times New Roman"/>
          <w:sz w:val="28"/>
          <w:szCs w:val="28"/>
        </w:rPr>
        <w:t>Индивидуального и дифференцированного подхода;</w:t>
      </w:r>
    </w:p>
    <w:p>
      <w:pPr>
        <w:pStyle w:val="19"/>
        <w:numPr>
          <w:ilvl w:val="0"/>
          <w:numId w:val="5"/>
        </w:numPr>
        <w:spacing w:after="0" w:line="240" w:lineRule="auto"/>
        <w:ind w:left="0" w:firstLine="567"/>
        <w:jc w:val="both"/>
        <w:rPr>
          <w:rFonts w:ascii="Times New Roman" w:hAnsi="Times New Roman"/>
          <w:sz w:val="28"/>
          <w:szCs w:val="28"/>
        </w:rPr>
      </w:pPr>
      <w:r>
        <w:rPr>
          <w:rFonts w:ascii="Times New Roman" w:hAnsi="Times New Roman"/>
          <w:sz w:val="28"/>
          <w:szCs w:val="28"/>
        </w:rPr>
        <w:t>Коррекционно – развивающего обучения;</w:t>
      </w:r>
    </w:p>
    <w:p>
      <w:pPr>
        <w:pStyle w:val="19"/>
        <w:numPr>
          <w:ilvl w:val="0"/>
          <w:numId w:val="5"/>
        </w:numPr>
        <w:spacing w:after="0" w:line="240" w:lineRule="auto"/>
        <w:ind w:left="0" w:firstLine="567"/>
        <w:jc w:val="both"/>
        <w:rPr>
          <w:rFonts w:ascii="Times New Roman" w:hAnsi="Times New Roman"/>
          <w:sz w:val="28"/>
          <w:szCs w:val="28"/>
        </w:rPr>
      </w:pPr>
      <w:r>
        <w:rPr>
          <w:rFonts w:ascii="Times New Roman" w:hAnsi="Times New Roman"/>
          <w:sz w:val="28"/>
          <w:szCs w:val="28"/>
        </w:rPr>
        <w:t>Расширения социальных связей;</w:t>
      </w:r>
    </w:p>
    <w:p>
      <w:pPr>
        <w:pStyle w:val="19"/>
        <w:numPr>
          <w:ilvl w:val="0"/>
          <w:numId w:val="5"/>
        </w:numPr>
        <w:spacing w:after="0" w:line="240" w:lineRule="auto"/>
        <w:ind w:left="0" w:firstLine="567"/>
        <w:jc w:val="both"/>
        <w:rPr>
          <w:rFonts w:ascii="Times New Roman" w:hAnsi="Times New Roman"/>
          <w:sz w:val="28"/>
          <w:szCs w:val="28"/>
        </w:rPr>
      </w:pPr>
      <w:r>
        <w:rPr>
          <w:rFonts w:ascii="Times New Roman" w:hAnsi="Times New Roman"/>
          <w:sz w:val="28"/>
          <w:szCs w:val="28"/>
        </w:rPr>
        <w:t>Интегрированного обучения.</w:t>
      </w:r>
    </w:p>
    <w:p>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Программа предназначена для обучения детей с умеренной, глубокой и тяжелой степенью умственной отсталости, сложными множественными дефектами развития (далее – обучающиеся с тяжелыми нарушениями в развитии). </w:t>
      </w:r>
    </w:p>
    <w:p>
      <w:pPr>
        <w:spacing w:after="0" w:line="240" w:lineRule="auto"/>
        <w:ind w:firstLine="567"/>
        <w:jc w:val="both"/>
        <w:rPr>
          <w:rFonts w:ascii="Times New Roman" w:hAnsi="Times New Roman"/>
          <w:sz w:val="28"/>
          <w:szCs w:val="28"/>
        </w:rPr>
      </w:pPr>
      <w:r>
        <w:rPr>
          <w:rFonts w:ascii="Times New Roman" w:hAnsi="Times New Roman"/>
          <w:sz w:val="28"/>
          <w:szCs w:val="28"/>
        </w:rPr>
        <w:t>Сроки освоения общеобразовательной программы определяются индивидуальными особенностями конкретного ребенка, но не могут превышать для учащихся с умеренной и тяжелой степенью умственной отсталости, со сложными множественными дефектами - более 9 лет.</w:t>
      </w:r>
    </w:p>
    <w:p>
      <w:pPr>
        <w:spacing w:after="0" w:line="240" w:lineRule="auto"/>
        <w:ind w:firstLine="567"/>
        <w:jc w:val="both"/>
        <w:rPr>
          <w:rFonts w:ascii="Times New Roman" w:hAnsi="Times New Roman"/>
          <w:sz w:val="28"/>
          <w:szCs w:val="28"/>
        </w:rPr>
      </w:pPr>
      <w:r>
        <w:rPr>
          <w:rFonts w:ascii="Times New Roman" w:hAnsi="Times New Roman"/>
          <w:sz w:val="28"/>
          <w:szCs w:val="28"/>
        </w:rPr>
        <w:t>Содержание обучения определено степенью тяжести основного дефекта учащихся.</w:t>
      </w:r>
    </w:p>
    <w:p>
      <w:pPr>
        <w:spacing w:after="0" w:line="240" w:lineRule="auto"/>
        <w:ind w:firstLine="567"/>
        <w:jc w:val="both"/>
        <w:rPr>
          <w:rFonts w:ascii="Times New Roman" w:hAnsi="Times New Roman"/>
          <w:sz w:val="28"/>
          <w:szCs w:val="28"/>
        </w:rPr>
      </w:pPr>
    </w:p>
    <w:p>
      <w:pPr>
        <w:spacing w:after="0" w:line="240" w:lineRule="auto"/>
        <w:ind w:firstLine="567"/>
        <w:jc w:val="both"/>
        <w:rPr>
          <w:rFonts w:ascii="Times New Roman" w:hAnsi="Times New Roman"/>
          <w:sz w:val="28"/>
          <w:szCs w:val="28"/>
        </w:rPr>
      </w:pPr>
      <w:r>
        <w:rPr>
          <w:rFonts w:ascii="Times New Roman" w:hAnsi="Times New Roman"/>
          <w:b/>
          <w:sz w:val="28"/>
          <w:szCs w:val="28"/>
        </w:rPr>
        <w:t>Целью образовательной деятельности</w:t>
      </w:r>
      <w:r>
        <w:rPr>
          <w:rFonts w:ascii="Times New Roman" w:hAnsi="Times New Roman"/>
          <w:sz w:val="28"/>
          <w:szCs w:val="28"/>
        </w:rPr>
        <w:t xml:space="preserve"> является максимально возможное всестороннее развитие и социальная адаптация обучающихся с тяжелыми нарушениями в развитии. </w:t>
      </w:r>
    </w:p>
    <w:p>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Программа предусматривает решение следующих </w:t>
      </w:r>
      <w:r>
        <w:rPr>
          <w:rFonts w:ascii="Times New Roman" w:hAnsi="Times New Roman"/>
          <w:b/>
          <w:sz w:val="28"/>
          <w:szCs w:val="28"/>
        </w:rPr>
        <w:t>задач</w:t>
      </w:r>
      <w:r>
        <w:rPr>
          <w:rFonts w:ascii="Times New Roman" w:hAnsi="Times New Roman"/>
          <w:sz w:val="28"/>
          <w:szCs w:val="28"/>
        </w:rPr>
        <w:t>:</w:t>
      </w:r>
    </w:p>
    <w:p>
      <w:pPr>
        <w:pStyle w:val="19"/>
        <w:numPr>
          <w:ilvl w:val="0"/>
          <w:numId w:val="5"/>
        </w:numPr>
        <w:spacing w:after="0" w:line="240" w:lineRule="auto"/>
        <w:jc w:val="both"/>
        <w:rPr>
          <w:rFonts w:ascii="Times New Roman" w:hAnsi="Times New Roman"/>
          <w:sz w:val="28"/>
          <w:szCs w:val="28"/>
        </w:rPr>
      </w:pPr>
      <w:r>
        <w:rPr>
          <w:rFonts w:ascii="Times New Roman" w:hAnsi="Times New Roman"/>
          <w:sz w:val="28"/>
          <w:szCs w:val="28"/>
        </w:rPr>
        <w:t>формирование представлений обучающихся о себе;</w:t>
      </w:r>
    </w:p>
    <w:p>
      <w:pPr>
        <w:pStyle w:val="19"/>
        <w:numPr>
          <w:ilvl w:val="0"/>
          <w:numId w:val="5"/>
        </w:numPr>
        <w:spacing w:after="0" w:line="240" w:lineRule="auto"/>
        <w:jc w:val="both"/>
        <w:rPr>
          <w:rFonts w:ascii="Times New Roman" w:hAnsi="Times New Roman"/>
          <w:sz w:val="28"/>
          <w:szCs w:val="28"/>
        </w:rPr>
      </w:pPr>
      <w:r>
        <w:rPr>
          <w:rFonts w:ascii="Times New Roman" w:hAnsi="Times New Roman"/>
          <w:sz w:val="28"/>
          <w:szCs w:val="28"/>
        </w:rPr>
        <w:t>формирование навыков самообслуживания и жизнеобеспечения;</w:t>
      </w:r>
    </w:p>
    <w:p>
      <w:pPr>
        <w:pStyle w:val="10"/>
        <w:numPr>
          <w:ilvl w:val="0"/>
          <w:numId w:val="5"/>
        </w:numPr>
        <w:rPr>
          <w:b w:val="0"/>
          <w:szCs w:val="28"/>
        </w:rPr>
      </w:pPr>
      <w:r>
        <w:rPr>
          <w:b w:val="0"/>
          <w:szCs w:val="28"/>
        </w:rPr>
        <w:t>формирование представлений об окружающем мире и ориентации в среде;</w:t>
      </w:r>
    </w:p>
    <w:p>
      <w:pPr>
        <w:pStyle w:val="19"/>
        <w:numPr>
          <w:ilvl w:val="0"/>
          <w:numId w:val="5"/>
        </w:numPr>
        <w:spacing w:after="0" w:line="240" w:lineRule="auto"/>
        <w:jc w:val="both"/>
        <w:rPr>
          <w:rFonts w:ascii="Times New Roman" w:hAnsi="Times New Roman"/>
          <w:sz w:val="28"/>
          <w:szCs w:val="28"/>
        </w:rPr>
      </w:pPr>
      <w:r>
        <w:rPr>
          <w:rFonts w:ascii="Times New Roman" w:hAnsi="Times New Roman"/>
          <w:sz w:val="28"/>
          <w:szCs w:val="28"/>
        </w:rPr>
        <w:t>развитие навыков коммуникации и общения в доступных видах социальных отношений;</w:t>
      </w:r>
    </w:p>
    <w:p>
      <w:pPr>
        <w:pStyle w:val="19"/>
        <w:numPr>
          <w:ilvl w:val="0"/>
          <w:numId w:val="5"/>
        </w:numPr>
        <w:spacing w:after="0" w:line="240" w:lineRule="auto"/>
        <w:jc w:val="both"/>
        <w:rPr>
          <w:rFonts w:ascii="Times New Roman" w:hAnsi="Times New Roman"/>
          <w:sz w:val="28"/>
          <w:szCs w:val="28"/>
        </w:rPr>
      </w:pPr>
      <w:r>
        <w:rPr>
          <w:rFonts w:ascii="Times New Roman" w:hAnsi="Times New Roman"/>
          <w:sz w:val="28"/>
          <w:szCs w:val="28"/>
        </w:rPr>
        <w:t>укрепление и охрана здоровья, физическое развитие ребенка;</w:t>
      </w:r>
    </w:p>
    <w:p>
      <w:pPr>
        <w:pStyle w:val="19"/>
        <w:numPr>
          <w:ilvl w:val="0"/>
          <w:numId w:val="5"/>
        </w:numPr>
        <w:spacing w:after="0" w:line="240" w:lineRule="auto"/>
        <w:jc w:val="both"/>
        <w:rPr>
          <w:rFonts w:ascii="Times New Roman" w:hAnsi="Times New Roman"/>
          <w:sz w:val="28"/>
          <w:szCs w:val="28"/>
        </w:rPr>
      </w:pPr>
      <w:r>
        <w:rPr>
          <w:rFonts w:ascii="Times New Roman" w:hAnsi="Times New Roman"/>
          <w:sz w:val="28"/>
          <w:szCs w:val="28"/>
        </w:rPr>
        <w:t>обучение предметно – практической и доступной трудовой деятельностью;</w:t>
      </w:r>
    </w:p>
    <w:p>
      <w:pPr>
        <w:pStyle w:val="19"/>
        <w:numPr>
          <w:ilvl w:val="0"/>
          <w:numId w:val="5"/>
        </w:numPr>
        <w:spacing w:after="0" w:line="240" w:lineRule="auto"/>
        <w:jc w:val="both"/>
        <w:rPr>
          <w:rFonts w:ascii="Times New Roman" w:hAnsi="Times New Roman"/>
          <w:sz w:val="28"/>
          <w:szCs w:val="28"/>
        </w:rPr>
      </w:pPr>
      <w:r>
        <w:rPr>
          <w:rFonts w:ascii="Times New Roman" w:hAnsi="Times New Roman"/>
          <w:sz w:val="28"/>
          <w:szCs w:val="28"/>
        </w:rPr>
        <w:t>обучение доступным знаниям по общеобразовательным предметам, имеющим практическую направленность и соответствующим психофизическим особенностям обучающихся;</w:t>
      </w:r>
    </w:p>
    <w:p>
      <w:pPr>
        <w:pStyle w:val="19"/>
        <w:numPr>
          <w:ilvl w:val="0"/>
          <w:numId w:val="5"/>
        </w:numPr>
        <w:spacing w:after="0" w:line="240" w:lineRule="auto"/>
        <w:jc w:val="both"/>
        <w:rPr>
          <w:rFonts w:ascii="Times New Roman" w:hAnsi="Times New Roman"/>
          <w:sz w:val="28"/>
          <w:szCs w:val="28"/>
        </w:rPr>
      </w:pPr>
      <w:r>
        <w:rPr>
          <w:rFonts w:ascii="Times New Roman" w:hAnsi="Times New Roman"/>
          <w:sz w:val="28"/>
          <w:szCs w:val="28"/>
        </w:rPr>
        <w:t>коррекция недостатков психофизического развития обучающихся.</w:t>
      </w:r>
    </w:p>
    <w:p>
      <w:pPr>
        <w:spacing w:after="0" w:line="240" w:lineRule="auto"/>
        <w:rPr>
          <w:rFonts w:ascii="Times New Roman" w:hAnsi="Times New Roman"/>
          <w:b/>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Условия реализации образовательной программы.</w:t>
      </w:r>
    </w:p>
    <w:p>
      <w:pPr>
        <w:spacing w:after="0" w:line="240" w:lineRule="auto"/>
        <w:ind w:firstLine="567"/>
        <w:jc w:val="both"/>
        <w:rPr>
          <w:rFonts w:ascii="Times New Roman" w:hAnsi="Times New Roman"/>
          <w:sz w:val="28"/>
          <w:szCs w:val="28"/>
        </w:rPr>
      </w:pPr>
      <w:r>
        <w:rPr>
          <w:rFonts w:ascii="Times New Roman" w:hAnsi="Times New Roman"/>
          <w:sz w:val="28"/>
          <w:szCs w:val="28"/>
        </w:rPr>
        <w:t>Обучение детей с тяжелыми нарушениями в развитии требуют особых условий, которые способствуют приобщению и вовлечению ребенка в окружающий мир людей, вещей, действий, отношений и других явлений жизни. Основными условиями и факторами, способствующими продвижению психического развития детей, являются их собственная деятельность и сотрудничество взрослого с ними. Обучение имеет практическую направленность, а доступная деятельность (предметная, игровая, коммуникативная, трудовая и др.) является источником знаний об окружающем мире и формирует социальный опыт ребенка.</w:t>
      </w:r>
    </w:p>
    <w:p>
      <w:pPr>
        <w:shd w:val="clear" w:color="auto" w:fill="FFFFFF"/>
        <w:spacing w:after="0" w:line="240" w:lineRule="auto"/>
        <w:ind w:left="5" w:right="10" w:firstLine="562"/>
        <w:jc w:val="both"/>
        <w:rPr>
          <w:rFonts w:ascii="Times New Roman" w:hAnsi="Times New Roman"/>
          <w:sz w:val="28"/>
          <w:szCs w:val="28"/>
        </w:rPr>
      </w:pPr>
      <w:r>
        <w:rPr>
          <w:rFonts w:ascii="Times New Roman" w:hAnsi="Times New Roman"/>
          <w:sz w:val="28"/>
          <w:szCs w:val="28"/>
        </w:rPr>
        <w:t>Реализация образовательной программы обеспечивается педагогическими кадрами, имеющими дефектологическое образование. Обучение учащихся по предметам, включенным в образовательную  программу, осуществляют учителя. Коррекцию речевых недостатков и формирование основы для овладения навыками коммуникации осуществляют совместно учитель – логопед, учитель и воспитатель класса. Максимальную коррекцию познавательных процессов осуществляет учитель-дефектолог. Оказывают содействие психическому здоровью, образовательным интересам, коррекции затруднений в личностном развитии педагоги – психологи.</w:t>
      </w:r>
    </w:p>
    <w:p>
      <w:pPr>
        <w:shd w:val="clear" w:color="auto" w:fill="FFFFFF"/>
        <w:spacing w:after="0" w:line="240" w:lineRule="auto"/>
        <w:ind w:left="5" w:right="10" w:firstLine="562"/>
        <w:jc w:val="both"/>
        <w:rPr>
          <w:rFonts w:ascii="Times New Roman" w:hAnsi="Times New Roman"/>
          <w:sz w:val="28"/>
          <w:szCs w:val="28"/>
        </w:rPr>
      </w:pPr>
      <w:r>
        <w:rPr>
          <w:rFonts w:ascii="Times New Roman" w:hAnsi="Times New Roman"/>
          <w:sz w:val="28"/>
          <w:szCs w:val="28"/>
        </w:rPr>
        <w:t xml:space="preserve"> Для формирования учебно – методического комплекса для учащихся с тяжелыми нарушениями в развитии возможно использование  УМК для специальных (коррекционных) школ.</w:t>
      </w:r>
    </w:p>
    <w:p>
      <w:pPr>
        <w:shd w:val="clear" w:color="auto" w:fill="FFFFFF"/>
        <w:spacing w:after="0" w:line="240" w:lineRule="auto"/>
        <w:ind w:left="5" w:right="10" w:firstLine="710"/>
        <w:jc w:val="both"/>
        <w:rPr>
          <w:rFonts w:ascii="Times New Roman" w:hAnsi="Times New Roman"/>
          <w:sz w:val="28"/>
          <w:szCs w:val="28"/>
        </w:rPr>
      </w:pPr>
      <w:r>
        <w:rPr>
          <w:rFonts w:ascii="Times New Roman" w:hAnsi="Times New Roman"/>
          <w:sz w:val="28"/>
          <w:szCs w:val="28"/>
        </w:rPr>
        <w:t xml:space="preserve">Образовательное учреждение располагает необходимым набором помещений (учебные кабинеты, кабинеты психолога, дефектолога, логопеда, зал ЛФК, медицинский блок, мастерские для занятий по трудовому обучению и ремеслу и т.д.), материально – технической базой, обеспечивающей образовательную деятельность и соответствующую действующим правилам и нормам безопасности. </w:t>
      </w:r>
    </w:p>
    <w:p>
      <w:pPr>
        <w:shd w:val="clear" w:color="auto" w:fill="FFFFFF"/>
        <w:spacing w:after="0" w:line="240" w:lineRule="auto"/>
        <w:ind w:left="5" w:right="10" w:firstLine="710"/>
        <w:jc w:val="both"/>
        <w:rPr>
          <w:rFonts w:ascii="Times New Roman" w:hAnsi="Times New Roman"/>
          <w:sz w:val="28"/>
          <w:szCs w:val="28"/>
        </w:rPr>
      </w:pPr>
      <w:r>
        <w:rPr>
          <w:rFonts w:ascii="Times New Roman" w:hAnsi="Times New Roman"/>
          <w:sz w:val="28"/>
          <w:szCs w:val="28"/>
        </w:rPr>
        <w:t>Компетентностный подход, реализуемый в образовательном процессе учреждения, предусматривает максимально возможное формирование компетенций учащихся с тяжелыми нарушениями в развитии в соответствии с задачами данной образовательной программы. Особая роль отводится игровым технологиям как наиболее эффективной форме деятельности данной категории детей. Педагогами школы активно внедряется семейно – центрированная технология, направленная на включение родителей в образовательный процесс.</w:t>
      </w:r>
    </w:p>
    <w:p>
      <w:pPr>
        <w:shd w:val="clear" w:color="auto" w:fill="FFFFFF"/>
        <w:spacing w:after="0" w:line="240" w:lineRule="auto"/>
        <w:ind w:left="5" w:right="10" w:firstLine="710"/>
        <w:jc w:val="center"/>
        <w:rPr>
          <w:rFonts w:ascii="Times New Roman" w:hAnsi="Times New Roman"/>
          <w:b/>
          <w:sz w:val="28"/>
          <w:szCs w:val="28"/>
        </w:rPr>
      </w:pPr>
    </w:p>
    <w:p>
      <w:pPr>
        <w:shd w:val="clear" w:color="auto" w:fill="FFFFFF"/>
        <w:spacing w:after="0" w:line="240" w:lineRule="auto"/>
        <w:ind w:left="5" w:right="10" w:firstLine="710"/>
        <w:jc w:val="center"/>
        <w:rPr>
          <w:rFonts w:ascii="Times New Roman" w:hAnsi="Times New Roman"/>
          <w:b/>
          <w:sz w:val="28"/>
          <w:szCs w:val="28"/>
        </w:rPr>
      </w:pPr>
      <w:r>
        <w:rPr>
          <w:rFonts w:ascii="Times New Roman" w:hAnsi="Times New Roman"/>
          <w:b/>
          <w:sz w:val="28"/>
          <w:szCs w:val="28"/>
        </w:rPr>
        <w:t>Содержание обучения выстраивается в несколько этапов:</w:t>
      </w:r>
    </w:p>
    <w:p>
      <w:pPr>
        <w:shd w:val="clear" w:color="auto" w:fill="FFFFFF"/>
        <w:spacing w:after="0" w:line="240" w:lineRule="auto"/>
        <w:ind w:left="5" w:right="10" w:firstLine="562"/>
        <w:jc w:val="both"/>
        <w:rPr>
          <w:rFonts w:ascii="Times New Roman" w:hAnsi="Times New Roman"/>
          <w:b/>
          <w:i/>
          <w:sz w:val="28"/>
          <w:szCs w:val="28"/>
        </w:rPr>
      </w:pPr>
    </w:p>
    <w:p>
      <w:pPr>
        <w:shd w:val="clear" w:color="auto" w:fill="FFFFFF"/>
        <w:spacing w:after="0" w:line="240" w:lineRule="auto"/>
        <w:ind w:left="5" w:right="10" w:firstLine="562"/>
        <w:jc w:val="both"/>
        <w:rPr>
          <w:rFonts w:ascii="Times New Roman" w:hAnsi="Times New Roman"/>
          <w:i/>
          <w:sz w:val="28"/>
          <w:szCs w:val="28"/>
        </w:rPr>
      </w:pPr>
      <w:r>
        <w:rPr>
          <w:rFonts w:ascii="Times New Roman" w:hAnsi="Times New Roman"/>
          <w:b/>
          <w:i/>
          <w:sz w:val="28"/>
          <w:szCs w:val="28"/>
        </w:rPr>
        <w:t>Первый этап: 1 – 4 классы</w:t>
      </w:r>
      <w:r>
        <w:rPr>
          <w:rFonts w:ascii="Times New Roman" w:hAnsi="Times New Roman"/>
          <w:i/>
          <w:sz w:val="28"/>
          <w:szCs w:val="28"/>
        </w:rPr>
        <w:t>.</w:t>
      </w:r>
    </w:p>
    <w:p>
      <w:pPr>
        <w:shd w:val="clear" w:color="auto" w:fill="FFFFFF"/>
        <w:spacing w:after="0" w:line="240" w:lineRule="auto"/>
        <w:ind w:left="5" w:right="10" w:firstLine="562"/>
        <w:jc w:val="both"/>
        <w:rPr>
          <w:rFonts w:ascii="Times New Roman" w:hAnsi="Times New Roman"/>
          <w:sz w:val="28"/>
          <w:szCs w:val="28"/>
        </w:rPr>
      </w:pPr>
      <w:r>
        <w:rPr>
          <w:rFonts w:ascii="Times New Roman" w:hAnsi="Times New Roman"/>
          <w:sz w:val="28"/>
          <w:szCs w:val="28"/>
        </w:rPr>
        <w:t>Основными задачами начального обучения детей с тяжелыми нарушениями в развитии являются:</w:t>
      </w:r>
    </w:p>
    <w:p>
      <w:pPr>
        <w:pStyle w:val="19"/>
        <w:numPr>
          <w:ilvl w:val="0"/>
          <w:numId w:val="6"/>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Установление контакта, воспитание умения подчиняться старшим, режиму, правилам поведения. Воспитание элементарного контроля за своим поведением, умения поступать в соответствии с ситуацией, привитие понятий «хорошо – плохо», «можно – нельзя». Воспитание вежливости.</w:t>
      </w:r>
    </w:p>
    <w:p>
      <w:pPr>
        <w:pStyle w:val="19"/>
        <w:numPr>
          <w:ilvl w:val="0"/>
          <w:numId w:val="6"/>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Включение в коллектив группы, класса. Организация коллективных и индивидуальных игр. Обучение игре.</w:t>
      </w:r>
    </w:p>
    <w:p>
      <w:pPr>
        <w:pStyle w:val="19"/>
        <w:numPr>
          <w:ilvl w:val="0"/>
          <w:numId w:val="6"/>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Воспитание бытовой ориентировки, элементарной самостоятельности, санитарно – гигиенических навыков и, в конечном счете, – социальной адаптации.</w:t>
      </w:r>
    </w:p>
    <w:p>
      <w:pPr>
        <w:pStyle w:val="19"/>
        <w:numPr>
          <w:ilvl w:val="0"/>
          <w:numId w:val="6"/>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Установление связи с семьей и координация совместной работы по воспитанию и развитию ребенка (соблюдение режима дня, организация домашних занятий, соблюдение общих требований и т.д.)</w:t>
      </w:r>
    </w:p>
    <w:p>
      <w:pPr>
        <w:pStyle w:val="19"/>
        <w:numPr>
          <w:ilvl w:val="0"/>
          <w:numId w:val="6"/>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Развитие общей моторики, коррекция недостатков двигательной сферы. Развитие мелкой ручной моторики.</w:t>
      </w:r>
    </w:p>
    <w:p>
      <w:pPr>
        <w:pStyle w:val="19"/>
        <w:numPr>
          <w:ilvl w:val="0"/>
          <w:numId w:val="6"/>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Развитие предметно – практической, конструктивной, изобразительной деятельности.</w:t>
      </w:r>
    </w:p>
    <w:p>
      <w:pPr>
        <w:pStyle w:val="19"/>
        <w:numPr>
          <w:ilvl w:val="0"/>
          <w:numId w:val="6"/>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Развитие речи, исправление речевых недостатков.</w:t>
      </w:r>
    </w:p>
    <w:p>
      <w:pPr>
        <w:pStyle w:val="19"/>
        <w:numPr>
          <w:ilvl w:val="0"/>
          <w:numId w:val="6"/>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Развитие познавательных возможностей детей, обучение их грамоте, счету, элементарному труду.</w:t>
      </w:r>
    </w:p>
    <w:p>
      <w:pPr>
        <w:pStyle w:val="19"/>
        <w:numPr>
          <w:ilvl w:val="0"/>
          <w:numId w:val="6"/>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Воспитание положительного отношения к трудовой деятельности.</w:t>
      </w:r>
    </w:p>
    <w:p>
      <w:pPr>
        <w:pStyle w:val="19"/>
        <w:numPr>
          <w:ilvl w:val="0"/>
          <w:numId w:val="6"/>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Включение детей в коллектив школы, участие в школьных мероприятиях.</w:t>
      </w:r>
    </w:p>
    <w:p>
      <w:pPr>
        <w:shd w:val="clear" w:color="auto" w:fill="FFFFFF"/>
        <w:spacing w:after="0" w:line="240" w:lineRule="auto"/>
        <w:ind w:right="10" w:firstLine="567"/>
        <w:jc w:val="both"/>
        <w:rPr>
          <w:rFonts w:ascii="Times New Roman" w:hAnsi="Times New Roman"/>
          <w:sz w:val="28"/>
          <w:szCs w:val="28"/>
        </w:rPr>
      </w:pPr>
    </w:p>
    <w:p>
      <w:pPr>
        <w:shd w:val="clear" w:color="auto" w:fill="FFFFFF"/>
        <w:spacing w:after="0" w:line="240" w:lineRule="auto"/>
        <w:ind w:right="10" w:firstLine="567"/>
        <w:jc w:val="both"/>
        <w:rPr>
          <w:rFonts w:ascii="Times New Roman" w:hAnsi="Times New Roman"/>
          <w:sz w:val="28"/>
          <w:szCs w:val="28"/>
        </w:rPr>
      </w:pPr>
      <w:r>
        <w:rPr>
          <w:rFonts w:ascii="Times New Roman" w:hAnsi="Times New Roman"/>
          <w:sz w:val="28"/>
          <w:szCs w:val="28"/>
        </w:rPr>
        <w:t xml:space="preserve">Образовательные области включают следующие предметы: </w:t>
      </w:r>
    </w:p>
    <w:p>
      <w:pPr>
        <w:pStyle w:val="19"/>
        <w:shd w:val="clear" w:color="auto" w:fill="FFFFFF"/>
        <w:spacing w:after="0" w:line="240" w:lineRule="auto"/>
        <w:ind w:left="0" w:right="10"/>
        <w:jc w:val="both"/>
        <w:rPr>
          <w:rFonts w:ascii="Times New Roman" w:hAnsi="Times New Roman"/>
          <w:sz w:val="28"/>
          <w:szCs w:val="28"/>
        </w:rPr>
      </w:pPr>
      <w:r>
        <w:rPr>
          <w:rFonts w:ascii="Times New Roman" w:hAnsi="Times New Roman"/>
          <w:sz w:val="28"/>
          <w:szCs w:val="28"/>
        </w:rPr>
        <w:t xml:space="preserve">- родной язык (литературное чтение (альтернативное чтение), русский язык (графика и письмо); </w:t>
      </w:r>
    </w:p>
    <w:p>
      <w:pPr>
        <w:pStyle w:val="19"/>
        <w:shd w:val="clear" w:color="auto" w:fill="FFFFFF"/>
        <w:spacing w:after="0" w:line="240" w:lineRule="auto"/>
        <w:ind w:left="0" w:right="10"/>
        <w:jc w:val="both"/>
        <w:rPr>
          <w:rFonts w:ascii="Times New Roman" w:hAnsi="Times New Roman"/>
          <w:sz w:val="28"/>
          <w:szCs w:val="28"/>
        </w:rPr>
      </w:pPr>
      <w:r>
        <w:rPr>
          <w:rFonts w:ascii="Times New Roman" w:hAnsi="Times New Roman"/>
          <w:sz w:val="28"/>
          <w:szCs w:val="28"/>
        </w:rPr>
        <w:t>- математика (математические представления);</w:t>
      </w:r>
    </w:p>
    <w:p>
      <w:pPr>
        <w:pStyle w:val="19"/>
        <w:shd w:val="clear" w:color="auto" w:fill="FFFFFF"/>
        <w:spacing w:after="0" w:line="240" w:lineRule="auto"/>
        <w:ind w:right="10" w:hanging="720"/>
        <w:jc w:val="both"/>
        <w:rPr>
          <w:rFonts w:ascii="Times New Roman" w:hAnsi="Times New Roman"/>
          <w:sz w:val="28"/>
          <w:szCs w:val="28"/>
        </w:rPr>
      </w:pPr>
      <w:r>
        <w:rPr>
          <w:rFonts w:ascii="Times New Roman" w:hAnsi="Times New Roman"/>
          <w:sz w:val="28"/>
          <w:szCs w:val="28"/>
        </w:rPr>
        <w:t>-окружающий мир (человек, природа, общество);</w:t>
      </w:r>
    </w:p>
    <w:p>
      <w:pPr>
        <w:pStyle w:val="19"/>
        <w:shd w:val="clear" w:color="auto" w:fill="FFFFFF"/>
        <w:spacing w:after="0" w:line="240" w:lineRule="auto"/>
        <w:ind w:right="10" w:hanging="720"/>
        <w:jc w:val="both"/>
        <w:rPr>
          <w:rFonts w:ascii="Times New Roman" w:hAnsi="Times New Roman"/>
          <w:sz w:val="28"/>
          <w:szCs w:val="28"/>
        </w:rPr>
      </w:pPr>
      <w:r>
        <w:rPr>
          <w:rFonts w:ascii="Times New Roman" w:hAnsi="Times New Roman"/>
          <w:sz w:val="28"/>
          <w:szCs w:val="28"/>
        </w:rPr>
        <w:t>- музыка;</w:t>
      </w:r>
    </w:p>
    <w:p>
      <w:pPr>
        <w:pStyle w:val="19"/>
        <w:shd w:val="clear" w:color="auto" w:fill="FFFFFF"/>
        <w:spacing w:after="0" w:line="240" w:lineRule="auto"/>
        <w:ind w:right="10" w:hanging="720"/>
        <w:jc w:val="both"/>
        <w:rPr>
          <w:rFonts w:ascii="Times New Roman" w:hAnsi="Times New Roman"/>
          <w:sz w:val="28"/>
          <w:szCs w:val="28"/>
        </w:rPr>
      </w:pPr>
      <w:r>
        <w:rPr>
          <w:rFonts w:ascii="Times New Roman" w:hAnsi="Times New Roman"/>
          <w:sz w:val="28"/>
          <w:szCs w:val="28"/>
        </w:rPr>
        <w:t>- изобразительное искусство;</w:t>
      </w:r>
    </w:p>
    <w:p>
      <w:pPr>
        <w:pStyle w:val="19"/>
        <w:shd w:val="clear" w:color="auto" w:fill="FFFFFF"/>
        <w:spacing w:after="0" w:line="240" w:lineRule="auto"/>
        <w:ind w:right="10" w:hanging="720"/>
        <w:jc w:val="both"/>
        <w:rPr>
          <w:rFonts w:ascii="Times New Roman" w:hAnsi="Times New Roman"/>
          <w:sz w:val="28"/>
          <w:szCs w:val="28"/>
        </w:rPr>
      </w:pPr>
      <w:r>
        <w:rPr>
          <w:rFonts w:ascii="Times New Roman" w:hAnsi="Times New Roman"/>
          <w:sz w:val="28"/>
          <w:szCs w:val="28"/>
        </w:rPr>
        <w:t>- физическая культура (адаптивная физическая культура);</w:t>
      </w:r>
    </w:p>
    <w:p>
      <w:pPr>
        <w:shd w:val="clear" w:color="auto" w:fill="FFFFFF"/>
        <w:spacing w:after="0" w:line="240" w:lineRule="auto"/>
        <w:ind w:right="10"/>
        <w:jc w:val="both"/>
        <w:rPr>
          <w:rFonts w:ascii="Times New Roman" w:hAnsi="Times New Roman"/>
          <w:sz w:val="28"/>
          <w:szCs w:val="28"/>
        </w:rPr>
      </w:pPr>
      <w:r>
        <w:rPr>
          <w:rFonts w:ascii="Times New Roman" w:hAnsi="Times New Roman"/>
          <w:sz w:val="28"/>
          <w:szCs w:val="28"/>
        </w:rPr>
        <w:t>- технология;</w:t>
      </w:r>
    </w:p>
    <w:p>
      <w:pPr>
        <w:shd w:val="clear" w:color="auto" w:fill="FFFFFF"/>
        <w:spacing w:after="0" w:line="240" w:lineRule="auto"/>
        <w:ind w:right="10"/>
        <w:jc w:val="both"/>
        <w:rPr>
          <w:rFonts w:ascii="Times New Roman" w:hAnsi="Times New Roman"/>
          <w:sz w:val="28"/>
          <w:szCs w:val="28"/>
        </w:rPr>
      </w:pPr>
      <w:r>
        <w:rPr>
          <w:rFonts w:ascii="Times New Roman" w:hAnsi="Times New Roman"/>
          <w:sz w:val="28"/>
          <w:szCs w:val="28"/>
        </w:rPr>
        <w:t>-ремесло.</w:t>
      </w:r>
    </w:p>
    <w:p>
      <w:pPr>
        <w:shd w:val="clear" w:color="auto" w:fill="FFFFFF"/>
        <w:spacing w:after="0" w:line="240" w:lineRule="auto"/>
        <w:ind w:right="10" w:firstLine="567"/>
        <w:jc w:val="both"/>
        <w:rPr>
          <w:rFonts w:ascii="Times New Roman" w:hAnsi="Times New Roman"/>
          <w:sz w:val="28"/>
          <w:szCs w:val="28"/>
        </w:rPr>
      </w:pPr>
      <w:r>
        <w:rPr>
          <w:rFonts w:ascii="Times New Roman" w:hAnsi="Times New Roman"/>
          <w:sz w:val="28"/>
          <w:szCs w:val="28"/>
        </w:rPr>
        <w:t>Раздел «Коррекционная подготовка» представлен следующими компонентами: социально – бытовая ориентировка, а также индивидуальные и групповые коррекционные занятия (логопедические занятия, развитие психомоторики и сенсорных процессов).</w:t>
      </w:r>
    </w:p>
    <w:p>
      <w:pPr>
        <w:shd w:val="clear" w:color="auto" w:fill="FFFFFF"/>
        <w:spacing w:after="0" w:line="240" w:lineRule="auto"/>
        <w:ind w:right="10" w:firstLine="567"/>
        <w:jc w:val="both"/>
        <w:rPr>
          <w:rFonts w:ascii="Times New Roman" w:hAnsi="Times New Roman"/>
          <w:b/>
          <w:i/>
          <w:sz w:val="28"/>
          <w:szCs w:val="28"/>
        </w:rPr>
      </w:pPr>
    </w:p>
    <w:p>
      <w:pPr>
        <w:shd w:val="clear" w:color="auto" w:fill="FFFFFF"/>
        <w:spacing w:after="0" w:line="240" w:lineRule="auto"/>
        <w:ind w:right="10" w:firstLine="567"/>
        <w:jc w:val="both"/>
        <w:rPr>
          <w:rFonts w:ascii="Times New Roman" w:hAnsi="Times New Roman"/>
          <w:b/>
          <w:i/>
          <w:sz w:val="28"/>
          <w:szCs w:val="28"/>
        </w:rPr>
      </w:pPr>
      <w:r>
        <w:rPr>
          <w:rFonts w:ascii="Times New Roman" w:hAnsi="Times New Roman"/>
          <w:b/>
          <w:i/>
          <w:sz w:val="28"/>
          <w:szCs w:val="28"/>
        </w:rPr>
        <w:t>Второй этап (5 – 9 классы).</w:t>
      </w:r>
    </w:p>
    <w:p>
      <w:pPr>
        <w:shd w:val="clear" w:color="auto" w:fill="FFFFFF"/>
        <w:spacing w:after="0" w:line="240" w:lineRule="auto"/>
        <w:ind w:left="5" w:right="10" w:firstLine="562"/>
        <w:jc w:val="both"/>
        <w:rPr>
          <w:rFonts w:ascii="Times New Roman" w:hAnsi="Times New Roman"/>
          <w:sz w:val="28"/>
          <w:szCs w:val="28"/>
        </w:rPr>
      </w:pPr>
      <w:r>
        <w:rPr>
          <w:rFonts w:ascii="Times New Roman" w:hAnsi="Times New Roman"/>
          <w:sz w:val="28"/>
          <w:szCs w:val="28"/>
        </w:rPr>
        <w:t>Основными задачами обучения детей с тяжелыми нарушениями в развитии на втором этапе являются:</w:t>
      </w:r>
    </w:p>
    <w:p>
      <w:pPr>
        <w:pStyle w:val="19"/>
        <w:numPr>
          <w:ilvl w:val="0"/>
          <w:numId w:val="7"/>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Развитие всех психических функций и познавательной деятельности детей в процессе обучения и коррекция их недостатков.</w:t>
      </w:r>
    </w:p>
    <w:p>
      <w:pPr>
        <w:pStyle w:val="19"/>
        <w:numPr>
          <w:ilvl w:val="0"/>
          <w:numId w:val="7"/>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Личностное, эмоциональное воспитание учащихся, формирование у них правильного поведения.</w:t>
      </w:r>
    </w:p>
    <w:p>
      <w:pPr>
        <w:pStyle w:val="19"/>
        <w:numPr>
          <w:ilvl w:val="0"/>
          <w:numId w:val="7"/>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 xml:space="preserve">Трудовое обучение и подготовка к посильным видам труда. </w:t>
      </w:r>
    </w:p>
    <w:p>
      <w:pPr>
        <w:pStyle w:val="19"/>
        <w:numPr>
          <w:ilvl w:val="0"/>
          <w:numId w:val="7"/>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Бытовая ориентировка и социальная адаптация детей и подростков.</w:t>
      </w:r>
    </w:p>
    <w:p>
      <w:pPr>
        <w:shd w:val="clear" w:color="auto" w:fill="FFFFFF"/>
        <w:spacing w:after="0" w:line="240" w:lineRule="auto"/>
        <w:ind w:left="567" w:right="10"/>
        <w:jc w:val="both"/>
        <w:rPr>
          <w:rFonts w:ascii="Times New Roman" w:hAnsi="Times New Roman"/>
          <w:sz w:val="28"/>
          <w:szCs w:val="28"/>
        </w:rPr>
      </w:pPr>
    </w:p>
    <w:p>
      <w:pPr>
        <w:shd w:val="clear" w:color="auto" w:fill="FFFFFF"/>
        <w:spacing w:after="0" w:line="240" w:lineRule="auto"/>
        <w:ind w:left="567" w:right="10"/>
        <w:jc w:val="both"/>
        <w:rPr>
          <w:rFonts w:ascii="Times New Roman" w:hAnsi="Times New Roman"/>
          <w:sz w:val="28"/>
          <w:szCs w:val="28"/>
        </w:rPr>
      </w:pPr>
      <w:r>
        <w:rPr>
          <w:rFonts w:ascii="Times New Roman" w:hAnsi="Times New Roman"/>
          <w:sz w:val="28"/>
          <w:szCs w:val="28"/>
        </w:rPr>
        <w:t xml:space="preserve">Образовательные области включают следующие предметы: </w:t>
      </w:r>
    </w:p>
    <w:p>
      <w:pPr>
        <w:pStyle w:val="19"/>
        <w:shd w:val="clear" w:color="auto" w:fill="FFFFFF"/>
        <w:spacing w:after="0" w:line="240" w:lineRule="auto"/>
        <w:ind w:left="0" w:right="10"/>
        <w:jc w:val="both"/>
        <w:rPr>
          <w:rFonts w:ascii="Times New Roman" w:hAnsi="Times New Roman"/>
          <w:sz w:val="28"/>
          <w:szCs w:val="28"/>
        </w:rPr>
      </w:pPr>
      <w:r>
        <w:rPr>
          <w:rFonts w:ascii="Times New Roman" w:hAnsi="Times New Roman"/>
          <w:sz w:val="28"/>
          <w:szCs w:val="28"/>
        </w:rPr>
        <w:t xml:space="preserve">- родной язык (литературное чтение (альтернативное чтение, русский язык (графика и письмо); </w:t>
      </w:r>
    </w:p>
    <w:p>
      <w:pPr>
        <w:pStyle w:val="19"/>
        <w:shd w:val="clear" w:color="auto" w:fill="FFFFFF"/>
        <w:spacing w:after="0" w:line="240" w:lineRule="auto"/>
        <w:ind w:left="0" w:right="10"/>
        <w:jc w:val="both"/>
        <w:rPr>
          <w:rFonts w:ascii="Times New Roman" w:hAnsi="Times New Roman"/>
          <w:sz w:val="28"/>
          <w:szCs w:val="28"/>
        </w:rPr>
      </w:pPr>
      <w:r>
        <w:rPr>
          <w:rFonts w:ascii="Times New Roman" w:hAnsi="Times New Roman"/>
          <w:sz w:val="28"/>
          <w:szCs w:val="28"/>
        </w:rPr>
        <w:t>- математика (математические представления и конструирование);</w:t>
      </w:r>
    </w:p>
    <w:p>
      <w:pPr>
        <w:pStyle w:val="19"/>
        <w:shd w:val="clear" w:color="auto" w:fill="FFFFFF"/>
        <w:spacing w:after="0" w:line="240" w:lineRule="auto"/>
        <w:ind w:right="10" w:hanging="720"/>
        <w:jc w:val="both"/>
        <w:rPr>
          <w:rFonts w:ascii="Times New Roman" w:hAnsi="Times New Roman"/>
          <w:sz w:val="28"/>
          <w:szCs w:val="28"/>
        </w:rPr>
      </w:pPr>
      <w:r>
        <w:rPr>
          <w:rFonts w:ascii="Times New Roman" w:hAnsi="Times New Roman"/>
          <w:sz w:val="28"/>
          <w:szCs w:val="28"/>
        </w:rPr>
        <w:t>-окружающий мир (человек, природа, общество);</w:t>
      </w:r>
    </w:p>
    <w:p>
      <w:pPr>
        <w:pStyle w:val="19"/>
        <w:shd w:val="clear" w:color="auto" w:fill="FFFFFF"/>
        <w:spacing w:after="0" w:line="240" w:lineRule="auto"/>
        <w:ind w:right="10" w:hanging="720"/>
        <w:jc w:val="both"/>
        <w:rPr>
          <w:rFonts w:ascii="Times New Roman" w:hAnsi="Times New Roman"/>
          <w:sz w:val="28"/>
          <w:szCs w:val="28"/>
        </w:rPr>
      </w:pPr>
      <w:r>
        <w:rPr>
          <w:rFonts w:ascii="Times New Roman" w:hAnsi="Times New Roman"/>
          <w:sz w:val="28"/>
          <w:szCs w:val="28"/>
        </w:rPr>
        <w:t>- музыка;</w:t>
      </w:r>
    </w:p>
    <w:p>
      <w:pPr>
        <w:pStyle w:val="19"/>
        <w:shd w:val="clear" w:color="auto" w:fill="FFFFFF"/>
        <w:spacing w:after="0" w:line="240" w:lineRule="auto"/>
        <w:ind w:right="10" w:hanging="720"/>
        <w:jc w:val="both"/>
        <w:rPr>
          <w:rFonts w:ascii="Times New Roman" w:hAnsi="Times New Roman"/>
          <w:sz w:val="28"/>
          <w:szCs w:val="28"/>
        </w:rPr>
      </w:pPr>
      <w:r>
        <w:rPr>
          <w:rFonts w:ascii="Times New Roman" w:hAnsi="Times New Roman"/>
          <w:sz w:val="28"/>
          <w:szCs w:val="28"/>
        </w:rPr>
        <w:t>- изобразительное искусство;</w:t>
      </w:r>
    </w:p>
    <w:p>
      <w:pPr>
        <w:pStyle w:val="19"/>
        <w:shd w:val="clear" w:color="auto" w:fill="FFFFFF"/>
        <w:spacing w:after="0" w:line="240" w:lineRule="auto"/>
        <w:ind w:right="10" w:hanging="720"/>
        <w:jc w:val="both"/>
        <w:rPr>
          <w:rFonts w:ascii="Times New Roman" w:hAnsi="Times New Roman"/>
          <w:sz w:val="28"/>
          <w:szCs w:val="28"/>
        </w:rPr>
      </w:pPr>
      <w:r>
        <w:rPr>
          <w:rFonts w:ascii="Times New Roman" w:hAnsi="Times New Roman"/>
          <w:sz w:val="28"/>
          <w:szCs w:val="28"/>
        </w:rPr>
        <w:t>- физическая культура (адаптивная физическая культура);</w:t>
      </w:r>
    </w:p>
    <w:p>
      <w:pPr>
        <w:pStyle w:val="19"/>
        <w:shd w:val="clear" w:color="auto" w:fill="FFFFFF"/>
        <w:spacing w:after="0" w:line="240" w:lineRule="auto"/>
        <w:ind w:right="10" w:hanging="720"/>
        <w:jc w:val="both"/>
        <w:rPr>
          <w:rFonts w:ascii="Times New Roman" w:hAnsi="Times New Roman"/>
          <w:sz w:val="28"/>
          <w:szCs w:val="28"/>
        </w:rPr>
      </w:pPr>
      <w:r>
        <w:rPr>
          <w:rFonts w:ascii="Times New Roman" w:hAnsi="Times New Roman"/>
          <w:sz w:val="28"/>
          <w:szCs w:val="28"/>
        </w:rPr>
        <w:t>- технология</w:t>
      </w:r>
    </w:p>
    <w:p>
      <w:pPr>
        <w:shd w:val="clear" w:color="auto" w:fill="FFFFFF"/>
        <w:spacing w:after="0" w:line="240" w:lineRule="auto"/>
        <w:ind w:right="10" w:firstLine="567"/>
        <w:jc w:val="both"/>
        <w:rPr>
          <w:rFonts w:ascii="Times New Roman" w:hAnsi="Times New Roman"/>
          <w:sz w:val="28"/>
          <w:szCs w:val="28"/>
        </w:rPr>
      </w:pPr>
      <w:r>
        <w:rPr>
          <w:rFonts w:ascii="Times New Roman" w:hAnsi="Times New Roman"/>
          <w:sz w:val="28"/>
          <w:szCs w:val="28"/>
        </w:rPr>
        <w:t>Раздел «Коррекционная подготовка» представлен следующими компонентами: социально – бытовая ориентировка, а также индивидуальные и групповые коррекционные занятия (логопедические занятия, развитие психомоторики и сенсорных процессов).</w:t>
      </w:r>
    </w:p>
    <w:p>
      <w:pPr>
        <w:shd w:val="clear" w:color="auto" w:fill="FFFFFF"/>
        <w:spacing w:after="0" w:line="240" w:lineRule="auto"/>
        <w:ind w:right="10" w:firstLine="567"/>
        <w:jc w:val="both"/>
        <w:rPr>
          <w:rFonts w:ascii="Times New Roman" w:hAnsi="Times New Roman"/>
          <w:sz w:val="28"/>
          <w:szCs w:val="28"/>
        </w:rPr>
      </w:pPr>
      <w:r>
        <w:rPr>
          <w:rFonts w:ascii="Times New Roman" w:hAnsi="Times New Roman"/>
          <w:sz w:val="28"/>
          <w:szCs w:val="28"/>
        </w:rPr>
        <w:t>Обязательные занятия по выбору предполагают проведение занятий, направленных на укрепление здоровья, социальную адаптацию учащихся.</w:t>
      </w:r>
    </w:p>
    <w:p>
      <w:pPr>
        <w:shd w:val="clear" w:color="auto" w:fill="FFFFFF"/>
        <w:spacing w:after="0" w:line="240" w:lineRule="auto"/>
        <w:ind w:right="10" w:firstLine="567"/>
        <w:jc w:val="both"/>
        <w:rPr>
          <w:rFonts w:ascii="Times New Roman" w:hAnsi="Times New Roman"/>
          <w:sz w:val="28"/>
          <w:szCs w:val="28"/>
        </w:rPr>
      </w:pPr>
    </w:p>
    <w:p>
      <w:pPr>
        <w:shd w:val="clear" w:color="auto" w:fill="FFFFFF"/>
        <w:spacing w:after="0" w:line="240" w:lineRule="auto"/>
        <w:ind w:right="10" w:firstLine="567"/>
        <w:jc w:val="both"/>
        <w:rPr>
          <w:rFonts w:ascii="Times New Roman" w:hAnsi="Times New Roman"/>
          <w:sz w:val="28"/>
          <w:szCs w:val="28"/>
        </w:rPr>
      </w:pPr>
      <w:r>
        <w:rPr>
          <w:rFonts w:ascii="Times New Roman" w:hAnsi="Times New Roman"/>
          <w:sz w:val="28"/>
          <w:szCs w:val="28"/>
        </w:rPr>
        <w:t>Содержание обучения на каждом этапе строится на основе общих закономерностей развития психики ребенка и новообразований, возникающих благодаря коррекционному обучению и социальному развитию. Каждая образовательная область учебного плана реализуется системой предметов, неразрывных по своему содержанию, преемственно продолжающихся от начальной до старшей школы.</w:t>
      </w:r>
    </w:p>
    <w:p>
      <w:pPr>
        <w:shd w:val="clear" w:color="auto" w:fill="FFFFFF"/>
        <w:spacing w:after="0" w:line="240" w:lineRule="auto"/>
        <w:ind w:right="10" w:firstLine="567"/>
        <w:jc w:val="both"/>
        <w:rPr>
          <w:rFonts w:ascii="Times New Roman" w:hAnsi="Times New Roman"/>
          <w:sz w:val="28"/>
          <w:szCs w:val="28"/>
        </w:rPr>
      </w:pPr>
      <w:r>
        <w:rPr>
          <w:rFonts w:ascii="Times New Roman" w:hAnsi="Times New Roman"/>
          <w:sz w:val="28"/>
          <w:szCs w:val="28"/>
        </w:rPr>
        <w:t xml:space="preserve">Для учащихся, которые в силу своих психофизических особенностей не осваивают основную образовательную программу, разрабатываются адаптированные образовательные программы. Эти программы являются персональным маршрутом реализации личностного потенциала учащихся. Адаптированная образовательная программа составляется на основе комплексной психолого – педагогической диагностики специалистами, сопровождающими развитие ребенка (учителем – дефектологом, учителем- логопедом, педагогом – психологом, социальным педагогом), учителем, воспитателем класса и направлена на максимально возможную включенность учащихся в образовательный процесс с учетом выявленных положительных сторон личности ребенка, потенциальных возможностей развития, которые являются опорой коррекционно – развивающей работы. </w:t>
      </w:r>
    </w:p>
    <w:p>
      <w:pPr>
        <w:shd w:val="clear" w:color="auto" w:fill="FFFFFF"/>
        <w:spacing w:after="0" w:line="240" w:lineRule="auto"/>
        <w:ind w:right="10" w:firstLine="567"/>
        <w:jc w:val="both"/>
        <w:rPr>
          <w:rFonts w:ascii="Times New Roman" w:hAnsi="Times New Roman"/>
          <w:sz w:val="28"/>
          <w:szCs w:val="28"/>
        </w:rPr>
      </w:pPr>
      <w:r>
        <w:rPr>
          <w:rFonts w:ascii="Times New Roman" w:hAnsi="Times New Roman"/>
          <w:sz w:val="28"/>
          <w:szCs w:val="28"/>
        </w:rPr>
        <w:t>Оценивать объем знаний обучающихся с тяжелыми нарушениями в развитии с общепринятых педагогических позиций не представляется возможным. У данной категории детей оценивается не набор предметных знаний в рамках нормированного педагогического процесса, а опыт их социального продвижения, где ключевыми компетенциями являются предметное и чувственное отражение окружающего мира.</w:t>
      </w:r>
    </w:p>
    <w:p>
      <w:pPr>
        <w:shd w:val="clear" w:color="auto" w:fill="FFFFFF"/>
        <w:spacing w:after="0" w:line="240" w:lineRule="auto"/>
        <w:ind w:right="10" w:firstLine="567"/>
        <w:jc w:val="both"/>
        <w:rPr>
          <w:rFonts w:ascii="Times New Roman" w:hAnsi="Times New Roman"/>
          <w:sz w:val="28"/>
          <w:szCs w:val="28"/>
        </w:rPr>
      </w:pPr>
      <w:r>
        <w:rPr>
          <w:rFonts w:ascii="Times New Roman" w:hAnsi="Times New Roman"/>
          <w:sz w:val="28"/>
          <w:szCs w:val="28"/>
        </w:rPr>
        <w:t>В связи с этим разработан мониторинг сформированности ключевых компетенций учащихся с тяжелыми нарушениями в развитии. Пакет контрольно – измерительных материалов содержит методики оценки динамики развития ключевых компетенций учащихся. В мониторинге выделены следующие ключевые компетенции:</w:t>
      </w:r>
    </w:p>
    <w:p>
      <w:pPr>
        <w:pStyle w:val="19"/>
        <w:numPr>
          <w:ilvl w:val="0"/>
          <w:numId w:val="8"/>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Познавательные компетенции, разработанные с учетом основных предметов, по которым ведется обучение;</w:t>
      </w:r>
    </w:p>
    <w:p>
      <w:pPr>
        <w:pStyle w:val="19"/>
        <w:numPr>
          <w:ilvl w:val="0"/>
          <w:numId w:val="8"/>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Информационно – коммуникативные компетенции, выявляющие особенности общения со взрослыми и сверстниками;</w:t>
      </w:r>
    </w:p>
    <w:p>
      <w:pPr>
        <w:pStyle w:val="19"/>
        <w:numPr>
          <w:ilvl w:val="0"/>
          <w:numId w:val="8"/>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Социально - трудовые компетенции, оценивающие социальную адаптированность учащихся и сформированность общетрудовых умений;</w:t>
      </w:r>
    </w:p>
    <w:p>
      <w:pPr>
        <w:pStyle w:val="19"/>
        <w:numPr>
          <w:ilvl w:val="0"/>
          <w:numId w:val="8"/>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Компетенции личностного самосовершенствования, определяющие соблюдение учащимися основных норм и правил поведения в обществе.</w:t>
      </w:r>
    </w:p>
    <w:p>
      <w:pPr>
        <w:shd w:val="clear" w:color="auto" w:fill="FFFFFF"/>
        <w:spacing w:after="0" w:line="240" w:lineRule="auto"/>
        <w:ind w:right="10" w:firstLine="567"/>
        <w:jc w:val="both"/>
        <w:rPr>
          <w:rFonts w:ascii="Times New Roman" w:hAnsi="Times New Roman"/>
          <w:sz w:val="28"/>
          <w:szCs w:val="28"/>
        </w:rPr>
      </w:pPr>
    </w:p>
    <w:p>
      <w:pPr>
        <w:shd w:val="clear" w:color="auto" w:fill="FFFFFF"/>
        <w:spacing w:after="0" w:line="240" w:lineRule="auto"/>
        <w:ind w:right="10" w:firstLine="567"/>
        <w:jc w:val="both"/>
        <w:rPr>
          <w:rFonts w:ascii="Times New Roman" w:hAnsi="Times New Roman"/>
          <w:sz w:val="28"/>
          <w:szCs w:val="28"/>
        </w:rPr>
      </w:pPr>
      <w:r>
        <w:rPr>
          <w:rFonts w:ascii="Times New Roman" w:hAnsi="Times New Roman"/>
          <w:sz w:val="28"/>
          <w:szCs w:val="28"/>
        </w:rPr>
        <w:t>Основная образовательная программа носит рамочный, открытый характер и задает перспективу возможного, а не перечень необходимого.</w:t>
      </w:r>
    </w:p>
    <w:p>
      <w:pPr>
        <w:shd w:val="clear" w:color="auto" w:fill="FFFFFF"/>
        <w:spacing w:after="0" w:line="240" w:lineRule="auto"/>
        <w:ind w:right="10"/>
        <w:jc w:val="both"/>
        <w:rPr>
          <w:rFonts w:ascii="Times New Roman" w:hAnsi="Times New Roman"/>
          <w:sz w:val="28"/>
          <w:szCs w:val="28"/>
        </w:rPr>
      </w:pPr>
    </w:p>
    <w:p>
      <w:pPr>
        <w:shd w:val="clear" w:color="auto" w:fill="FFFFFF"/>
        <w:spacing w:after="0" w:line="240" w:lineRule="auto"/>
        <w:ind w:right="10" w:firstLine="567"/>
        <w:jc w:val="both"/>
        <w:rPr>
          <w:rFonts w:ascii="Times New Roman" w:hAnsi="Times New Roman"/>
          <w:sz w:val="28"/>
          <w:szCs w:val="28"/>
        </w:rPr>
      </w:pPr>
    </w:p>
    <w:p>
      <w:pPr>
        <w:pStyle w:val="209"/>
        <w:numPr>
          <w:ilvl w:val="0"/>
          <w:numId w:val="3"/>
        </w:numPr>
        <w:rPr>
          <w:b/>
          <w:sz w:val="28"/>
          <w:szCs w:val="28"/>
        </w:rPr>
      </w:pPr>
      <w:r>
        <w:rPr>
          <w:b/>
          <w:sz w:val="28"/>
          <w:szCs w:val="28"/>
        </w:rPr>
        <w:t>Организационный раздел</w:t>
      </w:r>
    </w:p>
    <w:p>
      <w:pPr>
        <w:pStyle w:val="209"/>
        <w:ind w:firstLine="720"/>
        <w:rPr>
          <w:b/>
          <w:sz w:val="28"/>
          <w:szCs w:val="28"/>
        </w:rPr>
      </w:pPr>
      <w:r>
        <w:rPr>
          <w:b/>
          <w:sz w:val="28"/>
          <w:szCs w:val="28"/>
        </w:rPr>
        <w:t>Примерный недельный учебный план для обучающихся с умеренной и тяжелой степенью умственной отсталости.</w:t>
      </w:r>
    </w:p>
    <w:p>
      <w:pPr>
        <w:pStyle w:val="209"/>
        <w:ind w:left="720"/>
        <w:rPr>
          <w:b/>
          <w:sz w:val="28"/>
          <w:szCs w:val="28"/>
        </w:rPr>
      </w:pPr>
    </w:p>
    <w:tbl>
      <w:tblPr>
        <w:tblStyle w:val="6"/>
        <w:tblW w:w="10242" w:type="dxa"/>
        <w:tblInd w:w="-25" w:type="dxa"/>
        <w:tblLayout w:type="autofit"/>
        <w:tblCellMar>
          <w:top w:w="0" w:type="dxa"/>
          <w:left w:w="108" w:type="dxa"/>
          <w:bottom w:w="0" w:type="dxa"/>
          <w:right w:w="108" w:type="dxa"/>
        </w:tblCellMar>
      </w:tblPr>
      <w:tblGrid>
        <w:gridCol w:w="1684"/>
        <w:gridCol w:w="1996"/>
        <w:gridCol w:w="729"/>
        <w:gridCol w:w="729"/>
        <w:gridCol w:w="729"/>
        <w:gridCol w:w="729"/>
        <w:gridCol w:w="729"/>
        <w:gridCol w:w="729"/>
        <w:gridCol w:w="729"/>
        <w:gridCol w:w="729"/>
        <w:gridCol w:w="730"/>
      </w:tblGrid>
      <w:tr>
        <w:tblPrEx>
          <w:tblCellMar>
            <w:top w:w="0" w:type="dxa"/>
            <w:left w:w="108" w:type="dxa"/>
            <w:bottom w:w="0" w:type="dxa"/>
            <w:right w:w="108" w:type="dxa"/>
          </w:tblCellMar>
        </w:tblPrEx>
        <w:trPr>
          <w:wBefore w:w="0" w:type="dxa"/>
          <w:wAfter w:w="0" w:type="dxa"/>
          <w:trHeight w:val="585" w:hRule="atLeast"/>
        </w:trPr>
        <w:tc>
          <w:tcPr>
            <w:tcW w:w="0" w:type="auto"/>
            <w:tcBorders>
              <w:top w:val="single" w:color="000000" w:sz="4" w:space="0"/>
              <w:left w:val="single" w:color="000000" w:sz="4" w:space="0"/>
              <w:bottom w:val="single" w:color="000000" w:sz="4" w:space="0"/>
            </w:tcBorders>
            <w:shd w:val="clear" w:color="auto" w:fill="auto"/>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Предметные области</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Учебные предметы</w:t>
            </w:r>
          </w:p>
        </w:tc>
        <w:tc>
          <w:tcPr>
            <w:tcW w:w="6534" w:type="dxa"/>
            <w:gridSpan w:val="9"/>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Times New Roman" w:hAnsi="Times New Roman"/>
              </w:rPr>
            </w:pPr>
            <w:r>
              <w:rPr>
                <w:rFonts w:ascii="Times New Roman" w:hAnsi="Times New Roman"/>
              </w:rPr>
              <w:t>Количество часов в неделю</w:t>
            </w:r>
          </w:p>
        </w:tc>
      </w:tr>
      <w:tr>
        <w:tblPrEx>
          <w:tblCellMar>
            <w:top w:w="0" w:type="dxa"/>
            <w:left w:w="108" w:type="dxa"/>
            <w:bottom w:w="0" w:type="dxa"/>
            <w:right w:w="108" w:type="dxa"/>
          </w:tblCellMar>
        </w:tblPrEx>
        <w:trPr>
          <w:wBefore w:w="0" w:type="dxa"/>
          <w:wAfter w:w="0" w:type="dxa"/>
        </w:trPr>
        <w:tc>
          <w:tcPr>
            <w:tcW w:w="0" w:type="auto"/>
            <w:gridSpan w:val="2"/>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b/>
              </w:rPr>
            </w:pPr>
            <w:r>
              <w:rPr>
                <w:rFonts w:ascii="Times New Roman" w:hAnsi="Times New Roman"/>
                <w:b/>
              </w:rPr>
              <w:t>Обязательная часть</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 класс</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 класс</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 класс</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4 класс</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5 класс</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6 класс</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7 класс</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8 класс</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9 класс</w:t>
            </w:r>
          </w:p>
        </w:tc>
      </w:tr>
      <w:tr>
        <w:tblPrEx>
          <w:tblCellMar>
            <w:top w:w="0" w:type="dxa"/>
            <w:left w:w="108" w:type="dxa"/>
            <w:bottom w:w="0" w:type="dxa"/>
            <w:right w:w="108" w:type="dxa"/>
          </w:tblCellMar>
        </w:tblPrEx>
        <w:trPr>
          <w:wBefore w:w="0" w:type="dxa"/>
          <w:wAfter w:w="0" w:type="dxa"/>
          <w:trHeight w:val="804" w:hRule="atLeast"/>
        </w:trPr>
        <w:tc>
          <w:tcPr>
            <w:tcW w:w="0" w:type="auto"/>
            <w:vMerge w:val="restart"/>
            <w:tcBorders>
              <w:top w:val="single" w:color="000000" w:sz="4" w:space="0"/>
              <w:lef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Филология</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Русский язык (графика и  письмо)</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r>
      <w:tr>
        <w:tblPrEx>
          <w:tblCellMar>
            <w:top w:w="0" w:type="dxa"/>
            <w:left w:w="108" w:type="dxa"/>
            <w:bottom w:w="0" w:type="dxa"/>
            <w:right w:w="108" w:type="dxa"/>
          </w:tblCellMar>
        </w:tblPrEx>
        <w:trPr>
          <w:wBefore w:w="0" w:type="dxa"/>
          <w:wAfter w:w="0" w:type="dxa"/>
          <w:trHeight w:val="1074" w:hRule="atLeast"/>
        </w:trPr>
        <w:tc>
          <w:tcPr>
            <w:tcW w:w="0" w:type="auto"/>
            <w:vMerge w:val="continue"/>
            <w:tcBorders>
              <w:left w:val="single" w:color="000000" w:sz="4" w:space="0"/>
            </w:tcBorders>
            <w:noWrap w:val="0"/>
            <w:vAlign w:val="top"/>
          </w:tcPr>
          <w:p>
            <w:pPr>
              <w:tabs>
                <w:tab w:val="left" w:pos="9187"/>
              </w:tabs>
              <w:snapToGrid w:val="0"/>
              <w:spacing w:after="0" w:line="240" w:lineRule="auto"/>
              <w:jc w:val="both"/>
              <w:rPr>
                <w:rFonts w:ascii="Times New Roman" w:hAnsi="Times New Roman"/>
              </w:rPr>
            </w:pP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Литературное чтение (альтернативное чтение)</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r>
      <w:tr>
        <w:tblPrEx>
          <w:tblCellMar>
            <w:top w:w="0" w:type="dxa"/>
            <w:left w:w="108" w:type="dxa"/>
            <w:bottom w:w="0" w:type="dxa"/>
            <w:right w:w="108" w:type="dxa"/>
          </w:tblCellMar>
        </w:tblPrEx>
        <w:trPr>
          <w:wBefore w:w="0" w:type="dxa"/>
          <w:wAfter w:w="0" w:type="dxa"/>
        </w:trPr>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 xml:space="preserve">Математика </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 xml:space="preserve">Математика (математические представления и конструирование) </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r>
      <w:tr>
        <w:tblPrEx>
          <w:tblCellMar>
            <w:top w:w="0" w:type="dxa"/>
            <w:left w:w="108" w:type="dxa"/>
            <w:bottom w:w="0" w:type="dxa"/>
            <w:right w:w="108" w:type="dxa"/>
          </w:tblCellMar>
        </w:tblPrEx>
        <w:trPr>
          <w:wBefore w:w="0" w:type="dxa"/>
          <w:wAfter w:w="0" w:type="dxa"/>
        </w:trPr>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Обществознание и естествознание</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Окружающий мир(человек, природа, общество)</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r>
      <w:tr>
        <w:tblPrEx>
          <w:tblCellMar>
            <w:top w:w="0" w:type="dxa"/>
            <w:left w:w="108" w:type="dxa"/>
            <w:bottom w:w="0" w:type="dxa"/>
            <w:right w:w="108" w:type="dxa"/>
          </w:tblCellMar>
        </w:tblPrEx>
        <w:trPr>
          <w:wBefore w:w="0" w:type="dxa"/>
          <w:wAfter w:w="0" w:type="dxa"/>
        </w:trPr>
        <w:tc>
          <w:tcPr>
            <w:tcW w:w="0" w:type="auto"/>
            <w:vMerge w:val="restart"/>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Искусство</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Музыка</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w:t>
            </w:r>
          </w:p>
        </w:tc>
      </w:tr>
      <w:tr>
        <w:tblPrEx>
          <w:tblCellMar>
            <w:top w:w="0" w:type="dxa"/>
            <w:left w:w="108" w:type="dxa"/>
            <w:bottom w:w="0" w:type="dxa"/>
            <w:right w:w="108" w:type="dxa"/>
          </w:tblCellMar>
        </w:tblPrEx>
        <w:trPr>
          <w:wBefore w:w="0" w:type="dxa"/>
          <w:wAfter w:w="0" w:type="dxa"/>
        </w:trPr>
        <w:tc>
          <w:tcPr>
            <w:tcW w:w="0" w:type="auto"/>
            <w:vMerge w:val="continue"/>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Изобразительное искусство</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w:t>
            </w:r>
          </w:p>
        </w:tc>
      </w:tr>
      <w:tr>
        <w:tblPrEx>
          <w:tblCellMar>
            <w:top w:w="0" w:type="dxa"/>
            <w:left w:w="108" w:type="dxa"/>
            <w:bottom w:w="0" w:type="dxa"/>
            <w:right w:w="108" w:type="dxa"/>
          </w:tblCellMar>
        </w:tblPrEx>
        <w:trPr>
          <w:wBefore w:w="0" w:type="dxa"/>
          <w:wAfter w:w="0" w:type="dxa"/>
        </w:trPr>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Технология</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Технология (ручной труд)</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5</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7</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9</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10</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10</w:t>
            </w:r>
          </w:p>
        </w:tc>
      </w:tr>
      <w:tr>
        <w:tblPrEx>
          <w:tblCellMar>
            <w:top w:w="0" w:type="dxa"/>
            <w:left w:w="108" w:type="dxa"/>
            <w:bottom w:w="0" w:type="dxa"/>
            <w:right w:w="108" w:type="dxa"/>
          </w:tblCellMar>
        </w:tblPrEx>
        <w:trPr>
          <w:wBefore w:w="0" w:type="dxa"/>
          <w:wAfter w:w="0" w:type="dxa"/>
        </w:trPr>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Физическая культура</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Физическая культура (адаптивная физическая культура)</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3</w:t>
            </w:r>
          </w:p>
        </w:tc>
      </w:tr>
      <w:tr>
        <w:tblPrEx>
          <w:tblCellMar>
            <w:top w:w="0" w:type="dxa"/>
            <w:left w:w="108" w:type="dxa"/>
            <w:bottom w:w="0" w:type="dxa"/>
            <w:right w:w="108" w:type="dxa"/>
          </w:tblCellMar>
        </w:tblPrEx>
        <w:trPr>
          <w:wBefore w:w="0" w:type="dxa"/>
          <w:wAfter w:w="0" w:type="dxa"/>
        </w:trPr>
        <w:tc>
          <w:tcPr>
            <w:tcW w:w="0" w:type="auto"/>
            <w:gridSpan w:val="2"/>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b/>
              </w:rPr>
            </w:pPr>
            <w:r>
              <w:rPr>
                <w:rFonts w:ascii="Times New Roman" w:hAnsi="Times New Roman"/>
                <w:b/>
              </w:rPr>
              <w:t>ИТОГО</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19</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19</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19</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20</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25</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26</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26</w:t>
            </w:r>
          </w:p>
        </w:tc>
      </w:tr>
      <w:tr>
        <w:tblPrEx>
          <w:tblCellMar>
            <w:top w:w="0" w:type="dxa"/>
            <w:left w:w="108" w:type="dxa"/>
            <w:bottom w:w="0" w:type="dxa"/>
            <w:right w:w="108" w:type="dxa"/>
          </w:tblCellMar>
        </w:tblPrEx>
        <w:trPr>
          <w:wBefore w:w="0" w:type="dxa"/>
          <w:wAfter w:w="0" w:type="dxa"/>
        </w:trPr>
        <w:tc>
          <w:tcPr>
            <w:tcW w:w="0" w:type="auto"/>
            <w:gridSpan w:val="2"/>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b/>
              </w:rPr>
            </w:pPr>
            <w:r>
              <w:rPr>
                <w:rFonts w:ascii="Times New Roman" w:hAnsi="Times New Roman"/>
              </w:rPr>
              <w:t>Национально – региональный компонент и компонент образовательного учреждения</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p>
        </w:tc>
      </w:tr>
      <w:tr>
        <w:tblPrEx>
          <w:tblCellMar>
            <w:top w:w="0" w:type="dxa"/>
            <w:left w:w="108" w:type="dxa"/>
            <w:bottom w:w="0" w:type="dxa"/>
            <w:right w:w="108" w:type="dxa"/>
          </w:tblCellMar>
        </w:tblPrEx>
        <w:trPr>
          <w:wBefore w:w="0" w:type="dxa"/>
          <w:wAfter w:w="0" w:type="dxa"/>
        </w:trPr>
        <w:tc>
          <w:tcPr>
            <w:tcW w:w="0" w:type="auto"/>
            <w:gridSpan w:val="2"/>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color w:val="000000"/>
              </w:rPr>
            </w:pPr>
            <w:r>
              <w:rPr>
                <w:rFonts w:ascii="Times New Roman" w:hAnsi="Times New Roman"/>
                <w:color w:val="000000"/>
              </w:rPr>
              <w:t>Социально-бытовая ориентировка</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r>
      <w:tr>
        <w:tblPrEx>
          <w:tblCellMar>
            <w:top w:w="0" w:type="dxa"/>
            <w:left w:w="108" w:type="dxa"/>
            <w:bottom w:w="0" w:type="dxa"/>
            <w:right w:w="108" w:type="dxa"/>
          </w:tblCellMar>
        </w:tblPrEx>
        <w:trPr>
          <w:wBefore w:w="0" w:type="dxa"/>
          <w:wAfter w:w="0" w:type="dxa"/>
        </w:trPr>
        <w:tc>
          <w:tcPr>
            <w:tcW w:w="0" w:type="auto"/>
            <w:gridSpan w:val="2"/>
            <w:tcBorders>
              <w:top w:val="single" w:color="000000" w:sz="4" w:space="0"/>
              <w:left w:val="single" w:color="000000" w:sz="4" w:space="0"/>
              <w:bottom w:val="single" w:color="000000" w:sz="4" w:space="0"/>
            </w:tcBorders>
            <w:noWrap w:val="0"/>
            <w:vAlign w:val="top"/>
          </w:tcPr>
          <w:p>
            <w:pPr>
              <w:spacing w:after="0" w:line="240" w:lineRule="auto"/>
              <w:rPr>
                <w:rFonts w:ascii="Times New Roman" w:hAnsi="Times New Roman"/>
                <w:color w:val="000000"/>
              </w:rPr>
            </w:pPr>
            <w:r>
              <w:rPr>
                <w:rFonts w:ascii="Times New Roman" w:hAnsi="Times New Roman"/>
                <w:color w:val="000000"/>
              </w:rPr>
              <w:t>Развитие психомоторики и сенсорных процесссов</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rPr>
            </w:pPr>
            <w:r>
              <w:rPr>
                <w:rFonts w:ascii="Times New Roman" w:hAnsi="Times New Roman"/>
              </w:rPr>
              <w:t>2</w:t>
            </w:r>
          </w:p>
        </w:tc>
      </w:tr>
      <w:tr>
        <w:tblPrEx>
          <w:tblCellMar>
            <w:top w:w="0" w:type="dxa"/>
            <w:left w:w="108" w:type="dxa"/>
            <w:bottom w:w="0" w:type="dxa"/>
            <w:right w:w="108" w:type="dxa"/>
          </w:tblCellMar>
        </w:tblPrEx>
        <w:trPr>
          <w:wBefore w:w="0" w:type="dxa"/>
          <w:wAfter w:w="0" w:type="dxa"/>
          <w:trHeight w:val="134" w:hRule="atLeast"/>
        </w:trPr>
        <w:tc>
          <w:tcPr>
            <w:tcW w:w="0" w:type="auto"/>
            <w:gridSpan w:val="2"/>
            <w:tcBorders>
              <w:top w:val="single" w:color="000000" w:sz="4" w:space="0"/>
              <w:left w:val="single" w:color="000000" w:sz="4" w:space="0"/>
              <w:bottom w:val="single" w:color="000000" w:sz="4" w:space="0"/>
            </w:tcBorders>
            <w:noWrap w:val="0"/>
            <w:vAlign w:val="top"/>
          </w:tcPr>
          <w:p>
            <w:pPr>
              <w:spacing w:after="0" w:line="240" w:lineRule="auto"/>
              <w:rPr>
                <w:rFonts w:ascii="Times New Roman" w:hAnsi="Times New Roman"/>
                <w:b/>
                <w:bCs/>
                <w:color w:val="000000"/>
              </w:rPr>
            </w:pPr>
            <w:r>
              <w:rPr>
                <w:rFonts w:ascii="Times New Roman" w:hAnsi="Times New Roman"/>
                <w:b/>
              </w:rPr>
              <w:t>Итого</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b/>
              </w:rPr>
            </w:pPr>
            <w:r>
              <w:rPr>
                <w:rFonts w:ascii="Times New Roman" w:hAnsi="Times New Roman"/>
                <w:b/>
              </w:rPr>
              <w:t>21</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b/>
              </w:rPr>
            </w:pPr>
            <w:r>
              <w:rPr>
                <w:rFonts w:ascii="Times New Roman" w:hAnsi="Times New Roman"/>
                <w:b/>
              </w:rPr>
              <w:t>21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b/>
              </w:rPr>
            </w:pPr>
            <w:r>
              <w:rPr>
                <w:rFonts w:ascii="Times New Roman" w:hAnsi="Times New Roman"/>
                <w:b/>
              </w:rPr>
              <w:t>21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b/>
              </w:rPr>
            </w:pPr>
            <w:r>
              <w:rPr>
                <w:rFonts w:ascii="Times New Roman" w:hAnsi="Times New Roman"/>
                <w:b/>
              </w:rPr>
              <w:t>23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b/>
              </w:rPr>
            </w:pPr>
            <w:r>
              <w:rPr>
                <w:rFonts w:ascii="Times New Roman" w:hAnsi="Times New Roman"/>
                <w:b/>
              </w:rPr>
              <w:t>25</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b/>
              </w:rPr>
            </w:pPr>
            <w:r>
              <w:rPr>
                <w:rFonts w:ascii="Times New Roman" w:hAnsi="Times New Roman"/>
                <w:b/>
              </w:rPr>
              <w:t>27</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b/>
              </w:rPr>
            </w:pPr>
            <w:r>
              <w:rPr>
                <w:rFonts w:ascii="Times New Roman" w:hAnsi="Times New Roman"/>
                <w:b/>
              </w:rPr>
              <w:t>29</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b/>
              </w:rPr>
            </w:pPr>
            <w:r>
              <w:rPr>
                <w:rFonts w:ascii="Times New Roman" w:hAnsi="Times New Roman"/>
                <w:b/>
              </w:rPr>
              <w:t>30</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b/>
              </w:rPr>
            </w:pPr>
            <w:r>
              <w:rPr>
                <w:rFonts w:ascii="Times New Roman" w:hAnsi="Times New Roman"/>
                <w:b/>
              </w:rPr>
              <w:t>30</w:t>
            </w:r>
          </w:p>
        </w:tc>
      </w:tr>
    </w:tbl>
    <w:p>
      <w:pPr>
        <w:pStyle w:val="209"/>
        <w:rPr>
          <w:sz w:val="28"/>
          <w:szCs w:val="28"/>
        </w:rPr>
      </w:pPr>
    </w:p>
    <w:p>
      <w:pPr>
        <w:shd w:val="clear" w:color="auto" w:fill="FFFFFF"/>
        <w:spacing w:after="0" w:line="240" w:lineRule="auto"/>
        <w:ind w:right="10"/>
        <w:jc w:val="both"/>
        <w:rPr>
          <w:rFonts w:ascii="Times New Roman" w:hAnsi="Times New Roman"/>
          <w:sz w:val="28"/>
          <w:szCs w:val="28"/>
        </w:rPr>
      </w:pPr>
    </w:p>
    <w:p>
      <w:pPr>
        <w:spacing w:after="0" w:line="240" w:lineRule="auto"/>
        <w:rPr>
          <w:rFonts w:ascii="Times New Roman" w:hAnsi="Times New Roman"/>
          <w:b/>
          <w:caps/>
          <w:sz w:val="28"/>
          <w:szCs w:val="28"/>
        </w:rPr>
      </w:pPr>
    </w:p>
    <w:p>
      <w:pPr>
        <w:spacing w:after="0" w:line="240" w:lineRule="auto"/>
        <w:jc w:val="both"/>
        <w:rPr>
          <w:rFonts w:ascii="Times New Roman" w:hAnsi="Times New Roman"/>
          <w:b/>
          <w:caps/>
          <w:sz w:val="28"/>
          <w:szCs w:val="28"/>
        </w:rPr>
      </w:pPr>
      <w:r>
        <w:rPr>
          <w:rFonts w:ascii="Times New Roman" w:hAnsi="Times New Roman"/>
          <w:b/>
          <w:sz w:val="28"/>
          <w:szCs w:val="28"/>
        </w:rPr>
        <w:t>3. Содержание учебных предметов</w:t>
      </w:r>
      <w:r>
        <w:rPr>
          <w:rFonts w:ascii="Times New Roman" w:hAnsi="Times New Roman"/>
          <w:b/>
          <w:caps/>
          <w:sz w:val="28"/>
          <w:szCs w:val="28"/>
        </w:rPr>
        <w:t xml:space="preserve"> </w:t>
      </w:r>
    </w:p>
    <w:p>
      <w:pPr>
        <w:spacing w:after="0" w:line="240" w:lineRule="auto"/>
        <w:jc w:val="center"/>
        <w:rPr>
          <w:rFonts w:ascii="Times New Roman" w:hAnsi="Times New Roman"/>
          <w:b/>
          <w:caps/>
          <w:sz w:val="28"/>
          <w:szCs w:val="28"/>
        </w:rPr>
      </w:pPr>
      <w:r>
        <w:rPr>
          <w:rFonts w:ascii="Times New Roman" w:hAnsi="Times New Roman"/>
          <w:b/>
          <w:caps/>
          <w:sz w:val="28"/>
          <w:szCs w:val="28"/>
        </w:rPr>
        <w:t xml:space="preserve">русский язык (графика и письмо) </w:t>
      </w:r>
    </w:p>
    <w:p>
      <w:pPr>
        <w:spacing w:after="0" w:line="240" w:lineRule="auto"/>
        <w:jc w:val="center"/>
        <w:rPr>
          <w:rFonts w:ascii="Times New Roman" w:hAnsi="Times New Roman"/>
          <w:b/>
          <w:caps/>
          <w:sz w:val="28"/>
          <w:szCs w:val="28"/>
        </w:rPr>
      </w:pPr>
      <w:r>
        <w:rPr>
          <w:rFonts w:ascii="Times New Roman" w:hAnsi="Times New Roman"/>
          <w:b/>
          <w:caps/>
          <w:sz w:val="28"/>
          <w:szCs w:val="28"/>
        </w:rPr>
        <w:t>(</w:t>
      </w:r>
      <w:r>
        <w:rPr>
          <w:rFonts w:ascii="Times New Roman" w:hAnsi="Times New Roman"/>
          <w:b/>
          <w:sz w:val="28"/>
          <w:szCs w:val="28"/>
        </w:rPr>
        <w:t>1-9 класс)</w:t>
      </w:r>
    </w:p>
    <w:p>
      <w:pPr>
        <w:spacing w:after="0" w:line="240" w:lineRule="auto"/>
        <w:jc w:val="center"/>
        <w:rPr>
          <w:rFonts w:ascii="Times New Roman" w:hAnsi="Times New Roman"/>
          <w:b/>
          <w:sz w:val="28"/>
          <w:szCs w:val="28"/>
        </w:rPr>
      </w:pPr>
      <w:r>
        <w:rPr>
          <w:rFonts w:ascii="Times New Roman" w:hAnsi="Times New Roman"/>
          <w:b/>
          <w:sz w:val="28"/>
          <w:szCs w:val="28"/>
        </w:rPr>
        <w:t>Пояснительная записка</w:t>
      </w:r>
    </w:p>
    <w:p>
      <w:pPr>
        <w:spacing w:after="0" w:line="240" w:lineRule="auto"/>
        <w:ind w:firstLine="709"/>
        <w:jc w:val="both"/>
        <w:rPr>
          <w:rFonts w:ascii="Times New Roman" w:hAnsi="Times New Roman"/>
          <w:sz w:val="28"/>
          <w:szCs w:val="28"/>
        </w:rPr>
      </w:pPr>
      <w:r>
        <w:rPr>
          <w:rFonts w:ascii="Times New Roman" w:hAnsi="Times New Roman"/>
          <w:sz w:val="28"/>
          <w:szCs w:val="28"/>
        </w:rPr>
        <w:t>Обучение грамоте умственно отсталых детей ведется по звуковому аналитико-синтетическому методу. Порядок прохождения звуков и букв диктуется данными фонетики с учетом специфических особенностей познавательной деятельности детей с тяжелыми нарушениями в развитии. Знакомство с той или иной буквой проводится после предварительной работы  по усвоению соответствующего звука (выделение и различение его, правильное произношение).</w:t>
      </w:r>
    </w:p>
    <w:p>
      <w:pPr>
        <w:spacing w:after="0" w:line="240" w:lineRule="auto"/>
        <w:ind w:firstLine="709"/>
        <w:jc w:val="both"/>
        <w:rPr>
          <w:rFonts w:ascii="Times New Roman" w:hAnsi="Times New Roman"/>
          <w:sz w:val="28"/>
          <w:szCs w:val="28"/>
        </w:rPr>
      </w:pPr>
      <w:r>
        <w:rPr>
          <w:rFonts w:ascii="Times New Roman" w:hAnsi="Times New Roman"/>
          <w:sz w:val="28"/>
          <w:szCs w:val="28"/>
        </w:rPr>
        <w:t>Освоение слоговых структур и упражнения в написании слов, состоящих из усвоенных слогов,  проводятся на основе тщательного звукового анализа и синтеза. В соответствии с этим на уроках грамоты широко используются такие дидактические пособия, как подвижная азбука, карточки со слогами, букварные настенные таблицы.</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Особенности первых занятий по обучению письму заключаются в том, что одновременно даются как технические навыки (правильно держать карандаш, правильно пользоваться им при проведении линии и т.д.), так и умения в изображении отдельных элементов букв. Письмо букв проводится параллельно с прохождением алфавита. С первых лет обучения  систематически практикуются зрительные и слуховые диктанты отдельных букв, слов и предложений. </w:t>
      </w:r>
    </w:p>
    <w:p>
      <w:pPr>
        <w:spacing w:after="0" w:line="240" w:lineRule="auto"/>
        <w:ind w:firstLine="709"/>
        <w:jc w:val="both"/>
        <w:rPr>
          <w:rFonts w:ascii="Times New Roman" w:hAnsi="Times New Roman"/>
          <w:sz w:val="28"/>
          <w:szCs w:val="28"/>
        </w:rPr>
      </w:pPr>
      <w:r>
        <w:rPr>
          <w:rFonts w:ascii="Times New Roman" w:hAnsi="Times New Roman"/>
          <w:sz w:val="28"/>
          <w:szCs w:val="28"/>
        </w:rPr>
        <w:t>Обучение письму детей с тяжелыми нарушениями в развитии носит сугубо практическую направленность, не требующую от учащихся усвоения каких-либо правил.</w:t>
      </w:r>
    </w:p>
    <w:p>
      <w:pPr>
        <w:spacing w:after="0" w:line="240" w:lineRule="auto"/>
        <w:ind w:firstLine="709"/>
        <w:jc w:val="both"/>
        <w:rPr>
          <w:rFonts w:ascii="Times New Roman" w:hAnsi="Times New Roman"/>
          <w:sz w:val="28"/>
          <w:szCs w:val="28"/>
        </w:rPr>
      </w:pPr>
      <w:r>
        <w:rPr>
          <w:rFonts w:ascii="Times New Roman" w:hAnsi="Times New Roman"/>
          <w:sz w:val="28"/>
          <w:szCs w:val="28"/>
        </w:rPr>
        <w:t>Конечная цель обучения грамоте заключается в том, чтобы научить более способных детей писать самостоятельно на слух, по памяти слова, короткие предложения из 2-4 слов, уметь написать свое имя, фамилию, свой адрес, написать поздравительную открытку. Учащиеся должны уметь прочесть несложный текст (печатный или письменный), ответить на заданные вопросы.</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обучении письму учитывается неоднородность состава класса (группы) и осуществляется дифференцированный подход к учащимся. </w:t>
      </w: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1 класс </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Добукварный период (3 месяца)</w:t>
      </w:r>
    </w:p>
    <w:p>
      <w:pPr>
        <w:spacing w:after="0" w:line="240" w:lineRule="auto"/>
        <w:ind w:firstLine="709"/>
        <w:jc w:val="both"/>
        <w:rPr>
          <w:rFonts w:ascii="Times New Roman" w:hAnsi="Times New Roman"/>
          <w:b/>
          <w:sz w:val="28"/>
          <w:szCs w:val="28"/>
        </w:rPr>
      </w:pPr>
    </w:p>
    <w:p>
      <w:pPr>
        <w:spacing w:after="0" w:line="240" w:lineRule="auto"/>
        <w:ind w:firstLine="709"/>
        <w:jc w:val="both"/>
        <w:rPr>
          <w:rFonts w:ascii="Times New Roman" w:hAnsi="Times New Roman"/>
          <w:sz w:val="28"/>
          <w:szCs w:val="28"/>
        </w:rPr>
      </w:pPr>
      <w:r>
        <w:rPr>
          <w:rFonts w:ascii="Times New Roman" w:hAnsi="Times New Roman"/>
          <w:sz w:val="28"/>
          <w:szCs w:val="28"/>
        </w:rPr>
        <w:t>1. Привитие учащимся навыков учебной деятельности: умения правильно сидеть за партой, вставать, слушать объяснение и указания учителя, поднимать руку при желании, что-то сказать, просить разрешения выйти из класса.</w:t>
      </w:r>
    </w:p>
    <w:p>
      <w:pPr>
        <w:spacing w:after="0" w:line="240" w:lineRule="auto"/>
        <w:jc w:val="both"/>
        <w:rPr>
          <w:rFonts w:ascii="Times New Roman" w:hAnsi="Times New Roman"/>
          <w:sz w:val="28"/>
          <w:szCs w:val="28"/>
        </w:rPr>
      </w:pPr>
      <w:r>
        <w:rPr>
          <w:rFonts w:ascii="Times New Roman" w:hAnsi="Times New Roman"/>
          <w:sz w:val="28"/>
          <w:szCs w:val="28"/>
        </w:rPr>
        <w:t xml:space="preserve">           2. Уточнение и развитие слухового восприятия учащихся. Развитие речевого слуха. </w:t>
      </w:r>
    </w:p>
    <w:p>
      <w:pPr>
        <w:spacing w:after="0" w:line="240" w:lineRule="auto"/>
        <w:ind w:firstLine="709"/>
        <w:jc w:val="both"/>
        <w:rPr>
          <w:rFonts w:ascii="Times New Roman" w:hAnsi="Times New Roman"/>
          <w:sz w:val="28"/>
          <w:szCs w:val="28"/>
        </w:rPr>
      </w:pPr>
      <w:r>
        <w:rPr>
          <w:rFonts w:ascii="Times New Roman" w:hAnsi="Times New Roman"/>
          <w:sz w:val="28"/>
          <w:szCs w:val="28"/>
        </w:rPr>
        <w:t>3. Различение  звуков окружающей действительности (стук, звон, гудение, жужжание и т.д.). Правильное произнесение за учителем слов, состоящих из одного звука (у – у); двух звуков (ау, ах, му, уа и т.д.); 3-4 звуков (там, мама и т.д.). Название слов по предъявленным предметным картинкам. Составление простых предложений их 2 слов. Слова «предложение», «слово» употребляется учителем. Учащиеся должны понимать или выполнять действия, связанные с этими словами. Безречевые дети вместо называния слов и действий должны изображать действия по предложенной картинке и вопросам учителя.</w:t>
      </w:r>
    </w:p>
    <w:p>
      <w:pPr>
        <w:spacing w:after="0" w:line="240" w:lineRule="auto"/>
        <w:ind w:firstLine="709"/>
        <w:jc w:val="both"/>
        <w:rPr>
          <w:rFonts w:ascii="Times New Roman" w:hAnsi="Times New Roman"/>
          <w:sz w:val="28"/>
          <w:szCs w:val="28"/>
        </w:rPr>
      </w:pPr>
      <w:r>
        <w:rPr>
          <w:rFonts w:ascii="Times New Roman" w:hAnsi="Times New Roman"/>
          <w:sz w:val="28"/>
          <w:szCs w:val="28"/>
        </w:rPr>
        <w:t>4. Уточнение и развитие зрительного восприятия учащихся. Соотнесение натурального объекта с его графическим изображением и последующее словесное обозначение. Выработка у учащихся умения показывать и называть изображения предметов в последовательном порядке (слева направо, в горизонтальном положении).</w:t>
      </w:r>
    </w:p>
    <w:p>
      <w:pPr>
        <w:spacing w:after="0" w:line="240" w:lineRule="auto"/>
        <w:ind w:firstLine="709"/>
        <w:jc w:val="both"/>
        <w:rPr>
          <w:rFonts w:ascii="Times New Roman" w:hAnsi="Times New Roman"/>
          <w:sz w:val="28"/>
          <w:szCs w:val="28"/>
        </w:rPr>
      </w:pPr>
      <w:r>
        <w:rPr>
          <w:rFonts w:ascii="Times New Roman" w:hAnsi="Times New Roman"/>
          <w:sz w:val="28"/>
          <w:szCs w:val="28"/>
        </w:rPr>
        <w:t>5. Специальная подготовка к обучению письму.</w:t>
      </w:r>
    </w:p>
    <w:p>
      <w:pPr>
        <w:spacing w:after="0" w:line="240" w:lineRule="auto"/>
        <w:ind w:firstLine="709"/>
        <w:jc w:val="both"/>
        <w:rPr>
          <w:rFonts w:ascii="Times New Roman" w:hAnsi="Times New Roman"/>
          <w:sz w:val="28"/>
          <w:szCs w:val="28"/>
        </w:rPr>
      </w:pPr>
      <w:r>
        <w:rPr>
          <w:rFonts w:ascii="Times New Roman" w:hAnsi="Times New Roman"/>
          <w:sz w:val="28"/>
          <w:szCs w:val="28"/>
        </w:rPr>
        <w:t>Привитие навыков правильно сидеть за партой во время письма, правильно располагать на парте тетрадь и пользоваться карандашом. Развитие движений кисти и пальцев рук. Обведение карандашом простейших фигур по трафаретам, закраска штриховка их, рисование прямых линий и несложных предметов. Письмо основных элементов рукописных букв.</w:t>
      </w:r>
    </w:p>
    <w:p>
      <w:pPr>
        <w:spacing w:after="0" w:line="240" w:lineRule="auto"/>
        <w:ind w:firstLine="709"/>
        <w:jc w:val="both"/>
        <w:rPr>
          <w:rFonts w:ascii="Times New Roman" w:hAnsi="Times New Roman"/>
          <w:b/>
          <w:sz w:val="28"/>
          <w:szCs w:val="28"/>
        </w:rPr>
      </w:pPr>
    </w:p>
    <w:p>
      <w:pPr>
        <w:spacing w:after="0" w:line="240" w:lineRule="auto"/>
        <w:ind w:firstLine="709"/>
        <w:jc w:val="both"/>
        <w:rPr>
          <w:rFonts w:ascii="Times New Roman" w:hAnsi="Times New Roman"/>
          <w:b/>
          <w:sz w:val="28"/>
          <w:szCs w:val="28"/>
        </w:rPr>
      </w:pPr>
    </w:p>
    <w:p>
      <w:pPr>
        <w:spacing w:after="0" w:line="240" w:lineRule="auto"/>
        <w:ind w:firstLine="709"/>
        <w:jc w:val="both"/>
        <w:rPr>
          <w:rFonts w:ascii="Times New Roman" w:hAnsi="Times New Roman"/>
          <w:b/>
          <w:sz w:val="28"/>
          <w:szCs w:val="28"/>
        </w:rPr>
      </w:pPr>
      <w:r>
        <w:rPr>
          <w:rFonts w:ascii="Times New Roman" w:hAnsi="Times New Roman"/>
          <w:b/>
          <w:sz w:val="28"/>
          <w:szCs w:val="28"/>
        </w:rPr>
        <w:t>Учащиеся со сложным дефектом:</w:t>
      </w:r>
    </w:p>
    <w:p>
      <w:pPr>
        <w:spacing w:after="0" w:line="240" w:lineRule="auto"/>
        <w:ind w:firstLine="709"/>
        <w:jc w:val="both"/>
        <w:rPr>
          <w:rFonts w:ascii="Times New Roman" w:hAnsi="Times New Roman"/>
          <w:sz w:val="28"/>
          <w:szCs w:val="28"/>
        </w:rPr>
      </w:pPr>
      <w:r>
        <w:rPr>
          <w:rFonts w:ascii="Times New Roman" w:hAnsi="Times New Roman"/>
          <w:sz w:val="28"/>
          <w:szCs w:val="28"/>
        </w:rPr>
        <w:t>Добукварный период длится  1 и 2 четверть. Письмо основных элементов печатных букв.</w:t>
      </w:r>
    </w:p>
    <w:p>
      <w:pPr>
        <w:spacing w:after="0" w:line="240" w:lineRule="auto"/>
        <w:jc w:val="both"/>
        <w:rPr>
          <w:rFonts w:ascii="Times New Roman" w:hAnsi="Times New Roman"/>
          <w:sz w:val="28"/>
          <w:szCs w:val="28"/>
        </w:rPr>
      </w:pPr>
    </w:p>
    <w:p>
      <w:pPr>
        <w:spacing w:after="0" w:line="240" w:lineRule="auto"/>
        <w:ind w:firstLine="709"/>
        <w:jc w:val="center"/>
        <w:rPr>
          <w:rFonts w:ascii="Times New Roman" w:hAnsi="Times New Roman"/>
          <w:b/>
          <w:sz w:val="28"/>
          <w:szCs w:val="28"/>
        </w:rPr>
      </w:pPr>
      <w:r>
        <w:rPr>
          <w:rFonts w:ascii="Times New Roman" w:hAnsi="Times New Roman"/>
          <w:b/>
          <w:sz w:val="28"/>
          <w:szCs w:val="28"/>
        </w:rPr>
        <w:t>Букварный период (</w:t>
      </w:r>
      <w:r>
        <w:rPr>
          <w:rFonts w:ascii="Times New Roman" w:hAnsi="Times New Roman"/>
          <w:b/>
          <w:sz w:val="28"/>
          <w:szCs w:val="28"/>
          <w:lang w:val="en-US"/>
        </w:rPr>
        <w:t>I</w:t>
      </w:r>
      <w:r>
        <w:rPr>
          <w:rFonts w:ascii="Times New Roman" w:hAnsi="Times New Roman"/>
          <w:b/>
          <w:sz w:val="28"/>
          <w:szCs w:val="28"/>
        </w:rPr>
        <w:t xml:space="preserve"> этап).</w:t>
      </w:r>
    </w:p>
    <w:p>
      <w:pPr>
        <w:spacing w:after="0" w:line="240" w:lineRule="auto"/>
        <w:ind w:firstLine="709"/>
        <w:jc w:val="both"/>
        <w:rPr>
          <w:rFonts w:ascii="Times New Roman" w:hAnsi="Times New Roman"/>
          <w:sz w:val="28"/>
          <w:szCs w:val="28"/>
        </w:rPr>
      </w:pPr>
      <w:r>
        <w:rPr>
          <w:rFonts w:ascii="Times New Roman" w:hAnsi="Times New Roman"/>
          <w:sz w:val="28"/>
          <w:szCs w:val="28"/>
        </w:rPr>
        <w:t>Усвоение рукописных букв Аа, Уу, Оо, Мм, Сс, Хх. Письмо по обводке и по образцу, данному учителем.</w:t>
      </w:r>
    </w:p>
    <w:p>
      <w:pPr>
        <w:spacing w:after="0" w:line="240" w:lineRule="auto"/>
        <w:jc w:val="both"/>
        <w:rPr>
          <w:rFonts w:ascii="Times New Roman" w:hAnsi="Times New Roman"/>
          <w:sz w:val="28"/>
          <w:szCs w:val="28"/>
        </w:rPr>
      </w:pPr>
      <w:r>
        <w:rPr>
          <w:rFonts w:ascii="Times New Roman" w:hAnsi="Times New Roman"/>
          <w:sz w:val="28"/>
          <w:szCs w:val="28"/>
        </w:rPr>
        <w:t xml:space="preserve">            Образование из усвоенных звуков и букв, слов (ау, уа, ах, ух), чтение этих слов с протяжным произношением. </w:t>
      </w:r>
    </w:p>
    <w:p>
      <w:pPr>
        <w:spacing w:after="0" w:line="240" w:lineRule="auto"/>
        <w:ind w:firstLine="709"/>
        <w:jc w:val="both"/>
        <w:rPr>
          <w:rFonts w:ascii="Times New Roman" w:hAnsi="Times New Roman"/>
          <w:sz w:val="28"/>
          <w:szCs w:val="28"/>
        </w:rPr>
      </w:pPr>
      <w:r>
        <w:rPr>
          <w:rFonts w:ascii="Times New Roman" w:hAnsi="Times New Roman"/>
          <w:sz w:val="28"/>
          <w:szCs w:val="28"/>
        </w:rPr>
        <w:t>Образование и чтение прямых и обратных слогов (ау, уа; аш, ум, ма, му; ах, ох, ух, ха, хо; ас, ос, ус, са, со, су), сравнение их. Составление слов с этими слогами из букв разрезной азбуки, чтение их.</w:t>
      </w:r>
    </w:p>
    <w:p>
      <w:pPr>
        <w:spacing w:after="0" w:line="240" w:lineRule="auto"/>
        <w:ind w:firstLine="709"/>
        <w:jc w:val="both"/>
        <w:rPr>
          <w:rFonts w:ascii="Times New Roman" w:hAnsi="Times New Roman"/>
          <w:sz w:val="28"/>
          <w:szCs w:val="28"/>
        </w:rPr>
      </w:pPr>
      <w:r>
        <w:rPr>
          <w:rFonts w:ascii="Times New Roman" w:hAnsi="Times New Roman"/>
          <w:sz w:val="28"/>
          <w:szCs w:val="28"/>
        </w:rPr>
        <w:t>Письмо под диктовку изученных букв.</w:t>
      </w:r>
    </w:p>
    <w:p>
      <w:pPr>
        <w:spacing w:after="0" w:line="240" w:lineRule="auto"/>
        <w:ind w:firstLine="709"/>
        <w:jc w:val="both"/>
        <w:rPr>
          <w:rFonts w:ascii="Times New Roman" w:hAnsi="Times New Roman"/>
          <w:b/>
          <w:sz w:val="28"/>
          <w:szCs w:val="28"/>
        </w:rPr>
      </w:pPr>
      <w:r>
        <w:rPr>
          <w:rFonts w:ascii="Times New Roman" w:hAnsi="Times New Roman"/>
          <w:b/>
          <w:sz w:val="28"/>
          <w:szCs w:val="28"/>
        </w:rPr>
        <w:t>Учащиеся со сложным дефектом:</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Усвоение печатных букв А, У, М, О. Письмо по обводке и по образцу, данному учителем. Образование, чтение и письмо прямых и обратных слогов. </w:t>
      </w:r>
    </w:p>
    <w:p>
      <w:pPr>
        <w:spacing w:after="0" w:line="240" w:lineRule="auto"/>
        <w:jc w:val="both"/>
        <w:rPr>
          <w:rFonts w:ascii="Times New Roman" w:hAnsi="Times New Roman"/>
          <w:sz w:val="28"/>
          <w:szCs w:val="28"/>
        </w:rPr>
      </w:pPr>
    </w:p>
    <w:p>
      <w:pPr>
        <w:spacing w:after="0" w:line="240" w:lineRule="auto"/>
        <w:ind w:firstLine="709"/>
        <w:jc w:val="center"/>
        <w:rPr>
          <w:rFonts w:ascii="Times New Roman" w:hAnsi="Times New Roman"/>
          <w:b/>
          <w:sz w:val="28"/>
          <w:szCs w:val="28"/>
        </w:rPr>
      </w:pPr>
      <w:r>
        <w:rPr>
          <w:rFonts w:ascii="Times New Roman" w:hAnsi="Times New Roman"/>
          <w:b/>
          <w:sz w:val="28"/>
          <w:szCs w:val="28"/>
          <w:lang w:val="en-US"/>
        </w:rPr>
        <w:t>2</w:t>
      </w:r>
      <w:r>
        <w:rPr>
          <w:rFonts w:ascii="Times New Roman" w:hAnsi="Times New Roman"/>
          <w:b/>
          <w:sz w:val="28"/>
          <w:szCs w:val="28"/>
        </w:rPr>
        <w:t xml:space="preserve"> класс </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Букварный период (</w:t>
      </w:r>
      <w:r>
        <w:rPr>
          <w:rFonts w:ascii="Times New Roman" w:hAnsi="Times New Roman"/>
          <w:b/>
          <w:sz w:val="28"/>
          <w:szCs w:val="28"/>
          <w:lang w:val="en-US"/>
        </w:rPr>
        <w:t>II</w:t>
      </w:r>
      <w:r>
        <w:rPr>
          <w:rFonts w:ascii="Times New Roman" w:hAnsi="Times New Roman"/>
          <w:b/>
          <w:sz w:val="28"/>
          <w:szCs w:val="28"/>
        </w:rPr>
        <w:t xml:space="preserve"> этап)</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sz w:val="28"/>
          <w:szCs w:val="28"/>
        </w:rPr>
      </w:pPr>
      <w:r>
        <w:rPr>
          <w:rFonts w:ascii="Times New Roman" w:hAnsi="Times New Roman"/>
          <w:sz w:val="28"/>
          <w:szCs w:val="28"/>
        </w:rPr>
        <w:t>Усвоение печатных букв (Шш, Лл, ы, Рр, Нн, Кк, Пп, Тт, Ии, Зз, Вв, Жж, Бб, Гг).</w:t>
      </w:r>
    </w:p>
    <w:p>
      <w:pPr>
        <w:spacing w:after="0" w:line="240" w:lineRule="auto"/>
        <w:ind w:firstLine="709"/>
        <w:jc w:val="both"/>
        <w:rPr>
          <w:rFonts w:ascii="Times New Roman" w:hAnsi="Times New Roman"/>
          <w:sz w:val="28"/>
          <w:szCs w:val="28"/>
        </w:rPr>
      </w:pPr>
      <w:r>
        <w:rPr>
          <w:rFonts w:ascii="Times New Roman" w:hAnsi="Times New Roman"/>
          <w:sz w:val="28"/>
          <w:szCs w:val="28"/>
        </w:rPr>
        <w:t>Составление простых предложений их 2-3 слов. Деление  предложений на слова. Слова «предложение», «слово» употребляется учителем. Учащиеся должны понимать или выполнять действия, связанные с этими словами.</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 Списывание с печатного текста  слогов  и коротких слов с изученными буквами.</w:t>
      </w:r>
    </w:p>
    <w:p>
      <w:pPr>
        <w:spacing w:after="0" w:line="240" w:lineRule="auto"/>
        <w:jc w:val="both"/>
        <w:rPr>
          <w:rFonts w:ascii="Times New Roman" w:hAnsi="Times New Roman"/>
          <w:sz w:val="28"/>
          <w:szCs w:val="28"/>
        </w:rPr>
      </w:pPr>
      <w:r>
        <w:rPr>
          <w:rFonts w:ascii="Times New Roman" w:hAnsi="Times New Roman"/>
          <w:sz w:val="28"/>
          <w:szCs w:val="28"/>
        </w:rPr>
        <w:t xml:space="preserve">            Письмо под диктовку изученных букв, по возможности</w:t>
      </w:r>
      <w:r>
        <w:rPr>
          <w:rFonts w:ascii="Times New Roman" w:hAnsi="Times New Roman"/>
          <w:b/>
          <w:sz w:val="28"/>
          <w:szCs w:val="28"/>
        </w:rPr>
        <w:t xml:space="preserve"> о</w:t>
      </w:r>
      <w:r>
        <w:rPr>
          <w:rFonts w:ascii="Times New Roman" w:hAnsi="Times New Roman"/>
          <w:sz w:val="28"/>
          <w:szCs w:val="28"/>
        </w:rPr>
        <w:t>тдельных слогов и слов.</w:t>
      </w:r>
    </w:p>
    <w:p>
      <w:pPr>
        <w:spacing w:after="0" w:line="240" w:lineRule="auto"/>
        <w:ind w:firstLine="709"/>
        <w:jc w:val="both"/>
        <w:rPr>
          <w:rFonts w:ascii="Times New Roman" w:hAnsi="Times New Roman"/>
          <w:b/>
          <w:sz w:val="28"/>
          <w:szCs w:val="28"/>
        </w:rPr>
      </w:pPr>
      <w:r>
        <w:rPr>
          <w:rFonts w:ascii="Times New Roman" w:hAnsi="Times New Roman"/>
          <w:b/>
          <w:sz w:val="28"/>
          <w:szCs w:val="28"/>
        </w:rPr>
        <w:t>Учащиеся со сложным дефектом:</w:t>
      </w:r>
    </w:p>
    <w:p>
      <w:pPr>
        <w:spacing w:after="0" w:line="240" w:lineRule="auto"/>
        <w:ind w:firstLine="709"/>
        <w:jc w:val="both"/>
        <w:rPr>
          <w:rFonts w:ascii="Times New Roman" w:hAnsi="Times New Roman"/>
          <w:sz w:val="28"/>
          <w:szCs w:val="28"/>
        </w:rPr>
      </w:pPr>
      <w:r>
        <w:rPr>
          <w:rFonts w:ascii="Times New Roman" w:hAnsi="Times New Roman"/>
          <w:sz w:val="28"/>
          <w:szCs w:val="28"/>
        </w:rPr>
        <w:t>Повторение пройденных звуков и букв и изучение новых: С, Х, Ш, Л. Написание изученных букв печатным шрифтом.</w:t>
      </w:r>
    </w:p>
    <w:p>
      <w:pPr>
        <w:spacing w:after="0" w:line="240" w:lineRule="auto"/>
        <w:ind w:firstLine="709"/>
        <w:jc w:val="both"/>
        <w:rPr>
          <w:rFonts w:ascii="Times New Roman" w:hAnsi="Times New Roman"/>
          <w:sz w:val="28"/>
          <w:szCs w:val="28"/>
        </w:rPr>
      </w:pPr>
    </w:p>
    <w:p>
      <w:pPr>
        <w:spacing w:after="0" w:line="240" w:lineRule="auto"/>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3 класс</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Букварный период (</w:t>
      </w:r>
      <w:r>
        <w:rPr>
          <w:rFonts w:ascii="Times New Roman" w:hAnsi="Times New Roman"/>
          <w:b/>
          <w:sz w:val="28"/>
          <w:szCs w:val="28"/>
          <w:lang w:val="en-US"/>
        </w:rPr>
        <w:t>III</w:t>
      </w:r>
      <w:r>
        <w:rPr>
          <w:rFonts w:ascii="Times New Roman" w:hAnsi="Times New Roman"/>
          <w:b/>
          <w:sz w:val="28"/>
          <w:szCs w:val="28"/>
        </w:rPr>
        <w:t xml:space="preserve"> этап)</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Усвоение рукописного начертания изучаемых строчных и прописных букв: Дд, й, ь, Ее, Яя, Юю, Ёё, Цц, Чч, Щщ, Фф, Ээ, ъ. </w:t>
      </w:r>
    </w:p>
    <w:p>
      <w:pPr>
        <w:spacing w:after="0" w:line="240" w:lineRule="auto"/>
        <w:ind w:firstLine="709"/>
        <w:jc w:val="both"/>
        <w:rPr>
          <w:rFonts w:ascii="Times New Roman" w:hAnsi="Times New Roman"/>
          <w:sz w:val="28"/>
          <w:szCs w:val="28"/>
        </w:rPr>
      </w:pPr>
      <w:r>
        <w:rPr>
          <w:rFonts w:ascii="Times New Roman" w:hAnsi="Times New Roman"/>
          <w:sz w:val="28"/>
          <w:szCs w:val="28"/>
        </w:rPr>
        <w:t>Списывание с классной доски, букваря, с печатных карточек слов, состоящих из усвоенных слоговых структур, предложений из 2-3 слов.</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Составление  из букв разрезной азбуки  слогов, подписей из 2-3 слов под картинками. </w:t>
      </w:r>
    </w:p>
    <w:p>
      <w:pPr>
        <w:spacing w:after="0" w:line="240" w:lineRule="auto"/>
        <w:ind w:firstLine="709"/>
        <w:jc w:val="both"/>
        <w:rPr>
          <w:rFonts w:ascii="Times New Roman" w:hAnsi="Times New Roman"/>
          <w:sz w:val="28"/>
          <w:szCs w:val="28"/>
        </w:rPr>
      </w:pPr>
      <w:r>
        <w:rPr>
          <w:rFonts w:ascii="Times New Roman" w:hAnsi="Times New Roman"/>
          <w:sz w:val="28"/>
          <w:szCs w:val="28"/>
        </w:rPr>
        <w:t>Работа с деформированными слогами: дополнение одной пропущенной буквы в односложных словах с опорой на наглядность.</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Большая буква в начале предложения, точка в конце предложения.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Написание односложных и двусложных слов под диктовку с предварительным звукобуквенным анализом. </w:t>
      </w:r>
    </w:p>
    <w:p>
      <w:pPr>
        <w:spacing w:after="0" w:line="240" w:lineRule="auto"/>
        <w:jc w:val="both"/>
        <w:rPr>
          <w:rFonts w:ascii="Times New Roman" w:hAnsi="Times New Roman"/>
          <w:b/>
          <w:sz w:val="28"/>
          <w:szCs w:val="28"/>
        </w:rPr>
      </w:pPr>
      <w:r>
        <w:rPr>
          <w:rFonts w:ascii="Times New Roman" w:hAnsi="Times New Roman"/>
          <w:sz w:val="28"/>
          <w:szCs w:val="28"/>
        </w:rPr>
        <w:t>Списывание с печатного текста коротких предложений, состоящих из 2 слов с предварительным анализом.</w:t>
      </w:r>
    </w:p>
    <w:p>
      <w:pPr>
        <w:spacing w:after="0" w:line="240" w:lineRule="auto"/>
        <w:ind w:firstLine="709"/>
        <w:jc w:val="both"/>
        <w:rPr>
          <w:rFonts w:ascii="Times New Roman" w:hAnsi="Times New Roman"/>
          <w:b/>
          <w:sz w:val="28"/>
          <w:szCs w:val="28"/>
        </w:rPr>
      </w:pPr>
      <w:r>
        <w:rPr>
          <w:rFonts w:ascii="Times New Roman" w:hAnsi="Times New Roman"/>
          <w:b/>
          <w:sz w:val="28"/>
          <w:szCs w:val="28"/>
        </w:rPr>
        <w:t>Учащиеся со сложным дефектом:</w:t>
      </w:r>
    </w:p>
    <w:p>
      <w:pPr>
        <w:spacing w:after="0" w:line="240" w:lineRule="auto"/>
        <w:ind w:firstLine="709"/>
        <w:jc w:val="both"/>
        <w:rPr>
          <w:rFonts w:ascii="Times New Roman" w:hAnsi="Times New Roman"/>
          <w:b/>
          <w:sz w:val="28"/>
          <w:szCs w:val="28"/>
        </w:rPr>
      </w:pPr>
      <w:r>
        <w:rPr>
          <w:rFonts w:ascii="Times New Roman" w:hAnsi="Times New Roman"/>
          <w:sz w:val="28"/>
          <w:szCs w:val="28"/>
        </w:rPr>
        <w:t>Повторение пройденных звуков и букв. Изучение новых: Ы, Н, Р, К. Составление и запись слогов и слов из изученных букв. Письмо по обводке и по показу.</w:t>
      </w:r>
    </w:p>
    <w:p>
      <w:pPr>
        <w:spacing w:after="0" w:line="240" w:lineRule="auto"/>
        <w:ind w:firstLine="709"/>
        <w:jc w:val="both"/>
        <w:rPr>
          <w:rFonts w:ascii="Times New Roman" w:hAnsi="Times New Roman"/>
          <w:sz w:val="28"/>
          <w:szCs w:val="28"/>
        </w:rPr>
      </w:pP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4 класс  </w:t>
      </w:r>
    </w:p>
    <w:p>
      <w:pPr>
        <w:spacing w:after="0" w:line="240" w:lineRule="auto"/>
        <w:ind w:firstLine="709"/>
        <w:jc w:val="both"/>
        <w:rPr>
          <w:rFonts w:ascii="Times New Roman" w:hAnsi="Times New Roman"/>
          <w:b/>
          <w:sz w:val="28"/>
          <w:szCs w:val="28"/>
        </w:rPr>
      </w:pPr>
      <w:r>
        <w:rPr>
          <w:rFonts w:ascii="Times New Roman" w:hAnsi="Times New Roman"/>
          <w:sz w:val="28"/>
          <w:szCs w:val="28"/>
          <w:u w:val="single"/>
        </w:rPr>
        <w:t>Звуки и буквы</w:t>
      </w:r>
      <w:r>
        <w:rPr>
          <w:rFonts w:ascii="Times New Roman" w:hAnsi="Times New Roman"/>
          <w:b/>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Соотнесение звука и буквы, их различение. Звуки гласные и согласные. Согласные звонкие и глухие, сходные по артикуляции, их различение.</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Слово.</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Слог как часть слова. Перенос части слова при письме (с помощью учителя). Слова со стечением двух согласных, деление данных слов на слоги.  </w:t>
      </w:r>
    </w:p>
    <w:p>
      <w:pPr>
        <w:spacing w:after="0" w:line="240" w:lineRule="auto"/>
        <w:ind w:firstLine="709"/>
        <w:jc w:val="both"/>
        <w:rPr>
          <w:rFonts w:ascii="Times New Roman" w:hAnsi="Times New Roman"/>
          <w:sz w:val="28"/>
          <w:szCs w:val="28"/>
        </w:rPr>
      </w:pPr>
      <w:r>
        <w:rPr>
          <w:rFonts w:ascii="Times New Roman" w:hAnsi="Times New Roman"/>
          <w:sz w:val="28"/>
          <w:szCs w:val="28"/>
        </w:rPr>
        <w:t>Практические упражнения, со словами отвечающие на вопросы: кто это? что это? что делает?</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Большая буква в именах людей и кличках животных. </w:t>
      </w:r>
    </w:p>
    <w:p>
      <w:pPr>
        <w:spacing w:after="0" w:line="240" w:lineRule="auto"/>
        <w:ind w:firstLine="709"/>
        <w:jc w:val="both"/>
        <w:rPr>
          <w:rFonts w:ascii="Times New Roman" w:hAnsi="Times New Roman"/>
          <w:b/>
          <w:sz w:val="28"/>
          <w:szCs w:val="28"/>
        </w:rPr>
      </w:pP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Предложение.</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Построения простого предложения: </w:t>
      </w:r>
    </w:p>
    <w:p>
      <w:pPr>
        <w:spacing w:after="0" w:line="240" w:lineRule="auto"/>
        <w:ind w:firstLine="709"/>
        <w:jc w:val="both"/>
        <w:rPr>
          <w:rFonts w:ascii="Times New Roman" w:hAnsi="Times New Roman"/>
          <w:sz w:val="28"/>
          <w:szCs w:val="28"/>
        </w:rPr>
      </w:pPr>
      <w:r>
        <w:rPr>
          <w:rFonts w:ascii="Times New Roman" w:hAnsi="Times New Roman"/>
          <w:sz w:val="28"/>
          <w:szCs w:val="28"/>
        </w:rPr>
        <w:t>1) составление предложений по вопросу, картинке, на тему, предложенную учителем (запись с помощью учителя);</w:t>
      </w:r>
    </w:p>
    <w:p>
      <w:pPr>
        <w:spacing w:after="0" w:line="240" w:lineRule="auto"/>
        <w:ind w:firstLine="709"/>
        <w:jc w:val="both"/>
        <w:rPr>
          <w:rFonts w:ascii="Times New Roman" w:hAnsi="Times New Roman"/>
          <w:sz w:val="28"/>
          <w:szCs w:val="28"/>
        </w:rPr>
      </w:pPr>
      <w:r>
        <w:rPr>
          <w:rFonts w:ascii="Times New Roman" w:hAnsi="Times New Roman"/>
          <w:sz w:val="28"/>
          <w:szCs w:val="28"/>
        </w:rPr>
        <w:t>2) списывание предложений, вставка пропущенных слов, в соответствии с данными картинками с помощью учителя;</w:t>
      </w:r>
    </w:p>
    <w:p>
      <w:pPr>
        <w:spacing w:after="0" w:line="240" w:lineRule="auto"/>
        <w:ind w:firstLine="709"/>
        <w:jc w:val="both"/>
        <w:rPr>
          <w:rFonts w:ascii="Times New Roman" w:hAnsi="Times New Roman"/>
          <w:sz w:val="28"/>
          <w:szCs w:val="28"/>
        </w:rPr>
      </w:pPr>
      <w:r>
        <w:rPr>
          <w:rFonts w:ascii="Times New Roman" w:hAnsi="Times New Roman"/>
          <w:sz w:val="28"/>
          <w:szCs w:val="28"/>
        </w:rPr>
        <w:t>3) написание большой буквы в начале предложения и точки в конце предложения;</w:t>
      </w:r>
    </w:p>
    <w:p>
      <w:pPr>
        <w:spacing w:after="0" w:line="240" w:lineRule="auto"/>
        <w:ind w:firstLine="709"/>
        <w:jc w:val="both"/>
        <w:rPr>
          <w:rFonts w:ascii="Times New Roman" w:hAnsi="Times New Roman"/>
          <w:sz w:val="28"/>
          <w:szCs w:val="28"/>
        </w:rPr>
      </w:pPr>
      <w:r>
        <w:rPr>
          <w:rFonts w:ascii="Times New Roman" w:hAnsi="Times New Roman"/>
          <w:sz w:val="28"/>
          <w:szCs w:val="28"/>
        </w:rPr>
        <w:t>4) упражнения в списывании рукописного и печатного текста.</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b/>
          <w:sz w:val="28"/>
          <w:szCs w:val="28"/>
        </w:rPr>
      </w:pPr>
      <w:r>
        <w:rPr>
          <w:rFonts w:ascii="Times New Roman" w:hAnsi="Times New Roman"/>
          <w:b/>
          <w:sz w:val="28"/>
          <w:szCs w:val="28"/>
        </w:rPr>
        <w:t>Учащиеся со сложным дефектом:</w:t>
      </w:r>
    </w:p>
    <w:p>
      <w:pPr>
        <w:spacing w:after="0" w:line="240" w:lineRule="auto"/>
        <w:ind w:firstLine="709"/>
        <w:jc w:val="both"/>
        <w:rPr>
          <w:rFonts w:ascii="Times New Roman" w:hAnsi="Times New Roman"/>
          <w:b/>
          <w:sz w:val="28"/>
          <w:szCs w:val="28"/>
        </w:rPr>
      </w:pPr>
      <w:r>
        <w:rPr>
          <w:rFonts w:ascii="Times New Roman" w:hAnsi="Times New Roman"/>
          <w:sz w:val="28"/>
          <w:szCs w:val="28"/>
        </w:rPr>
        <w:t>Продолжение букварного периода. Изучение звуков и букв: П, Т, И, З. Составление и запись слогов и слов из изученных букв. Письмо по обводке и по показу. Составление простых предложений их 2-3 слов.</w:t>
      </w: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r>
        <w:rPr>
          <w:rFonts w:ascii="Times New Roman" w:hAnsi="Times New Roman"/>
          <w:b/>
          <w:sz w:val="28"/>
          <w:szCs w:val="28"/>
        </w:rPr>
        <w:t>5 класс</w:t>
      </w: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Звуки и буквы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Повторение материала </w:t>
      </w:r>
      <w:r>
        <w:rPr>
          <w:rFonts w:ascii="Times New Roman" w:hAnsi="Times New Roman"/>
          <w:sz w:val="28"/>
          <w:szCs w:val="28"/>
          <w:lang w:val="en-US"/>
        </w:rPr>
        <w:t>IV</w:t>
      </w:r>
      <w:r>
        <w:rPr>
          <w:rFonts w:ascii="Times New Roman" w:hAnsi="Times New Roman"/>
          <w:sz w:val="28"/>
          <w:szCs w:val="28"/>
        </w:rPr>
        <w:t xml:space="preserve"> класса.</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Слова с гласными е, ё, и, ю, я в начале слова и после гласных, деление данных слов на слоги. Различение букв и звуков и-й. Работа с буквами разрезной азбуки. </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Слово</w:t>
      </w:r>
    </w:p>
    <w:p>
      <w:pPr>
        <w:spacing w:after="0" w:line="240" w:lineRule="auto"/>
        <w:ind w:firstLine="709"/>
        <w:jc w:val="both"/>
        <w:rPr>
          <w:rFonts w:ascii="Times New Roman" w:hAnsi="Times New Roman"/>
          <w:sz w:val="28"/>
          <w:szCs w:val="28"/>
        </w:rPr>
      </w:pPr>
      <w:r>
        <w:rPr>
          <w:rFonts w:ascii="Times New Roman" w:hAnsi="Times New Roman"/>
          <w:sz w:val="28"/>
          <w:szCs w:val="28"/>
        </w:rPr>
        <w:t>Слог как часть слова. Перенос части слова на письме (с помощью учителя). Закрепление знаний о словах, обозначающихся названия предметов, умение различать их по вопросам кто это? что это?</w:t>
      </w:r>
    </w:p>
    <w:p>
      <w:pPr>
        <w:spacing w:after="0" w:line="240" w:lineRule="auto"/>
        <w:ind w:firstLine="709"/>
        <w:jc w:val="both"/>
        <w:rPr>
          <w:rFonts w:ascii="Times New Roman" w:hAnsi="Times New Roman"/>
          <w:sz w:val="28"/>
          <w:szCs w:val="28"/>
        </w:rPr>
      </w:pPr>
      <w:r>
        <w:rPr>
          <w:rFonts w:ascii="Times New Roman" w:hAnsi="Times New Roman"/>
          <w:sz w:val="28"/>
          <w:szCs w:val="28"/>
        </w:rPr>
        <w:t>Закрепление знаний об именах собственных: имена и фамилия людей, клички животных.</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Предложение</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Построение предложений: </w:t>
      </w:r>
    </w:p>
    <w:p>
      <w:pPr>
        <w:spacing w:after="0" w:line="240" w:lineRule="auto"/>
        <w:ind w:firstLine="709"/>
        <w:jc w:val="both"/>
        <w:rPr>
          <w:rFonts w:ascii="Times New Roman" w:hAnsi="Times New Roman"/>
          <w:sz w:val="28"/>
          <w:szCs w:val="28"/>
        </w:rPr>
      </w:pPr>
      <w:r>
        <w:rPr>
          <w:rFonts w:ascii="Times New Roman" w:hAnsi="Times New Roman"/>
          <w:sz w:val="28"/>
          <w:szCs w:val="28"/>
        </w:rPr>
        <w:t>1) составление предложений на заданную тему;</w:t>
      </w:r>
    </w:p>
    <w:p>
      <w:pPr>
        <w:spacing w:after="0" w:line="240" w:lineRule="auto"/>
        <w:ind w:firstLine="709"/>
        <w:jc w:val="both"/>
        <w:rPr>
          <w:rFonts w:ascii="Times New Roman" w:hAnsi="Times New Roman"/>
          <w:sz w:val="28"/>
          <w:szCs w:val="28"/>
        </w:rPr>
      </w:pPr>
      <w:r>
        <w:rPr>
          <w:rFonts w:ascii="Times New Roman" w:hAnsi="Times New Roman"/>
          <w:sz w:val="28"/>
          <w:szCs w:val="28"/>
        </w:rPr>
        <w:t>2) умение закончить предложение по вопросу что это? Кто это?;</w:t>
      </w:r>
    </w:p>
    <w:p>
      <w:pPr>
        <w:spacing w:after="0" w:line="240" w:lineRule="auto"/>
        <w:ind w:firstLine="709"/>
        <w:jc w:val="both"/>
        <w:rPr>
          <w:rFonts w:ascii="Times New Roman" w:hAnsi="Times New Roman"/>
          <w:sz w:val="28"/>
          <w:szCs w:val="28"/>
        </w:rPr>
      </w:pPr>
      <w:r>
        <w:rPr>
          <w:rFonts w:ascii="Times New Roman" w:hAnsi="Times New Roman"/>
          <w:sz w:val="28"/>
          <w:szCs w:val="28"/>
        </w:rPr>
        <w:t>3) умение ответить на заданный вопрос, пользуясь этого вопроса, по возможности, записать ответ с помощью учителя;</w:t>
      </w:r>
    </w:p>
    <w:p>
      <w:pPr>
        <w:spacing w:after="0" w:line="240" w:lineRule="auto"/>
        <w:ind w:firstLine="709"/>
        <w:jc w:val="both"/>
        <w:rPr>
          <w:rFonts w:ascii="Times New Roman" w:hAnsi="Times New Roman"/>
          <w:sz w:val="28"/>
          <w:szCs w:val="28"/>
        </w:rPr>
      </w:pPr>
      <w:r>
        <w:rPr>
          <w:rFonts w:ascii="Times New Roman" w:hAnsi="Times New Roman"/>
          <w:sz w:val="28"/>
          <w:szCs w:val="28"/>
        </w:rPr>
        <w:t>4) списывание предложений с классной доски, книги, печатных таблиц;</w:t>
      </w:r>
    </w:p>
    <w:p>
      <w:pPr>
        <w:spacing w:after="0" w:line="240" w:lineRule="auto"/>
        <w:ind w:firstLine="709"/>
        <w:jc w:val="both"/>
        <w:rPr>
          <w:rFonts w:ascii="Times New Roman" w:hAnsi="Times New Roman"/>
          <w:sz w:val="28"/>
          <w:szCs w:val="28"/>
        </w:rPr>
      </w:pPr>
      <w:r>
        <w:rPr>
          <w:rFonts w:ascii="Times New Roman" w:hAnsi="Times New Roman"/>
          <w:sz w:val="28"/>
          <w:szCs w:val="28"/>
        </w:rPr>
        <w:t>5) написание прописной буквы в начале предложения и точка в конце предложения;</w:t>
      </w:r>
    </w:p>
    <w:p>
      <w:pPr>
        <w:spacing w:after="0" w:line="240" w:lineRule="auto"/>
        <w:ind w:firstLine="709"/>
        <w:jc w:val="both"/>
        <w:rPr>
          <w:rFonts w:ascii="Times New Roman" w:hAnsi="Times New Roman"/>
          <w:sz w:val="28"/>
          <w:szCs w:val="28"/>
        </w:rPr>
      </w:pPr>
      <w:r>
        <w:rPr>
          <w:rFonts w:ascii="Times New Roman" w:hAnsi="Times New Roman"/>
          <w:sz w:val="28"/>
          <w:szCs w:val="28"/>
        </w:rPr>
        <w:t>6) написание зрительных и слуховых диктантов.</w:t>
      </w:r>
    </w:p>
    <w:p>
      <w:pPr>
        <w:spacing w:after="0" w:line="240" w:lineRule="auto"/>
        <w:ind w:firstLine="709"/>
        <w:jc w:val="both"/>
        <w:rPr>
          <w:rFonts w:ascii="Times New Roman" w:hAnsi="Times New Roman"/>
          <w:b/>
          <w:sz w:val="28"/>
          <w:szCs w:val="28"/>
        </w:rPr>
      </w:pPr>
      <w:r>
        <w:rPr>
          <w:rFonts w:ascii="Times New Roman" w:hAnsi="Times New Roman"/>
          <w:b/>
          <w:sz w:val="28"/>
          <w:szCs w:val="28"/>
        </w:rPr>
        <w:t>Учащиеся со сложным  дефектом:</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Продолжение букварного периода. Повторение пройденных звуков и букв и изучение новых: В, Ж, Б, Г, Д. Соотнесение звуков с буквами, определение местонахождения в словах. Образование открытых и закрытых двухбуквенных слогов из вновь изученных букв; запись слогов, 1-2 сложных слов. Написание большой буквы в начале предложения и точки в конце предложения. Большая буква в именах людей. </w:t>
      </w:r>
    </w:p>
    <w:p>
      <w:pPr>
        <w:spacing w:after="0" w:line="240" w:lineRule="auto"/>
        <w:jc w:val="both"/>
        <w:rPr>
          <w:rFonts w:ascii="Times New Roman" w:hAnsi="Times New Roman"/>
          <w:sz w:val="28"/>
          <w:szCs w:val="28"/>
        </w:rPr>
      </w:pP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6 класс </w:t>
      </w: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Звуки и буквы</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Закрепление знаний, умений и навыков, полученных в </w:t>
      </w:r>
      <w:r>
        <w:rPr>
          <w:rFonts w:ascii="Times New Roman" w:hAnsi="Times New Roman"/>
          <w:sz w:val="28"/>
          <w:szCs w:val="28"/>
          <w:lang w:val="en-US"/>
        </w:rPr>
        <w:t>V</w:t>
      </w:r>
      <w:r>
        <w:rPr>
          <w:rFonts w:ascii="Times New Roman" w:hAnsi="Times New Roman"/>
          <w:sz w:val="28"/>
          <w:szCs w:val="28"/>
        </w:rPr>
        <w:t xml:space="preserve"> классе.</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Гласные и согласные звуки и буквы. Различение звонких и глухих согласных (б-п, в-ф, г-к, д-т, ж-ш, з-с). Сочетания жи-ши, ча-ща, чу-щу. </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Слово</w:t>
      </w:r>
    </w:p>
    <w:p>
      <w:pPr>
        <w:spacing w:after="0" w:line="240" w:lineRule="auto"/>
        <w:ind w:firstLine="709"/>
        <w:jc w:val="both"/>
        <w:rPr>
          <w:rFonts w:ascii="Times New Roman" w:hAnsi="Times New Roman"/>
          <w:sz w:val="28"/>
          <w:szCs w:val="28"/>
        </w:rPr>
      </w:pPr>
      <w:r>
        <w:rPr>
          <w:rFonts w:ascii="Times New Roman" w:hAnsi="Times New Roman"/>
          <w:sz w:val="28"/>
          <w:szCs w:val="28"/>
        </w:rPr>
        <w:t>Закрепление знаний о словах, обозначающих названия предметов, умение выделять в тексте слова, отвечающие на вопрос кто это? что это? (с помощью учителя).</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Расширение круга собственных имен: название городов, деревень, улиц. Большая буква в этих названиях. </w:t>
      </w:r>
    </w:p>
    <w:p>
      <w:pPr>
        <w:spacing w:after="0" w:line="240" w:lineRule="auto"/>
        <w:ind w:firstLine="709"/>
        <w:jc w:val="both"/>
        <w:rPr>
          <w:rFonts w:ascii="Times New Roman" w:hAnsi="Times New Roman"/>
          <w:sz w:val="28"/>
          <w:szCs w:val="28"/>
        </w:rPr>
      </w:pPr>
      <w:r>
        <w:rPr>
          <w:rFonts w:ascii="Times New Roman" w:hAnsi="Times New Roman"/>
          <w:sz w:val="28"/>
          <w:szCs w:val="28"/>
        </w:rPr>
        <w:t>Предлоги (на, в). Умение с помощью учителя находить предлоги и писать их раздельно со словами.</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Предложение</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Упражнения в составлении предложений по вопросу, картинке, опорным словам, на заданную тему. Запись их. Составление с помощью учителя предложений из слов, данных в разбивку (не более 3 слов). Заканчивание начатого предложения с помощью картинки, опорных слов. </w:t>
      </w:r>
    </w:p>
    <w:p>
      <w:pPr>
        <w:spacing w:after="0" w:line="240" w:lineRule="auto"/>
        <w:ind w:firstLine="709"/>
        <w:jc w:val="both"/>
        <w:rPr>
          <w:rFonts w:ascii="Times New Roman" w:hAnsi="Times New Roman"/>
          <w:sz w:val="28"/>
          <w:szCs w:val="28"/>
        </w:rPr>
      </w:pPr>
      <w:r>
        <w:rPr>
          <w:rFonts w:ascii="Times New Roman" w:hAnsi="Times New Roman"/>
          <w:sz w:val="28"/>
          <w:szCs w:val="28"/>
        </w:rPr>
        <w:t>Письмо под диктовку слов и простых по структуре предложений из 2-3 слов, написание которых не расходятся с произношением.</w:t>
      </w:r>
    </w:p>
    <w:p>
      <w:pPr>
        <w:spacing w:after="0" w:line="240" w:lineRule="auto"/>
        <w:ind w:firstLine="709"/>
        <w:jc w:val="both"/>
        <w:rPr>
          <w:rFonts w:ascii="Times New Roman" w:hAnsi="Times New Roman"/>
          <w:sz w:val="28"/>
          <w:szCs w:val="28"/>
        </w:rPr>
      </w:pPr>
      <w:r>
        <w:rPr>
          <w:rFonts w:ascii="Times New Roman" w:hAnsi="Times New Roman"/>
          <w:sz w:val="28"/>
          <w:szCs w:val="28"/>
        </w:rPr>
        <w:t>Умение написать свой домашний адрес, подписать тетрадь, написать свое имя и фамилию, адрес школы .</w:t>
      </w:r>
    </w:p>
    <w:p>
      <w:pPr>
        <w:spacing w:after="0" w:line="240" w:lineRule="auto"/>
        <w:ind w:firstLine="709"/>
        <w:jc w:val="both"/>
        <w:rPr>
          <w:rFonts w:ascii="Times New Roman" w:hAnsi="Times New Roman"/>
          <w:b/>
          <w:sz w:val="28"/>
          <w:szCs w:val="28"/>
        </w:rPr>
      </w:pPr>
      <w:r>
        <w:rPr>
          <w:rFonts w:ascii="Times New Roman" w:hAnsi="Times New Roman"/>
          <w:b/>
          <w:sz w:val="28"/>
          <w:szCs w:val="28"/>
        </w:rPr>
        <w:t>Учащиеся со сложным дефектом:</w:t>
      </w:r>
    </w:p>
    <w:p>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Продолжение букварного периода. Повторение пройденных звуков и букв. Изучение новых: Й, Ь, Е, Ё, Я. Составление, чтение и письмо двусложных слов из усвоенных слоговых структур. Письмо  предложений из 2-3 слов. Написание большой буквы в начале предложения и точки в конце предложения. Большая буква в именах людей и кличках животных</w:t>
      </w:r>
    </w:p>
    <w:p>
      <w:pPr>
        <w:spacing w:after="0" w:line="240" w:lineRule="auto"/>
        <w:ind w:firstLine="709"/>
        <w:jc w:val="center"/>
        <w:rPr>
          <w:rFonts w:ascii="Times New Roman" w:hAnsi="Times New Roman"/>
          <w:b/>
          <w:sz w:val="28"/>
          <w:szCs w:val="28"/>
        </w:rPr>
      </w:pPr>
      <w:r>
        <w:rPr>
          <w:rFonts w:ascii="Times New Roman" w:hAnsi="Times New Roman"/>
          <w:b/>
          <w:sz w:val="28"/>
          <w:szCs w:val="28"/>
          <w:lang w:val="en-US"/>
        </w:rPr>
        <w:t>7</w:t>
      </w:r>
      <w:r>
        <w:rPr>
          <w:rFonts w:ascii="Times New Roman" w:hAnsi="Times New Roman"/>
          <w:b/>
          <w:sz w:val="28"/>
          <w:szCs w:val="28"/>
        </w:rPr>
        <w:t xml:space="preserve"> класс  </w:t>
      </w: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Звуки и буквы</w:t>
      </w:r>
    </w:p>
    <w:p>
      <w:pPr>
        <w:spacing w:after="0" w:line="240" w:lineRule="auto"/>
        <w:ind w:firstLine="709"/>
        <w:jc w:val="both"/>
        <w:rPr>
          <w:rFonts w:ascii="Times New Roman" w:hAnsi="Times New Roman"/>
          <w:sz w:val="28"/>
          <w:szCs w:val="28"/>
        </w:rPr>
      </w:pPr>
      <w:r>
        <w:rPr>
          <w:rFonts w:ascii="Times New Roman" w:hAnsi="Times New Roman"/>
          <w:sz w:val="28"/>
          <w:szCs w:val="28"/>
        </w:rPr>
        <w:t>Повторение гласных и согласных звуков, их различение. Звонкие и глухие согласные, сочетания жи-ши, ща-ща, чу-щу.</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Различение твердых и мягких согласных при обозначение мягкости буквами е, ё, и, ю, я.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Буква ь для обозначения мягкости согласных в конце и в середине слова. </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Слово</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Закрепление знаний о словах, обозначающих название предметов.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Изучение слов обозначающих действия: </w:t>
      </w:r>
    </w:p>
    <w:p>
      <w:pPr>
        <w:spacing w:after="0" w:line="240" w:lineRule="auto"/>
        <w:ind w:firstLine="709"/>
        <w:jc w:val="both"/>
        <w:rPr>
          <w:rFonts w:ascii="Times New Roman" w:hAnsi="Times New Roman"/>
          <w:sz w:val="28"/>
          <w:szCs w:val="28"/>
        </w:rPr>
      </w:pPr>
      <w:r>
        <w:rPr>
          <w:rFonts w:ascii="Times New Roman" w:hAnsi="Times New Roman"/>
          <w:sz w:val="28"/>
          <w:szCs w:val="28"/>
        </w:rPr>
        <w:t>1) называния действий предметов по вопросам что делает? что делают?</w:t>
      </w:r>
    </w:p>
    <w:p>
      <w:pPr>
        <w:spacing w:after="0" w:line="240" w:lineRule="auto"/>
        <w:ind w:firstLine="709"/>
        <w:jc w:val="both"/>
        <w:rPr>
          <w:rFonts w:ascii="Times New Roman" w:hAnsi="Times New Roman"/>
          <w:sz w:val="28"/>
          <w:szCs w:val="28"/>
        </w:rPr>
      </w:pPr>
      <w:r>
        <w:rPr>
          <w:rFonts w:ascii="Times New Roman" w:hAnsi="Times New Roman"/>
          <w:sz w:val="28"/>
          <w:szCs w:val="28"/>
        </w:rPr>
        <w:t>2) умение составлять слова, обозначающие действия со словами, обозначающие предметы (с помощью учителя)</w:t>
      </w:r>
    </w:p>
    <w:p>
      <w:pPr>
        <w:spacing w:after="0" w:line="240" w:lineRule="auto"/>
        <w:ind w:firstLine="709"/>
        <w:jc w:val="both"/>
        <w:rPr>
          <w:rFonts w:ascii="Times New Roman" w:hAnsi="Times New Roman"/>
          <w:sz w:val="28"/>
          <w:szCs w:val="28"/>
        </w:rPr>
      </w:pPr>
      <w:r>
        <w:rPr>
          <w:rFonts w:ascii="Times New Roman" w:hAnsi="Times New Roman"/>
          <w:sz w:val="28"/>
          <w:szCs w:val="28"/>
        </w:rPr>
        <w:t>Предлоги (у, за). Умение находить предлоги и писать их раздельно.</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Предложение</w:t>
      </w:r>
    </w:p>
    <w:p>
      <w:pPr>
        <w:spacing w:after="0" w:line="240" w:lineRule="auto"/>
        <w:ind w:firstLine="709"/>
        <w:jc w:val="both"/>
        <w:rPr>
          <w:rFonts w:ascii="Times New Roman" w:hAnsi="Times New Roman"/>
          <w:sz w:val="28"/>
          <w:szCs w:val="28"/>
        </w:rPr>
      </w:pPr>
      <w:r>
        <w:rPr>
          <w:rFonts w:ascii="Times New Roman" w:hAnsi="Times New Roman"/>
          <w:sz w:val="28"/>
          <w:szCs w:val="28"/>
        </w:rPr>
        <w:t>Упражнения в составлении предложений. Распространение предложений по картинке и опорным словам.</w:t>
      </w:r>
    </w:p>
    <w:p>
      <w:pPr>
        <w:spacing w:after="0" w:line="240" w:lineRule="auto"/>
        <w:ind w:firstLine="709"/>
        <w:jc w:val="both"/>
        <w:rPr>
          <w:rFonts w:ascii="Times New Roman" w:hAnsi="Times New Roman"/>
          <w:sz w:val="28"/>
          <w:szCs w:val="28"/>
        </w:rPr>
      </w:pPr>
      <w:r>
        <w:rPr>
          <w:rFonts w:ascii="Times New Roman" w:hAnsi="Times New Roman"/>
          <w:sz w:val="28"/>
          <w:szCs w:val="28"/>
        </w:rPr>
        <w:t>Установление связи между словами в предложении по вопросам кто это? что это? что делает?</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Списывание письменных и печатных текстов с классной доски, с учебника. Умение вставить в предложения пропущенные слова.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Составление предложений из слов, данных в разбивку с помощью учителя. </w:t>
      </w:r>
    </w:p>
    <w:p>
      <w:pPr>
        <w:spacing w:after="0" w:line="240" w:lineRule="auto"/>
        <w:ind w:firstLine="709"/>
        <w:jc w:val="both"/>
        <w:rPr>
          <w:rFonts w:ascii="Times New Roman" w:hAnsi="Times New Roman"/>
          <w:sz w:val="28"/>
          <w:szCs w:val="28"/>
        </w:rPr>
      </w:pPr>
      <w:r>
        <w:rPr>
          <w:rFonts w:ascii="Times New Roman" w:hAnsi="Times New Roman"/>
          <w:sz w:val="28"/>
          <w:szCs w:val="28"/>
        </w:rPr>
        <w:t>Умение заполнить дневник, адрес на конверте, написать поздравительную открытку (с помощью учителя).</w:t>
      </w:r>
    </w:p>
    <w:p>
      <w:pPr>
        <w:spacing w:after="0" w:line="240" w:lineRule="auto"/>
        <w:ind w:firstLine="709"/>
        <w:jc w:val="both"/>
        <w:rPr>
          <w:rFonts w:ascii="Times New Roman" w:hAnsi="Times New Roman"/>
          <w:b/>
          <w:sz w:val="28"/>
          <w:szCs w:val="28"/>
        </w:rPr>
      </w:pPr>
      <w:r>
        <w:rPr>
          <w:rFonts w:ascii="Times New Roman" w:hAnsi="Times New Roman"/>
          <w:b/>
          <w:sz w:val="28"/>
          <w:szCs w:val="28"/>
        </w:rPr>
        <w:t>Учащиеся со сложным дефектом:</w:t>
      </w:r>
    </w:p>
    <w:p>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Продолжение букварного периода. Повторение изученных звуков и букв, изучение новых: Ю, Ц, Ч, Щ, Ф, Э.  Соотнесение звуков и букв. Составление и запись слов из 2-3 слогов. Запись предложений и коротких текстов (2-3 предложения). Запись своего имени, фамилии.</w:t>
      </w:r>
    </w:p>
    <w:p>
      <w:pPr>
        <w:spacing w:after="0" w:line="240" w:lineRule="auto"/>
        <w:jc w:val="both"/>
        <w:rPr>
          <w:rFonts w:ascii="Times New Roman" w:hAnsi="Times New Roman"/>
          <w:sz w:val="28"/>
          <w:szCs w:val="28"/>
        </w:rPr>
      </w:pP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8 класс </w:t>
      </w: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Звуки и буквы</w:t>
      </w:r>
    </w:p>
    <w:p>
      <w:pPr>
        <w:spacing w:after="0" w:line="240" w:lineRule="auto"/>
        <w:jc w:val="both"/>
        <w:rPr>
          <w:rFonts w:ascii="Times New Roman" w:hAnsi="Times New Roman"/>
          <w:sz w:val="28"/>
          <w:szCs w:val="28"/>
        </w:rPr>
      </w:pPr>
      <w:r>
        <w:rPr>
          <w:rFonts w:ascii="Times New Roman" w:hAnsi="Times New Roman"/>
          <w:sz w:val="28"/>
          <w:szCs w:val="28"/>
        </w:rPr>
        <w:t xml:space="preserve">               Повторение гласных и согласных звуков, их различение. Звонкие и глухие согласные, сочетания жи-ши, ща-ща, чу-щу.</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Различение твердых и мягких согласных при обозначение мягкости буквами е, ё, и, ю, я.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Буква ь для обозначения мягкости согласных в конце и в середине слова. </w:t>
      </w:r>
    </w:p>
    <w:p>
      <w:pPr>
        <w:spacing w:after="0" w:line="240" w:lineRule="auto"/>
        <w:ind w:firstLine="709"/>
        <w:jc w:val="both"/>
        <w:rPr>
          <w:rFonts w:ascii="Times New Roman" w:hAnsi="Times New Roman"/>
          <w:sz w:val="28"/>
          <w:szCs w:val="28"/>
        </w:rPr>
      </w:pPr>
    </w:p>
    <w:p>
      <w:pPr>
        <w:spacing w:after="0" w:line="240" w:lineRule="auto"/>
        <w:jc w:val="both"/>
        <w:rPr>
          <w:rFonts w:ascii="Times New Roman" w:hAnsi="Times New Roman"/>
          <w:sz w:val="28"/>
          <w:szCs w:val="28"/>
          <w:u w:val="single"/>
        </w:rPr>
      </w:pPr>
      <w:r>
        <w:rPr>
          <w:rFonts w:ascii="Times New Roman" w:hAnsi="Times New Roman"/>
          <w:sz w:val="28"/>
          <w:szCs w:val="28"/>
        </w:rPr>
        <w:t xml:space="preserve">             </w:t>
      </w:r>
      <w:r>
        <w:rPr>
          <w:rFonts w:ascii="Times New Roman" w:hAnsi="Times New Roman"/>
          <w:sz w:val="28"/>
          <w:szCs w:val="28"/>
          <w:u w:val="single"/>
        </w:rPr>
        <w:t>Слово</w:t>
      </w:r>
    </w:p>
    <w:p>
      <w:pPr>
        <w:spacing w:after="0" w:line="240" w:lineRule="auto"/>
        <w:ind w:firstLine="709"/>
        <w:jc w:val="both"/>
        <w:rPr>
          <w:rFonts w:ascii="Times New Roman" w:hAnsi="Times New Roman"/>
          <w:sz w:val="28"/>
          <w:szCs w:val="28"/>
        </w:rPr>
      </w:pPr>
      <w:r>
        <w:rPr>
          <w:rFonts w:ascii="Times New Roman" w:hAnsi="Times New Roman"/>
          <w:sz w:val="28"/>
          <w:szCs w:val="28"/>
        </w:rPr>
        <w:t>Различение основных категорий слов (названия предметов, действий) по вопросам, правильное употребление их.</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Предлоги (над, под). Раздельное написание предлогов со словами, обозначающие предметы.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Закрепление написания имен собственных. </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Предложение</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Упражнения в составлении предложений. Распространение предложений по вопросам учителя, по картинке и опорным словам. Заканчивание или дополнения упражнений по вопросам кто? Что? Когда? Где? Запись их.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Списывание с классной доски и книги письменных и печатных текстов. </w:t>
      </w:r>
    </w:p>
    <w:p>
      <w:pPr>
        <w:spacing w:after="0" w:line="240" w:lineRule="auto"/>
        <w:ind w:firstLine="709"/>
        <w:jc w:val="both"/>
        <w:rPr>
          <w:rFonts w:ascii="Times New Roman" w:hAnsi="Times New Roman"/>
          <w:sz w:val="28"/>
          <w:szCs w:val="28"/>
        </w:rPr>
      </w:pPr>
      <w:r>
        <w:rPr>
          <w:rFonts w:ascii="Times New Roman" w:hAnsi="Times New Roman"/>
          <w:sz w:val="28"/>
          <w:szCs w:val="28"/>
        </w:rPr>
        <w:t>Проведение зрительных и слуховых диктантов.</w:t>
      </w:r>
    </w:p>
    <w:p>
      <w:pPr>
        <w:spacing w:after="0" w:line="240" w:lineRule="auto"/>
        <w:ind w:firstLine="709"/>
        <w:jc w:val="both"/>
        <w:rPr>
          <w:rFonts w:ascii="Times New Roman" w:hAnsi="Times New Roman"/>
          <w:b/>
          <w:sz w:val="28"/>
          <w:szCs w:val="28"/>
        </w:rPr>
      </w:pPr>
      <w:r>
        <w:rPr>
          <w:rFonts w:ascii="Times New Roman" w:hAnsi="Times New Roman"/>
          <w:b/>
          <w:sz w:val="28"/>
          <w:szCs w:val="28"/>
        </w:rPr>
        <w:t>Учащиеся со сложным дефектом:</w:t>
      </w:r>
    </w:p>
    <w:p>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Повторение изученного материала: звуков, букв, слогов. Составление и запись слов из 2-3 слогов. Запись предложений и коротких букварных текстов. Написание под диктовку букв, слогов после предварительного звуко-буквенного анализа. Списывание с доски печатных букв, слогов и слов; списывание с учебника слов, состоящих из усвоенных слоговых структур. Написание имени, фамилии.  Повторение изученного.</w:t>
      </w:r>
    </w:p>
    <w:p>
      <w:pPr>
        <w:spacing w:after="0" w:line="240" w:lineRule="auto"/>
        <w:jc w:val="both"/>
        <w:rPr>
          <w:rFonts w:ascii="Times New Roman" w:hAnsi="Times New Roman"/>
          <w:sz w:val="28"/>
          <w:szCs w:val="28"/>
        </w:rPr>
      </w:pP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9  класс </w:t>
      </w: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Звуки и буквы. Алфавит.</w:t>
      </w: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 Порядок букв в русской азбуке.</w:t>
      </w:r>
    </w:p>
    <w:p>
      <w:pPr>
        <w:spacing w:after="0" w:line="240" w:lineRule="auto"/>
        <w:ind w:firstLine="709"/>
        <w:jc w:val="both"/>
        <w:rPr>
          <w:rFonts w:ascii="Times New Roman" w:hAnsi="Times New Roman"/>
          <w:sz w:val="28"/>
          <w:szCs w:val="28"/>
        </w:rPr>
      </w:pPr>
      <w:r>
        <w:rPr>
          <w:rFonts w:ascii="Times New Roman" w:hAnsi="Times New Roman"/>
          <w:sz w:val="28"/>
          <w:szCs w:val="28"/>
        </w:rPr>
        <w:t>Повторение гласных и согласных звуков, их различение. Звонкие и глухие согласные, сочетания жи-ши, ча-ща, чу-щу.</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Различение твердых и мягких согласных при обозначение мягкости буквами е, ё, и, ю, я.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Буква ь для обозначения мягкости согласных в конце и в середине слова. </w:t>
      </w:r>
    </w:p>
    <w:p>
      <w:pPr>
        <w:spacing w:after="0" w:line="240" w:lineRule="auto"/>
        <w:ind w:firstLine="709"/>
        <w:jc w:val="both"/>
        <w:rPr>
          <w:rFonts w:ascii="Times New Roman" w:hAnsi="Times New Roman"/>
          <w:sz w:val="28"/>
          <w:szCs w:val="28"/>
        </w:rPr>
      </w:pPr>
      <w:r>
        <w:rPr>
          <w:rFonts w:ascii="Times New Roman" w:hAnsi="Times New Roman"/>
          <w:sz w:val="28"/>
          <w:szCs w:val="28"/>
        </w:rPr>
        <w:t>Перенос части слова при письме.  Определение ударных и безударных гласных.</w:t>
      </w: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Слово.</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Закрепление знаний о словах, обозначающих название предметов.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Изучение слов обозначающих действия: </w:t>
      </w:r>
    </w:p>
    <w:p>
      <w:pPr>
        <w:spacing w:after="0" w:line="240" w:lineRule="auto"/>
        <w:ind w:firstLine="709"/>
        <w:jc w:val="both"/>
        <w:rPr>
          <w:rFonts w:ascii="Times New Roman" w:hAnsi="Times New Roman"/>
          <w:sz w:val="28"/>
          <w:szCs w:val="28"/>
        </w:rPr>
      </w:pPr>
      <w:r>
        <w:rPr>
          <w:rFonts w:ascii="Times New Roman" w:hAnsi="Times New Roman"/>
          <w:sz w:val="28"/>
          <w:szCs w:val="28"/>
        </w:rPr>
        <w:t>1) называния действий предметов по вопросам что делает? что делают?</w:t>
      </w:r>
    </w:p>
    <w:p>
      <w:pPr>
        <w:spacing w:after="0" w:line="240" w:lineRule="auto"/>
        <w:ind w:firstLine="709"/>
        <w:jc w:val="both"/>
        <w:rPr>
          <w:rFonts w:ascii="Times New Roman" w:hAnsi="Times New Roman"/>
          <w:sz w:val="28"/>
          <w:szCs w:val="28"/>
        </w:rPr>
      </w:pPr>
      <w:r>
        <w:rPr>
          <w:rFonts w:ascii="Times New Roman" w:hAnsi="Times New Roman"/>
          <w:sz w:val="28"/>
          <w:szCs w:val="28"/>
        </w:rPr>
        <w:t>2) умение составлять слова, обозначающие действия со словами, обозначающие предметы (с помощью учителя)</w:t>
      </w:r>
    </w:p>
    <w:p>
      <w:pPr>
        <w:spacing w:after="0" w:line="240" w:lineRule="auto"/>
        <w:ind w:firstLine="709"/>
        <w:jc w:val="both"/>
        <w:rPr>
          <w:rFonts w:ascii="Times New Roman" w:hAnsi="Times New Roman"/>
          <w:sz w:val="28"/>
          <w:szCs w:val="28"/>
        </w:rPr>
      </w:pPr>
      <w:r>
        <w:rPr>
          <w:rFonts w:ascii="Times New Roman" w:hAnsi="Times New Roman"/>
          <w:sz w:val="28"/>
          <w:szCs w:val="28"/>
        </w:rPr>
        <w:t>3) нахождение признаков предмета по вопросам какой? какая? какие?</w:t>
      </w:r>
    </w:p>
    <w:p>
      <w:pPr>
        <w:spacing w:after="0" w:line="240" w:lineRule="auto"/>
        <w:ind w:firstLine="709"/>
        <w:jc w:val="both"/>
        <w:rPr>
          <w:rFonts w:ascii="Times New Roman" w:hAnsi="Times New Roman"/>
          <w:sz w:val="28"/>
          <w:szCs w:val="28"/>
        </w:rPr>
      </w:pPr>
      <w:r>
        <w:rPr>
          <w:rFonts w:ascii="Times New Roman" w:hAnsi="Times New Roman"/>
          <w:sz w:val="28"/>
          <w:szCs w:val="28"/>
        </w:rPr>
        <w:t>Большая буква в именах собственных. Составление предложений с данными словами.</w:t>
      </w: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Предложение</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Предложения повествовательные, вопросительные, восклицательные. Знаки препинания  в конце предложения. Списывание предложений с учебника, с классной доски, карточек. Составление предложений по картинкам, опорным словам, на заданную тему. Написание слуховых диктантов. </w:t>
      </w:r>
    </w:p>
    <w:p>
      <w:pPr>
        <w:spacing w:after="0" w:line="240" w:lineRule="auto"/>
        <w:ind w:firstLine="709"/>
        <w:jc w:val="both"/>
        <w:rPr>
          <w:rFonts w:ascii="Times New Roman" w:hAnsi="Times New Roman"/>
          <w:sz w:val="28"/>
          <w:szCs w:val="28"/>
        </w:rPr>
      </w:pPr>
      <w:r>
        <w:rPr>
          <w:rFonts w:ascii="Times New Roman" w:hAnsi="Times New Roman"/>
          <w:sz w:val="28"/>
          <w:szCs w:val="28"/>
        </w:rPr>
        <w:t>Элементы делового письма. Заполнение анкет. Написание заявления о приёме на работу.</w:t>
      </w:r>
    </w:p>
    <w:p>
      <w:pPr>
        <w:spacing w:after="0" w:line="240" w:lineRule="auto"/>
        <w:ind w:firstLine="709"/>
        <w:jc w:val="both"/>
        <w:rPr>
          <w:rFonts w:ascii="Times New Roman" w:hAnsi="Times New Roman"/>
          <w:b/>
          <w:sz w:val="28"/>
          <w:szCs w:val="28"/>
        </w:rPr>
      </w:pPr>
      <w:r>
        <w:rPr>
          <w:rFonts w:ascii="Times New Roman" w:hAnsi="Times New Roman"/>
          <w:b/>
          <w:sz w:val="28"/>
          <w:szCs w:val="28"/>
        </w:rPr>
        <w:t>Учащиеся со сложным дефектом:</w:t>
      </w:r>
    </w:p>
    <w:p>
      <w:pPr>
        <w:spacing w:after="0" w:line="240" w:lineRule="auto"/>
        <w:ind w:firstLine="709"/>
        <w:jc w:val="both"/>
        <w:rPr>
          <w:rFonts w:ascii="Times New Roman" w:hAnsi="Times New Roman"/>
          <w:sz w:val="28"/>
          <w:szCs w:val="28"/>
        </w:rPr>
      </w:pPr>
      <w:r>
        <w:rPr>
          <w:rFonts w:ascii="Times New Roman" w:hAnsi="Times New Roman"/>
          <w:sz w:val="28"/>
          <w:szCs w:val="28"/>
        </w:rPr>
        <w:t>Повторение и закрепление ранее изученного материала. Составление и запись слогов, слов. Запись предложений и букварных текстов. Написание имени, фамилии, адреса.</w:t>
      </w:r>
    </w:p>
    <w:p>
      <w:pPr>
        <w:shd w:val="clear" w:color="auto" w:fill="FFFFFF"/>
        <w:spacing w:after="0" w:line="240" w:lineRule="auto"/>
        <w:ind w:right="10" w:firstLine="567"/>
        <w:jc w:val="both"/>
        <w:rPr>
          <w:rFonts w:ascii="Times New Roman" w:hAnsi="Times New Roman"/>
          <w:sz w:val="28"/>
          <w:szCs w:val="28"/>
        </w:rPr>
      </w:pPr>
    </w:p>
    <w:p>
      <w:pPr>
        <w:spacing w:after="0" w:line="240" w:lineRule="auto"/>
        <w:rPr>
          <w:rFonts w:ascii="Times New Roman" w:hAnsi="Times New Roman"/>
          <w:b/>
          <w:caps/>
          <w:sz w:val="28"/>
          <w:szCs w:val="28"/>
        </w:rPr>
      </w:pPr>
    </w:p>
    <w:p>
      <w:pPr>
        <w:spacing w:after="0" w:line="240" w:lineRule="auto"/>
        <w:jc w:val="center"/>
        <w:rPr>
          <w:rFonts w:ascii="Times New Roman" w:hAnsi="Times New Roman"/>
          <w:b/>
          <w:caps/>
          <w:sz w:val="28"/>
          <w:szCs w:val="28"/>
        </w:rPr>
      </w:pPr>
      <w:r>
        <w:rPr>
          <w:rFonts w:ascii="Times New Roman" w:hAnsi="Times New Roman"/>
          <w:b/>
          <w:caps/>
          <w:sz w:val="28"/>
          <w:szCs w:val="28"/>
        </w:rPr>
        <w:t>Литературное чтение (альтернативное чтение)</w:t>
      </w:r>
    </w:p>
    <w:p>
      <w:pPr>
        <w:spacing w:after="0" w:line="240" w:lineRule="auto"/>
        <w:jc w:val="center"/>
        <w:rPr>
          <w:rFonts w:ascii="Times New Roman" w:hAnsi="Times New Roman"/>
          <w:b/>
          <w:sz w:val="28"/>
          <w:szCs w:val="28"/>
        </w:rPr>
      </w:pPr>
      <w:r>
        <w:rPr>
          <w:rFonts w:ascii="Times New Roman" w:hAnsi="Times New Roman"/>
          <w:b/>
          <w:sz w:val="28"/>
          <w:szCs w:val="28"/>
        </w:rPr>
        <w:t>(1-9 классы)</w:t>
      </w:r>
    </w:p>
    <w:p>
      <w:pPr>
        <w:spacing w:after="0" w:line="240" w:lineRule="auto"/>
        <w:jc w:val="center"/>
        <w:rPr>
          <w:rFonts w:ascii="Times New Roman" w:hAnsi="Times New Roman"/>
          <w:b/>
          <w:sz w:val="28"/>
          <w:szCs w:val="28"/>
        </w:rPr>
      </w:pPr>
      <w:r>
        <w:rPr>
          <w:rFonts w:ascii="Times New Roman" w:hAnsi="Times New Roman"/>
          <w:b/>
          <w:sz w:val="28"/>
          <w:szCs w:val="28"/>
        </w:rPr>
        <w:t>Пояснительная записка</w:t>
      </w:r>
    </w:p>
    <w:p>
      <w:pPr>
        <w:spacing w:after="0" w:line="240" w:lineRule="auto"/>
        <w:ind w:firstLine="709"/>
        <w:jc w:val="both"/>
        <w:rPr>
          <w:rFonts w:ascii="Times New Roman" w:hAnsi="Times New Roman"/>
          <w:sz w:val="28"/>
          <w:szCs w:val="28"/>
        </w:rPr>
      </w:pPr>
      <w:r>
        <w:rPr>
          <w:rFonts w:ascii="Times New Roman" w:hAnsi="Times New Roman"/>
          <w:sz w:val="28"/>
          <w:szCs w:val="28"/>
        </w:rPr>
        <w:t>Обучение грамоте детей с умеренной и тяжелой степенью умственной отсталости и сложными множественными дефектами развития ведется по звуковому аналитико-синтетическому методу, также применяется метод глобального чтения. Порядок прохождения звуков и букв диктуется данными фонетики с учетом специфических особенностей их познавательной деятельности. Прежде чем знакомить учащихся с той или иной буквой, необходимо провести большую работу по усвоению соответствующего звука (выделение и различение его, правильное произношение).</w:t>
      </w:r>
    </w:p>
    <w:p>
      <w:pPr>
        <w:spacing w:after="0" w:line="240" w:lineRule="auto"/>
        <w:ind w:firstLine="709"/>
        <w:jc w:val="both"/>
        <w:rPr>
          <w:rFonts w:ascii="Times New Roman" w:hAnsi="Times New Roman"/>
          <w:sz w:val="28"/>
          <w:szCs w:val="28"/>
        </w:rPr>
      </w:pPr>
      <w:r>
        <w:rPr>
          <w:rFonts w:ascii="Times New Roman" w:hAnsi="Times New Roman"/>
          <w:sz w:val="28"/>
          <w:szCs w:val="28"/>
        </w:rPr>
        <w:t>Освоение слоговых структур и упражнения в чтении слов, состоящих из усвоенных слогов,  проводятся на основе тщательного звукового анализа и синтеза. В соответствии с этим на уроках грамоты широко используются такие дидактические пособия, как разрезная азбука, карточки со слогами, букварные настенные таблицы.</w:t>
      </w:r>
    </w:p>
    <w:p>
      <w:pPr>
        <w:spacing w:after="0" w:line="240" w:lineRule="auto"/>
        <w:ind w:firstLine="709"/>
        <w:jc w:val="both"/>
        <w:rPr>
          <w:rFonts w:ascii="Times New Roman" w:hAnsi="Times New Roman"/>
          <w:sz w:val="28"/>
          <w:szCs w:val="28"/>
        </w:rPr>
      </w:pPr>
      <w:r>
        <w:rPr>
          <w:rFonts w:ascii="Times New Roman" w:hAnsi="Times New Roman"/>
          <w:sz w:val="28"/>
          <w:szCs w:val="28"/>
        </w:rPr>
        <w:t>На младших годах обучения учащиеся осваивают буквы, учатся слоговому чтению, много работают с буквами разрезной азбуки и различными таблицами (работа с буквами разрезной азбуки осуществляется на всех годах обучения).</w:t>
      </w:r>
    </w:p>
    <w:p>
      <w:pPr>
        <w:spacing w:after="0" w:line="240" w:lineRule="auto"/>
        <w:ind w:firstLine="709"/>
        <w:jc w:val="both"/>
        <w:rPr>
          <w:rFonts w:ascii="Times New Roman" w:hAnsi="Times New Roman"/>
          <w:sz w:val="28"/>
          <w:szCs w:val="28"/>
        </w:rPr>
      </w:pPr>
      <w:r>
        <w:rPr>
          <w:rFonts w:ascii="Times New Roman" w:hAnsi="Times New Roman"/>
          <w:sz w:val="28"/>
          <w:szCs w:val="28"/>
        </w:rPr>
        <w:t>В средних классах глубоко умственно отсталые дети читают слова, короткие тексты, пересказывают их по вопросам учителя, упражняются в чтении рукописного текста.</w:t>
      </w:r>
    </w:p>
    <w:p>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Каждая тема изучается на уроках несколько раз при многократном повторении и поэтапном усложнении, что обеспечивает реализацию принципа концентризма и позволяет более прочно усвоить программный материал. </w:t>
      </w:r>
    </w:p>
    <w:p>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При обучении чтению детей с тяжелыми нарушениями в развитии широко используется игровой и занимательный материал, предлагаются задания в игровой форме. Все уроки чтения сопровождаются достаточным количеством необходимого наглядного материала. </w:t>
      </w:r>
    </w:p>
    <w:p>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Учитывая различную структуру сложных нарушений у учащихся, их интеллектуальные и речевые возможности, а также способности к обучению, на уроках широко применяется принцип дифференцированного и индивидуального подхода. </w:t>
      </w:r>
    </w:p>
    <w:p>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Учащимся  предлагаются только те задания, которые они могут выполнить самостоятельно или с помощью педагога. </w:t>
      </w:r>
    </w:p>
    <w:p>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В зависимости от возможностей учащихся темп прохождения программного материала может быть замедлен или несколько ускорен.</w:t>
      </w:r>
    </w:p>
    <w:p>
      <w:pPr>
        <w:spacing w:after="0" w:line="240" w:lineRule="auto"/>
        <w:ind w:firstLine="709"/>
        <w:jc w:val="both"/>
        <w:rPr>
          <w:rFonts w:ascii="Times New Roman" w:hAnsi="Times New Roman"/>
          <w:sz w:val="28"/>
          <w:szCs w:val="28"/>
        </w:rPr>
      </w:pPr>
      <w:r>
        <w:rPr>
          <w:rFonts w:ascii="Times New Roman" w:hAnsi="Times New Roman"/>
          <w:sz w:val="28"/>
          <w:szCs w:val="28"/>
        </w:rPr>
        <w:t>Дети старшего школьного возраста учатся читать печатные инструкции, связанные с уроками труда. Кроме того, учащиеся тренируются в чтении вывесок на улице (связь с уроками социально - бытовой ориентировки), читают короткие рассказы из детских журналов, учатся глобальному чтению (узнаванию) распространенных знаков, безопасности и информации.</w:t>
      </w:r>
    </w:p>
    <w:p>
      <w:pPr>
        <w:spacing w:after="0" w:line="240" w:lineRule="auto"/>
        <w:ind w:firstLine="709"/>
        <w:jc w:val="both"/>
        <w:rPr>
          <w:rFonts w:ascii="Times New Roman" w:hAnsi="Times New Roman"/>
          <w:sz w:val="28"/>
          <w:szCs w:val="28"/>
        </w:rPr>
      </w:pPr>
      <w:r>
        <w:rPr>
          <w:rFonts w:ascii="Times New Roman" w:hAnsi="Times New Roman"/>
          <w:sz w:val="28"/>
          <w:szCs w:val="28"/>
        </w:rPr>
        <w:t>К окончанию процесса обучения учащиеся должны уметь прочесть несложный текст (печатный или письменный), ответить на заданные вопросы.</w:t>
      </w:r>
    </w:p>
    <w:p>
      <w:pPr>
        <w:spacing w:after="0" w:line="240" w:lineRule="auto"/>
        <w:rPr>
          <w:rFonts w:ascii="Times New Roman" w:hAnsi="Times New Roman"/>
          <w:b/>
          <w:caps/>
          <w:sz w:val="28"/>
          <w:szCs w:val="28"/>
        </w:rPr>
      </w:pPr>
    </w:p>
    <w:p>
      <w:pPr>
        <w:spacing w:after="0" w:line="240" w:lineRule="auto"/>
        <w:ind w:firstLine="709"/>
        <w:jc w:val="center"/>
        <w:rPr>
          <w:rFonts w:ascii="Times New Roman" w:hAnsi="Times New Roman"/>
          <w:b/>
          <w:caps/>
          <w:sz w:val="28"/>
          <w:szCs w:val="28"/>
          <w:lang w:val="en-US"/>
        </w:rPr>
      </w:pPr>
    </w:p>
    <w:p>
      <w:pPr>
        <w:spacing w:after="0" w:line="240" w:lineRule="auto"/>
        <w:ind w:firstLine="709"/>
        <w:jc w:val="center"/>
        <w:rPr>
          <w:rFonts w:ascii="Times New Roman" w:hAnsi="Times New Roman"/>
          <w:b/>
          <w:caps/>
          <w:sz w:val="28"/>
          <w:szCs w:val="28"/>
        </w:rPr>
      </w:pPr>
      <w:r>
        <w:rPr>
          <w:rFonts w:ascii="Times New Roman" w:hAnsi="Times New Roman"/>
          <w:b/>
          <w:caps/>
          <w:sz w:val="28"/>
          <w:szCs w:val="28"/>
        </w:rPr>
        <w:t>Программа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 1 класс </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Добукварный период (3 месяца)</w:t>
      </w:r>
    </w:p>
    <w:p>
      <w:pPr>
        <w:spacing w:after="0" w:line="240" w:lineRule="auto"/>
        <w:ind w:firstLine="709"/>
        <w:jc w:val="both"/>
        <w:rPr>
          <w:rFonts w:ascii="Times New Roman" w:hAnsi="Times New Roman"/>
          <w:b/>
          <w:sz w:val="28"/>
          <w:szCs w:val="28"/>
        </w:rPr>
      </w:pPr>
    </w:p>
    <w:p>
      <w:pPr>
        <w:spacing w:after="0" w:line="240" w:lineRule="auto"/>
        <w:ind w:firstLine="709"/>
        <w:jc w:val="both"/>
        <w:rPr>
          <w:rFonts w:ascii="Times New Roman" w:hAnsi="Times New Roman"/>
          <w:sz w:val="28"/>
          <w:szCs w:val="28"/>
        </w:rPr>
      </w:pPr>
      <w:r>
        <w:rPr>
          <w:rFonts w:ascii="Times New Roman" w:hAnsi="Times New Roman"/>
          <w:sz w:val="28"/>
          <w:szCs w:val="28"/>
        </w:rPr>
        <w:t>1. Привитие учащимся навыков учебной деятельности: умения правильно сидеть за партой, вставать, слушать объяснение и указания учителя, поднимать руку при желании, что-то сказать, просить разрешения выйти из класса.</w:t>
      </w:r>
    </w:p>
    <w:p>
      <w:pPr>
        <w:spacing w:after="0" w:line="240" w:lineRule="auto"/>
        <w:ind w:firstLine="709"/>
        <w:jc w:val="both"/>
        <w:rPr>
          <w:rFonts w:ascii="Times New Roman" w:hAnsi="Times New Roman"/>
          <w:sz w:val="28"/>
          <w:szCs w:val="28"/>
        </w:rPr>
      </w:pPr>
      <w:r>
        <w:rPr>
          <w:rFonts w:ascii="Times New Roman" w:hAnsi="Times New Roman"/>
          <w:sz w:val="28"/>
          <w:szCs w:val="28"/>
        </w:rPr>
        <w:t>2. Специальная логопедическая работа (проводиться логопедом и закрепляется учителями на уроках). Развитие органов артикуляционного аппарата, постановка дыхания и голоса, исправление дефектов речи.</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3. Уточнение и развитие слухового восприятия учащихся. Развитие речевого слуха.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Различение  звуков окружающей действительности (стук, звон, гудение, жужжание и т.д.). Правильное произнесение за учителем слов, состоящих из одного звука (у – у); двух звуков (ау, ах, му, уа и т.д.); 3-4 звуков (там, мама и т.д.). Название слов по предъявленным предметным картинкам. Составление простых предложений их 2-3 слов. Деление этих составленных предложений на слова. Слова «предложение», «слово» употребляется учителем. Учащиеся должны понимать или выполнять действия, связанные с этими словами. Безречевые дети вместо называния слов и действий должны уметь выбрать пиктограмму с указанными действиями. </w:t>
      </w:r>
    </w:p>
    <w:p>
      <w:pPr>
        <w:spacing w:after="0" w:line="240" w:lineRule="auto"/>
        <w:ind w:firstLine="709"/>
        <w:jc w:val="both"/>
        <w:rPr>
          <w:rFonts w:ascii="Times New Roman" w:hAnsi="Times New Roman"/>
          <w:sz w:val="28"/>
          <w:szCs w:val="28"/>
        </w:rPr>
      </w:pPr>
      <w:r>
        <w:rPr>
          <w:rFonts w:ascii="Times New Roman" w:hAnsi="Times New Roman"/>
          <w:sz w:val="28"/>
          <w:szCs w:val="28"/>
        </w:rPr>
        <w:t>4. Уточнение и развитие зрительного восприятия учащихся. Соотнесение натурального объекта с его графическим изображением и последующее словесное обозначение. Выработка у учащихся умения показывать и называть изображения предметов в последовательном порядке (слева направо, в горизонтальном положении).</w:t>
      </w:r>
    </w:p>
    <w:p>
      <w:pPr>
        <w:spacing w:after="0" w:line="240" w:lineRule="auto"/>
        <w:ind w:firstLine="709"/>
        <w:jc w:val="both"/>
        <w:rPr>
          <w:rFonts w:ascii="Times New Roman" w:hAnsi="Times New Roman"/>
          <w:sz w:val="28"/>
          <w:szCs w:val="28"/>
        </w:rPr>
      </w:pPr>
      <w:r>
        <w:rPr>
          <w:rFonts w:ascii="Times New Roman" w:hAnsi="Times New Roman"/>
          <w:sz w:val="28"/>
          <w:szCs w:val="28"/>
        </w:rPr>
        <w:t>5. Выполнение движений по подражанию и словесной инструкции. Координация речи с движением.</w:t>
      </w:r>
    </w:p>
    <w:p>
      <w:pPr>
        <w:shd w:val="clear" w:color="auto" w:fill="FFFFFF"/>
        <w:spacing w:after="0" w:line="240" w:lineRule="auto"/>
        <w:ind w:firstLine="709"/>
        <w:outlineLvl w:val="2"/>
        <w:rPr>
          <w:rFonts w:ascii="Times New Roman" w:hAnsi="Times New Roman"/>
          <w:bCs/>
          <w:iCs/>
          <w:sz w:val="28"/>
          <w:szCs w:val="28"/>
        </w:rPr>
      </w:pPr>
      <w:r>
        <w:rPr>
          <w:rFonts w:ascii="Times New Roman" w:hAnsi="Times New Roman"/>
          <w:bCs/>
          <w:iCs/>
          <w:sz w:val="28"/>
          <w:szCs w:val="28"/>
        </w:rPr>
        <w:t>6. Развитие и координация движений кисти руки и пальцев</w:t>
      </w:r>
    </w:p>
    <w:p>
      <w:pPr>
        <w:pStyle w:val="19"/>
        <w:numPr>
          <w:ilvl w:val="0"/>
          <w:numId w:val="9"/>
        </w:numPr>
        <w:shd w:val="clear" w:color="auto" w:fill="FFFFFF"/>
        <w:spacing w:after="0" w:line="240" w:lineRule="auto"/>
        <w:rPr>
          <w:rFonts w:ascii="Times New Roman" w:hAnsi="Times New Roman"/>
          <w:sz w:val="28"/>
          <w:szCs w:val="28"/>
        </w:rPr>
      </w:pPr>
      <w:r>
        <w:rPr>
          <w:rFonts w:ascii="Times New Roman" w:hAnsi="Times New Roman"/>
          <w:sz w:val="28"/>
          <w:szCs w:val="28"/>
        </w:rPr>
        <w:t>Удержание предмета, выполнение манипуляций с предметом.</w:t>
      </w:r>
    </w:p>
    <w:p>
      <w:pPr>
        <w:pStyle w:val="19"/>
        <w:numPr>
          <w:ilvl w:val="0"/>
          <w:numId w:val="9"/>
        </w:numPr>
        <w:shd w:val="clear" w:color="auto" w:fill="FFFFFF"/>
        <w:spacing w:after="0" w:line="240" w:lineRule="auto"/>
        <w:rPr>
          <w:rFonts w:ascii="Times New Roman" w:hAnsi="Times New Roman"/>
          <w:sz w:val="28"/>
          <w:szCs w:val="28"/>
        </w:rPr>
      </w:pPr>
      <w:r>
        <w:rPr>
          <w:rFonts w:ascii="Times New Roman" w:hAnsi="Times New Roman"/>
          <w:sz w:val="28"/>
          <w:szCs w:val="28"/>
        </w:rPr>
        <w:t>Упражнения для развития тактильной чувствительности с предметами и материалами различной фактуры.</w:t>
      </w:r>
    </w:p>
    <w:p>
      <w:pPr>
        <w:pStyle w:val="19"/>
        <w:numPr>
          <w:ilvl w:val="0"/>
          <w:numId w:val="9"/>
        </w:numPr>
        <w:shd w:val="clear" w:color="auto" w:fill="FFFFFF"/>
        <w:spacing w:after="0" w:line="240" w:lineRule="auto"/>
        <w:rPr>
          <w:rFonts w:ascii="Times New Roman" w:hAnsi="Times New Roman"/>
          <w:sz w:val="28"/>
          <w:szCs w:val="28"/>
        </w:rPr>
      </w:pPr>
      <w:r>
        <w:rPr>
          <w:rFonts w:ascii="Times New Roman" w:hAnsi="Times New Roman"/>
          <w:sz w:val="28"/>
          <w:szCs w:val="28"/>
        </w:rPr>
        <w:t>Упражнения для кистей рук (статические, динамические).</w:t>
      </w:r>
    </w:p>
    <w:p>
      <w:pPr>
        <w:pStyle w:val="19"/>
        <w:numPr>
          <w:ilvl w:val="0"/>
          <w:numId w:val="9"/>
        </w:numPr>
        <w:shd w:val="clear" w:color="auto" w:fill="FFFFFF"/>
        <w:spacing w:after="0" w:line="240" w:lineRule="auto"/>
        <w:rPr>
          <w:rFonts w:ascii="Times New Roman" w:hAnsi="Times New Roman"/>
          <w:sz w:val="28"/>
          <w:szCs w:val="28"/>
        </w:rPr>
      </w:pPr>
      <w:r>
        <w:rPr>
          <w:rFonts w:ascii="Times New Roman" w:hAnsi="Times New Roman"/>
          <w:sz w:val="28"/>
          <w:szCs w:val="28"/>
        </w:rPr>
        <w:t>Пальцевые упражнения.</w:t>
      </w:r>
    </w:p>
    <w:p>
      <w:pPr>
        <w:pStyle w:val="19"/>
        <w:numPr>
          <w:ilvl w:val="0"/>
          <w:numId w:val="9"/>
        </w:numPr>
        <w:shd w:val="clear" w:color="auto" w:fill="FFFFFF"/>
        <w:spacing w:after="0" w:line="240" w:lineRule="auto"/>
        <w:rPr>
          <w:rFonts w:ascii="Times New Roman" w:hAnsi="Times New Roman"/>
          <w:sz w:val="28"/>
          <w:szCs w:val="28"/>
        </w:rPr>
      </w:pPr>
      <w:r>
        <w:rPr>
          <w:rFonts w:ascii="Times New Roman" w:hAnsi="Times New Roman"/>
          <w:sz w:val="28"/>
          <w:szCs w:val="28"/>
        </w:rPr>
        <w:t>Игры и упражнения с мелкими предметами.</w:t>
      </w:r>
    </w:p>
    <w:p>
      <w:pPr>
        <w:pStyle w:val="19"/>
        <w:numPr>
          <w:ilvl w:val="0"/>
          <w:numId w:val="9"/>
        </w:numPr>
        <w:shd w:val="clear" w:color="auto" w:fill="FFFFFF"/>
        <w:spacing w:after="0" w:line="240" w:lineRule="auto"/>
        <w:rPr>
          <w:rFonts w:ascii="Times New Roman" w:hAnsi="Times New Roman"/>
          <w:sz w:val="28"/>
          <w:szCs w:val="28"/>
        </w:rPr>
      </w:pPr>
      <w:r>
        <w:rPr>
          <w:rFonts w:ascii="Times New Roman" w:hAnsi="Times New Roman"/>
          <w:sz w:val="28"/>
          <w:szCs w:val="28"/>
        </w:rPr>
        <w:t>Упражнения для развития умения правильно удерживать карандаш.</w:t>
      </w:r>
    </w:p>
    <w:p>
      <w:pPr>
        <w:pStyle w:val="19"/>
        <w:numPr>
          <w:ilvl w:val="0"/>
          <w:numId w:val="9"/>
        </w:numPr>
        <w:shd w:val="clear" w:color="auto" w:fill="FFFFFF"/>
        <w:spacing w:after="0" w:line="240" w:lineRule="auto"/>
        <w:rPr>
          <w:rFonts w:ascii="Times New Roman" w:hAnsi="Times New Roman"/>
          <w:sz w:val="28"/>
          <w:szCs w:val="28"/>
        </w:rPr>
      </w:pPr>
      <w:r>
        <w:rPr>
          <w:rFonts w:ascii="Times New Roman" w:hAnsi="Times New Roman"/>
          <w:sz w:val="28"/>
          <w:szCs w:val="28"/>
        </w:rPr>
        <w:t>Обведение по шаблону, трафарету контуров знакомых предметов.</w:t>
      </w:r>
    </w:p>
    <w:p>
      <w:pPr>
        <w:pStyle w:val="19"/>
        <w:numPr>
          <w:ilvl w:val="0"/>
          <w:numId w:val="9"/>
        </w:numPr>
        <w:shd w:val="clear" w:color="auto" w:fill="FFFFFF"/>
        <w:spacing w:after="0" w:line="240" w:lineRule="auto"/>
        <w:rPr>
          <w:rFonts w:ascii="Times New Roman" w:hAnsi="Times New Roman"/>
          <w:sz w:val="28"/>
          <w:szCs w:val="28"/>
        </w:rPr>
      </w:pPr>
      <w:r>
        <w:rPr>
          <w:rFonts w:ascii="Times New Roman" w:hAnsi="Times New Roman"/>
          <w:sz w:val="28"/>
          <w:szCs w:val="28"/>
        </w:rPr>
        <w:t>Обводка несложных линий, силуэтов по контуру.</w:t>
      </w:r>
    </w:p>
    <w:p>
      <w:pPr>
        <w:pStyle w:val="19"/>
        <w:numPr>
          <w:ilvl w:val="0"/>
          <w:numId w:val="9"/>
        </w:numPr>
        <w:shd w:val="clear" w:color="auto" w:fill="FFFFFF"/>
        <w:spacing w:after="0" w:line="240" w:lineRule="auto"/>
        <w:rPr>
          <w:rFonts w:ascii="Times New Roman" w:hAnsi="Times New Roman"/>
          <w:sz w:val="28"/>
          <w:szCs w:val="28"/>
        </w:rPr>
      </w:pPr>
      <w:r>
        <w:rPr>
          <w:rFonts w:ascii="Times New Roman" w:hAnsi="Times New Roman"/>
          <w:sz w:val="28"/>
          <w:szCs w:val="28"/>
        </w:rPr>
        <w:t>Раскрашивание, штриховка.</w:t>
      </w:r>
    </w:p>
    <w:p>
      <w:pPr>
        <w:pStyle w:val="19"/>
        <w:numPr>
          <w:ilvl w:val="0"/>
          <w:numId w:val="9"/>
        </w:numPr>
        <w:shd w:val="clear" w:color="auto" w:fill="FFFFFF"/>
        <w:spacing w:after="0" w:line="240" w:lineRule="auto"/>
        <w:rPr>
          <w:rFonts w:ascii="Times New Roman" w:hAnsi="Times New Roman"/>
          <w:sz w:val="28"/>
          <w:szCs w:val="28"/>
        </w:rPr>
      </w:pPr>
      <w:r>
        <w:rPr>
          <w:rFonts w:ascii="Times New Roman" w:hAnsi="Times New Roman"/>
          <w:sz w:val="28"/>
          <w:szCs w:val="28"/>
        </w:rPr>
        <w:t>Рисование простейших орнаментов в широкой полосе (строке) путем обводки или по образцу.</w:t>
      </w:r>
    </w:p>
    <w:p>
      <w:pPr>
        <w:spacing w:after="0" w:line="240" w:lineRule="auto"/>
        <w:ind w:firstLine="709"/>
        <w:jc w:val="both"/>
        <w:rPr>
          <w:rFonts w:ascii="Times New Roman" w:hAnsi="Times New Roman"/>
          <w:b/>
          <w:sz w:val="28"/>
          <w:szCs w:val="28"/>
        </w:rPr>
      </w:pPr>
      <w:r>
        <w:rPr>
          <w:rFonts w:ascii="Times New Roman" w:hAnsi="Times New Roman"/>
          <w:b/>
          <w:sz w:val="28"/>
          <w:szCs w:val="28"/>
        </w:rPr>
        <w:t>Учащиеся со сложным дефектом:</w:t>
      </w:r>
    </w:p>
    <w:p>
      <w:pPr>
        <w:spacing w:after="0" w:line="240" w:lineRule="auto"/>
        <w:ind w:firstLine="709"/>
        <w:jc w:val="both"/>
        <w:rPr>
          <w:rFonts w:ascii="Times New Roman" w:hAnsi="Times New Roman"/>
          <w:sz w:val="28"/>
          <w:szCs w:val="28"/>
        </w:rPr>
      </w:pPr>
      <w:r>
        <w:rPr>
          <w:rFonts w:ascii="Times New Roman" w:hAnsi="Times New Roman"/>
          <w:sz w:val="28"/>
          <w:szCs w:val="28"/>
        </w:rPr>
        <w:t>Добукварный период длится  1 и 2 четверть.</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Букварный период (</w:t>
      </w:r>
      <w:r>
        <w:rPr>
          <w:rFonts w:ascii="Times New Roman" w:hAnsi="Times New Roman"/>
          <w:b/>
          <w:sz w:val="28"/>
          <w:szCs w:val="28"/>
          <w:lang w:val="en-US"/>
        </w:rPr>
        <w:t>I</w:t>
      </w:r>
      <w:r>
        <w:rPr>
          <w:rFonts w:ascii="Times New Roman" w:hAnsi="Times New Roman"/>
          <w:b/>
          <w:sz w:val="28"/>
          <w:szCs w:val="28"/>
        </w:rPr>
        <w:t xml:space="preserve"> этап).</w:t>
      </w:r>
    </w:p>
    <w:p>
      <w:pPr>
        <w:spacing w:after="0" w:line="240" w:lineRule="auto"/>
        <w:ind w:firstLine="709"/>
        <w:jc w:val="both"/>
        <w:rPr>
          <w:rFonts w:ascii="Times New Roman" w:hAnsi="Times New Roman"/>
          <w:sz w:val="28"/>
          <w:szCs w:val="28"/>
        </w:rPr>
      </w:pPr>
      <w:r>
        <w:rPr>
          <w:rFonts w:ascii="Times New Roman" w:hAnsi="Times New Roman"/>
          <w:sz w:val="28"/>
          <w:szCs w:val="28"/>
        </w:rPr>
        <w:t>Усвоение рукописного начертания изученных строчных и прописных букв Аа, Уу, Оо, Мм, Сс, Хх. Письмо по обводке и по образцу, данному учителем.</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Образование из усвоенных звуков и букв, слов (ау, уа, ах, ух), чтение этих слов с протяжным произношением. </w:t>
      </w:r>
    </w:p>
    <w:p>
      <w:pPr>
        <w:spacing w:after="0" w:line="240" w:lineRule="auto"/>
        <w:ind w:firstLine="709"/>
        <w:jc w:val="both"/>
        <w:rPr>
          <w:rFonts w:ascii="Times New Roman" w:hAnsi="Times New Roman"/>
          <w:sz w:val="28"/>
          <w:szCs w:val="28"/>
        </w:rPr>
      </w:pPr>
      <w:r>
        <w:rPr>
          <w:rFonts w:ascii="Times New Roman" w:hAnsi="Times New Roman"/>
          <w:sz w:val="28"/>
          <w:szCs w:val="28"/>
        </w:rPr>
        <w:t>Образование и чтение прямых и обратных слогов (ау, уа; аш, ум, ма, му; ах, ох, ух, ха, хо; ас, ос, ус, са, со, су), сравнение их. Составление слов с этими слогами из букв разрезной азбуки, чтение их.</w:t>
      </w:r>
    </w:p>
    <w:p>
      <w:pPr>
        <w:spacing w:after="0" w:line="240" w:lineRule="auto"/>
        <w:ind w:firstLine="709"/>
        <w:jc w:val="both"/>
        <w:rPr>
          <w:rFonts w:ascii="Times New Roman" w:hAnsi="Times New Roman"/>
          <w:sz w:val="28"/>
          <w:szCs w:val="28"/>
        </w:rPr>
      </w:pPr>
      <w:r>
        <w:rPr>
          <w:rFonts w:ascii="Times New Roman" w:hAnsi="Times New Roman"/>
          <w:sz w:val="28"/>
          <w:szCs w:val="28"/>
        </w:rPr>
        <w:t>Усвоение рукописного начертания изучаемых строчных и прописных букв Аа, Уу, Оо, Мм, Сс, Хх. Письмо по обводке и по образцу, данному учителем.</w:t>
      </w:r>
    </w:p>
    <w:p>
      <w:pPr>
        <w:spacing w:after="0" w:line="240" w:lineRule="auto"/>
        <w:ind w:firstLine="709"/>
        <w:jc w:val="both"/>
        <w:rPr>
          <w:rFonts w:ascii="Times New Roman" w:hAnsi="Times New Roman"/>
          <w:sz w:val="28"/>
          <w:szCs w:val="28"/>
        </w:rPr>
      </w:pPr>
      <w:r>
        <w:rPr>
          <w:rFonts w:ascii="Times New Roman" w:hAnsi="Times New Roman"/>
          <w:sz w:val="28"/>
          <w:szCs w:val="28"/>
        </w:rPr>
        <w:t>Письмо под диктовку изученных букв, по возможности отдельных слогов и слов.</w:t>
      </w:r>
    </w:p>
    <w:p>
      <w:pPr>
        <w:spacing w:after="0" w:line="240" w:lineRule="auto"/>
        <w:ind w:firstLine="709"/>
        <w:jc w:val="both"/>
        <w:rPr>
          <w:rFonts w:ascii="Times New Roman" w:hAnsi="Times New Roman"/>
          <w:b/>
          <w:sz w:val="28"/>
          <w:szCs w:val="28"/>
        </w:rPr>
      </w:pPr>
      <w:r>
        <w:rPr>
          <w:rFonts w:ascii="Times New Roman" w:hAnsi="Times New Roman"/>
          <w:b/>
          <w:sz w:val="28"/>
          <w:szCs w:val="28"/>
        </w:rPr>
        <w:t>Учащиеся со сложным множественным дефектом:</w:t>
      </w:r>
    </w:p>
    <w:p>
      <w:pPr>
        <w:spacing w:after="0" w:line="240" w:lineRule="auto"/>
        <w:ind w:firstLine="567"/>
        <w:jc w:val="both"/>
        <w:rPr>
          <w:rFonts w:ascii="Times New Roman" w:hAnsi="Times New Roman"/>
          <w:sz w:val="28"/>
          <w:szCs w:val="28"/>
        </w:rPr>
      </w:pPr>
      <w:r>
        <w:rPr>
          <w:rFonts w:ascii="Times New Roman" w:hAnsi="Times New Roman"/>
          <w:sz w:val="28"/>
          <w:szCs w:val="28"/>
        </w:rPr>
        <w:t>Изучение звуков и букв: А, У, М, О. Произношение звуков, различение их в начале и конце слова. Образование из усвоенных звуков и букв слогов, чтение их с протяжным произношением. Образование, чтение и сравнение открытых и закрытых двухбуквенных слогов. Повторение изученного.</w:t>
      </w:r>
    </w:p>
    <w:p>
      <w:pPr>
        <w:spacing w:after="0" w:line="240" w:lineRule="auto"/>
        <w:ind w:firstLine="709"/>
        <w:jc w:val="center"/>
        <w:rPr>
          <w:rFonts w:ascii="Times New Roman" w:hAnsi="Times New Roman"/>
          <w:b/>
          <w:sz w:val="28"/>
          <w:szCs w:val="28"/>
        </w:rPr>
      </w:pPr>
      <w:r>
        <w:rPr>
          <w:rFonts w:ascii="Times New Roman" w:hAnsi="Times New Roman"/>
          <w:b/>
          <w:sz w:val="28"/>
          <w:szCs w:val="28"/>
        </w:rPr>
        <w:t>2 класс</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Букварный период (</w:t>
      </w:r>
      <w:r>
        <w:rPr>
          <w:rFonts w:ascii="Times New Roman" w:hAnsi="Times New Roman"/>
          <w:b/>
          <w:sz w:val="28"/>
          <w:szCs w:val="28"/>
          <w:lang w:val="en-US"/>
        </w:rPr>
        <w:t>II</w:t>
      </w:r>
      <w:r>
        <w:rPr>
          <w:rFonts w:ascii="Times New Roman" w:hAnsi="Times New Roman"/>
          <w:b/>
          <w:sz w:val="28"/>
          <w:szCs w:val="28"/>
        </w:rPr>
        <w:t xml:space="preserve"> этап)</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Повторение пройденных звуков и букв. Изучение новых: ш, л, ы, н, р, к, п, т, и, з, в, ж, б, г. Образование открытых и закрытых слогов из вновь изученных звуков и букв, чтение этих слогов протяжно и, по возможности, слитно. Составление из букв разрезной азбуки и чтение слов из двух усвоенных слоговых структур (ма-ма, ма-ла), а также предложений из двух слов (Ма-ша, ма-ла). </w:t>
      </w:r>
    </w:p>
    <w:p>
      <w:pPr>
        <w:spacing w:after="0" w:line="240" w:lineRule="auto"/>
        <w:ind w:firstLine="709"/>
        <w:jc w:val="both"/>
        <w:rPr>
          <w:rFonts w:ascii="Times New Roman" w:hAnsi="Times New Roman"/>
          <w:b/>
          <w:sz w:val="28"/>
          <w:szCs w:val="28"/>
        </w:rPr>
      </w:pPr>
      <w:r>
        <w:rPr>
          <w:rFonts w:ascii="Times New Roman" w:hAnsi="Times New Roman"/>
          <w:b/>
          <w:sz w:val="28"/>
          <w:szCs w:val="28"/>
        </w:rPr>
        <w:t>Учащиеся со сложным множественным дефектом:</w:t>
      </w:r>
    </w:p>
    <w:p>
      <w:pPr>
        <w:spacing w:after="0" w:line="240" w:lineRule="auto"/>
        <w:ind w:firstLine="567"/>
        <w:jc w:val="both"/>
        <w:rPr>
          <w:rFonts w:ascii="Times New Roman" w:hAnsi="Times New Roman"/>
          <w:sz w:val="28"/>
          <w:szCs w:val="28"/>
        </w:rPr>
      </w:pPr>
      <w:r>
        <w:rPr>
          <w:rFonts w:ascii="Times New Roman" w:hAnsi="Times New Roman"/>
          <w:sz w:val="28"/>
          <w:szCs w:val="28"/>
        </w:rPr>
        <w:t>Повторение пройденных звуков и букв и изучение новых: С, Х, Ш, Л. Соотнесение звуков с буквами, определение местонахождения в словах. Образование открытых и закрытых двухбуквенных слогов из вновь изученных букв; чтение слогов. Составление и чтение слов из двух усвоенных слоговых структур. Чтение трехбуквенных слов, состоящих из одного закрытого слога. Чтение доступных словосочетаний. Повторение и закрепление изученного.</w:t>
      </w:r>
    </w:p>
    <w:p>
      <w:pPr>
        <w:spacing w:after="0" w:line="240" w:lineRule="auto"/>
        <w:jc w:val="both"/>
        <w:rPr>
          <w:rFonts w:ascii="Times New Roman" w:hAnsi="Times New Roman"/>
          <w:b/>
          <w:sz w:val="28"/>
          <w:szCs w:val="28"/>
        </w:rPr>
      </w:pPr>
      <w:r>
        <w:rPr>
          <w:rFonts w:ascii="Times New Roman" w:hAnsi="Times New Roman"/>
          <w:b/>
          <w:sz w:val="28"/>
          <w:szCs w:val="28"/>
        </w:rPr>
        <w:t>Тематика.</w:t>
      </w:r>
    </w:p>
    <w:p>
      <w:pPr>
        <w:spacing w:after="0" w:line="240" w:lineRule="auto"/>
        <w:jc w:val="both"/>
        <w:rPr>
          <w:rFonts w:ascii="Times New Roman" w:hAnsi="Times New Roman"/>
          <w:b/>
          <w:sz w:val="28"/>
          <w:szCs w:val="28"/>
        </w:rPr>
      </w:pPr>
      <w:r>
        <w:rPr>
          <w:rFonts w:ascii="Times New Roman" w:hAnsi="Times New Roman"/>
          <w:b/>
          <w:sz w:val="28"/>
          <w:szCs w:val="28"/>
        </w:rPr>
        <w:t>Рекомендуемые произведения для прослушивания (могут быть изменены в соответствии с возможностями и особенностями учащихся):</w:t>
      </w:r>
    </w:p>
    <w:p>
      <w:pPr>
        <w:spacing w:after="0" w:line="240" w:lineRule="auto"/>
        <w:ind w:firstLine="709"/>
        <w:jc w:val="both"/>
        <w:rPr>
          <w:rFonts w:ascii="Times New Roman" w:hAnsi="Times New Roman"/>
          <w:sz w:val="28"/>
          <w:szCs w:val="28"/>
        </w:rPr>
      </w:pPr>
      <w:r>
        <w:rPr>
          <w:rFonts w:ascii="Times New Roman" w:hAnsi="Times New Roman"/>
          <w:sz w:val="28"/>
          <w:szCs w:val="28"/>
        </w:rPr>
        <w:t>Русские народные сказки «Курочка-Ряба», «Колобок», «Репка»</w:t>
      </w:r>
    </w:p>
    <w:p>
      <w:pPr>
        <w:spacing w:after="0" w:line="240" w:lineRule="auto"/>
        <w:ind w:firstLine="709"/>
        <w:jc w:val="both"/>
        <w:rPr>
          <w:rFonts w:ascii="Times New Roman" w:hAnsi="Times New Roman"/>
          <w:sz w:val="28"/>
          <w:szCs w:val="28"/>
        </w:rPr>
      </w:pPr>
      <w:r>
        <w:rPr>
          <w:rFonts w:ascii="Times New Roman" w:hAnsi="Times New Roman"/>
          <w:sz w:val="28"/>
          <w:szCs w:val="28"/>
        </w:rPr>
        <w:t>А. Барто «Наша Таня»</w:t>
      </w:r>
    </w:p>
    <w:p>
      <w:pPr>
        <w:spacing w:after="0" w:line="240" w:lineRule="auto"/>
        <w:ind w:firstLine="709"/>
        <w:jc w:val="both"/>
        <w:rPr>
          <w:rFonts w:ascii="Times New Roman" w:hAnsi="Times New Roman"/>
          <w:sz w:val="28"/>
          <w:szCs w:val="28"/>
        </w:rPr>
      </w:pPr>
      <w:r>
        <w:rPr>
          <w:rFonts w:ascii="Times New Roman" w:hAnsi="Times New Roman"/>
          <w:sz w:val="28"/>
          <w:szCs w:val="28"/>
        </w:rPr>
        <w:t>С. Михалков «Елка»</w:t>
      </w:r>
    </w:p>
    <w:p>
      <w:pPr>
        <w:spacing w:after="0" w:line="240" w:lineRule="auto"/>
        <w:ind w:firstLine="709"/>
        <w:jc w:val="both"/>
        <w:rPr>
          <w:rFonts w:ascii="Times New Roman" w:hAnsi="Times New Roman"/>
          <w:sz w:val="28"/>
          <w:szCs w:val="28"/>
        </w:rPr>
      </w:pPr>
      <w:r>
        <w:rPr>
          <w:rFonts w:ascii="Times New Roman" w:hAnsi="Times New Roman"/>
          <w:sz w:val="28"/>
          <w:szCs w:val="28"/>
        </w:rPr>
        <w:t>А. Блок «Зайчик»</w:t>
      </w:r>
    </w:p>
    <w:p>
      <w:pPr>
        <w:spacing w:after="0" w:line="240" w:lineRule="auto"/>
        <w:ind w:firstLine="709"/>
        <w:jc w:val="both"/>
        <w:rPr>
          <w:rFonts w:ascii="Times New Roman" w:hAnsi="Times New Roman"/>
          <w:sz w:val="28"/>
          <w:szCs w:val="28"/>
        </w:rPr>
      </w:pPr>
      <w:r>
        <w:rPr>
          <w:rFonts w:ascii="Times New Roman" w:hAnsi="Times New Roman"/>
          <w:sz w:val="28"/>
          <w:szCs w:val="28"/>
        </w:rPr>
        <w:t>Е. Трутнева «На крылечко снежок падает, не тает»</w:t>
      </w:r>
    </w:p>
    <w:p>
      <w:pPr>
        <w:spacing w:after="0" w:line="240" w:lineRule="auto"/>
        <w:ind w:firstLine="709"/>
        <w:jc w:val="both"/>
        <w:rPr>
          <w:rFonts w:ascii="Times New Roman" w:hAnsi="Times New Roman"/>
          <w:sz w:val="28"/>
          <w:szCs w:val="28"/>
        </w:rPr>
      </w:pPr>
      <w:r>
        <w:rPr>
          <w:rFonts w:ascii="Times New Roman" w:hAnsi="Times New Roman"/>
          <w:sz w:val="28"/>
          <w:szCs w:val="28"/>
        </w:rPr>
        <w:t>И. Суриков «Зима»</w:t>
      </w:r>
    </w:p>
    <w:p>
      <w:pPr>
        <w:spacing w:after="0" w:line="240" w:lineRule="auto"/>
        <w:ind w:firstLine="709"/>
        <w:jc w:val="both"/>
        <w:rPr>
          <w:rFonts w:ascii="Times New Roman" w:hAnsi="Times New Roman"/>
          <w:sz w:val="28"/>
          <w:szCs w:val="28"/>
        </w:rPr>
      </w:pPr>
      <w:r>
        <w:rPr>
          <w:rFonts w:ascii="Times New Roman" w:hAnsi="Times New Roman"/>
          <w:sz w:val="28"/>
          <w:szCs w:val="28"/>
        </w:rPr>
        <w:t>Е. Благинина «Флажок»</w:t>
      </w:r>
    </w:p>
    <w:p>
      <w:pPr>
        <w:spacing w:after="0" w:line="240" w:lineRule="auto"/>
        <w:ind w:firstLine="709"/>
        <w:jc w:val="both"/>
        <w:rPr>
          <w:rFonts w:ascii="Times New Roman" w:hAnsi="Times New Roman"/>
          <w:sz w:val="28"/>
          <w:szCs w:val="28"/>
        </w:rPr>
      </w:pPr>
      <w:r>
        <w:rPr>
          <w:rFonts w:ascii="Times New Roman" w:hAnsi="Times New Roman"/>
          <w:sz w:val="28"/>
          <w:szCs w:val="28"/>
        </w:rPr>
        <w:t>З. Александрова «В школу»</w:t>
      </w:r>
    </w:p>
    <w:p>
      <w:pPr>
        <w:spacing w:after="0" w:line="240" w:lineRule="auto"/>
        <w:jc w:val="both"/>
        <w:rPr>
          <w:rFonts w:ascii="Times New Roman" w:hAnsi="Times New Roman"/>
          <w:b/>
          <w:sz w:val="28"/>
          <w:szCs w:val="28"/>
        </w:rPr>
      </w:pPr>
      <w:r>
        <w:rPr>
          <w:rFonts w:ascii="Times New Roman" w:hAnsi="Times New Roman"/>
          <w:b/>
          <w:sz w:val="28"/>
          <w:szCs w:val="28"/>
        </w:rPr>
        <w:t>Отрывки из произведений для заучивания наизусть:</w:t>
      </w:r>
    </w:p>
    <w:p>
      <w:pPr>
        <w:spacing w:after="0" w:line="240" w:lineRule="auto"/>
        <w:ind w:firstLine="709"/>
        <w:jc w:val="both"/>
        <w:rPr>
          <w:rFonts w:ascii="Times New Roman" w:hAnsi="Times New Roman"/>
          <w:sz w:val="28"/>
          <w:szCs w:val="28"/>
        </w:rPr>
      </w:pPr>
      <w:r>
        <w:rPr>
          <w:rFonts w:ascii="Times New Roman" w:hAnsi="Times New Roman"/>
          <w:sz w:val="28"/>
          <w:szCs w:val="28"/>
        </w:rPr>
        <w:t>Произведения малого фольклора (песенки, считалки, потешки)</w:t>
      </w:r>
    </w:p>
    <w:p>
      <w:pPr>
        <w:spacing w:after="0" w:line="240" w:lineRule="auto"/>
        <w:jc w:val="both"/>
        <w:rPr>
          <w:rFonts w:ascii="Times New Roman" w:hAnsi="Times New Roman"/>
          <w:b/>
          <w:sz w:val="28"/>
          <w:szCs w:val="28"/>
        </w:rPr>
      </w:pPr>
      <w:r>
        <w:rPr>
          <w:rFonts w:ascii="Times New Roman" w:hAnsi="Times New Roman"/>
          <w:b/>
          <w:sz w:val="28"/>
          <w:szCs w:val="28"/>
        </w:rPr>
        <w:t>Материал для самостоятельного чтения:</w:t>
      </w:r>
    </w:p>
    <w:p>
      <w:pPr>
        <w:spacing w:after="0" w:line="240" w:lineRule="auto"/>
        <w:ind w:firstLine="709"/>
        <w:jc w:val="both"/>
        <w:rPr>
          <w:rFonts w:ascii="Times New Roman" w:hAnsi="Times New Roman"/>
          <w:sz w:val="28"/>
          <w:szCs w:val="28"/>
        </w:rPr>
      </w:pPr>
      <w:r>
        <w:rPr>
          <w:rFonts w:ascii="Times New Roman" w:hAnsi="Times New Roman"/>
          <w:sz w:val="28"/>
          <w:szCs w:val="28"/>
        </w:rPr>
        <w:t>Словосочетания и малораспространенные предложения с обязательной опорой на наглядность (картинка по смыслу предложения) из букваря.</w:t>
      </w:r>
    </w:p>
    <w:p>
      <w:pPr>
        <w:spacing w:after="0" w:line="240" w:lineRule="auto"/>
        <w:ind w:firstLine="709"/>
        <w:jc w:val="center"/>
        <w:rPr>
          <w:rFonts w:ascii="Times New Roman" w:hAnsi="Times New Roman"/>
          <w:b/>
          <w:sz w:val="28"/>
          <w:szCs w:val="28"/>
        </w:rPr>
      </w:pPr>
      <w:r>
        <w:rPr>
          <w:rFonts w:ascii="Times New Roman" w:hAnsi="Times New Roman"/>
          <w:b/>
          <w:sz w:val="28"/>
          <w:szCs w:val="28"/>
        </w:rPr>
        <w:t>3 класс</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Букварный период (</w:t>
      </w:r>
      <w:r>
        <w:rPr>
          <w:rFonts w:ascii="Times New Roman" w:hAnsi="Times New Roman"/>
          <w:b/>
          <w:sz w:val="28"/>
          <w:szCs w:val="28"/>
          <w:lang w:val="en-US"/>
        </w:rPr>
        <w:t>III</w:t>
      </w:r>
      <w:r>
        <w:rPr>
          <w:rFonts w:ascii="Times New Roman" w:hAnsi="Times New Roman"/>
          <w:b/>
          <w:sz w:val="28"/>
          <w:szCs w:val="28"/>
        </w:rPr>
        <w:t xml:space="preserve"> этап)</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Повторение звуков и букв. Изучение новых: д, й, ь, е, я, ю, ё, ц, ч, щ, ф, э, ъ. Подбор слов с заданными звуками и определение места его нахождения в слове (в начале и в конце слова). Образование и чтение открытых и закрытых слогов с твердыми и мягкими согласными в начале слога (ла, ли, лук, люк). </w:t>
      </w:r>
    </w:p>
    <w:p>
      <w:pPr>
        <w:spacing w:after="0" w:line="240" w:lineRule="auto"/>
        <w:ind w:firstLine="709"/>
        <w:jc w:val="both"/>
        <w:rPr>
          <w:rFonts w:ascii="Times New Roman" w:hAnsi="Times New Roman"/>
          <w:sz w:val="28"/>
          <w:szCs w:val="28"/>
        </w:rPr>
      </w:pPr>
      <w:r>
        <w:rPr>
          <w:rFonts w:ascii="Times New Roman" w:hAnsi="Times New Roman"/>
          <w:sz w:val="28"/>
          <w:szCs w:val="28"/>
        </w:rPr>
        <w:t>Выделение в словах звуков в начале, в середине и в конце слова. Составление и чтение слов из усвоенных слоговых структур (пи-ла, гор-ка, мо-ло-ко). Послоговое чтение предложений и коротких текстов из букваря.</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Составление  из кассы слогов подписей из 2-3 слов под картинками. </w:t>
      </w:r>
    </w:p>
    <w:p>
      <w:pPr>
        <w:spacing w:after="0" w:line="240" w:lineRule="auto"/>
        <w:ind w:firstLine="709"/>
        <w:jc w:val="both"/>
        <w:rPr>
          <w:rFonts w:ascii="Times New Roman" w:hAnsi="Times New Roman"/>
          <w:sz w:val="28"/>
          <w:szCs w:val="28"/>
        </w:rPr>
      </w:pPr>
      <w:r>
        <w:rPr>
          <w:rFonts w:ascii="Times New Roman" w:hAnsi="Times New Roman"/>
          <w:sz w:val="28"/>
          <w:szCs w:val="28"/>
        </w:rPr>
        <w:t>Работа с деформированными слогами: дополнение одной пропущенной буквы в односложных, двусложных словах с опорой на наглядность.</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Большая буква в начале предложения, точка в конце предложения. </w:t>
      </w:r>
    </w:p>
    <w:p>
      <w:pPr>
        <w:spacing w:after="0" w:line="240" w:lineRule="auto"/>
        <w:ind w:firstLine="709"/>
        <w:jc w:val="both"/>
        <w:rPr>
          <w:rFonts w:ascii="Times New Roman" w:hAnsi="Times New Roman"/>
          <w:b/>
          <w:sz w:val="28"/>
          <w:szCs w:val="28"/>
        </w:rPr>
      </w:pPr>
      <w:r>
        <w:rPr>
          <w:rFonts w:ascii="Times New Roman" w:hAnsi="Times New Roman"/>
          <w:b/>
          <w:sz w:val="28"/>
          <w:szCs w:val="28"/>
        </w:rPr>
        <w:t>Учащиеся со сложным дефектом:</w:t>
      </w:r>
    </w:p>
    <w:p>
      <w:pPr>
        <w:shd w:val="clear" w:color="auto" w:fill="FFFFFF"/>
        <w:spacing w:after="0" w:line="240" w:lineRule="auto"/>
        <w:ind w:firstLine="567"/>
        <w:jc w:val="both"/>
        <w:rPr>
          <w:rFonts w:ascii="Times New Roman" w:hAnsi="Times New Roman"/>
          <w:b/>
          <w:sz w:val="28"/>
          <w:szCs w:val="28"/>
        </w:rPr>
      </w:pPr>
      <w:r>
        <w:rPr>
          <w:rFonts w:ascii="Times New Roman" w:hAnsi="Times New Roman"/>
          <w:sz w:val="28"/>
          <w:szCs w:val="28"/>
        </w:rPr>
        <w:t xml:space="preserve">Повторение пройденных звуков и букв. Изучение новых: Ы, Н, Р, К, выделение данных звуков в словах, определение положения звука в слове. Подбор слов с заданным звуком с опорой на наглядность. Образование и чтение двух- и трехбуквенных слогов из изученных букв. Составление и чтение двусложных слов из усвоенных слоговых структур. Чтение доступных предложений из 2-3 слов. </w:t>
      </w:r>
    </w:p>
    <w:p>
      <w:pPr>
        <w:spacing w:after="0" w:line="240" w:lineRule="auto"/>
        <w:jc w:val="both"/>
        <w:rPr>
          <w:rFonts w:ascii="Times New Roman" w:hAnsi="Times New Roman"/>
          <w:b/>
          <w:sz w:val="28"/>
          <w:szCs w:val="28"/>
        </w:rPr>
      </w:pPr>
      <w:r>
        <w:rPr>
          <w:rFonts w:ascii="Times New Roman" w:hAnsi="Times New Roman"/>
          <w:b/>
          <w:sz w:val="28"/>
          <w:szCs w:val="28"/>
        </w:rPr>
        <w:t>Тематика.</w:t>
      </w:r>
    </w:p>
    <w:p>
      <w:pPr>
        <w:spacing w:after="0" w:line="240" w:lineRule="auto"/>
        <w:jc w:val="both"/>
        <w:rPr>
          <w:rFonts w:ascii="Times New Roman" w:hAnsi="Times New Roman"/>
          <w:b/>
          <w:sz w:val="28"/>
          <w:szCs w:val="28"/>
        </w:rPr>
      </w:pPr>
      <w:r>
        <w:rPr>
          <w:rFonts w:ascii="Times New Roman" w:hAnsi="Times New Roman"/>
          <w:b/>
          <w:sz w:val="28"/>
          <w:szCs w:val="28"/>
        </w:rPr>
        <w:t>Рекомендуемые произведения для прослушивания (могут быть изменены в соответствии с возможностями и особенностями учащихся):</w:t>
      </w:r>
    </w:p>
    <w:p>
      <w:pPr>
        <w:spacing w:after="0" w:line="240" w:lineRule="auto"/>
        <w:jc w:val="both"/>
        <w:rPr>
          <w:rFonts w:ascii="Times New Roman" w:hAnsi="Times New Roman"/>
          <w:sz w:val="28"/>
          <w:szCs w:val="28"/>
        </w:rPr>
      </w:pPr>
      <w:r>
        <w:rPr>
          <w:rFonts w:ascii="Times New Roman" w:hAnsi="Times New Roman"/>
          <w:sz w:val="28"/>
          <w:szCs w:val="28"/>
        </w:rPr>
        <w:t>Русские народные сказки «Снегурочка», «Три медведя», «Лиса и заяц»</w:t>
      </w:r>
    </w:p>
    <w:p>
      <w:pPr>
        <w:spacing w:after="0" w:line="240" w:lineRule="auto"/>
        <w:jc w:val="both"/>
        <w:rPr>
          <w:rFonts w:ascii="Times New Roman" w:hAnsi="Times New Roman"/>
          <w:sz w:val="28"/>
          <w:szCs w:val="28"/>
        </w:rPr>
      </w:pPr>
      <w:r>
        <w:rPr>
          <w:rFonts w:ascii="Times New Roman" w:hAnsi="Times New Roman"/>
          <w:sz w:val="28"/>
          <w:szCs w:val="28"/>
        </w:rPr>
        <w:t>И.Суриков «Детство»</w:t>
      </w:r>
    </w:p>
    <w:p>
      <w:pPr>
        <w:spacing w:after="0" w:line="240" w:lineRule="auto"/>
        <w:jc w:val="both"/>
        <w:rPr>
          <w:rFonts w:ascii="Times New Roman" w:hAnsi="Times New Roman"/>
          <w:sz w:val="28"/>
          <w:szCs w:val="28"/>
        </w:rPr>
      </w:pPr>
      <w:r>
        <w:rPr>
          <w:rFonts w:ascii="Times New Roman" w:hAnsi="Times New Roman"/>
          <w:sz w:val="28"/>
          <w:szCs w:val="28"/>
        </w:rPr>
        <w:t>К.Ушинский «Солнце и Радуга»</w:t>
      </w:r>
    </w:p>
    <w:p>
      <w:pPr>
        <w:spacing w:after="0" w:line="240" w:lineRule="auto"/>
        <w:jc w:val="both"/>
        <w:rPr>
          <w:rFonts w:ascii="Times New Roman" w:hAnsi="Times New Roman"/>
          <w:sz w:val="28"/>
          <w:szCs w:val="28"/>
        </w:rPr>
      </w:pPr>
      <w:r>
        <w:rPr>
          <w:rFonts w:ascii="Times New Roman" w:hAnsi="Times New Roman"/>
          <w:sz w:val="28"/>
          <w:szCs w:val="28"/>
        </w:rPr>
        <w:t>А.С.Пушкин  «Сказка о царе Салтане»</w:t>
      </w:r>
    </w:p>
    <w:p>
      <w:pPr>
        <w:spacing w:after="0" w:line="240" w:lineRule="auto"/>
        <w:jc w:val="both"/>
        <w:rPr>
          <w:rFonts w:ascii="Times New Roman" w:hAnsi="Times New Roman"/>
          <w:b/>
          <w:sz w:val="28"/>
          <w:szCs w:val="28"/>
        </w:rPr>
      </w:pPr>
      <w:r>
        <w:rPr>
          <w:rFonts w:ascii="Times New Roman" w:hAnsi="Times New Roman"/>
          <w:b/>
          <w:sz w:val="28"/>
          <w:szCs w:val="28"/>
        </w:rPr>
        <w:t>Отрывки из произведений для заучивания наизусть:</w:t>
      </w:r>
    </w:p>
    <w:p>
      <w:pPr>
        <w:spacing w:after="0" w:line="240" w:lineRule="auto"/>
        <w:jc w:val="both"/>
        <w:rPr>
          <w:rFonts w:ascii="Times New Roman" w:hAnsi="Times New Roman"/>
          <w:sz w:val="28"/>
          <w:szCs w:val="28"/>
        </w:rPr>
      </w:pPr>
      <w:r>
        <w:rPr>
          <w:rFonts w:ascii="Times New Roman" w:hAnsi="Times New Roman"/>
          <w:sz w:val="28"/>
          <w:szCs w:val="28"/>
        </w:rPr>
        <w:t>Е.Трутнева «Улетает лето».</w:t>
      </w:r>
    </w:p>
    <w:p>
      <w:pPr>
        <w:spacing w:after="0" w:line="240" w:lineRule="auto"/>
        <w:jc w:val="both"/>
        <w:rPr>
          <w:rFonts w:ascii="Times New Roman" w:hAnsi="Times New Roman"/>
          <w:sz w:val="28"/>
          <w:szCs w:val="28"/>
        </w:rPr>
      </w:pPr>
      <w:r>
        <w:rPr>
          <w:rFonts w:ascii="Times New Roman" w:hAnsi="Times New Roman"/>
          <w:sz w:val="28"/>
          <w:szCs w:val="28"/>
        </w:rPr>
        <w:t>М.Ивенсен «Листопад»</w:t>
      </w:r>
    </w:p>
    <w:p>
      <w:pPr>
        <w:spacing w:after="0" w:line="240" w:lineRule="auto"/>
        <w:jc w:val="both"/>
        <w:rPr>
          <w:rFonts w:ascii="Times New Roman" w:hAnsi="Times New Roman"/>
          <w:sz w:val="28"/>
          <w:szCs w:val="28"/>
        </w:rPr>
      </w:pPr>
      <w:r>
        <w:rPr>
          <w:rFonts w:ascii="Times New Roman" w:hAnsi="Times New Roman"/>
          <w:sz w:val="28"/>
          <w:szCs w:val="28"/>
        </w:rPr>
        <w:t>И.Суриков «Детство»</w:t>
      </w:r>
    </w:p>
    <w:p>
      <w:pPr>
        <w:spacing w:after="0" w:line="240" w:lineRule="auto"/>
        <w:jc w:val="both"/>
        <w:rPr>
          <w:rFonts w:ascii="Times New Roman" w:hAnsi="Times New Roman"/>
          <w:b/>
          <w:sz w:val="28"/>
          <w:szCs w:val="28"/>
        </w:rPr>
      </w:pPr>
      <w:r>
        <w:rPr>
          <w:rFonts w:ascii="Times New Roman" w:hAnsi="Times New Roman"/>
          <w:b/>
          <w:sz w:val="28"/>
          <w:szCs w:val="28"/>
        </w:rPr>
        <w:t>Материал для самостоятельного чтения:</w:t>
      </w:r>
    </w:p>
    <w:p>
      <w:pPr>
        <w:spacing w:after="0" w:line="240" w:lineRule="auto"/>
        <w:jc w:val="both"/>
        <w:rPr>
          <w:rFonts w:ascii="Times New Roman" w:hAnsi="Times New Roman"/>
          <w:sz w:val="28"/>
          <w:szCs w:val="28"/>
        </w:rPr>
      </w:pPr>
      <w:r>
        <w:rPr>
          <w:rFonts w:ascii="Times New Roman" w:hAnsi="Times New Roman"/>
          <w:sz w:val="28"/>
          <w:szCs w:val="28"/>
        </w:rPr>
        <w:t>Басни К.Ушинского</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4класс </w:t>
      </w:r>
    </w:p>
    <w:p>
      <w:pPr>
        <w:spacing w:after="0" w:line="240" w:lineRule="auto"/>
        <w:ind w:firstLine="709"/>
        <w:jc w:val="both"/>
        <w:rPr>
          <w:rFonts w:ascii="Times New Roman" w:hAnsi="Times New Roman"/>
          <w:sz w:val="28"/>
          <w:szCs w:val="28"/>
        </w:rPr>
      </w:pPr>
      <w:r>
        <w:rPr>
          <w:rFonts w:ascii="Times New Roman" w:hAnsi="Times New Roman"/>
          <w:sz w:val="28"/>
          <w:szCs w:val="28"/>
        </w:rPr>
        <w:t>Повторение материала 3 класса.</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Упражнения в послоговом чтении. Переход к чтению целыми словами (одно-, двусложные слова). Составление слогов из букв, слов из слогов с использованием букв разрезной азбуки, кассы слогов. Чтение слогов и слов со стечением согласных. </w:t>
      </w:r>
    </w:p>
    <w:p>
      <w:pPr>
        <w:spacing w:after="0" w:line="240" w:lineRule="auto"/>
        <w:ind w:firstLine="709"/>
        <w:jc w:val="both"/>
        <w:rPr>
          <w:rFonts w:ascii="Times New Roman" w:hAnsi="Times New Roman"/>
          <w:sz w:val="28"/>
          <w:szCs w:val="28"/>
        </w:rPr>
      </w:pPr>
      <w:r>
        <w:rPr>
          <w:rFonts w:ascii="Times New Roman" w:hAnsi="Times New Roman"/>
          <w:sz w:val="28"/>
          <w:szCs w:val="28"/>
        </w:rPr>
        <w:t>Чтение коротких, сюжетно-завершенных текстов с последующим пересказом по вопросам учителя и по серии последовательно подобранных сюжетных картинок. Соотнесение текста и иллюстрации.</w:t>
      </w:r>
    </w:p>
    <w:p>
      <w:pPr>
        <w:spacing w:after="0" w:line="240" w:lineRule="auto"/>
        <w:ind w:firstLine="709"/>
        <w:jc w:val="both"/>
        <w:rPr>
          <w:rFonts w:ascii="Times New Roman" w:hAnsi="Times New Roman"/>
          <w:sz w:val="28"/>
          <w:szCs w:val="28"/>
        </w:rPr>
      </w:pPr>
      <w:r>
        <w:rPr>
          <w:rFonts w:ascii="Times New Roman" w:hAnsi="Times New Roman"/>
          <w:sz w:val="28"/>
          <w:szCs w:val="28"/>
        </w:rPr>
        <w:t>Элементы выборочного чтения. Нахождение в тексте слов с заданным звуком, заданного значения. Чтение отрывков из рассказов русских и советских писателей.</w:t>
      </w:r>
    </w:p>
    <w:p>
      <w:pPr>
        <w:spacing w:after="0" w:line="240" w:lineRule="auto"/>
        <w:ind w:firstLine="709"/>
        <w:jc w:val="both"/>
        <w:rPr>
          <w:rFonts w:ascii="Times New Roman" w:hAnsi="Times New Roman"/>
          <w:sz w:val="28"/>
          <w:szCs w:val="28"/>
        </w:rPr>
      </w:pPr>
      <w:r>
        <w:rPr>
          <w:rFonts w:ascii="Times New Roman" w:hAnsi="Times New Roman"/>
          <w:sz w:val="28"/>
          <w:szCs w:val="28"/>
        </w:rPr>
        <w:t>Закрепление навыков правильного чтения с соблюдением пауз на точках. Упражнения в чтении рукописного материала.</w:t>
      </w:r>
    </w:p>
    <w:p>
      <w:pPr>
        <w:spacing w:after="0" w:line="240" w:lineRule="auto"/>
        <w:ind w:firstLine="709"/>
        <w:jc w:val="both"/>
        <w:rPr>
          <w:rFonts w:ascii="Times New Roman" w:hAnsi="Times New Roman"/>
          <w:b/>
          <w:sz w:val="28"/>
          <w:szCs w:val="28"/>
        </w:rPr>
      </w:pPr>
      <w:r>
        <w:rPr>
          <w:rFonts w:ascii="Times New Roman" w:hAnsi="Times New Roman"/>
          <w:b/>
          <w:sz w:val="28"/>
          <w:szCs w:val="28"/>
        </w:rPr>
        <w:t>Учащиеся со сложным дефектом:</w:t>
      </w:r>
    </w:p>
    <w:p>
      <w:pPr>
        <w:shd w:val="clear" w:color="auto" w:fill="FFFFFF"/>
        <w:spacing w:after="0" w:line="240" w:lineRule="auto"/>
        <w:ind w:firstLine="567"/>
        <w:jc w:val="both"/>
        <w:outlineLvl w:val="0"/>
        <w:rPr>
          <w:rFonts w:ascii="Times New Roman" w:hAnsi="Times New Roman"/>
          <w:sz w:val="28"/>
          <w:szCs w:val="28"/>
        </w:rPr>
      </w:pPr>
      <w:r>
        <w:rPr>
          <w:rFonts w:ascii="Times New Roman" w:hAnsi="Times New Roman"/>
          <w:sz w:val="28"/>
          <w:szCs w:val="28"/>
        </w:rPr>
        <w:t>Продолжение букварного периода. Изучение звуков и букв: П, Т, И, З. Произношение звуков, различение их в начале и конце слова. Образование из усвоенных звуков и букв слогов, чтение их с протяжным произношением. Образование, чтение и сравнение открытых и закрытых двухбуквенных слогов. Повторение изученного.</w:t>
      </w:r>
    </w:p>
    <w:p>
      <w:pPr>
        <w:spacing w:after="0" w:line="240" w:lineRule="auto"/>
        <w:jc w:val="both"/>
        <w:rPr>
          <w:rFonts w:ascii="Times New Roman" w:hAnsi="Times New Roman"/>
          <w:b/>
          <w:sz w:val="28"/>
          <w:szCs w:val="28"/>
        </w:rPr>
      </w:pPr>
      <w:r>
        <w:rPr>
          <w:rFonts w:ascii="Times New Roman" w:hAnsi="Times New Roman"/>
          <w:b/>
          <w:sz w:val="28"/>
          <w:szCs w:val="28"/>
        </w:rPr>
        <w:t>Тематика.</w:t>
      </w:r>
    </w:p>
    <w:p>
      <w:pPr>
        <w:spacing w:after="0" w:line="240" w:lineRule="auto"/>
        <w:jc w:val="both"/>
        <w:rPr>
          <w:rFonts w:ascii="Times New Roman" w:hAnsi="Times New Roman"/>
          <w:b/>
          <w:sz w:val="28"/>
          <w:szCs w:val="28"/>
        </w:rPr>
      </w:pPr>
      <w:r>
        <w:rPr>
          <w:rFonts w:ascii="Times New Roman" w:hAnsi="Times New Roman"/>
          <w:b/>
          <w:sz w:val="28"/>
          <w:szCs w:val="28"/>
        </w:rPr>
        <w:t>Рекомендуемые произведения для прослушивания (могут быть изменены в соответствии с возможностями и особенностями учащихся):</w:t>
      </w:r>
    </w:p>
    <w:p>
      <w:pPr>
        <w:spacing w:after="0" w:line="240" w:lineRule="auto"/>
        <w:jc w:val="both"/>
        <w:rPr>
          <w:rFonts w:ascii="Times New Roman" w:hAnsi="Times New Roman"/>
          <w:sz w:val="28"/>
          <w:szCs w:val="28"/>
        </w:rPr>
      </w:pPr>
      <w:r>
        <w:rPr>
          <w:rFonts w:ascii="Times New Roman" w:hAnsi="Times New Roman"/>
          <w:sz w:val="28"/>
          <w:szCs w:val="28"/>
        </w:rPr>
        <w:t>Сказки братьев Гримм, Ш.Перро «Три поросенка», «Красная Шапочка»</w:t>
      </w:r>
    </w:p>
    <w:p>
      <w:pPr>
        <w:spacing w:after="0" w:line="240" w:lineRule="auto"/>
        <w:jc w:val="both"/>
        <w:rPr>
          <w:rFonts w:ascii="Times New Roman" w:hAnsi="Times New Roman"/>
          <w:sz w:val="28"/>
          <w:szCs w:val="28"/>
        </w:rPr>
      </w:pPr>
      <w:r>
        <w:rPr>
          <w:rFonts w:ascii="Times New Roman" w:hAnsi="Times New Roman"/>
          <w:sz w:val="28"/>
          <w:szCs w:val="28"/>
        </w:rPr>
        <w:t>С.Баруздин «Нужный гвоздь»</w:t>
      </w:r>
    </w:p>
    <w:p>
      <w:pPr>
        <w:spacing w:after="0" w:line="240" w:lineRule="auto"/>
        <w:jc w:val="both"/>
        <w:rPr>
          <w:rFonts w:ascii="Times New Roman" w:hAnsi="Times New Roman"/>
          <w:sz w:val="28"/>
          <w:szCs w:val="28"/>
        </w:rPr>
      </w:pPr>
      <w:r>
        <w:rPr>
          <w:rFonts w:ascii="Times New Roman" w:hAnsi="Times New Roman"/>
          <w:sz w:val="28"/>
          <w:szCs w:val="28"/>
        </w:rPr>
        <w:t>Е.Пермяк «Торопливый ножик»</w:t>
      </w:r>
    </w:p>
    <w:p>
      <w:pPr>
        <w:spacing w:after="0" w:line="240" w:lineRule="auto"/>
        <w:jc w:val="both"/>
        <w:rPr>
          <w:rFonts w:ascii="Times New Roman" w:hAnsi="Times New Roman"/>
          <w:b/>
          <w:sz w:val="28"/>
          <w:szCs w:val="28"/>
        </w:rPr>
      </w:pPr>
      <w:r>
        <w:rPr>
          <w:rFonts w:ascii="Times New Roman" w:hAnsi="Times New Roman"/>
          <w:b/>
          <w:sz w:val="28"/>
          <w:szCs w:val="28"/>
        </w:rPr>
        <w:t>Отрывки из произведений для заучивания наизусть:</w:t>
      </w:r>
    </w:p>
    <w:p>
      <w:pPr>
        <w:spacing w:after="0" w:line="240" w:lineRule="auto"/>
        <w:jc w:val="both"/>
        <w:rPr>
          <w:rFonts w:ascii="Times New Roman" w:hAnsi="Times New Roman"/>
          <w:sz w:val="28"/>
          <w:szCs w:val="28"/>
        </w:rPr>
      </w:pPr>
      <w:r>
        <w:rPr>
          <w:rFonts w:ascii="Times New Roman" w:hAnsi="Times New Roman"/>
          <w:sz w:val="28"/>
          <w:szCs w:val="28"/>
        </w:rPr>
        <w:t>А.Блок «Ветхая избушка»</w:t>
      </w:r>
    </w:p>
    <w:p>
      <w:pPr>
        <w:spacing w:after="0" w:line="240" w:lineRule="auto"/>
        <w:jc w:val="both"/>
        <w:rPr>
          <w:rFonts w:ascii="Times New Roman" w:hAnsi="Times New Roman"/>
          <w:sz w:val="28"/>
          <w:szCs w:val="28"/>
        </w:rPr>
      </w:pPr>
      <w:r>
        <w:rPr>
          <w:rFonts w:ascii="Times New Roman" w:hAnsi="Times New Roman"/>
          <w:sz w:val="28"/>
          <w:szCs w:val="28"/>
        </w:rPr>
        <w:t>О.Дриз «Добрые слова»</w:t>
      </w:r>
    </w:p>
    <w:p>
      <w:pPr>
        <w:spacing w:after="0" w:line="240" w:lineRule="auto"/>
        <w:jc w:val="both"/>
        <w:rPr>
          <w:rFonts w:ascii="Times New Roman" w:hAnsi="Times New Roman"/>
          <w:sz w:val="28"/>
          <w:szCs w:val="28"/>
        </w:rPr>
      </w:pPr>
      <w:r>
        <w:rPr>
          <w:rFonts w:ascii="Times New Roman" w:hAnsi="Times New Roman"/>
          <w:sz w:val="28"/>
          <w:szCs w:val="28"/>
        </w:rPr>
        <w:t>Т.Сапгир «Еж и елка»</w:t>
      </w:r>
    </w:p>
    <w:p>
      <w:pPr>
        <w:spacing w:after="0" w:line="240" w:lineRule="auto"/>
        <w:jc w:val="both"/>
        <w:rPr>
          <w:rFonts w:ascii="Times New Roman" w:hAnsi="Times New Roman"/>
          <w:b/>
          <w:sz w:val="28"/>
          <w:szCs w:val="28"/>
        </w:rPr>
      </w:pPr>
      <w:r>
        <w:rPr>
          <w:rFonts w:ascii="Times New Roman" w:hAnsi="Times New Roman"/>
          <w:b/>
          <w:sz w:val="28"/>
          <w:szCs w:val="28"/>
        </w:rPr>
        <w:t>Материал для самостоятельного чтения:</w:t>
      </w:r>
    </w:p>
    <w:p>
      <w:pPr>
        <w:spacing w:after="0" w:line="240" w:lineRule="auto"/>
        <w:jc w:val="both"/>
        <w:rPr>
          <w:rFonts w:ascii="Times New Roman" w:hAnsi="Times New Roman"/>
          <w:sz w:val="28"/>
          <w:szCs w:val="28"/>
        </w:rPr>
      </w:pPr>
      <w:r>
        <w:rPr>
          <w:rFonts w:ascii="Times New Roman" w:hAnsi="Times New Roman"/>
          <w:sz w:val="28"/>
          <w:szCs w:val="28"/>
        </w:rPr>
        <w:t>С.Погореловский «Апрельский дождь»</w:t>
      </w:r>
    </w:p>
    <w:p>
      <w:pPr>
        <w:spacing w:after="0" w:line="240" w:lineRule="auto"/>
        <w:jc w:val="both"/>
        <w:rPr>
          <w:rFonts w:ascii="Times New Roman" w:hAnsi="Times New Roman"/>
          <w:sz w:val="28"/>
          <w:szCs w:val="28"/>
        </w:rPr>
      </w:pPr>
      <w:r>
        <w:rPr>
          <w:rFonts w:ascii="Times New Roman" w:hAnsi="Times New Roman"/>
          <w:sz w:val="28"/>
          <w:szCs w:val="28"/>
        </w:rPr>
        <w:t>Г.Снегирев «Медвежата»</w:t>
      </w:r>
    </w:p>
    <w:p>
      <w:pPr>
        <w:spacing w:after="0" w:line="240" w:lineRule="auto"/>
        <w:jc w:val="both"/>
        <w:rPr>
          <w:rFonts w:ascii="Times New Roman" w:hAnsi="Times New Roman"/>
          <w:sz w:val="28"/>
          <w:szCs w:val="28"/>
        </w:rPr>
      </w:pPr>
      <w:r>
        <w:rPr>
          <w:rFonts w:ascii="Times New Roman" w:hAnsi="Times New Roman"/>
          <w:sz w:val="28"/>
          <w:szCs w:val="28"/>
        </w:rPr>
        <w:t>К.Ушинский «Гусь и Журавль»</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5 класс </w:t>
      </w:r>
    </w:p>
    <w:p>
      <w:pPr>
        <w:spacing w:after="0" w:line="240" w:lineRule="auto"/>
        <w:ind w:firstLine="709"/>
        <w:jc w:val="both"/>
        <w:rPr>
          <w:rFonts w:ascii="Times New Roman" w:hAnsi="Times New Roman"/>
          <w:sz w:val="28"/>
          <w:szCs w:val="28"/>
        </w:rPr>
      </w:pPr>
      <w:r>
        <w:rPr>
          <w:rFonts w:ascii="Times New Roman" w:hAnsi="Times New Roman"/>
          <w:sz w:val="28"/>
          <w:szCs w:val="28"/>
        </w:rPr>
        <w:t>Закрепление навыков сознательного и по возможности выразительного чтения с соблюдением пауз на запятых, точках, восклицательных и вопросительных знаках. Изложение содержания прочитанного по вопросам учителем и по сюжетным картинкам.</w:t>
      </w:r>
    </w:p>
    <w:p>
      <w:pPr>
        <w:spacing w:after="0" w:line="240" w:lineRule="auto"/>
        <w:ind w:firstLine="709"/>
        <w:jc w:val="both"/>
        <w:rPr>
          <w:rFonts w:ascii="Times New Roman" w:hAnsi="Times New Roman"/>
          <w:sz w:val="28"/>
          <w:szCs w:val="28"/>
        </w:rPr>
      </w:pPr>
      <w:r>
        <w:rPr>
          <w:rFonts w:ascii="Times New Roman" w:hAnsi="Times New Roman"/>
          <w:sz w:val="28"/>
          <w:szCs w:val="28"/>
        </w:rPr>
        <w:t>Подбор картинок к прочитанному слову или предложению. Полный и выборочный пересказ по вопросам учителя.</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Чтение отрывков из рассказов русских и советских писателей. Чтение печатных и письменных инструкций. Выполнение их. (формирование межпредметной связи с уроками труда). </w:t>
      </w:r>
    </w:p>
    <w:p>
      <w:pPr>
        <w:spacing w:after="0" w:line="240" w:lineRule="auto"/>
        <w:ind w:firstLine="709"/>
        <w:jc w:val="both"/>
        <w:rPr>
          <w:rFonts w:ascii="Times New Roman" w:hAnsi="Times New Roman"/>
          <w:sz w:val="28"/>
          <w:szCs w:val="28"/>
        </w:rPr>
      </w:pPr>
      <w:r>
        <w:rPr>
          <w:rFonts w:ascii="Times New Roman" w:hAnsi="Times New Roman"/>
          <w:sz w:val="28"/>
          <w:szCs w:val="28"/>
        </w:rPr>
        <w:t>Глобальное чтение (узнавание) распространенных знаков безопасности и информации (стоп, опасно, яд, переход, магазин, аптека и.т.п.).</w:t>
      </w:r>
    </w:p>
    <w:p>
      <w:pPr>
        <w:spacing w:after="0" w:line="240" w:lineRule="auto"/>
        <w:ind w:firstLine="709"/>
        <w:jc w:val="both"/>
        <w:rPr>
          <w:rFonts w:ascii="Times New Roman" w:hAnsi="Times New Roman"/>
          <w:b/>
          <w:sz w:val="28"/>
          <w:szCs w:val="28"/>
        </w:rPr>
      </w:pPr>
      <w:r>
        <w:rPr>
          <w:rFonts w:ascii="Times New Roman" w:hAnsi="Times New Roman"/>
          <w:b/>
          <w:sz w:val="28"/>
          <w:szCs w:val="28"/>
        </w:rPr>
        <w:t>Учащиеся со сложным дефектом:</w:t>
      </w:r>
    </w:p>
    <w:p>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Продолжение букварного периода. Повторение пройденных звуков и букв и изучение новых: В, Ж, Б, Г, Д. Соотнесение звуков с буквами, определение местонахождения в словах. Образование открытых и закрытых двухбуквенных слогов из вновь изученных букв; чтение слогов. Составление и чтение слов из двух усвоенных слоговых структур. Чтение трехбуквенных слов, состоящих из одного закрытого слога. Чтение доступных словосочетаний. Повторение и закрепление изученного.</w:t>
      </w:r>
    </w:p>
    <w:p>
      <w:pPr>
        <w:spacing w:after="0" w:line="240" w:lineRule="auto"/>
        <w:jc w:val="both"/>
        <w:rPr>
          <w:rFonts w:ascii="Times New Roman" w:hAnsi="Times New Roman"/>
          <w:b/>
          <w:sz w:val="28"/>
          <w:szCs w:val="28"/>
        </w:rPr>
      </w:pPr>
      <w:r>
        <w:rPr>
          <w:rFonts w:ascii="Times New Roman" w:hAnsi="Times New Roman"/>
          <w:b/>
          <w:sz w:val="28"/>
          <w:szCs w:val="28"/>
        </w:rPr>
        <w:t>Тематика.</w:t>
      </w:r>
    </w:p>
    <w:p>
      <w:pPr>
        <w:spacing w:after="0" w:line="240" w:lineRule="auto"/>
        <w:jc w:val="both"/>
        <w:rPr>
          <w:rFonts w:ascii="Times New Roman" w:hAnsi="Times New Roman"/>
          <w:b/>
          <w:sz w:val="28"/>
          <w:szCs w:val="28"/>
        </w:rPr>
      </w:pPr>
      <w:r>
        <w:rPr>
          <w:rFonts w:ascii="Times New Roman" w:hAnsi="Times New Roman"/>
          <w:b/>
          <w:sz w:val="28"/>
          <w:szCs w:val="28"/>
        </w:rPr>
        <w:t>Рекомендуемые произведения для прослушивания (могут быть изменены в соответствии с возможностями и особенностями учащихся):</w:t>
      </w:r>
    </w:p>
    <w:p>
      <w:pPr>
        <w:spacing w:after="0" w:line="240" w:lineRule="auto"/>
        <w:ind w:firstLine="709"/>
        <w:jc w:val="both"/>
        <w:rPr>
          <w:rFonts w:ascii="Times New Roman" w:hAnsi="Times New Roman"/>
          <w:sz w:val="28"/>
          <w:szCs w:val="28"/>
        </w:rPr>
      </w:pPr>
      <w:r>
        <w:rPr>
          <w:rFonts w:ascii="Times New Roman" w:hAnsi="Times New Roman"/>
          <w:sz w:val="28"/>
          <w:szCs w:val="28"/>
        </w:rPr>
        <w:t>В.Голявкин «Как я под партой сидел»</w:t>
      </w:r>
    </w:p>
    <w:p>
      <w:pPr>
        <w:spacing w:after="0" w:line="240" w:lineRule="auto"/>
        <w:ind w:firstLine="709"/>
        <w:jc w:val="both"/>
        <w:rPr>
          <w:rFonts w:ascii="Times New Roman" w:hAnsi="Times New Roman"/>
          <w:sz w:val="28"/>
          <w:szCs w:val="28"/>
        </w:rPr>
      </w:pPr>
      <w:r>
        <w:rPr>
          <w:rFonts w:ascii="Times New Roman" w:hAnsi="Times New Roman"/>
          <w:sz w:val="28"/>
          <w:szCs w:val="28"/>
        </w:rPr>
        <w:t>В.Астафьев «Песнопевица»</w:t>
      </w:r>
    </w:p>
    <w:p>
      <w:pPr>
        <w:spacing w:after="0" w:line="240" w:lineRule="auto"/>
        <w:ind w:firstLine="709"/>
        <w:jc w:val="both"/>
        <w:rPr>
          <w:rFonts w:ascii="Times New Roman" w:hAnsi="Times New Roman"/>
          <w:sz w:val="28"/>
          <w:szCs w:val="28"/>
        </w:rPr>
      </w:pPr>
      <w:r>
        <w:rPr>
          <w:rFonts w:ascii="Times New Roman" w:hAnsi="Times New Roman"/>
          <w:sz w:val="28"/>
          <w:szCs w:val="28"/>
        </w:rPr>
        <w:t>В.Осеева «Волшебное слово»</w:t>
      </w:r>
    </w:p>
    <w:p>
      <w:pPr>
        <w:spacing w:after="0" w:line="240" w:lineRule="auto"/>
        <w:ind w:firstLine="709"/>
        <w:jc w:val="both"/>
        <w:rPr>
          <w:rFonts w:ascii="Times New Roman" w:hAnsi="Times New Roman"/>
          <w:sz w:val="28"/>
          <w:szCs w:val="28"/>
        </w:rPr>
      </w:pPr>
      <w:r>
        <w:rPr>
          <w:rFonts w:ascii="Times New Roman" w:hAnsi="Times New Roman"/>
          <w:sz w:val="28"/>
          <w:szCs w:val="28"/>
        </w:rPr>
        <w:t>Г.-Х.Андерсен «Подснежник»</w:t>
      </w:r>
    </w:p>
    <w:p>
      <w:pPr>
        <w:spacing w:after="0" w:line="240" w:lineRule="auto"/>
        <w:jc w:val="both"/>
        <w:rPr>
          <w:rFonts w:ascii="Times New Roman" w:hAnsi="Times New Roman"/>
          <w:b/>
          <w:sz w:val="28"/>
          <w:szCs w:val="28"/>
        </w:rPr>
      </w:pPr>
      <w:r>
        <w:rPr>
          <w:rFonts w:ascii="Times New Roman" w:hAnsi="Times New Roman"/>
          <w:b/>
          <w:sz w:val="28"/>
          <w:szCs w:val="28"/>
        </w:rPr>
        <w:t>Отрывки из произведений для заучивания наизусть:</w:t>
      </w:r>
    </w:p>
    <w:p>
      <w:pPr>
        <w:spacing w:after="0" w:line="240" w:lineRule="auto"/>
        <w:jc w:val="both"/>
        <w:rPr>
          <w:rFonts w:ascii="Times New Roman" w:hAnsi="Times New Roman"/>
          <w:sz w:val="28"/>
          <w:szCs w:val="28"/>
        </w:rPr>
      </w:pPr>
      <w:r>
        <w:rPr>
          <w:rFonts w:ascii="Times New Roman" w:hAnsi="Times New Roman"/>
          <w:sz w:val="28"/>
          <w:szCs w:val="28"/>
        </w:rPr>
        <w:t>А.Пушкин «Зимнее утро»</w:t>
      </w:r>
    </w:p>
    <w:p>
      <w:pPr>
        <w:spacing w:after="0" w:line="240" w:lineRule="auto"/>
        <w:jc w:val="both"/>
        <w:rPr>
          <w:rFonts w:ascii="Times New Roman" w:hAnsi="Times New Roman"/>
          <w:sz w:val="28"/>
          <w:szCs w:val="28"/>
        </w:rPr>
      </w:pPr>
      <w:r>
        <w:rPr>
          <w:rFonts w:ascii="Times New Roman" w:hAnsi="Times New Roman"/>
          <w:sz w:val="28"/>
          <w:szCs w:val="28"/>
        </w:rPr>
        <w:t>Г.Виеру «Девятое Мая»</w:t>
      </w:r>
    </w:p>
    <w:p>
      <w:pPr>
        <w:spacing w:after="0" w:line="240" w:lineRule="auto"/>
        <w:jc w:val="both"/>
        <w:rPr>
          <w:rFonts w:ascii="Times New Roman" w:hAnsi="Times New Roman"/>
          <w:sz w:val="28"/>
          <w:szCs w:val="28"/>
        </w:rPr>
      </w:pPr>
      <w:r>
        <w:rPr>
          <w:rFonts w:ascii="Times New Roman" w:hAnsi="Times New Roman"/>
          <w:sz w:val="28"/>
          <w:szCs w:val="28"/>
        </w:rPr>
        <w:t>А.Митяев «Вечный цветок»</w:t>
      </w:r>
    </w:p>
    <w:p>
      <w:pPr>
        <w:spacing w:after="0" w:line="240" w:lineRule="auto"/>
        <w:jc w:val="both"/>
        <w:rPr>
          <w:rFonts w:ascii="Times New Roman" w:hAnsi="Times New Roman"/>
          <w:b/>
          <w:sz w:val="28"/>
          <w:szCs w:val="28"/>
        </w:rPr>
      </w:pPr>
      <w:r>
        <w:rPr>
          <w:rFonts w:ascii="Times New Roman" w:hAnsi="Times New Roman"/>
          <w:b/>
          <w:sz w:val="28"/>
          <w:szCs w:val="28"/>
        </w:rPr>
        <w:t>Материал для самостоятельного чтения:</w:t>
      </w:r>
    </w:p>
    <w:p>
      <w:pPr>
        <w:spacing w:after="0" w:line="240" w:lineRule="auto"/>
        <w:jc w:val="both"/>
        <w:rPr>
          <w:rFonts w:ascii="Times New Roman" w:hAnsi="Times New Roman"/>
          <w:sz w:val="28"/>
          <w:szCs w:val="28"/>
        </w:rPr>
      </w:pPr>
      <w:r>
        <w:rPr>
          <w:rFonts w:ascii="Times New Roman" w:hAnsi="Times New Roman"/>
          <w:sz w:val="28"/>
          <w:szCs w:val="28"/>
        </w:rPr>
        <w:t>Басни Л.Толстого «Дети», «Девочка и кукла»</w:t>
      </w:r>
    </w:p>
    <w:p>
      <w:pPr>
        <w:spacing w:after="0" w:line="240" w:lineRule="auto"/>
        <w:jc w:val="both"/>
        <w:rPr>
          <w:rFonts w:ascii="Times New Roman" w:hAnsi="Times New Roman"/>
          <w:sz w:val="28"/>
          <w:szCs w:val="28"/>
        </w:rPr>
      </w:pPr>
      <w:r>
        <w:rPr>
          <w:rFonts w:ascii="Times New Roman" w:hAnsi="Times New Roman"/>
          <w:sz w:val="28"/>
          <w:szCs w:val="28"/>
        </w:rPr>
        <w:t>В.Бианки «Осени щедрые дары»</w:t>
      </w:r>
    </w:p>
    <w:p>
      <w:pPr>
        <w:spacing w:after="0" w:line="240" w:lineRule="auto"/>
        <w:jc w:val="both"/>
        <w:rPr>
          <w:rFonts w:ascii="Times New Roman" w:hAnsi="Times New Roman"/>
          <w:sz w:val="28"/>
          <w:szCs w:val="28"/>
        </w:rPr>
      </w:pPr>
      <w:r>
        <w:rPr>
          <w:rFonts w:ascii="Times New Roman" w:hAnsi="Times New Roman"/>
          <w:sz w:val="28"/>
          <w:szCs w:val="28"/>
        </w:rPr>
        <w:t>А.Шабаев «Загадка»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6 класс </w:t>
      </w:r>
    </w:p>
    <w:p>
      <w:pPr>
        <w:spacing w:after="0" w:line="240" w:lineRule="auto"/>
        <w:ind w:firstLine="567"/>
        <w:jc w:val="both"/>
        <w:rPr>
          <w:rFonts w:ascii="Times New Roman" w:hAnsi="Times New Roman"/>
          <w:b/>
          <w:sz w:val="28"/>
          <w:szCs w:val="28"/>
        </w:rPr>
      </w:pPr>
      <w:r>
        <w:rPr>
          <w:rFonts w:ascii="Times New Roman" w:hAnsi="Times New Roman"/>
          <w:sz w:val="28"/>
          <w:szCs w:val="28"/>
        </w:rPr>
        <w:t xml:space="preserve">Закрепление умения различать слова сходные по звучанию. Чтение целыми словами без искажения звукового состава слова. (Послоговое чтение трудных слов). </w:t>
      </w:r>
    </w:p>
    <w:p>
      <w:pPr>
        <w:spacing w:after="0" w:line="240" w:lineRule="auto"/>
        <w:ind w:firstLine="567"/>
        <w:jc w:val="both"/>
        <w:rPr>
          <w:rFonts w:ascii="Times New Roman" w:hAnsi="Times New Roman"/>
          <w:sz w:val="28"/>
          <w:szCs w:val="28"/>
        </w:rPr>
      </w:pPr>
      <w:r>
        <w:rPr>
          <w:rFonts w:ascii="Times New Roman" w:hAnsi="Times New Roman"/>
          <w:sz w:val="28"/>
          <w:szCs w:val="28"/>
        </w:rPr>
        <w:t>Чтение незнакомого текста (коротких рассказов, сказок, статей) и пересказ прочитанного по вопросам. Чтение статей и рассказов из детских журналов.</w:t>
      </w:r>
    </w:p>
    <w:p>
      <w:pPr>
        <w:spacing w:after="0" w:line="240" w:lineRule="auto"/>
        <w:ind w:firstLine="567"/>
        <w:jc w:val="both"/>
        <w:rPr>
          <w:rFonts w:ascii="Times New Roman" w:hAnsi="Times New Roman"/>
          <w:sz w:val="28"/>
          <w:szCs w:val="28"/>
        </w:rPr>
      </w:pPr>
      <w:r>
        <w:rPr>
          <w:rFonts w:ascii="Times New Roman" w:hAnsi="Times New Roman"/>
          <w:sz w:val="28"/>
          <w:szCs w:val="28"/>
        </w:rPr>
        <w:t>Умение рассказать содержание прочитанного по вопросам, выделить из текста места, относящиеся к иллюстрациям, объяснить отдельные слова и выражения.</w:t>
      </w:r>
    </w:p>
    <w:p>
      <w:pPr>
        <w:spacing w:after="0" w:line="240" w:lineRule="auto"/>
        <w:ind w:firstLine="567"/>
        <w:jc w:val="both"/>
        <w:rPr>
          <w:rFonts w:ascii="Times New Roman" w:hAnsi="Times New Roman"/>
          <w:sz w:val="28"/>
          <w:szCs w:val="28"/>
        </w:rPr>
      </w:pPr>
      <w:r>
        <w:rPr>
          <w:rFonts w:ascii="Times New Roman" w:hAnsi="Times New Roman"/>
          <w:sz w:val="28"/>
          <w:szCs w:val="28"/>
        </w:rPr>
        <w:t>Выборочное чтение простых по содержанию текстов, пересказ прочитанного по вопросам учителя.</w:t>
      </w:r>
    </w:p>
    <w:p>
      <w:pPr>
        <w:spacing w:after="0" w:line="240" w:lineRule="auto"/>
        <w:ind w:firstLine="709"/>
        <w:jc w:val="both"/>
        <w:rPr>
          <w:rFonts w:ascii="Times New Roman" w:hAnsi="Times New Roman"/>
          <w:b/>
          <w:sz w:val="28"/>
          <w:szCs w:val="28"/>
        </w:rPr>
      </w:pPr>
      <w:r>
        <w:rPr>
          <w:rFonts w:ascii="Times New Roman" w:hAnsi="Times New Roman"/>
          <w:b/>
          <w:sz w:val="28"/>
          <w:szCs w:val="28"/>
        </w:rPr>
        <w:t>Учащиеся со сложным дефектом:</w:t>
      </w:r>
    </w:p>
    <w:p>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Продолжение букварного периода. Повторение пройденных звуков и букв. Изучение новых: Й, Ь, Е, Ё, Я. Выделение данных звуков  в словах, определение положения звука в слове. Подбор слов с заданным звуком с опорой на наглядность. Образование и чтение двух- и трехбуквенных слогов из изученных букв. Составление и чтение двусложных слов из усвоенных слоговых структур. Чтение доступных предложений из 2-3 слов. </w:t>
      </w:r>
    </w:p>
    <w:p>
      <w:pPr>
        <w:spacing w:after="0" w:line="240" w:lineRule="auto"/>
        <w:jc w:val="both"/>
        <w:rPr>
          <w:rFonts w:ascii="Times New Roman" w:hAnsi="Times New Roman"/>
          <w:b/>
          <w:sz w:val="28"/>
          <w:szCs w:val="28"/>
        </w:rPr>
      </w:pPr>
      <w:r>
        <w:rPr>
          <w:rFonts w:ascii="Times New Roman" w:hAnsi="Times New Roman"/>
          <w:b/>
          <w:sz w:val="28"/>
          <w:szCs w:val="28"/>
        </w:rPr>
        <w:t>Тематика.</w:t>
      </w:r>
    </w:p>
    <w:p>
      <w:pPr>
        <w:spacing w:after="0" w:line="240" w:lineRule="auto"/>
        <w:jc w:val="both"/>
        <w:rPr>
          <w:rFonts w:ascii="Times New Roman" w:hAnsi="Times New Roman"/>
          <w:b/>
          <w:sz w:val="28"/>
          <w:szCs w:val="28"/>
        </w:rPr>
      </w:pPr>
      <w:r>
        <w:rPr>
          <w:rFonts w:ascii="Times New Roman" w:hAnsi="Times New Roman"/>
          <w:b/>
          <w:sz w:val="28"/>
          <w:szCs w:val="28"/>
        </w:rPr>
        <w:t>Рекомендуемые произведения для прослушивания (могут быть изменены в соответствии с возможностями и особенностями учащихся):</w:t>
      </w:r>
    </w:p>
    <w:p>
      <w:pPr>
        <w:spacing w:after="0" w:line="240" w:lineRule="auto"/>
        <w:jc w:val="both"/>
        <w:rPr>
          <w:rFonts w:ascii="Times New Roman" w:hAnsi="Times New Roman"/>
          <w:sz w:val="28"/>
          <w:szCs w:val="28"/>
        </w:rPr>
      </w:pPr>
      <w:r>
        <w:rPr>
          <w:rFonts w:ascii="Times New Roman" w:hAnsi="Times New Roman"/>
          <w:sz w:val="28"/>
          <w:szCs w:val="28"/>
        </w:rPr>
        <w:t>Сказки народов Севера</w:t>
      </w:r>
    </w:p>
    <w:p>
      <w:pPr>
        <w:spacing w:after="0" w:line="240" w:lineRule="auto"/>
        <w:jc w:val="both"/>
        <w:rPr>
          <w:rFonts w:ascii="Times New Roman" w:hAnsi="Times New Roman"/>
          <w:sz w:val="28"/>
          <w:szCs w:val="28"/>
        </w:rPr>
      </w:pPr>
      <w:r>
        <w:rPr>
          <w:rFonts w:ascii="Times New Roman" w:hAnsi="Times New Roman"/>
          <w:sz w:val="28"/>
          <w:szCs w:val="28"/>
        </w:rPr>
        <w:t>Е.Шварц «Сказка о потерянном времени»</w:t>
      </w:r>
    </w:p>
    <w:p>
      <w:pPr>
        <w:spacing w:after="0" w:line="240" w:lineRule="auto"/>
        <w:jc w:val="both"/>
        <w:rPr>
          <w:rFonts w:ascii="Times New Roman" w:hAnsi="Times New Roman"/>
          <w:sz w:val="28"/>
          <w:szCs w:val="28"/>
        </w:rPr>
      </w:pPr>
      <w:r>
        <w:rPr>
          <w:rFonts w:ascii="Times New Roman" w:hAnsi="Times New Roman"/>
          <w:sz w:val="28"/>
          <w:szCs w:val="28"/>
        </w:rPr>
        <w:t>В.Осеева «Сыновья»</w:t>
      </w:r>
    </w:p>
    <w:p>
      <w:pPr>
        <w:spacing w:after="0" w:line="240" w:lineRule="auto"/>
        <w:jc w:val="both"/>
        <w:rPr>
          <w:rFonts w:ascii="Times New Roman" w:hAnsi="Times New Roman"/>
          <w:sz w:val="28"/>
          <w:szCs w:val="28"/>
        </w:rPr>
      </w:pPr>
      <w:r>
        <w:rPr>
          <w:rFonts w:ascii="Times New Roman" w:hAnsi="Times New Roman"/>
          <w:sz w:val="28"/>
          <w:szCs w:val="28"/>
        </w:rPr>
        <w:t>И.Соколов-Микитов «Весна»</w:t>
      </w:r>
    </w:p>
    <w:p>
      <w:pPr>
        <w:spacing w:after="0" w:line="240" w:lineRule="auto"/>
        <w:jc w:val="both"/>
        <w:rPr>
          <w:rFonts w:ascii="Times New Roman" w:hAnsi="Times New Roman"/>
          <w:sz w:val="28"/>
          <w:szCs w:val="28"/>
        </w:rPr>
      </w:pPr>
      <w:r>
        <w:rPr>
          <w:rFonts w:ascii="Times New Roman" w:hAnsi="Times New Roman"/>
          <w:sz w:val="28"/>
          <w:szCs w:val="28"/>
        </w:rPr>
        <w:t>Н.Носов «Заплатка»</w:t>
      </w:r>
    </w:p>
    <w:p>
      <w:pPr>
        <w:spacing w:after="0" w:line="240" w:lineRule="auto"/>
        <w:jc w:val="both"/>
        <w:rPr>
          <w:rFonts w:ascii="Times New Roman" w:hAnsi="Times New Roman"/>
          <w:b/>
          <w:sz w:val="28"/>
          <w:szCs w:val="28"/>
        </w:rPr>
      </w:pPr>
      <w:r>
        <w:rPr>
          <w:rFonts w:ascii="Times New Roman" w:hAnsi="Times New Roman"/>
          <w:b/>
          <w:sz w:val="28"/>
          <w:szCs w:val="28"/>
        </w:rPr>
        <w:t>Отрывки из произведений для заучивания наизусть:</w:t>
      </w:r>
    </w:p>
    <w:p>
      <w:pPr>
        <w:spacing w:after="0" w:line="240" w:lineRule="auto"/>
        <w:jc w:val="both"/>
        <w:rPr>
          <w:rFonts w:ascii="Times New Roman" w:hAnsi="Times New Roman"/>
          <w:sz w:val="28"/>
          <w:szCs w:val="28"/>
        </w:rPr>
      </w:pPr>
      <w:r>
        <w:rPr>
          <w:rFonts w:ascii="Times New Roman" w:hAnsi="Times New Roman"/>
          <w:sz w:val="28"/>
          <w:szCs w:val="28"/>
        </w:rPr>
        <w:t>В.Зикунов «В наш добрый мир …»</w:t>
      </w:r>
    </w:p>
    <w:p>
      <w:pPr>
        <w:spacing w:after="0" w:line="240" w:lineRule="auto"/>
        <w:jc w:val="both"/>
        <w:rPr>
          <w:rFonts w:ascii="Times New Roman" w:hAnsi="Times New Roman"/>
          <w:sz w:val="28"/>
          <w:szCs w:val="28"/>
        </w:rPr>
      </w:pPr>
      <w:r>
        <w:rPr>
          <w:rFonts w:ascii="Times New Roman" w:hAnsi="Times New Roman"/>
          <w:sz w:val="28"/>
          <w:szCs w:val="28"/>
        </w:rPr>
        <w:t>Д.Родари «Чем пахнут ремесла»</w:t>
      </w:r>
    </w:p>
    <w:p>
      <w:pPr>
        <w:spacing w:after="0" w:line="240" w:lineRule="auto"/>
        <w:jc w:val="both"/>
        <w:rPr>
          <w:rFonts w:ascii="Times New Roman" w:hAnsi="Times New Roman"/>
          <w:sz w:val="28"/>
          <w:szCs w:val="28"/>
        </w:rPr>
      </w:pPr>
      <w:r>
        <w:rPr>
          <w:rFonts w:ascii="Times New Roman" w:hAnsi="Times New Roman"/>
          <w:sz w:val="28"/>
          <w:szCs w:val="28"/>
        </w:rPr>
        <w:t>Е.Бокова «День Победы»</w:t>
      </w:r>
    </w:p>
    <w:p>
      <w:pPr>
        <w:spacing w:after="0" w:line="240" w:lineRule="auto"/>
        <w:jc w:val="both"/>
        <w:rPr>
          <w:rFonts w:ascii="Times New Roman" w:hAnsi="Times New Roman"/>
          <w:b/>
          <w:sz w:val="28"/>
          <w:szCs w:val="28"/>
        </w:rPr>
      </w:pPr>
      <w:r>
        <w:rPr>
          <w:rFonts w:ascii="Times New Roman" w:hAnsi="Times New Roman"/>
          <w:b/>
          <w:sz w:val="28"/>
          <w:szCs w:val="28"/>
        </w:rPr>
        <w:t>Материал для самостоятельного чтения:</w:t>
      </w:r>
    </w:p>
    <w:p>
      <w:pPr>
        <w:spacing w:after="0" w:line="240" w:lineRule="auto"/>
        <w:jc w:val="both"/>
        <w:rPr>
          <w:rFonts w:ascii="Times New Roman" w:hAnsi="Times New Roman"/>
          <w:sz w:val="28"/>
          <w:szCs w:val="28"/>
        </w:rPr>
      </w:pPr>
      <w:r>
        <w:rPr>
          <w:rFonts w:ascii="Times New Roman" w:hAnsi="Times New Roman"/>
          <w:sz w:val="28"/>
          <w:szCs w:val="28"/>
        </w:rPr>
        <w:t>Русская народная сказка «Снегурочка»</w:t>
      </w:r>
    </w:p>
    <w:p>
      <w:pPr>
        <w:spacing w:after="0" w:line="240" w:lineRule="auto"/>
        <w:jc w:val="both"/>
        <w:rPr>
          <w:rFonts w:ascii="Times New Roman" w:hAnsi="Times New Roman"/>
          <w:sz w:val="28"/>
          <w:szCs w:val="28"/>
        </w:rPr>
      </w:pPr>
      <w:r>
        <w:rPr>
          <w:rFonts w:ascii="Times New Roman" w:hAnsi="Times New Roman"/>
          <w:sz w:val="28"/>
          <w:szCs w:val="28"/>
        </w:rPr>
        <w:t>И.Никитин «Полюбуйся, …»</w:t>
      </w:r>
    </w:p>
    <w:p>
      <w:pPr>
        <w:spacing w:after="0" w:line="240" w:lineRule="auto"/>
        <w:jc w:val="both"/>
        <w:rPr>
          <w:rFonts w:ascii="Times New Roman" w:hAnsi="Times New Roman"/>
          <w:sz w:val="28"/>
          <w:szCs w:val="28"/>
        </w:rPr>
      </w:pPr>
      <w:r>
        <w:rPr>
          <w:rFonts w:ascii="Times New Roman" w:hAnsi="Times New Roman"/>
          <w:sz w:val="28"/>
          <w:szCs w:val="28"/>
        </w:rPr>
        <w:t>Б.Петров «Морозные слова»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7 класс</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Чтение целыми словами (с сохранением элементов послогового чтения). Понимание и выделение основного в тексте. Деление текста на части с помощью учителя, групповое придумывание заголовков к выделенным частям.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Чтение с соблюдением пауз и пунктуации.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Чтение доступных для понимания статей из газет и журналов с комментариями учителя в процессе чтения. </w:t>
      </w:r>
    </w:p>
    <w:p>
      <w:pPr>
        <w:spacing w:after="0" w:line="240" w:lineRule="auto"/>
        <w:ind w:firstLine="709"/>
        <w:jc w:val="both"/>
        <w:rPr>
          <w:rFonts w:ascii="Times New Roman" w:hAnsi="Times New Roman"/>
          <w:sz w:val="28"/>
          <w:szCs w:val="28"/>
        </w:rPr>
      </w:pPr>
      <w:r>
        <w:rPr>
          <w:rFonts w:ascii="Times New Roman" w:hAnsi="Times New Roman"/>
          <w:sz w:val="28"/>
          <w:szCs w:val="28"/>
        </w:rPr>
        <w:t>Чтение и выполнение письменных и печатных инструкций, связанных с уроками труда.</w:t>
      </w:r>
    </w:p>
    <w:p>
      <w:pPr>
        <w:spacing w:after="0" w:line="240" w:lineRule="auto"/>
        <w:ind w:firstLine="709"/>
        <w:jc w:val="both"/>
        <w:rPr>
          <w:rFonts w:ascii="Times New Roman" w:hAnsi="Times New Roman"/>
          <w:sz w:val="28"/>
          <w:szCs w:val="28"/>
        </w:rPr>
      </w:pPr>
      <w:r>
        <w:rPr>
          <w:rFonts w:ascii="Times New Roman" w:hAnsi="Times New Roman"/>
          <w:sz w:val="28"/>
          <w:szCs w:val="28"/>
        </w:rPr>
        <w:t>Умение находить в тексте ответ на заданный вопрос с опорой на слова вопроса.</w:t>
      </w:r>
    </w:p>
    <w:p>
      <w:pPr>
        <w:spacing w:after="0" w:line="240" w:lineRule="auto"/>
        <w:ind w:firstLine="709"/>
        <w:jc w:val="both"/>
        <w:rPr>
          <w:rFonts w:ascii="Times New Roman" w:hAnsi="Times New Roman"/>
          <w:sz w:val="28"/>
          <w:szCs w:val="28"/>
        </w:rPr>
      </w:pPr>
      <w:r>
        <w:rPr>
          <w:rFonts w:ascii="Times New Roman" w:hAnsi="Times New Roman"/>
          <w:sz w:val="28"/>
          <w:szCs w:val="28"/>
        </w:rPr>
        <w:t>Драматизация отдельных частей рассказа или сказки.</w:t>
      </w:r>
    </w:p>
    <w:p>
      <w:pPr>
        <w:spacing w:after="0" w:line="240" w:lineRule="auto"/>
        <w:ind w:firstLine="567"/>
        <w:jc w:val="both"/>
        <w:rPr>
          <w:rFonts w:ascii="Times New Roman" w:hAnsi="Times New Roman"/>
          <w:b/>
          <w:sz w:val="28"/>
          <w:szCs w:val="28"/>
        </w:rPr>
      </w:pPr>
      <w:r>
        <w:rPr>
          <w:rFonts w:ascii="Times New Roman" w:hAnsi="Times New Roman"/>
          <w:b/>
          <w:sz w:val="28"/>
          <w:szCs w:val="28"/>
        </w:rPr>
        <w:t>Учащиеся со сложным дефектом:</w:t>
      </w:r>
    </w:p>
    <w:p>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Продолжение букварного периода. Повторение изученных звуков и букв, изучение новых:Ю, Ц, Ч, Щ, Ф, Э.  Соотнесение звуков и букв. Определение позиции звука в слове, подбор слов с заданным звуков. Образование и чтение открытых и закрытых слогов, усвоение слоговых структур. Составление и чтение слов из 2-3 слогов. Чтение предложений и коротких текстов (2-3 предложения). </w:t>
      </w:r>
    </w:p>
    <w:p>
      <w:pPr>
        <w:spacing w:after="0" w:line="240" w:lineRule="auto"/>
        <w:jc w:val="both"/>
        <w:rPr>
          <w:rFonts w:ascii="Times New Roman" w:hAnsi="Times New Roman"/>
          <w:b/>
          <w:sz w:val="28"/>
          <w:szCs w:val="28"/>
        </w:rPr>
      </w:pPr>
      <w:r>
        <w:rPr>
          <w:rFonts w:ascii="Times New Roman" w:hAnsi="Times New Roman"/>
          <w:b/>
          <w:sz w:val="28"/>
          <w:szCs w:val="28"/>
        </w:rPr>
        <w:t>Тематика.</w:t>
      </w:r>
    </w:p>
    <w:p>
      <w:pPr>
        <w:spacing w:after="0" w:line="240" w:lineRule="auto"/>
        <w:jc w:val="both"/>
        <w:rPr>
          <w:rFonts w:ascii="Times New Roman" w:hAnsi="Times New Roman"/>
          <w:b/>
          <w:sz w:val="28"/>
          <w:szCs w:val="28"/>
        </w:rPr>
      </w:pPr>
      <w:r>
        <w:rPr>
          <w:rFonts w:ascii="Times New Roman" w:hAnsi="Times New Roman"/>
          <w:b/>
          <w:sz w:val="28"/>
          <w:szCs w:val="28"/>
        </w:rPr>
        <w:t>Рекомендуемые произведения для прослушивания (могут быть изменены в соответствии с возможностями и особенностями учащихся):</w:t>
      </w:r>
    </w:p>
    <w:p>
      <w:pPr>
        <w:spacing w:after="0" w:line="240" w:lineRule="auto"/>
        <w:jc w:val="both"/>
        <w:rPr>
          <w:rFonts w:ascii="Times New Roman" w:hAnsi="Times New Roman"/>
          <w:sz w:val="28"/>
          <w:szCs w:val="28"/>
        </w:rPr>
      </w:pPr>
      <w:r>
        <w:rPr>
          <w:rFonts w:ascii="Times New Roman" w:hAnsi="Times New Roman"/>
          <w:sz w:val="28"/>
          <w:szCs w:val="28"/>
        </w:rPr>
        <w:t>Русская народная сказка «Хаврошечка»</w:t>
      </w:r>
    </w:p>
    <w:p>
      <w:pPr>
        <w:spacing w:after="0" w:line="240" w:lineRule="auto"/>
        <w:jc w:val="both"/>
        <w:rPr>
          <w:rFonts w:ascii="Times New Roman" w:hAnsi="Times New Roman"/>
          <w:sz w:val="28"/>
          <w:szCs w:val="28"/>
        </w:rPr>
      </w:pPr>
      <w:r>
        <w:rPr>
          <w:rFonts w:ascii="Times New Roman" w:hAnsi="Times New Roman"/>
          <w:sz w:val="28"/>
          <w:szCs w:val="28"/>
        </w:rPr>
        <w:t>Н.Носов «На горке», «Живая шляпа»</w:t>
      </w:r>
    </w:p>
    <w:p>
      <w:pPr>
        <w:spacing w:after="0" w:line="240" w:lineRule="auto"/>
        <w:jc w:val="both"/>
        <w:rPr>
          <w:rFonts w:ascii="Times New Roman" w:hAnsi="Times New Roman"/>
          <w:sz w:val="28"/>
          <w:szCs w:val="28"/>
        </w:rPr>
      </w:pPr>
      <w:r>
        <w:rPr>
          <w:rFonts w:ascii="Times New Roman" w:hAnsi="Times New Roman"/>
          <w:sz w:val="28"/>
          <w:szCs w:val="28"/>
        </w:rPr>
        <w:t>Г.Скребицкий «Дружба»</w:t>
      </w:r>
    </w:p>
    <w:p>
      <w:pPr>
        <w:spacing w:after="0" w:line="240" w:lineRule="auto"/>
        <w:jc w:val="both"/>
        <w:rPr>
          <w:rFonts w:ascii="Times New Roman" w:hAnsi="Times New Roman"/>
          <w:b/>
          <w:sz w:val="28"/>
          <w:szCs w:val="28"/>
        </w:rPr>
      </w:pPr>
      <w:r>
        <w:rPr>
          <w:rFonts w:ascii="Times New Roman" w:hAnsi="Times New Roman"/>
          <w:b/>
          <w:sz w:val="28"/>
          <w:szCs w:val="28"/>
        </w:rPr>
        <w:t>Отрывки из произведений для заучивания наизусть:</w:t>
      </w:r>
    </w:p>
    <w:p>
      <w:pPr>
        <w:spacing w:after="0" w:line="240" w:lineRule="auto"/>
        <w:jc w:val="both"/>
        <w:rPr>
          <w:rFonts w:ascii="Times New Roman" w:hAnsi="Times New Roman"/>
          <w:sz w:val="28"/>
          <w:szCs w:val="28"/>
        </w:rPr>
      </w:pPr>
      <w:r>
        <w:rPr>
          <w:rFonts w:ascii="Times New Roman" w:hAnsi="Times New Roman"/>
          <w:sz w:val="28"/>
          <w:szCs w:val="28"/>
        </w:rPr>
        <w:t>Ф.Тютчев «Зима недаром злится»</w:t>
      </w:r>
    </w:p>
    <w:p>
      <w:pPr>
        <w:spacing w:after="0" w:line="240" w:lineRule="auto"/>
        <w:jc w:val="both"/>
        <w:rPr>
          <w:rFonts w:ascii="Times New Roman" w:hAnsi="Times New Roman"/>
          <w:sz w:val="28"/>
          <w:szCs w:val="28"/>
        </w:rPr>
      </w:pPr>
      <w:r>
        <w:rPr>
          <w:rFonts w:ascii="Times New Roman" w:hAnsi="Times New Roman"/>
          <w:sz w:val="28"/>
          <w:szCs w:val="28"/>
        </w:rPr>
        <w:t>А.Плещеев «Весна»</w:t>
      </w:r>
    </w:p>
    <w:p>
      <w:pPr>
        <w:spacing w:after="0" w:line="240" w:lineRule="auto"/>
        <w:jc w:val="both"/>
        <w:rPr>
          <w:rFonts w:ascii="Times New Roman" w:hAnsi="Times New Roman"/>
          <w:sz w:val="28"/>
          <w:szCs w:val="28"/>
        </w:rPr>
      </w:pPr>
      <w:r>
        <w:rPr>
          <w:rFonts w:ascii="Times New Roman" w:hAnsi="Times New Roman"/>
          <w:sz w:val="28"/>
          <w:szCs w:val="28"/>
        </w:rPr>
        <w:t>А.Пушкин «Зимний вечер»</w:t>
      </w:r>
    </w:p>
    <w:p>
      <w:pPr>
        <w:spacing w:after="0" w:line="240" w:lineRule="auto"/>
        <w:jc w:val="both"/>
        <w:rPr>
          <w:rFonts w:ascii="Times New Roman" w:hAnsi="Times New Roman"/>
          <w:sz w:val="28"/>
          <w:szCs w:val="28"/>
        </w:rPr>
      </w:pPr>
      <w:r>
        <w:rPr>
          <w:rFonts w:ascii="Times New Roman" w:hAnsi="Times New Roman"/>
          <w:sz w:val="28"/>
          <w:szCs w:val="28"/>
        </w:rPr>
        <w:t>С.Михалков «Важный день»</w:t>
      </w:r>
    </w:p>
    <w:p>
      <w:pPr>
        <w:spacing w:after="0" w:line="240" w:lineRule="auto"/>
        <w:jc w:val="both"/>
        <w:rPr>
          <w:rFonts w:ascii="Times New Roman" w:hAnsi="Times New Roman"/>
          <w:b/>
          <w:sz w:val="28"/>
          <w:szCs w:val="28"/>
        </w:rPr>
      </w:pPr>
      <w:r>
        <w:rPr>
          <w:rFonts w:ascii="Times New Roman" w:hAnsi="Times New Roman"/>
          <w:b/>
          <w:sz w:val="28"/>
          <w:szCs w:val="28"/>
        </w:rPr>
        <w:t>Материал для самостоятельного чтения:</w:t>
      </w:r>
    </w:p>
    <w:p>
      <w:pPr>
        <w:spacing w:after="0" w:line="240" w:lineRule="auto"/>
        <w:jc w:val="both"/>
        <w:rPr>
          <w:rFonts w:ascii="Times New Roman" w:hAnsi="Times New Roman"/>
          <w:sz w:val="28"/>
          <w:szCs w:val="28"/>
        </w:rPr>
      </w:pPr>
      <w:r>
        <w:rPr>
          <w:rFonts w:ascii="Times New Roman" w:hAnsi="Times New Roman"/>
          <w:sz w:val="28"/>
          <w:szCs w:val="28"/>
        </w:rPr>
        <w:t>Л.Пантелеев «Трус»</w:t>
      </w:r>
    </w:p>
    <w:p>
      <w:pPr>
        <w:spacing w:after="0" w:line="240" w:lineRule="auto"/>
        <w:jc w:val="both"/>
        <w:rPr>
          <w:rFonts w:ascii="Times New Roman" w:hAnsi="Times New Roman"/>
          <w:sz w:val="28"/>
          <w:szCs w:val="28"/>
        </w:rPr>
      </w:pPr>
      <w:r>
        <w:rPr>
          <w:rFonts w:ascii="Times New Roman" w:hAnsi="Times New Roman"/>
          <w:sz w:val="28"/>
          <w:szCs w:val="28"/>
        </w:rPr>
        <w:t>Е.Пермяк «Бумажный змей»</w:t>
      </w:r>
    </w:p>
    <w:p>
      <w:pPr>
        <w:spacing w:after="0" w:line="240" w:lineRule="auto"/>
        <w:jc w:val="both"/>
        <w:rPr>
          <w:rFonts w:ascii="Times New Roman" w:hAnsi="Times New Roman"/>
          <w:sz w:val="28"/>
          <w:szCs w:val="28"/>
        </w:rPr>
      </w:pPr>
      <w:r>
        <w:rPr>
          <w:rFonts w:ascii="Times New Roman" w:hAnsi="Times New Roman"/>
          <w:sz w:val="28"/>
          <w:szCs w:val="28"/>
        </w:rPr>
        <w:t>Я.Пинясов «Кем быть и кем не быть?»</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8 класс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Чтение доступных художественных текстов из произведений русских классиков и советских писателей с комментариями учителя в процессе чтения.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  Коллективное составление плана. Краткий пересказ прочитанного текста по вопросам учителя.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Внеклассное чтение, порядок получения книг в библиотеке, правила поведения в библиотеке, пользования библиотечными книгами. </w:t>
      </w:r>
    </w:p>
    <w:p>
      <w:pPr>
        <w:spacing w:after="0" w:line="240" w:lineRule="auto"/>
        <w:ind w:firstLine="567"/>
        <w:jc w:val="both"/>
        <w:rPr>
          <w:rFonts w:ascii="Times New Roman" w:hAnsi="Times New Roman"/>
          <w:b/>
          <w:sz w:val="28"/>
          <w:szCs w:val="28"/>
        </w:rPr>
      </w:pPr>
      <w:r>
        <w:rPr>
          <w:rFonts w:ascii="Times New Roman" w:hAnsi="Times New Roman"/>
          <w:b/>
          <w:sz w:val="28"/>
          <w:szCs w:val="28"/>
        </w:rPr>
        <w:t>Учащиеся со сложным множественным дефектом:</w:t>
      </w:r>
    </w:p>
    <w:p>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Повторение изученного материала: звуков, букв, слогов. Образование и чтение усвоенных ранее слоговых структур со звуками и буквами, изучаемыми вновь, и слогов со стечением двух согласных (ШКО, ПЛА, КРА). Составление и чтение слов из 2-3 слогов. Чтение предложений и коротких букварных текстов. Глобальное чтение наиболее часто встречающихся слов. Повторение изученного материала.</w:t>
      </w:r>
    </w:p>
    <w:p>
      <w:pPr>
        <w:spacing w:after="0" w:line="240" w:lineRule="auto"/>
        <w:jc w:val="both"/>
        <w:rPr>
          <w:rFonts w:ascii="Times New Roman" w:hAnsi="Times New Roman"/>
          <w:b/>
          <w:sz w:val="28"/>
          <w:szCs w:val="28"/>
        </w:rPr>
      </w:pPr>
      <w:r>
        <w:rPr>
          <w:rFonts w:ascii="Times New Roman" w:hAnsi="Times New Roman"/>
          <w:b/>
          <w:sz w:val="28"/>
          <w:szCs w:val="28"/>
        </w:rPr>
        <w:t>Тематика.</w:t>
      </w:r>
    </w:p>
    <w:p>
      <w:pPr>
        <w:spacing w:after="0" w:line="240" w:lineRule="auto"/>
        <w:jc w:val="both"/>
        <w:rPr>
          <w:rFonts w:ascii="Times New Roman" w:hAnsi="Times New Roman"/>
          <w:b/>
          <w:sz w:val="28"/>
          <w:szCs w:val="28"/>
        </w:rPr>
      </w:pPr>
      <w:r>
        <w:rPr>
          <w:rFonts w:ascii="Times New Roman" w:hAnsi="Times New Roman"/>
          <w:b/>
          <w:sz w:val="28"/>
          <w:szCs w:val="28"/>
        </w:rPr>
        <w:t>Рекомендуемые произведения для прослушивания (могут быть изменены в соответствии с возможностями и особенностями учащихся):</w:t>
      </w:r>
    </w:p>
    <w:p>
      <w:pPr>
        <w:spacing w:after="0" w:line="240" w:lineRule="auto"/>
        <w:jc w:val="both"/>
        <w:rPr>
          <w:rFonts w:ascii="Times New Roman" w:hAnsi="Times New Roman"/>
          <w:sz w:val="28"/>
          <w:szCs w:val="28"/>
        </w:rPr>
      </w:pPr>
      <w:r>
        <w:rPr>
          <w:rFonts w:ascii="Times New Roman" w:hAnsi="Times New Roman"/>
          <w:sz w:val="28"/>
          <w:szCs w:val="28"/>
        </w:rPr>
        <w:t>В.Астафьев «Край родной, Красноярский …»</w:t>
      </w:r>
    </w:p>
    <w:p>
      <w:pPr>
        <w:spacing w:after="0" w:line="240" w:lineRule="auto"/>
        <w:jc w:val="both"/>
        <w:rPr>
          <w:rFonts w:ascii="Times New Roman" w:hAnsi="Times New Roman"/>
          <w:sz w:val="28"/>
          <w:szCs w:val="28"/>
        </w:rPr>
      </w:pPr>
      <w:r>
        <w:rPr>
          <w:rFonts w:ascii="Times New Roman" w:hAnsi="Times New Roman"/>
          <w:sz w:val="28"/>
          <w:szCs w:val="28"/>
        </w:rPr>
        <w:t>В.Голявкин «Был не крайний случай»</w:t>
      </w:r>
    </w:p>
    <w:p>
      <w:pPr>
        <w:spacing w:after="0" w:line="240" w:lineRule="auto"/>
        <w:jc w:val="both"/>
        <w:rPr>
          <w:rFonts w:ascii="Times New Roman" w:hAnsi="Times New Roman"/>
          <w:sz w:val="28"/>
          <w:szCs w:val="28"/>
        </w:rPr>
      </w:pPr>
      <w:r>
        <w:rPr>
          <w:rFonts w:ascii="Times New Roman" w:hAnsi="Times New Roman"/>
          <w:sz w:val="28"/>
          <w:szCs w:val="28"/>
        </w:rPr>
        <w:t>А.Пушкин «Сказка о рыбаке и рыбке»</w:t>
      </w:r>
    </w:p>
    <w:p>
      <w:pPr>
        <w:spacing w:after="0" w:line="240" w:lineRule="auto"/>
        <w:jc w:val="both"/>
        <w:rPr>
          <w:rFonts w:ascii="Times New Roman" w:hAnsi="Times New Roman"/>
          <w:b/>
          <w:sz w:val="28"/>
          <w:szCs w:val="28"/>
        </w:rPr>
      </w:pPr>
      <w:r>
        <w:rPr>
          <w:rFonts w:ascii="Times New Roman" w:hAnsi="Times New Roman"/>
          <w:b/>
          <w:sz w:val="28"/>
          <w:szCs w:val="28"/>
        </w:rPr>
        <w:t>Отрывки из произведений для заучивания наизусть:</w:t>
      </w:r>
    </w:p>
    <w:p>
      <w:pPr>
        <w:spacing w:after="0" w:line="240" w:lineRule="auto"/>
        <w:jc w:val="both"/>
        <w:rPr>
          <w:rFonts w:ascii="Times New Roman" w:hAnsi="Times New Roman"/>
          <w:sz w:val="28"/>
          <w:szCs w:val="28"/>
        </w:rPr>
      </w:pPr>
      <w:r>
        <w:rPr>
          <w:rFonts w:ascii="Times New Roman" w:hAnsi="Times New Roman"/>
          <w:sz w:val="28"/>
          <w:szCs w:val="28"/>
        </w:rPr>
        <w:t>И.Рождественский «Мой край родной …»</w:t>
      </w:r>
    </w:p>
    <w:p>
      <w:pPr>
        <w:spacing w:after="0" w:line="240" w:lineRule="auto"/>
        <w:jc w:val="both"/>
        <w:rPr>
          <w:rFonts w:ascii="Times New Roman" w:hAnsi="Times New Roman"/>
          <w:sz w:val="28"/>
          <w:szCs w:val="28"/>
        </w:rPr>
      </w:pPr>
      <w:r>
        <w:rPr>
          <w:rFonts w:ascii="Times New Roman" w:hAnsi="Times New Roman"/>
          <w:sz w:val="28"/>
          <w:szCs w:val="28"/>
        </w:rPr>
        <w:t>Ф.Тютчев «Весенние воды»</w:t>
      </w:r>
    </w:p>
    <w:p>
      <w:pPr>
        <w:spacing w:after="0" w:line="240" w:lineRule="auto"/>
        <w:jc w:val="both"/>
        <w:rPr>
          <w:rFonts w:ascii="Times New Roman" w:hAnsi="Times New Roman"/>
          <w:sz w:val="28"/>
          <w:szCs w:val="28"/>
        </w:rPr>
      </w:pPr>
      <w:r>
        <w:rPr>
          <w:rFonts w:ascii="Times New Roman" w:hAnsi="Times New Roman"/>
          <w:sz w:val="28"/>
          <w:szCs w:val="28"/>
        </w:rPr>
        <w:t>А.Пушкин «Уж небо осенью дышало…»</w:t>
      </w:r>
    </w:p>
    <w:p>
      <w:pPr>
        <w:spacing w:after="0" w:line="240" w:lineRule="auto"/>
        <w:jc w:val="both"/>
        <w:rPr>
          <w:rFonts w:ascii="Times New Roman" w:hAnsi="Times New Roman"/>
          <w:b/>
          <w:sz w:val="28"/>
          <w:szCs w:val="28"/>
        </w:rPr>
      </w:pPr>
      <w:r>
        <w:rPr>
          <w:rFonts w:ascii="Times New Roman" w:hAnsi="Times New Roman"/>
          <w:b/>
          <w:sz w:val="28"/>
          <w:szCs w:val="28"/>
        </w:rPr>
        <w:t>Материал для самостоятельного чтения:</w:t>
      </w:r>
    </w:p>
    <w:p>
      <w:pPr>
        <w:spacing w:after="0" w:line="240" w:lineRule="auto"/>
        <w:jc w:val="both"/>
        <w:rPr>
          <w:rFonts w:ascii="Times New Roman" w:hAnsi="Times New Roman"/>
          <w:sz w:val="28"/>
          <w:szCs w:val="28"/>
        </w:rPr>
      </w:pPr>
      <w:r>
        <w:rPr>
          <w:rFonts w:ascii="Times New Roman" w:hAnsi="Times New Roman"/>
          <w:sz w:val="28"/>
          <w:szCs w:val="28"/>
        </w:rPr>
        <w:t>К.Ушинский «Два плуга»</w:t>
      </w:r>
    </w:p>
    <w:p>
      <w:pPr>
        <w:spacing w:after="0" w:line="240" w:lineRule="auto"/>
        <w:jc w:val="both"/>
        <w:rPr>
          <w:rFonts w:ascii="Times New Roman" w:hAnsi="Times New Roman"/>
          <w:sz w:val="28"/>
          <w:szCs w:val="28"/>
        </w:rPr>
      </w:pPr>
      <w:r>
        <w:rPr>
          <w:rFonts w:ascii="Times New Roman" w:hAnsi="Times New Roman"/>
          <w:sz w:val="28"/>
          <w:szCs w:val="28"/>
        </w:rPr>
        <w:t>Е.Пермяк «Для чего руки нужны?»</w:t>
      </w:r>
    </w:p>
    <w:p>
      <w:pPr>
        <w:spacing w:after="0" w:line="240" w:lineRule="auto"/>
        <w:jc w:val="both"/>
        <w:rPr>
          <w:rFonts w:ascii="Times New Roman" w:hAnsi="Times New Roman"/>
          <w:sz w:val="28"/>
          <w:szCs w:val="28"/>
        </w:rPr>
      </w:pPr>
      <w:r>
        <w:rPr>
          <w:rFonts w:ascii="Times New Roman" w:hAnsi="Times New Roman"/>
          <w:sz w:val="28"/>
          <w:szCs w:val="28"/>
        </w:rPr>
        <w:t>Бр.Гримм «Соломинка, Уголек и Боб»</w:t>
      </w:r>
    </w:p>
    <w:p>
      <w:pPr>
        <w:spacing w:after="0" w:line="240" w:lineRule="auto"/>
        <w:ind w:firstLine="709"/>
        <w:jc w:val="center"/>
        <w:rPr>
          <w:rFonts w:ascii="Times New Roman" w:hAnsi="Times New Roman"/>
          <w:b/>
          <w:sz w:val="28"/>
          <w:szCs w:val="28"/>
        </w:rPr>
      </w:pPr>
      <w:r>
        <w:rPr>
          <w:rFonts w:ascii="Times New Roman" w:hAnsi="Times New Roman"/>
          <w:b/>
          <w:sz w:val="28"/>
          <w:szCs w:val="28"/>
        </w:rPr>
        <w:t>9</w:t>
      </w:r>
      <w:r>
        <w:rPr>
          <w:rFonts w:ascii="Times New Roman" w:hAnsi="Times New Roman"/>
          <w:b/>
          <w:sz w:val="28"/>
          <w:szCs w:val="28"/>
          <w:lang w:val="en-US"/>
        </w:rPr>
        <w:t xml:space="preserve"> </w:t>
      </w:r>
      <w:r>
        <w:rPr>
          <w:rFonts w:ascii="Times New Roman" w:hAnsi="Times New Roman"/>
          <w:b/>
          <w:sz w:val="28"/>
          <w:szCs w:val="28"/>
        </w:rPr>
        <w:t>класс</w:t>
      </w:r>
    </w:p>
    <w:p>
      <w:pPr>
        <w:spacing w:after="0" w:line="240" w:lineRule="auto"/>
        <w:ind w:firstLine="709"/>
        <w:jc w:val="both"/>
        <w:rPr>
          <w:rFonts w:ascii="Times New Roman" w:hAnsi="Times New Roman"/>
          <w:sz w:val="28"/>
          <w:szCs w:val="28"/>
        </w:rPr>
      </w:pPr>
      <w:r>
        <w:rPr>
          <w:rFonts w:ascii="Times New Roman" w:hAnsi="Times New Roman"/>
          <w:sz w:val="28"/>
          <w:szCs w:val="28"/>
        </w:rPr>
        <w:t>Чтение доступных художественных текстов из произведений отечественных и зарубежных писателей с комментариями учителя в процессе чтения.</w:t>
      </w:r>
    </w:p>
    <w:p>
      <w:pPr>
        <w:spacing w:after="0" w:line="240" w:lineRule="auto"/>
        <w:jc w:val="both"/>
        <w:rPr>
          <w:rFonts w:ascii="Times New Roman" w:hAnsi="Times New Roman"/>
          <w:sz w:val="28"/>
          <w:szCs w:val="28"/>
        </w:rPr>
      </w:pPr>
      <w:r>
        <w:rPr>
          <w:rFonts w:ascii="Times New Roman" w:hAnsi="Times New Roman"/>
          <w:sz w:val="28"/>
          <w:szCs w:val="28"/>
        </w:rPr>
        <w:t xml:space="preserve">  Составление плана. Составление пересказа прочитанного текста по вопросам учителя, по опорным словам.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Умение самостоятельно посещать библиотеку, пользоваться библиотечными книгами. </w:t>
      </w:r>
    </w:p>
    <w:p>
      <w:pPr>
        <w:spacing w:after="0" w:line="240" w:lineRule="auto"/>
        <w:ind w:firstLine="567"/>
        <w:jc w:val="both"/>
        <w:rPr>
          <w:rFonts w:ascii="Times New Roman" w:hAnsi="Times New Roman"/>
          <w:b/>
          <w:sz w:val="28"/>
          <w:szCs w:val="28"/>
        </w:rPr>
      </w:pPr>
      <w:r>
        <w:rPr>
          <w:rFonts w:ascii="Times New Roman" w:hAnsi="Times New Roman"/>
          <w:b/>
          <w:sz w:val="28"/>
          <w:szCs w:val="28"/>
        </w:rPr>
        <w:t>Учащиеся со сложным дефектом:</w:t>
      </w:r>
    </w:p>
    <w:p>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Повторение и закрепление ранее изученного материала. Составление и чтение слогов, слов. Чтение предложений и букварных текстов. Глобальное чтение наиболее часто встречающихся слов. Повторение и закрепление.</w:t>
      </w:r>
    </w:p>
    <w:p>
      <w:pPr>
        <w:spacing w:after="0" w:line="240" w:lineRule="auto"/>
        <w:jc w:val="both"/>
        <w:rPr>
          <w:rFonts w:ascii="Times New Roman" w:hAnsi="Times New Roman"/>
          <w:b/>
          <w:sz w:val="28"/>
          <w:szCs w:val="28"/>
        </w:rPr>
      </w:pPr>
      <w:r>
        <w:rPr>
          <w:rFonts w:ascii="Times New Roman" w:hAnsi="Times New Roman"/>
          <w:b/>
          <w:sz w:val="28"/>
          <w:szCs w:val="28"/>
        </w:rPr>
        <w:t>Тематика.</w:t>
      </w:r>
    </w:p>
    <w:p>
      <w:pPr>
        <w:spacing w:after="0" w:line="240" w:lineRule="auto"/>
        <w:jc w:val="both"/>
        <w:rPr>
          <w:rFonts w:ascii="Times New Roman" w:hAnsi="Times New Roman"/>
          <w:b/>
          <w:sz w:val="28"/>
          <w:szCs w:val="28"/>
        </w:rPr>
      </w:pPr>
      <w:r>
        <w:rPr>
          <w:rFonts w:ascii="Times New Roman" w:hAnsi="Times New Roman"/>
          <w:b/>
          <w:sz w:val="28"/>
          <w:szCs w:val="28"/>
        </w:rPr>
        <w:t>Рекомендуемые произведения для прослушивания (могут быть изменены в соответствии с возможностями и особенностями учащихся):</w:t>
      </w:r>
    </w:p>
    <w:p>
      <w:pPr>
        <w:spacing w:after="0" w:line="240" w:lineRule="auto"/>
        <w:jc w:val="both"/>
        <w:rPr>
          <w:rFonts w:ascii="Times New Roman" w:hAnsi="Times New Roman"/>
          <w:sz w:val="28"/>
          <w:szCs w:val="28"/>
        </w:rPr>
      </w:pPr>
      <w:r>
        <w:rPr>
          <w:rFonts w:ascii="Times New Roman" w:hAnsi="Times New Roman"/>
          <w:sz w:val="28"/>
          <w:szCs w:val="28"/>
        </w:rPr>
        <w:t>В.Астафьев «Край родной, Красноярский …»</w:t>
      </w:r>
    </w:p>
    <w:p>
      <w:pPr>
        <w:spacing w:after="0" w:line="240" w:lineRule="auto"/>
        <w:jc w:val="both"/>
        <w:rPr>
          <w:rFonts w:ascii="Times New Roman" w:hAnsi="Times New Roman"/>
          <w:sz w:val="28"/>
          <w:szCs w:val="28"/>
        </w:rPr>
      </w:pPr>
      <w:r>
        <w:rPr>
          <w:rFonts w:ascii="Times New Roman" w:hAnsi="Times New Roman"/>
          <w:sz w:val="28"/>
          <w:szCs w:val="28"/>
        </w:rPr>
        <w:t>Ю.Яковлев «Наша Родина»</w:t>
      </w:r>
    </w:p>
    <w:p>
      <w:pPr>
        <w:spacing w:after="0" w:line="240" w:lineRule="auto"/>
        <w:jc w:val="both"/>
        <w:rPr>
          <w:rFonts w:ascii="Times New Roman" w:hAnsi="Times New Roman"/>
          <w:sz w:val="28"/>
          <w:szCs w:val="28"/>
        </w:rPr>
      </w:pPr>
      <w:r>
        <w:rPr>
          <w:rFonts w:ascii="Times New Roman" w:hAnsi="Times New Roman"/>
          <w:sz w:val="28"/>
          <w:szCs w:val="28"/>
        </w:rPr>
        <w:t>Б.Житков «На льдине»</w:t>
      </w:r>
    </w:p>
    <w:p>
      <w:pPr>
        <w:spacing w:after="0" w:line="240" w:lineRule="auto"/>
        <w:jc w:val="both"/>
        <w:rPr>
          <w:rFonts w:ascii="Times New Roman" w:hAnsi="Times New Roman"/>
          <w:b/>
          <w:sz w:val="28"/>
          <w:szCs w:val="28"/>
        </w:rPr>
      </w:pPr>
      <w:r>
        <w:rPr>
          <w:rFonts w:ascii="Times New Roman" w:hAnsi="Times New Roman"/>
          <w:b/>
          <w:sz w:val="28"/>
          <w:szCs w:val="28"/>
        </w:rPr>
        <w:t>Отрывки из произведений для заучивания наизусть:</w:t>
      </w:r>
    </w:p>
    <w:p>
      <w:pPr>
        <w:spacing w:after="0" w:line="240" w:lineRule="auto"/>
        <w:jc w:val="both"/>
        <w:rPr>
          <w:rFonts w:ascii="Times New Roman" w:hAnsi="Times New Roman"/>
          <w:sz w:val="28"/>
          <w:szCs w:val="28"/>
        </w:rPr>
      </w:pPr>
      <w:r>
        <w:rPr>
          <w:rFonts w:ascii="Times New Roman" w:hAnsi="Times New Roman"/>
          <w:sz w:val="28"/>
          <w:szCs w:val="28"/>
        </w:rPr>
        <w:t>И.Бунин «Первый снег»</w:t>
      </w:r>
    </w:p>
    <w:p>
      <w:pPr>
        <w:spacing w:after="0" w:line="240" w:lineRule="auto"/>
        <w:jc w:val="both"/>
        <w:rPr>
          <w:rFonts w:ascii="Times New Roman" w:hAnsi="Times New Roman"/>
          <w:sz w:val="28"/>
          <w:szCs w:val="28"/>
        </w:rPr>
      </w:pPr>
      <w:r>
        <w:rPr>
          <w:rFonts w:ascii="Times New Roman" w:hAnsi="Times New Roman"/>
          <w:sz w:val="28"/>
          <w:szCs w:val="28"/>
        </w:rPr>
        <w:t>И.Баратынский «Весна, весна! И все ей радо …»</w:t>
      </w:r>
    </w:p>
    <w:p>
      <w:pPr>
        <w:spacing w:after="0" w:line="240" w:lineRule="auto"/>
        <w:jc w:val="both"/>
        <w:rPr>
          <w:rFonts w:ascii="Times New Roman" w:hAnsi="Times New Roman"/>
          <w:sz w:val="28"/>
          <w:szCs w:val="28"/>
        </w:rPr>
      </w:pPr>
      <w:r>
        <w:rPr>
          <w:rFonts w:ascii="Times New Roman" w:hAnsi="Times New Roman"/>
          <w:sz w:val="28"/>
          <w:szCs w:val="28"/>
        </w:rPr>
        <w:t>И.Рождественский «Мой край родной …»</w:t>
      </w:r>
    </w:p>
    <w:p>
      <w:pPr>
        <w:spacing w:after="0" w:line="240" w:lineRule="auto"/>
        <w:jc w:val="both"/>
        <w:rPr>
          <w:rFonts w:ascii="Times New Roman" w:hAnsi="Times New Roman"/>
          <w:sz w:val="28"/>
          <w:szCs w:val="28"/>
        </w:rPr>
      </w:pPr>
      <w:r>
        <w:rPr>
          <w:rFonts w:ascii="Times New Roman" w:hAnsi="Times New Roman"/>
          <w:sz w:val="28"/>
          <w:szCs w:val="28"/>
        </w:rPr>
        <w:t>К.Симонов «Родина»</w:t>
      </w:r>
    </w:p>
    <w:p>
      <w:pPr>
        <w:spacing w:after="0" w:line="240" w:lineRule="auto"/>
        <w:jc w:val="both"/>
        <w:rPr>
          <w:rFonts w:ascii="Times New Roman" w:hAnsi="Times New Roman"/>
          <w:sz w:val="28"/>
          <w:szCs w:val="28"/>
        </w:rPr>
      </w:pPr>
      <w:r>
        <w:rPr>
          <w:rFonts w:ascii="Times New Roman" w:hAnsi="Times New Roman"/>
          <w:sz w:val="28"/>
          <w:szCs w:val="28"/>
        </w:rPr>
        <w:t>В.Лебедев-Кумач «Здравствуй, школа!»</w:t>
      </w:r>
    </w:p>
    <w:p>
      <w:pPr>
        <w:spacing w:after="0" w:line="240" w:lineRule="auto"/>
        <w:jc w:val="both"/>
        <w:rPr>
          <w:rFonts w:ascii="Times New Roman" w:hAnsi="Times New Roman"/>
          <w:b/>
          <w:sz w:val="28"/>
          <w:szCs w:val="28"/>
        </w:rPr>
      </w:pPr>
      <w:r>
        <w:rPr>
          <w:rFonts w:ascii="Times New Roman" w:hAnsi="Times New Roman"/>
          <w:b/>
          <w:sz w:val="28"/>
          <w:szCs w:val="28"/>
        </w:rPr>
        <w:t>Материал для самостоятельного чтения:</w:t>
      </w:r>
    </w:p>
    <w:p>
      <w:pPr>
        <w:spacing w:after="0" w:line="240" w:lineRule="auto"/>
        <w:jc w:val="both"/>
        <w:rPr>
          <w:rFonts w:ascii="Times New Roman" w:hAnsi="Times New Roman"/>
          <w:sz w:val="28"/>
          <w:szCs w:val="28"/>
        </w:rPr>
      </w:pPr>
      <w:r>
        <w:rPr>
          <w:rFonts w:ascii="Times New Roman" w:hAnsi="Times New Roman"/>
          <w:sz w:val="28"/>
          <w:szCs w:val="28"/>
        </w:rPr>
        <w:t>Н. Калинина «Про снежный колобок»</w:t>
      </w:r>
    </w:p>
    <w:p>
      <w:pPr>
        <w:spacing w:after="0" w:line="240" w:lineRule="auto"/>
        <w:jc w:val="both"/>
        <w:rPr>
          <w:rFonts w:ascii="Times New Roman" w:hAnsi="Times New Roman"/>
          <w:sz w:val="28"/>
          <w:szCs w:val="28"/>
        </w:rPr>
      </w:pPr>
      <w:r>
        <w:rPr>
          <w:rFonts w:ascii="Times New Roman" w:hAnsi="Times New Roman"/>
          <w:sz w:val="28"/>
          <w:szCs w:val="28"/>
        </w:rPr>
        <w:t>Е. Пермяк «Для чего руки нужны»</w:t>
      </w:r>
    </w:p>
    <w:p>
      <w:pPr>
        <w:spacing w:after="0" w:line="240" w:lineRule="auto"/>
        <w:jc w:val="both"/>
        <w:rPr>
          <w:rFonts w:ascii="Times New Roman" w:hAnsi="Times New Roman"/>
          <w:sz w:val="28"/>
          <w:szCs w:val="28"/>
        </w:rPr>
      </w:pPr>
      <w:r>
        <w:rPr>
          <w:rFonts w:ascii="Times New Roman" w:hAnsi="Times New Roman"/>
          <w:sz w:val="28"/>
          <w:szCs w:val="28"/>
        </w:rPr>
        <w:t>Л. Толстой «Пожарные собаки»</w:t>
      </w:r>
    </w:p>
    <w:p>
      <w:pPr>
        <w:spacing w:after="0" w:line="240" w:lineRule="auto"/>
        <w:jc w:val="both"/>
        <w:rPr>
          <w:rFonts w:ascii="Times New Roman" w:hAnsi="Times New Roman"/>
          <w:sz w:val="28"/>
          <w:szCs w:val="28"/>
        </w:rPr>
      </w:pPr>
      <w:r>
        <w:rPr>
          <w:rFonts w:ascii="Times New Roman" w:hAnsi="Times New Roman"/>
          <w:sz w:val="28"/>
          <w:szCs w:val="28"/>
        </w:rPr>
        <w:t>М. Пришвин «Ёж»</w:t>
      </w:r>
    </w:p>
    <w:p>
      <w:pPr>
        <w:spacing w:after="0" w:line="240" w:lineRule="auto"/>
        <w:jc w:val="both"/>
        <w:rPr>
          <w:rFonts w:ascii="Times New Roman" w:hAnsi="Times New Roman"/>
          <w:sz w:val="28"/>
          <w:szCs w:val="28"/>
        </w:rPr>
      </w:pPr>
      <w:r>
        <w:rPr>
          <w:rFonts w:ascii="Times New Roman" w:hAnsi="Times New Roman"/>
          <w:sz w:val="28"/>
          <w:szCs w:val="28"/>
        </w:rPr>
        <w:t>С. Михалков «Как друзья познаются».</w:t>
      </w:r>
    </w:p>
    <w:p>
      <w:pPr>
        <w:spacing w:after="0" w:line="240" w:lineRule="auto"/>
        <w:rPr>
          <w:rFonts w:ascii="Times New Roman" w:hAnsi="Times New Roman"/>
          <w:b/>
          <w:sz w:val="28"/>
          <w:szCs w:val="28"/>
        </w:rPr>
      </w:pPr>
    </w:p>
    <w:p>
      <w:pPr>
        <w:spacing w:after="0" w:line="240" w:lineRule="auto"/>
        <w:jc w:val="center"/>
        <w:rPr>
          <w:rFonts w:ascii="Times New Roman" w:hAnsi="Times New Roman"/>
          <w:b/>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МАТЕМАТИКА (МАТЕМАТИЧЕСКИЕ ПРЕДСТАВЛЕНИЯ)</w:t>
      </w:r>
    </w:p>
    <w:p>
      <w:pPr>
        <w:spacing w:after="0" w:line="240" w:lineRule="auto"/>
        <w:jc w:val="center"/>
        <w:rPr>
          <w:rFonts w:ascii="Times New Roman" w:hAnsi="Times New Roman"/>
          <w:b/>
          <w:sz w:val="28"/>
          <w:szCs w:val="28"/>
        </w:rPr>
      </w:pPr>
      <w:r>
        <w:rPr>
          <w:rFonts w:ascii="Times New Roman" w:hAnsi="Times New Roman"/>
          <w:b/>
          <w:sz w:val="28"/>
          <w:szCs w:val="28"/>
        </w:rPr>
        <w:t>(1-9 класс)</w:t>
      </w:r>
    </w:p>
    <w:p>
      <w:pPr>
        <w:spacing w:after="0"/>
        <w:ind w:left="-142"/>
        <w:jc w:val="center"/>
        <w:rPr>
          <w:rFonts w:ascii="Times New Roman" w:hAnsi="Times New Roman"/>
          <w:b/>
          <w:sz w:val="28"/>
          <w:szCs w:val="28"/>
        </w:rPr>
      </w:pPr>
      <w:r>
        <w:rPr>
          <w:rFonts w:ascii="Times New Roman" w:hAnsi="Times New Roman"/>
          <w:b/>
          <w:sz w:val="28"/>
          <w:szCs w:val="28"/>
        </w:rPr>
        <w:t>Пояснительная записка.</w:t>
      </w:r>
    </w:p>
    <w:p>
      <w:pPr>
        <w:spacing w:after="0"/>
        <w:ind w:firstLine="567"/>
        <w:jc w:val="both"/>
        <w:rPr>
          <w:rFonts w:ascii="Times New Roman" w:hAnsi="Times New Roman"/>
          <w:sz w:val="28"/>
          <w:szCs w:val="28"/>
        </w:rPr>
      </w:pPr>
      <w:r>
        <w:rPr>
          <w:rFonts w:ascii="Times New Roman" w:hAnsi="Times New Roman"/>
          <w:sz w:val="28"/>
          <w:szCs w:val="28"/>
        </w:rPr>
        <w:t>В ходе реализации задач учебного предмета «Математика» особое внимание обращается на практическую направленность знаний, умений и навыков, которые формируются у школьников классов с умеренной и тяжелой степенью умственной отсталости, сложным множественным дефектом для их социально - бытовой адаптации.</w:t>
      </w:r>
    </w:p>
    <w:p>
      <w:pPr>
        <w:spacing w:after="0"/>
        <w:ind w:firstLine="567"/>
        <w:jc w:val="both"/>
        <w:rPr>
          <w:rFonts w:ascii="Times New Roman" w:hAnsi="Times New Roman"/>
          <w:sz w:val="28"/>
          <w:szCs w:val="28"/>
        </w:rPr>
      </w:pPr>
      <w:r>
        <w:rPr>
          <w:rFonts w:ascii="Times New Roman" w:hAnsi="Times New Roman"/>
          <w:sz w:val="28"/>
          <w:szCs w:val="28"/>
        </w:rPr>
        <w:t>В ходе обучения выделяются следующие основные задачи:</w:t>
      </w:r>
    </w:p>
    <w:p>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развитие элементарной, жизнеобеспечивающей ориентировки в пространственно - величинных, временных и количественных отношениях окружающей действительности;</w:t>
      </w:r>
    </w:p>
    <w:p>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формирование практических навыков и умений в счете, вычислениях, измерении на наглядно представленном материале в бытовых ситуациях;</w:t>
      </w:r>
    </w:p>
    <w:p>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формирование элементарных общеучебных умений;</w:t>
      </w:r>
    </w:p>
    <w:p>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овладение элементарной терминологией, значимой для социально-бытовой ориентировки в окружающей действительности;</w:t>
      </w:r>
    </w:p>
    <w:p>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развитие познавательных интересов жизнеобеспечивающего характера на основе ознакомления с бытовыми, здоровьесберегающими ситуациями, развитие наглядно-действенного мышления и элементов наглядно-образного и логического мышления;</w:t>
      </w:r>
    </w:p>
    <w:p>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общее развитие учащихся с умеренной и тяжелой |умственной отсталостью.</w:t>
      </w:r>
    </w:p>
    <w:p>
      <w:pPr>
        <w:spacing w:after="0"/>
        <w:ind w:firstLine="567"/>
        <w:jc w:val="both"/>
        <w:rPr>
          <w:rFonts w:ascii="Times New Roman" w:hAnsi="Times New Roman"/>
          <w:sz w:val="28"/>
          <w:szCs w:val="28"/>
        </w:rPr>
      </w:pPr>
      <w:r>
        <w:rPr>
          <w:rFonts w:ascii="Times New Roman" w:hAnsi="Times New Roman"/>
          <w:sz w:val="28"/>
          <w:szCs w:val="28"/>
        </w:rPr>
        <w:t>Предмет «Математика» включает:</w:t>
      </w:r>
    </w:p>
    <w:p>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ознакомительно-ориентировочные действия в предметно-развивающей среде;</w:t>
      </w:r>
    </w:p>
    <w:p>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упражнения, игровые ситуации, игры со строительными материалами и дидактическими игрушками (сборно-разборными, мозаикой, палочками);</w:t>
      </w:r>
    </w:p>
    <w:p>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игры и упражнения на ознакомление со свойствами и качествами конструктивных материалов и расположением их в пространстве;</w:t>
      </w:r>
    </w:p>
    <w:p>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формирование количественных представлений;</w:t>
      </w:r>
    </w:p>
    <w:p>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«чтение» и письмо цифр;</w:t>
      </w:r>
    </w:p>
    <w:p>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формирование представлений о форме;</w:t>
      </w:r>
    </w:p>
    <w:p>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формирование представлений о величине;</w:t>
      </w:r>
    </w:p>
    <w:p>
      <w:pPr>
        <w:spacing w:after="0"/>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формирование пространственно-временных представлений и ориентировок.</w:t>
      </w:r>
    </w:p>
    <w:p>
      <w:pPr>
        <w:spacing w:after="0"/>
        <w:ind w:firstLine="567"/>
        <w:jc w:val="both"/>
        <w:rPr>
          <w:rFonts w:ascii="Times New Roman" w:hAnsi="Times New Roman"/>
          <w:sz w:val="28"/>
          <w:szCs w:val="28"/>
        </w:rPr>
      </w:pPr>
      <w:r>
        <w:rPr>
          <w:rFonts w:ascii="Times New Roman" w:hAnsi="Times New Roman"/>
          <w:sz w:val="28"/>
          <w:szCs w:val="28"/>
        </w:rPr>
        <w:t>Большую роль в процессе формирования элементарных математических представлений у учащихся с умеренной и тяжелой умственной отсталостью, сложным множественным дефектом играет чувственное познание, на основе которого становится возможным обучить их элементарной бытовой деятельности и сформировать навыки невербального и доступного вербального речевого общения.</w:t>
      </w:r>
    </w:p>
    <w:p>
      <w:pPr>
        <w:spacing w:after="0"/>
        <w:ind w:firstLine="567"/>
        <w:jc w:val="both"/>
        <w:rPr>
          <w:rFonts w:ascii="Times New Roman" w:hAnsi="Times New Roman"/>
          <w:sz w:val="28"/>
          <w:szCs w:val="28"/>
        </w:rPr>
      </w:pPr>
      <w:r>
        <w:rPr>
          <w:rFonts w:ascii="Times New Roman" w:hAnsi="Times New Roman"/>
          <w:sz w:val="28"/>
          <w:szCs w:val="28"/>
        </w:rPr>
        <w:t>Содержание математического развития учащихся с умеренной и тяжелой степенью умственной отсталости, сложными множественными дефектами направлено на овладение в первую очередь «житейскими» понятиями, а также на создание условий для усвоения ими элементарных научных понятий. Элементарные научные  знания не являются самоцелью. Это лишь желаемый результат обучения, который может быть достигнут только если интеллектуальные возможности ребенка, состояние его здоровья позволяют сделать это.</w:t>
      </w:r>
    </w:p>
    <w:p>
      <w:pPr>
        <w:spacing w:after="0"/>
        <w:ind w:firstLine="567"/>
        <w:jc w:val="both"/>
        <w:rPr>
          <w:rFonts w:ascii="Times New Roman" w:hAnsi="Times New Roman"/>
          <w:sz w:val="28"/>
          <w:szCs w:val="28"/>
        </w:rPr>
      </w:pPr>
      <w:r>
        <w:rPr>
          <w:rFonts w:ascii="Times New Roman" w:hAnsi="Times New Roman"/>
          <w:sz w:val="28"/>
          <w:szCs w:val="28"/>
        </w:rPr>
        <w:t>Для обучения предмету «Математика» учащихся с умеренной и тяжелой степенью умственной отсталости, сложным множественным дефектом характерны индивидуальный и дифференцированный подход, значительно сниженный темп обучения, структурная простота содержания знаний, максимально возможная самостоятельность и активность ученика в процессе обучения, многократная повторяемость материала при небольшом увеличении объема и усложнении его.</w:t>
      </w:r>
    </w:p>
    <w:p>
      <w:pPr>
        <w:spacing w:after="0"/>
        <w:ind w:firstLine="567"/>
        <w:jc w:val="both"/>
        <w:rPr>
          <w:rFonts w:ascii="Times New Roman" w:hAnsi="Times New Roman"/>
          <w:sz w:val="28"/>
          <w:szCs w:val="28"/>
        </w:rPr>
      </w:pPr>
      <w:r>
        <w:rPr>
          <w:rFonts w:ascii="Times New Roman" w:hAnsi="Times New Roman"/>
          <w:sz w:val="28"/>
          <w:szCs w:val="28"/>
        </w:rPr>
        <w:t>Учебный процесс построен на основе образовательных ситуаций. Среди них наиболее активно используются уроки-занятия (чаще всего на интегрированной основе), экскурсии, наблюдения, специальные игровые упражнения и игры (отобразительные, подвижные, сюжетно-дидактические, конструктивные, строительно-конструктивные), коллективный труд, рисование.</w:t>
      </w:r>
    </w:p>
    <w:p>
      <w:pPr>
        <w:shd w:val="clear" w:color="auto" w:fill="FFFFFF"/>
        <w:spacing w:after="0"/>
        <w:ind w:firstLine="567"/>
        <w:jc w:val="both"/>
        <w:rPr>
          <w:rFonts w:ascii="Times New Roman" w:hAnsi="Times New Roman"/>
          <w:sz w:val="28"/>
          <w:szCs w:val="28"/>
        </w:rPr>
      </w:pPr>
      <w:r>
        <w:rPr>
          <w:rFonts w:ascii="Times New Roman" w:hAnsi="Times New Roman"/>
          <w:sz w:val="28"/>
          <w:szCs w:val="28"/>
        </w:rPr>
        <w:t xml:space="preserve">Обучение счету детей классов с умеренной и тяжелой степенью умственной отсталости, сложным множественным дефектом развития организуется на практической наглядной основе. Уроки счета необходимо обеспечить соответствующей системой наглядных пособий для фронтальной и индивидуальной работы учителя в классе, а также раздаточным дидактическим материалом для самостоятельных работ учащихся. </w:t>
      </w:r>
    </w:p>
    <w:p>
      <w:pPr>
        <w:pStyle w:val="10"/>
        <w:spacing w:line="276" w:lineRule="auto"/>
        <w:ind w:firstLine="567"/>
        <w:rPr>
          <w:b w:val="0"/>
          <w:szCs w:val="28"/>
        </w:rPr>
      </w:pPr>
      <w:r>
        <w:rPr>
          <w:b w:val="0"/>
          <w:szCs w:val="28"/>
        </w:rPr>
        <w:t xml:space="preserve">Обучение счету глубоко умственно отсталых детей начинается с пропедевтического периода. Его содержание и основные задачи – развитие у учащихся интереса к учебным занятиям, выработка умения слушать учителя и выполнять его задания. Учащиеся должны научиться работать в коллективе, вести правильно тетрадь, работать с дидактическим материалом и наглядными пособиями. В этот период происходит формирование начальных пространственно-временных понятий, представлений о размере,  форме, цвете предметов окружающей среды (на доступном уровне восприятий). В этот период особое внимание уделяется развитию  общей и мелкой моторики.  </w:t>
      </w:r>
    </w:p>
    <w:p>
      <w:pPr>
        <w:spacing w:after="0"/>
        <w:ind w:firstLine="567"/>
        <w:jc w:val="both"/>
        <w:rPr>
          <w:rFonts w:ascii="Times New Roman" w:hAnsi="Times New Roman"/>
          <w:sz w:val="28"/>
          <w:szCs w:val="28"/>
        </w:rPr>
      </w:pPr>
      <w:r>
        <w:rPr>
          <w:rFonts w:ascii="Times New Roman" w:hAnsi="Times New Roman"/>
          <w:sz w:val="28"/>
          <w:szCs w:val="28"/>
        </w:rPr>
        <w:t>На уроках элементарного счета дети с тяжелыми нарушениями в развитии считают различные предметы, называют и записывают числа в пределах программного материала, решают простейшие задачи в одно действие, работают с монетами и с символами бумажных денег. Кроме того, учащиеся знакомятся с пространственными и временными представлениями, мерами длины и емкости, учатся распознавать некоторые геометрические фигуры.</w:t>
      </w:r>
    </w:p>
    <w:p>
      <w:pPr>
        <w:pStyle w:val="10"/>
        <w:spacing w:line="276" w:lineRule="auto"/>
        <w:ind w:firstLine="567"/>
        <w:rPr>
          <w:b w:val="0"/>
          <w:szCs w:val="28"/>
        </w:rPr>
      </w:pPr>
      <w:r>
        <w:rPr>
          <w:b w:val="0"/>
          <w:szCs w:val="28"/>
        </w:rPr>
        <w:t xml:space="preserve">Занятия на уроках практического счета продуктивны в том случае, если они тесно связаны с другими учебными дисциплинами: развитием устной речи, предметно-практической деятельностью, рисованием и особенно с занятиями по ручному и обслуживающему труду. </w:t>
      </w:r>
    </w:p>
    <w:p>
      <w:pPr>
        <w:spacing w:after="0" w:line="240" w:lineRule="auto"/>
        <w:rPr>
          <w:rFonts w:ascii="Times New Roman" w:hAnsi="Times New Roman"/>
          <w:b/>
          <w:sz w:val="28"/>
          <w:szCs w:val="28"/>
        </w:rPr>
      </w:pPr>
    </w:p>
    <w:p>
      <w:pPr>
        <w:spacing w:after="0" w:line="240" w:lineRule="auto"/>
        <w:ind w:left="-142"/>
        <w:jc w:val="center"/>
        <w:rPr>
          <w:rFonts w:ascii="Times New Roman" w:hAnsi="Times New Roman"/>
          <w:b/>
          <w:sz w:val="28"/>
          <w:szCs w:val="28"/>
        </w:rPr>
      </w:pPr>
      <w:r>
        <w:rPr>
          <w:rFonts w:ascii="Times New Roman" w:hAnsi="Times New Roman"/>
          <w:b/>
          <w:sz w:val="28"/>
          <w:szCs w:val="28"/>
        </w:rPr>
        <w:t>1 класс</w:t>
      </w:r>
    </w:p>
    <w:p>
      <w:pPr>
        <w:spacing w:after="0" w:line="240" w:lineRule="auto"/>
        <w:ind w:left="-142"/>
        <w:jc w:val="center"/>
        <w:rPr>
          <w:rFonts w:ascii="Times New Roman" w:hAnsi="Times New Roman"/>
          <w:b/>
          <w:sz w:val="28"/>
          <w:szCs w:val="28"/>
        </w:rPr>
      </w:pPr>
      <w:r>
        <w:rPr>
          <w:rFonts w:ascii="Times New Roman" w:hAnsi="Times New Roman"/>
          <w:b/>
          <w:sz w:val="28"/>
          <w:szCs w:val="28"/>
        </w:rPr>
        <w:t>Пропедевтический период</w:t>
      </w:r>
    </w:p>
    <w:p>
      <w:pPr>
        <w:spacing w:after="0" w:line="240" w:lineRule="auto"/>
        <w:ind w:firstLine="567"/>
        <w:jc w:val="both"/>
        <w:rPr>
          <w:rFonts w:ascii="Times New Roman" w:hAnsi="Times New Roman"/>
          <w:b/>
          <w:sz w:val="28"/>
          <w:szCs w:val="28"/>
        </w:rPr>
      </w:pPr>
      <w:r>
        <w:rPr>
          <w:rFonts w:ascii="Times New Roman" w:hAnsi="Times New Roman"/>
          <w:sz w:val="28"/>
          <w:szCs w:val="28"/>
        </w:rPr>
        <w:t xml:space="preserve">Понятие о величине: большой - маленький, длинный - короткий, высокий - низкий, широкий - узкий, толстый - тонкий, больше  – меньше, длиннее – короче, одинаковые, выше – ниже, шире – уже. </w:t>
      </w:r>
    </w:p>
    <w:p>
      <w:pPr>
        <w:spacing w:after="0" w:line="240" w:lineRule="auto"/>
        <w:ind w:firstLine="567"/>
        <w:jc w:val="both"/>
        <w:rPr>
          <w:rFonts w:ascii="Times New Roman" w:hAnsi="Times New Roman"/>
          <w:sz w:val="28"/>
          <w:szCs w:val="28"/>
        </w:rPr>
      </w:pPr>
      <w:r>
        <w:rPr>
          <w:rFonts w:ascii="Times New Roman" w:hAnsi="Times New Roman"/>
          <w:sz w:val="28"/>
          <w:szCs w:val="28"/>
        </w:rPr>
        <w:t>Понятие о количестве: много, мало, столько же, один, больше, меньше, поровну.</w:t>
      </w:r>
    </w:p>
    <w:p>
      <w:pPr>
        <w:spacing w:after="0" w:line="240" w:lineRule="auto"/>
        <w:ind w:firstLine="567"/>
        <w:jc w:val="both"/>
        <w:rPr>
          <w:rFonts w:ascii="Times New Roman" w:hAnsi="Times New Roman"/>
          <w:sz w:val="28"/>
          <w:szCs w:val="28"/>
        </w:rPr>
      </w:pPr>
      <w:r>
        <w:rPr>
          <w:rFonts w:ascii="Times New Roman" w:hAnsi="Times New Roman"/>
          <w:sz w:val="28"/>
          <w:szCs w:val="28"/>
        </w:rPr>
        <w:t>Пространственные представления: верхний – нижний, правый – левый, рядом, около, между, за, посередине, дальше – ближе, вверху – внизу, выше – ниже, справа – слева, впереди – позади, вперед – назад. Соотнесение предметов по количеству в пределе 5 без называния чисел (один к одному) путем наложения и приложения. Накладывать и прикладывать предметы в направлении слева направо, соблюдая интервалы.</w:t>
      </w:r>
    </w:p>
    <w:p>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Понятия веса: тяжелый – легкий, тяжелее – легче. </w:t>
      </w:r>
    </w:p>
    <w:p>
      <w:pPr>
        <w:spacing w:after="0" w:line="240" w:lineRule="auto"/>
        <w:ind w:firstLine="567"/>
        <w:jc w:val="both"/>
        <w:rPr>
          <w:rFonts w:ascii="Times New Roman" w:hAnsi="Times New Roman"/>
          <w:sz w:val="28"/>
          <w:szCs w:val="28"/>
        </w:rPr>
      </w:pPr>
      <w:r>
        <w:rPr>
          <w:rFonts w:ascii="Times New Roman" w:hAnsi="Times New Roman"/>
          <w:sz w:val="28"/>
          <w:szCs w:val="28"/>
        </w:rPr>
        <w:t>Слова, раскрывающие сущность сложения и вычитания: было, осталось, стало, вместе, прибавить, отнять.</w:t>
      </w:r>
    </w:p>
    <w:p>
      <w:pPr>
        <w:spacing w:after="0" w:line="240" w:lineRule="auto"/>
        <w:ind w:firstLine="567"/>
        <w:jc w:val="both"/>
        <w:rPr>
          <w:rFonts w:ascii="Times New Roman" w:hAnsi="Times New Roman"/>
          <w:sz w:val="28"/>
          <w:szCs w:val="28"/>
        </w:rPr>
      </w:pPr>
      <w:r>
        <w:rPr>
          <w:rFonts w:ascii="Times New Roman" w:hAnsi="Times New Roman"/>
          <w:sz w:val="28"/>
          <w:szCs w:val="28"/>
        </w:rPr>
        <w:t>Числа 1 – 3. Счет в пределах 3. Образование чисел 2 и 3. Счет прямой и обратный. Знаки сложения и вычитания. Сложение и вычитание чисел в пределах 3 и на конкретном материале. Решение примеров в пределах 3. Составление задач по практическим действиям.</w:t>
      </w:r>
    </w:p>
    <w:p>
      <w:pPr>
        <w:spacing w:after="0" w:line="240" w:lineRule="auto"/>
        <w:ind w:firstLine="567"/>
        <w:jc w:val="both"/>
        <w:rPr>
          <w:rFonts w:ascii="Times New Roman" w:hAnsi="Times New Roman"/>
          <w:sz w:val="28"/>
          <w:szCs w:val="28"/>
        </w:rPr>
      </w:pPr>
      <w:r>
        <w:rPr>
          <w:rFonts w:ascii="Times New Roman" w:hAnsi="Times New Roman"/>
          <w:sz w:val="28"/>
          <w:szCs w:val="28"/>
        </w:rPr>
        <w:t>Меры стоимости. Знакомство с монетами: 1, 2 руб. Распознавание их.</w:t>
      </w:r>
    </w:p>
    <w:p>
      <w:pPr>
        <w:spacing w:after="0" w:line="240" w:lineRule="auto"/>
        <w:ind w:firstLine="567"/>
        <w:jc w:val="both"/>
        <w:rPr>
          <w:rFonts w:ascii="Times New Roman" w:hAnsi="Times New Roman"/>
          <w:sz w:val="28"/>
          <w:szCs w:val="28"/>
        </w:rPr>
      </w:pPr>
      <w:r>
        <w:rPr>
          <w:rFonts w:ascii="Times New Roman" w:hAnsi="Times New Roman"/>
          <w:sz w:val="28"/>
          <w:szCs w:val="28"/>
        </w:rPr>
        <w:t>Геометрический материал: круг, квадрат, треугольник. Отбор по образцу и по названию в играх и упражнениях.</w:t>
      </w:r>
    </w:p>
    <w:p>
      <w:pPr>
        <w:pStyle w:val="19"/>
        <w:spacing w:after="0" w:line="240" w:lineRule="auto"/>
        <w:ind w:left="-142"/>
        <w:jc w:val="center"/>
        <w:rPr>
          <w:rFonts w:ascii="Times New Roman" w:hAnsi="Times New Roman"/>
          <w:b/>
          <w:sz w:val="28"/>
          <w:szCs w:val="28"/>
        </w:rPr>
      </w:pPr>
      <w:r>
        <w:rPr>
          <w:rFonts w:ascii="Times New Roman" w:hAnsi="Times New Roman"/>
          <w:b/>
          <w:sz w:val="28"/>
          <w:szCs w:val="28"/>
        </w:rPr>
        <w:t>Содержание программы для учащихся со сложным дефектом развития.</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цвете:</w:t>
      </w:r>
      <w:r>
        <w:rPr>
          <w:rFonts w:ascii="Times New Roman" w:hAnsi="Times New Roman"/>
          <w:sz w:val="28"/>
          <w:szCs w:val="28"/>
        </w:rPr>
        <w:t xml:space="preserve"> основные цвета  (красный, желтый). Узнавание цветов.  Соотнесение предметов по цвету. Выбор цвета по словесной инструкции. Закрепление названий цветов в подвижных, дидактических играх,  изо</w:t>
      </w:r>
      <w:r>
        <w:rPr>
          <w:rFonts w:ascii="Times New Roman" w:hAnsi="Times New Roman"/>
          <w:i/>
          <w:sz w:val="28"/>
          <w:szCs w:val="28"/>
        </w:rPr>
        <w:t xml:space="preserve"> </w:t>
      </w:r>
      <w:r>
        <w:rPr>
          <w:rFonts w:ascii="Times New Roman" w:hAnsi="Times New Roman"/>
          <w:sz w:val="28"/>
          <w:szCs w:val="28"/>
        </w:rPr>
        <w:t xml:space="preserve">деятельности, конструировании и др.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форме предметов:</w:t>
      </w:r>
      <w:r>
        <w:rPr>
          <w:rFonts w:ascii="Times New Roman" w:hAnsi="Times New Roman"/>
          <w:sz w:val="28"/>
          <w:szCs w:val="28"/>
        </w:rPr>
        <w:t xml:space="preserve"> Тактильные и зрительные упражнения на определение формы шара, куба.</w:t>
      </w:r>
    </w:p>
    <w:p>
      <w:pPr>
        <w:spacing w:after="0" w:line="240" w:lineRule="auto"/>
        <w:ind w:left="-142"/>
        <w:jc w:val="both"/>
        <w:rPr>
          <w:rFonts w:ascii="Times New Roman" w:hAnsi="Times New Roman"/>
          <w:sz w:val="28"/>
          <w:szCs w:val="28"/>
        </w:rPr>
      </w:pPr>
      <w:r>
        <w:rPr>
          <w:rFonts w:ascii="Times New Roman" w:hAnsi="Times New Roman"/>
          <w:sz w:val="28"/>
          <w:szCs w:val="28"/>
        </w:rPr>
        <w:t xml:space="preserve">Узнавание геометрической фигуры круг.   Показ и выделение формы предмета. Группировка предметов и их изображений по форме, по показу. Выделение формы предметов. Моделирование геометрических фигур  из составляющих частей по образцу. Обводка по трафаретам, по опорным точкам, штриховка круга (совместно со взрослым, с частичной помощью педагога и самостоятельно), название и показ. Обучение вырезанию геометрических фигур по контурам (совместно со взрослыми или с некоторой помощью взрослого).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величине:</w:t>
      </w:r>
      <w:r>
        <w:rPr>
          <w:rFonts w:ascii="Times New Roman" w:hAnsi="Times New Roman"/>
          <w:sz w:val="28"/>
          <w:szCs w:val="28"/>
        </w:rPr>
        <w:t xml:space="preserve"> большой – маленький. Закрепление  размеров в игровых, бытовых ситуациях, в трудовой деятельности.  Классификация предметов по размеру.</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Пространственные представления:</w:t>
      </w:r>
      <w:r>
        <w:rPr>
          <w:rFonts w:ascii="Times New Roman" w:hAnsi="Times New Roman"/>
          <w:sz w:val="28"/>
          <w:szCs w:val="28"/>
        </w:rPr>
        <w:t xml:space="preserve"> ориентация в схеме собственного тела. Узнавание, показ, называние частей тела, изменения положения частей тела: поднять руки, вытянуть их вперед и т.д. (по подражанию, по образцу) Пространственная ориентация в группе (классе), здании, на улице. Расположение предметов в пространстве  (на плоскости): впереди, сзади. Совместное перемещение учащихся и учителя в пространстве класса (держатся за веревочку, обруч, за руки,…). Перемещение в классе с предметами по заданию (по образцу и словесной инструкции)</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 xml:space="preserve">Временные представления: </w:t>
      </w:r>
      <w:r>
        <w:rPr>
          <w:rFonts w:ascii="Times New Roman" w:hAnsi="Times New Roman"/>
          <w:sz w:val="28"/>
          <w:szCs w:val="28"/>
        </w:rPr>
        <w:t>обучение учащихся изображать погодные явления с помощью имитационных действий: холодно (нахмуриться и сжаться), тепло (улыбнуться, потянуться вверх, раскрыть руки), дождь (имитационные движения пальцами рук по поверхности стола с проговариванием), снег (имитационные движения кистей рук).</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Количественные представления:</w:t>
      </w:r>
      <w:r>
        <w:rPr>
          <w:rFonts w:ascii="Times New Roman" w:hAnsi="Times New Roman"/>
          <w:b/>
          <w:sz w:val="28"/>
          <w:szCs w:val="28"/>
        </w:rPr>
        <w:t xml:space="preserve"> </w:t>
      </w:r>
      <w:r>
        <w:rPr>
          <w:rFonts w:ascii="Times New Roman" w:hAnsi="Times New Roman"/>
          <w:sz w:val="28"/>
          <w:szCs w:val="28"/>
        </w:rPr>
        <w:t xml:space="preserve">много, мало, один, пусто. Сравнение групп предметов: больше, меньше. Объединение предметов в различные множества, опираясь на признак цвета, формы, величины предметов. Выбор соответствующего количества предметов без пересчета, прикладывая или накладывая одно количество предметов или картинок на другое. Выделение одного предмета из множества и группировка предметов в множества. </w:t>
      </w:r>
    </w:p>
    <w:p>
      <w:pPr>
        <w:spacing w:after="0" w:line="240" w:lineRule="auto"/>
        <w:ind w:left="-142"/>
        <w:jc w:val="both"/>
        <w:rPr>
          <w:rFonts w:ascii="Times New Roman" w:hAnsi="Times New Roman"/>
          <w:sz w:val="28"/>
          <w:szCs w:val="28"/>
        </w:rPr>
      </w:pPr>
      <w:r>
        <w:rPr>
          <w:rFonts w:ascii="Times New Roman" w:hAnsi="Times New Roman"/>
          <w:sz w:val="28"/>
          <w:szCs w:val="28"/>
        </w:rPr>
        <w:t>Демонстрация ученикам действий счета. Подготовительные упражнения к последовательному пересчету количества предметов (прикосновение к каждому предмету пальцем).</w:t>
      </w:r>
    </w:p>
    <w:p>
      <w:pPr>
        <w:spacing w:after="0" w:line="240" w:lineRule="auto"/>
        <w:ind w:left="-142"/>
        <w:jc w:val="both"/>
        <w:rPr>
          <w:rFonts w:ascii="Times New Roman" w:hAnsi="Times New Roman"/>
          <w:b/>
          <w:sz w:val="28"/>
          <w:szCs w:val="28"/>
        </w:rPr>
      </w:pPr>
      <w:r>
        <w:rPr>
          <w:rFonts w:ascii="Times New Roman" w:hAnsi="Times New Roman"/>
          <w:sz w:val="28"/>
          <w:szCs w:val="28"/>
          <w:u w:val="single"/>
        </w:rPr>
        <w:t>Основы счета:</w:t>
      </w:r>
      <w:r>
        <w:rPr>
          <w:rFonts w:ascii="Times New Roman" w:hAnsi="Times New Roman"/>
          <w:sz w:val="28"/>
          <w:szCs w:val="28"/>
        </w:rPr>
        <w:t xml:space="preserve"> Число и цифра 1.Узнавание и показ цифры. Соотнесение цифры с соответствующим количеством пальцев и предметов, объемных и плоскостных моделей. Обучение прорисовыванию цифры по трафарету, по опорным точкам, самостоятельно. Практические задания по закреплению образа цифры: раскрашивание, размазывание пластилином по контуру цифры,  показ цифр на телефонном аппарате, пульте управления, бытовых приборах. Соотнесение числа с количеством предметов в пределах изучаемого числового ряда  – сервировка стола по количеству детей в группе (классе) и др. </w:t>
      </w:r>
    </w:p>
    <w:p>
      <w:pPr>
        <w:spacing w:after="0" w:line="240" w:lineRule="auto"/>
        <w:ind w:left="-142"/>
        <w:jc w:val="center"/>
        <w:rPr>
          <w:rFonts w:ascii="Times New Roman" w:hAnsi="Times New Roman"/>
          <w:b/>
          <w:sz w:val="28"/>
          <w:szCs w:val="28"/>
        </w:rPr>
      </w:pPr>
      <w:r>
        <w:rPr>
          <w:rFonts w:ascii="Times New Roman" w:hAnsi="Times New Roman"/>
          <w:b/>
          <w:sz w:val="28"/>
          <w:szCs w:val="28"/>
        </w:rPr>
        <w:t>2 класс</w:t>
      </w:r>
    </w:p>
    <w:p>
      <w:pPr>
        <w:spacing w:after="0" w:line="240" w:lineRule="auto"/>
        <w:ind w:left="-142"/>
        <w:jc w:val="both"/>
        <w:rPr>
          <w:rFonts w:ascii="Times New Roman" w:hAnsi="Times New Roman"/>
          <w:sz w:val="28"/>
          <w:szCs w:val="28"/>
        </w:rPr>
      </w:pPr>
      <w:r>
        <w:rPr>
          <w:rFonts w:ascii="Times New Roman" w:hAnsi="Times New Roman"/>
          <w:sz w:val="28"/>
          <w:szCs w:val="28"/>
        </w:rPr>
        <w:t xml:space="preserve">Повторение материала </w:t>
      </w:r>
      <w:r>
        <w:rPr>
          <w:rFonts w:ascii="Times New Roman" w:hAnsi="Times New Roman"/>
          <w:sz w:val="28"/>
          <w:szCs w:val="28"/>
          <w:lang w:val="en-US"/>
        </w:rPr>
        <w:t>I</w:t>
      </w:r>
      <w:r>
        <w:rPr>
          <w:rFonts w:ascii="Times New Roman" w:hAnsi="Times New Roman"/>
          <w:sz w:val="28"/>
          <w:szCs w:val="28"/>
        </w:rPr>
        <w:t xml:space="preserve"> класса.</w:t>
      </w:r>
    </w:p>
    <w:p>
      <w:pPr>
        <w:pStyle w:val="19"/>
        <w:spacing w:after="0" w:line="240" w:lineRule="auto"/>
        <w:ind w:left="-142"/>
        <w:jc w:val="both"/>
        <w:rPr>
          <w:rFonts w:ascii="Times New Roman" w:hAnsi="Times New Roman"/>
          <w:sz w:val="28"/>
          <w:szCs w:val="28"/>
        </w:rPr>
      </w:pPr>
      <w:r>
        <w:rPr>
          <w:rFonts w:ascii="Times New Roman" w:hAnsi="Times New Roman"/>
          <w:sz w:val="28"/>
          <w:szCs w:val="28"/>
        </w:rPr>
        <w:t>Счет в пределах 5. Образование чисел в пределах 5. Практические работы. Счет прямой и обратный. Решение примеров. Работа  со счетами.</w:t>
      </w:r>
    </w:p>
    <w:p>
      <w:pPr>
        <w:spacing w:after="0" w:line="240" w:lineRule="auto"/>
        <w:ind w:left="-142"/>
        <w:jc w:val="both"/>
        <w:rPr>
          <w:rFonts w:ascii="Times New Roman" w:hAnsi="Times New Roman"/>
          <w:sz w:val="28"/>
          <w:szCs w:val="28"/>
        </w:rPr>
      </w:pPr>
      <w:r>
        <w:rPr>
          <w:rFonts w:ascii="Times New Roman" w:hAnsi="Times New Roman"/>
          <w:sz w:val="28"/>
          <w:szCs w:val="28"/>
        </w:rPr>
        <w:t>Сравнение чисел, стоящих рядом в числовом ряду. Выделение большего или меньшего числа.</w:t>
      </w:r>
    </w:p>
    <w:p>
      <w:pPr>
        <w:spacing w:after="0" w:line="240" w:lineRule="auto"/>
        <w:ind w:left="-142"/>
        <w:jc w:val="both"/>
        <w:rPr>
          <w:rFonts w:ascii="Times New Roman" w:hAnsi="Times New Roman"/>
          <w:sz w:val="28"/>
          <w:szCs w:val="28"/>
        </w:rPr>
      </w:pPr>
      <w:r>
        <w:rPr>
          <w:rFonts w:ascii="Times New Roman" w:hAnsi="Times New Roman"/>
          <w:sz w:val="28"/>
          <w:szCs w:val="28"/>
        </w:rPr>
        <w:t>Составление и решение задач на нахождение суммы и разности. Составление задач по примерам.</w:t>
      </w:r>
    </w:p>
    <w:p>
      <w:pPr>
        <w:spacing w:after="0" w:line="240" w:lineRule="auto"/>
        <w:ind w:left="-142"/>
        <w:jc w:val="both"/>
        <w:rPr>
          <w:rFonts w:ascii="Times New Roman" w:hAnsi="Times New Roman"/>
          <w:sz w:val="28"/>
          <w:szCs w:val="28"/>
        </w:rPr>
      </w:pPr>
      <w:r>
        <w:rPr>
          <w:rFonts w:ascii="Times New Roman" w:hAnsi="Times New Roman"/>
          <w:sz w:val="28"/>
          <w:szCs w:val="28"/>
        </w:rPr>
        <w:t>Нуль как отсутствие остатка (умение узнавать его и находить).</w:t>
      </w:r>
    </w:p>
    <w:p>
      <w:pPr>
        <w:spacing w:after="0" w:line="240" w:lineRule="auto"/>
        <w:ind w:left="-142"/>
        <w:jc w:val="both"/>
        <w:rPr>
          <w:rFonts w:ascii="Times New Roman" w:hAnsi="Times New Roman"/>
          <w:sz w:val="28"/>
          <w:szCs w:val="28"/>
        </w:rPr>
      </w:pPr>
      <w:r>
        <w:rPr>
          <w:rFonts w:ascii="Times New Roman" w:hAnsi="Times New Roman"/>
          <w:sz w:val="28"/>
          <w:szCs w:val="28"/>
        </w:rPr>
        <w:t>Соответствие числа, количества и цифры.</w:t>
      </w:r>
    </w:p>
    <w:p>
      <w:pPr>
        <w:spacing w:after="0" w:line="240" w:lineRule="auto"/>
        <w:ind w:left="-142"/>
        <w:jc w:val="both"/>
        <w:rPr>
          <w:rFonts w:ascii="Times New Roman" w:hAnsi="Times New Roman"/>
          <w:sz w:val="28"/>
          <w:szCs w:val="28"/>
        </w:rPr>
      </w:pPr>
      <w:r>
        <w:rPr>
          <w:rFonts w:ascii="Times New Roman" w:hAnsi="Times New Roman"/>
          <w:sz w:val="28"/>
          <w:szCs w:val="28"/>
        </w:rPr>
        <w:t>Глобальное определение предметов в группе. Выделение нескольких предметов их множества.</w:t>
      </w:r>
    </w:p>
    <w:p>
      <w:pPr>
        <w:spacing w:after="0" w:line="240" w:lineRule="auto"/>
        <w:ind w:left="-142"/>
        <w:jc w:val="both"/>
        <w:rPr>
          <w:rFonts w:ascii="Times New Roman" w:hAnsi="Times New Roman"/>
          <w:sz w:val="28"/>
          <w:szCs w:val="28"/>
        </w:rPr>
      </w:pPr>
      <w:r>
        <w:rPr>
          <w:rFonts w:ascii="Times New Roman" w:hAnsi="Times New Roman"/>
          <w:sz w:val="28"/>
          <w:szCs w:val="28"/>
        </w:rPr>
        <w:t>Меры стоимости. Знакомство с монетами: 1, 2, и 5 руб. Распознавание монет в играх и упражнениях.</w:t>
      </w:r>
    </w:p>
    <w:p>
      <w:pPr>
        <w:spacing w:after="0" w:line="240" w:lineRule="auto"/>
        <w:ind w:left="-142"/>
        <w:jc w:val="both"/>
        <w:rPr>
          <w:rFonts w:ascii="Times New Roman" w:hAnsi="Times New Roman"/>
          <w:sz w:val="28"/>
          <w:szCs w:val="28"/>
        </w:rPr>
      </w:pPr>
      <w:r>
        <w:rPr>
          <w:rFonts w:ascii="Times New Roman" w:hAnsi="Times New Roman"/>
          <w:sz w:val="28"/>
          <w:szCs w:val="28"/>
        </w:rPr>
        <w:t>Временные понятия: утро, день, вечер, ночь.</w:t>
      </w:r>
    </w:p>
    <w:p>
      <w:pPr>
        <w:spacing w:after="0" w:line="240" w:lineRule="auto"/>
        <w:ind w:left="-142"/>
        <w:jc w:val="both"/>
        <w:rPr>
          <w:rFonts w:ascii="Times New Roman" w:hAnsi="Times New Roman"/>
          <w:sz w:val="28"/>
          <w:szCs w:val="28"/>
        </w:rPr>
      </w:pPr>
      <w:r>
        <w:rPr>
          <w:rFonts w:ascii="Times New Roman" w:hAnsi="Times New Roman"/>
          <w:sz w:val="28"/>
          <w:szCs w:val="28"/>
        </w:rPr>
        <w:t>Геометрический материал: квадрат, круг, треугольник. Обводка шаблона и штриховка.</w:t>
      </w:r>
    </w:p>
    <w:p>
      <w:pPr>
        <w:spacing w:after="0" w:line="240" w:lineRule="auto"/>
        <w:ind w:left="-142"/>
        <w:jc w:val="both"/>
        <w:rPr>
          <w:rFonts w:ascii="Times New Roman" w:hAnsi="Times New Roman"/>
          <w:sz w:val="28"/>
          <w:szCs w:val="28"/>
        </w:rPr>
      </w:pPr>
      <w:r>
        <w:rPr>
          <w:rFonts w:ascii="Times New Roman" w:hAnsi="Times New Roman"/>
          <w:sz w:val="28"/>
          <w:szCs w:val="28"/>
        </w:rPr>
        <w:t xml:space="preserve">Меры веса – легкий, тяжелый. Игры и игровые упражнения на сравнение с помощью барического чувства. </w:t>
      </w:r>
    </w:p>
    <w:p>
      <w:pPr>
        <w:spacing w:after="0" w:line="240" w:lineRule="auto"/>
        <w:ind w:left="-142"/>
        <w:jc w:val="both"/>
        <w:rPr>
          <w:rFonts w:ascii="Times New Roman" w:hAnsi="Times New Roman"/>
          <w:sz w:val="28"/>
          <w:szCs w:val="28"/>
        </w:rPr>
      </w:pPr>
    </w:p>
    <w:p>
      <w:pPr>
        <w:pStyle w:val="19"/>
        <w:spacing w:after="0" w:line="240" w:lineRule="auto"/>
        <w:ind w:left="-142"/>
        <w:jc w:val="center"/>
        <w:rPr>
          <w:rFonts w:ascii="Times New Roman" w:hAnsi="Times New Roman"/>
          <w:b/>
          <w:sz w:val="28"/>
          <w:szCs w:val="28"/>
        </w:rPr>
      </w:pPr>
      <w:r>
        <w:rPr>
          <w:rFonts w:ascii="Times New Roman" w:hAnsi="Times New Roman"/>
          <w:b/>
          <w:sz w:val="28"/>
          <w:szCs w:val="28"/>
        </w:rPr>
        <w:t>Содержание программы для учащихся со сложным дефектом развития.</w:t>
      </w:r>
    </w:p>
    <w:p>
      <w:pPr>
        <w:pStyle w:val="19"/>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цвете:</w:t>
      </w:r>
      <w:r>
        <w:rPr>
          <w:rFonts w:ascii="Times New Roman" w:hAnsi="Times New Roman"/>
          <w:sz w:val="28"/>
          <w:szCs w:val="28"/>
        </w:rPr>
        <w:t xml:space="preserve"> основные цвета  (красный, желтый, зеленый). Узнавание цветов.  Соотнесение предметов по цвету. Выбор цвета по словесной инструкции. Закрепление названий цветов в подвижных, дидактических играх,  изо</w:t>
      </w:r>
      <w:r>
        <w:rPr>
          <w:rFonts w:ascii="Times New Roman" w:hAnsi="Times New Roman"/>
          <w:i/>
          <w:sz w:val="28"/>
          <w:szCs w:val="28"/>
        </w:rPr>
        <w:t xml:space="preserve"> </w:t>
      </w:r>
      <w:r>
        <w:rPr>
          <w:rFonts w:ascii="Times New Roman" w:hAnsi="Times New Roman"/>
          <w:sz w:val="28"/>
          <w:szCs w:val="28"/>
        </w:rPr>
        <w:t xml:space="preserve">деятельности, конструировании и др. Учить различать цвета, ориентируясь на их однородность при наложении. Учить осуществлять выбор цвета по образцу, действовать по цветовому сигналу. Учить выполнять чередование цветов по образцу.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Временные представления:</w:t>
      </w:r>
      <w:r>
        <w:rPr>
          <w:rFonts w:ascii="Times New Roman" w:hAnsi="Times New Roman"/>
          <w:sz w:val="28"/>
          <w:szCs w:val="28"/>
        </w:rPr>
        <w:t xml:space="preserve"> день,   ночь. Наблюдение за сменой дня и ночи. Режимные моменты в разное время суток. Времена года: зима, лето. Наблюдения в течение года за изменениями в природе.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форме предметов:</w:t>
      </w:r>
      <w:r>
        <w:rPr>
          <w:rFonts w:ascii="Times New Roman" w:hAnsi="Times New Roman"/>
          <w:sz w:val="28"/>
          <w:szCs w:val="28"/>
        </w:rPr>
        <w:t xml:space="preserve"> Знакомство с кубом. Тактильные упражнения на выбор предметов округлой и квадратной формы из множества других. Узнавание геометрических фигур: круг, квадрат. Показ и выделение формы предмета. Группировка предметов и их изображений по форме, по показу. Выделение формы предметов. Работа с геометрическим конструктором. Моделирование геометрических фигур  из составляющих частей по образцу. Обводка по трафаретам, по опорным точкам, штриховка круга, квадрата (совместно со взрослым, с частичной помощью педагога и самостоятельно), название и показ их. Обучение вырезанию геометрических фигур по контурам (совместно со взрослыми или с некоторой помощью взрослого). Раскрашивание, штриховка, обводка по трафаретам, по опорным точкам.</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величине:</w:t>
      </w:r>
      <w:r>
        <w:rPr>
          <w:rFonts w:ascii="Times New Roman" w:hAnsi="Times New Roman"/>
          <w:sz w:val="28"/>
          <w:szCs w:val="28"/>
        </w:rPr>
        <w:t xml:space="preserve"> большой – маленький, длинный – короткий с использованием приёмов наложения и приложения. Выполнение  инструкций педагога. Закрепление  размеров в игровых, бытовых ситуациях, в трудовой деятельности.  Классифицировать предметы по размеру.</w:t>
      </w:r>
    </w:p>
    <w:p>
      <w:pPr>
        <w:spacing w:after="0" w:line="240" w:lineRule="auto"/>
        <w:ind w:left="-142"/>
        <w:jc w:val="both"/>
        <w:rPr>
          <w:rFonts w:ascii="Times New Roman" w:hAnsi="Times New Roman"/>
          <w:sz w:val="28"/>
          <w:szCs w:val="28"/>
          <w:u w:val="single"/>
        </w:rPr>
      </w:pPr>
      <w:r>
        <w:rPr>
          <w:rFonts w:ascii="Times New Roman" w:hAnsi="Times New Roman"/>
          <w:sz w:val="28"/>
          <w:szCs w:val="28"/>
          <w:u w:val="single"/>
        </w:rPr>
        <w:t>Пространственные представления:</w:t>
      </w:r>
      <w:r>
        <w:rPr>
          <w:rFonts w:ascii="Times New Roman" w:hAnsi="Times New Roman"/>
          <w:sz w:val="28"/>
          <w:szCs w:val="28"/>
        </w:rPr>
        <w:t xml:space="preserve"> ориентация в схеме собственного тела. Узнавание, показ, называние частей тела. Пространственная ориентация в группе (классе), здании, на улице. Называние и показ пространственных отношений (высокий – низкий, вверху - внизу). Расположение предметов в пространстве  (на плоскости): впереди, сзади, справа,  слева.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Количественные представления:</w:t>
      </w:r>
      <w:r>
        <w:rPr>
          <w:rFonts w:ascii="Times New Roman" w:hAnsi="Times New Roman"/>
          <w:b/>
          <w:sz w:val="28"/>
          <w:szCs w:val="28"/>
        </w:rPr>
        <w:t xml:space="preserve"> </w:t>
      </w:r>
      <w:r>
        <w:rPr>
          <w:rFonts w:ascii="Times New Roman" w:hAnsi="Times New Roman"/>
          <w:sz w:val="28"/>
          <w:szCs w:val="28"/>
        </w:rPr>
        <w:t xml:space="preserve">объединение предметов в различные множества, опираясь на признак цвета, формы, величины предметов. Выбор соответствующего количества предметов без пересчета, прикладывая или накладывая одно количество предметов или картинок на другое. Выделение одного предмета из множества и группировка предметов в множества.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Основы счета:</w:t>
      </w:r>
      <w:r>
        <w:rPr>
          <w:rFonts w:ascii="Times New Roman" w:hAnsi="Times New Roman"/>
          <w:sz w:val="28"/>
          <w:szCs w:val="28"/>
        </w:rPr>
        <w:t xml:space="preserve"> Число и цифра 1, 2. Узнавание и показ цифры. Соотнесение цифры   с соответствующим количеством пальцев и предметов, объемных и плоскостных моделей. Обучение прорисовыванию цифры по трафарету, по опорным точкам, самостоятельно. Практические упражнения на выделение количества (много, мало, пусто, один, два). Слова, раскрывающие сущность сложения и вычитания: было, осталось, стало, вместе, прибавить, отнять.</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Меры веса –</w:t>
      </w:r>
      <w:r>
        <w:rPr>
          <w:rFonts w:ascii="Times New Roman" w:hAnsi="Times New Roman"/>
          <w:sz w:val="28"/>
          <w:szCs w:val="28"/>
        </w:rPr>
        <w:t xml:space="preserve"> легкий, тяжелый. Игры и игровые упражнения на сравнение с помощью барического чувства.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Меры стоимости:</w:t>
      </w:r>
      <w:r>
        <w:rPr>
          <w:rFonts w:ascii="Times New Roman" w:hAnsi="Times New Roman"/>
          <w:sz w:val="28"/>
          <w:szCs w:val="28"/>
        </w:rPr>
        <w:t xml:space="preserve"> Знакомство с монетами, распознавание монет 1р. , 2р.</w:t>
      </w:r>
    </w:p>
    <w:p>
      <w:pPr>
        <w:spacing w:after="0" w:line="240" w:lineRule="auto"/>
        <w:ind w:left="-142"/>
        <w:jc w:val="center"/>
        <w:rPr>
          <w:rFonts w:ascii="Times New Roman" w:hAnsi="Times New Roman"/>
          <w:b/>
          <w:sz w:val="28"/>
          <w:szCs w:val="28"/>
        </w:rPr>
      </w:pPr>
      <w:r>
        <w:rPr>
          <w:rFonts w:ascii="Times New Roman" w:hAnsi="Times New Roman"/>
          <w:b/>
          <w:sz w:val="28"/>
          <w:szCs w:val="28"/>
        </w:rPr>
        <w:t>3 класс</w:t>
      </w:r>
    </w:p>
    <w:p>
      <w:pPr>
        <w:spacing w:after="0" w:line="240" w:lineRule="auto"/>
        <w:ind w:left="-142"/>
        <w:jc w:val="both"/>
        <w:rPr>
          <w:rFonts w:ascii="Times New Roman" w:hAnsi="Times New Roman"/>
          <w:sz w:val="28"/>
          <w:szCs w:val="28"/>
        </w:rPr>
      </w:pPr>
      <w:r>
        <w:rPr>
          <w:rFonts w:ascii="Times New Roman" w:hAnsi="Times New Roman"/>
          <w:sz w:val="28"/>
          <w:szCs w:val="28"/>
        </w:rPr>
        <w:t xml:space="preserve">Повторение материала </w:t>
      </w:r>
      <w:r>
        <w:rPr>
          <w:rFonts w:ascii="Times New Roman" w:hAnsi="Times New Roman"/>
          <w:sz w:val="28"/>
          <w:szCs w:val="28"/>
          <w:lang w:val="en-US"/>
        </w:rPr>
        <w:t>II</w:t>
      </w:r>
      <w:r>
        <w:rPr>
          <w:rFonts w:ascii="Times New Roman" w:hAnsi="Times New Roman"/>
          <w:sz w:val="28"/>
          <w:szCs w:val="28"/>
        </w:rPr>
        <w:t xml:space="preserve"> класса.</w:t>
      </w:r>
    </w:p>
    <w:p>
      <w:pPr>
        <w:pStyle w:val="19"/>
        <w:spacing w:after="0" w:line="240" w:lineRule="auto"/>
        <w:ind w:left="-142"/>
        <w:jc w:val="both"/>
        <w:rPr>
          <w:rFonts w:ascii="Times New Roman" w:hAnsi="Times New Roman"/>
          <w:sz w:val="28"/>
          <w:szCs w:val="28"/>
        </w:rPr>
      </w:pPr>
      <w:r>
        <w:rPr>
          <w:rFonts w:ascii="Times New Roman" w:hAnsi="Times New Roman"/>
          <w:sz w:val="28"/>
          <w:szCs w:val="28"/>
        </w:rPr>
        <w:t>Устная и письменная нумерация в пределах 8. Образование и запись чисел первого десятка. Счет прямой и обратный. Порядковый счет от заданного числа до заданного.</w:t>
      </w:r>
    </w:p>
    <w:p>
      <w:pPr>
        <w:spacing w:after="0" w:line="240" w:lineRule="auto"/>
        <w:ind w:left="-142"/>
        <w:jc w:val="both"/>
        <w:rPr>
          <w:rFonts w:ascii="Times New Roman" w:hAnsi="Times New Roman"/>
          <w:sz w:val="28"/>
          <w:szCs w:val="28"/>
        </w:rPr>
      </w:pPr>
      <w:r>
        <w:rPr>
          <w:rFonts w:ascii="Times New Roman" w:hAnsi="Times New Roman"/>
          <w:sz w:val="28"/>
          <w:szCs w:val="28"/>
        </w:rPr>
        <w:t>Сравнение чисел по величине в пределах 8.</w:t>
      </w:r>
    </w:p>
    <w:p>
      <w:pPr>
        <w:spacing w:after="0" w:line="240" w:lineRule="auto"/>
        <w:ind w:left="-142"/>
        <w:jc w:val="both"/>
        <w:rPr>
          <w:rFonts w:ascii="Times New Roman" w:hAnsi="Times New Roman"/>
          <w:sz w:val="28"/>
          <w:szCs w:val="28"/>
        </w:rPr>
      </w:pPr>
      <w:r>
        <w:rPr>
          <w:rFonts w:ascii="Times New Roman" w:hAnsi="Times New Roman"/>
          <w:sz w:val="28"/>
          <w:szCs w:val="28"/>
        </w:rPr>
        <w:t>Решение примеров в пределах 8. работа со счетами.</w:t>
      </w:r>
    </w:p>
    <w:p>
      <w:pPr>
        <w:spacing w:after="0" w:line="240" w:lineRule="auto"/>
        <w:ind w:left="-142"/>
        <w:jc w:val="both"/>
        <w:rPr>
          <w:rFonts w:ascii="Times New Roman" w:hAnsi="Times New Roman"/>
          <w:sz w:val="28"/>
          <w:szCs w:val="28"/>
        </w:rPr>
      </w:pPr>
      <w:r>
        <w:rPr>
          <w:rFonts w:ascii="Times New Roman" w:hAnsi="Times New Roman"/>
          <w:sz w:val="28"/>
          <w:szCs w:val="28"/>
        </w:rPr>
        <w:t>Решение задач на нахождение суммы и разности, запись слова «задача».</w:t>
      </w:r>
    </w:p>
    <w:p>
      <w:pPr>
        <w:spacing w:after="0" w:line="240" w:lineRule="auto"/>
        <w:ind w:left="-142"/>
        <w:jc w:val="both"/>
        <w:rPr>
          <w:rFonts w:ascii="Times New Roman" w:hAnsi="Times New Roman"/>
          <w:sz w:val="28"/>
          <w:szCs w:val="28"/>
        </w:rPr>
      </w:pPr>
      <w:r>
        <w:rPr>
          <w:rFonts w:ascii="Times New Roman" w:hAnsi="Times New Roman"/>
          <w:sz w:val="28"/>
          <w:szCs w:val="28"/>
        </w:rPr>
        <w:t>Меры стоимости. Знакомство с монетами в 2, 5 руб. Размен монет в 2, 5 руб. по 1 руб.</w:t>
      </w:r>
    </w:p>
    <w:p>
      <w:pPr>
        <w:spacing w:after="0" w:line="240" w:lineRule="auto"/>
        <w:ind w:left="-142"/>
        <w:jc w:val="both"/>
        <w:rPr>
          <w:rFonts w:ascii="Times New Roman" w:hAnsi="Times New Roman"/>
          <w:sz w:val="28"/>
          <w:szCs w:val="28"/>
        </w:rPr>
      </w:pPr>
      <w:r>
        <w:rPr>
          <w:rFonts w:ascii="Times New Roman" w:hAnsi="Times New Roman"/>
          <w:sz w:val="28"/>
          <w:szCs w:val="28"/>
        </w:rPr>
        <w:t>Временные понятия: неделя. Число дней,  их последовательность.</w:t>
      </w:r>
    </w:p>
    <w:p>
      <w:pPr>
        <w:spacing w:after="0" w:line="240" w:lineRule="auto"/>
        <w:ind w:left="-142"/>
        <w:jc w:val="both"/>
        <w:rPr>
          <w:rFonts w:ascii="Times New Roman" w:hAnsi="Times New Roman"/>
          <w:sz w:val="28"/>
          <w:szCs w:val="28"/>
        </w:rPr>
      </w:pPr>
      <w:r>
        <w:rPr>
          <w:rFonts w:ascii="Times New Roman" w:hAnsi="Times New Roman"/>
          <w:sz w:val="28"/>
          <w:szCs w:val="28"/>
        </w:rPr>
        <w:t>Геометрический материал: прямоугольник.</w:t>
      </w:r>
    </w:p>
    <w:p>
      <w:pPr>
        <w:spacing w:after="0" w:line="240" w:lineRule="auto"/>
        <w:ind w:left="-142"/>
        <w:jc w:val="both"/>
        <w:rPr>
          <w:rFonts w:ascii="Times New Roman" w:hAnsi="Times New Roman"/>
          <w:sz w:val="28"/>
          <w:szCs w:val="28"/>
        </w:rPr>
      </w:pPr>
      <w:r>
        <w:rPr>
          <w:rFonts w:ascii="Times New Roman" w:hAnsi="Times New Roman"/>
          <w:sz w:val="28"/>
          <w:szCs w:val="28"/>
        </w:rPr>
        <w:t>Обведение по шаблону прямоугольника.</w:t>
      </w:r>
    </w:p>
    <w:p>
      <w:pPr>
        <w:spacing w:after="0" w:line="240" w:lineRule="auto"/>
        <w:ind w:left="-142"/>
        <w:jc w:val="both"/>
        <w:rPr>
          <w:rFonts w:ascii="Times New Roman" w:hAnsi="Times New Roman"/>
          <w:sz w:val="28"/>
          <w:szCs w:val="28"/>
        </w:rPr>
      </w:pPr>
      <w:r>
        <w:rPr>
          <w:rFonts w:ascii="Times New Roman" w:hAnsi="Times New Roman"/>
          <w:sz w:val="28"/>
          <w:szCs w:val="28"/>
        </w:rPr>
        <w:t>Знакомство с линейкой. Отсчет от нуля. Проведение прямой линии через одну точку.</w:t>
      </w:r>
    </w:p>
    <w:p>
      <w:pPr>
        <w:pStyle w:val="19"/>
        <w:spacing w:after="0" w:line="240" w:lineRule="auto"/>
        <w:ind w:left="-142"/>
        <w:jc w:val="center"/>
        <w:rPr>
          <w:rFonts w:ascii="Times New Roman" w:hAnsi="Times New Roman"/>
          <w:b/>
          <w:sz w:val="28"/>
          <w:szCs w:val="28"/>
        </w:rPr>
      </w:pPr>
      <w:r>
        <w:rPr>
          <w:rFonts w:ascii="Times New Roman" w:hAnsi="Times New Roman"/>
          <w:b/>
          <w:sz w:val="28"/>
          <w:szCs w:val="28"/>
        </w:rPr>
        <w:t>Содержание программы для учащихся со сложным дефектом развития.</w:t>
      </w:r>
    </w:p>
    <w:p>
      <w:pPr>
        <w:pStyle w:val="19"/>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цвете</w:t>
      </w:r>
      <w:r>
        <w:rPr>
          <w:rFonts w:ascii="Times New Roman" w:hAnsi="Times New Roman"/>
          <w:sz w:val="28"/>
          <w:szCs w:val="28"/>
        </w:rPr>
        <w:t>: красный, желтый, зеленый,  синий. Группировка предметов по цвету. Узнавание цветов.  Соотнесение предметов по цвету. Выбор цвета по словесной инструкции. Закрепление названий цветов в подвижных, дидактических играх,  изо</w:t>
      </w:r>
      <w:r>
        <w:rPr>
          <w:rFonts w:ascii="Times New Roman" w:hAnsi="Times New Roman"/>
          <w:i/>
          <w:sz w:val="28"/>
          <w:szCs w:val="28"/>
        </w:rPr>
        <w:t xml:space="preserve"> </w:t>
      </w:r>
      <w:r>
        <w:rPr>
          <w:rFonts w:ascii="Times New Roman" w:hAnsi="Times New Roman"/>
          <w:sz w:val="28"/>
          <w:szCs w:val="28"/>
        </w:rPr>
        <w:t xml:space="preserve">деятельности, конструировании и др. Учить различать цвета, ориентируясь на их однородность при наложении. Учить осуществлять выбор цвета по образцу, действовать по цветовому сигналу. Учить выполнять чередование цветов по образцу.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форме предметов:</w:t>
      </w:r>
      <w:r>
        <w:rPr>
          <w:rFonts w:ascii="Times New Roman" w:hAnsi="Times New Roman"/>
          <w:sz w:val="28"/>
          <w:szCs w:val="28"/>
        </w:rPr>
        <w:t xml:space="preserve"> узнавание геометрических фигур круг, квадрат, треугольник. Показ и выделение формы предмета. Группировка предметов и их изображений по форме, по показу. Выделение формы предметов. Работа с геометрическим конструктором. Моделирование геометрических фигур  из составляющих частей по образцу. Обводка по трафаретам, по опорным точкам, штриховка круга, квадрата (совместно со взрослым, с частичной помощью педагога и самостоятельно), название и показ их. Обучение вырезанию геометрических фигур по контурам (совместно со взрослыми или с некоторой помощью взрослого). Раскрашивание, штриховка, обводка по трафаретам, по опорным точкам.</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Временные представления:</w:t>
      </w:r>
      <w:r>
        <w:rPr>
          <w:rFonts w:ascii="Times New Roman" w:hAnsi="Times New Roman"/>
          <w:sz w:val="28"/>
          <w:szCs w:val="28"/>
        </w:rPr>
        <w:t xml:space="preserve"> время суток: утро, день,   вечер, ночь. Наблюдение за сменой дня и ночи. Режимные моменты в разное время суток. Времена года: осень, зима, весна, лето. Изображение погодных явлений, людей и животных в разное время суток с помощью мимики, пантомимики. Знакомство с астрономическими объектами (солнце, луна). Понятия: сегодня, завтра.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величине:</w:t>
      </w:r>
      <w:r>
        <w:rPr>
          <w:rFonts w:ascii="Times New Roman" w:hAnsi="Times New Roman"/>
          <w:sz w:val="28"/>
          <w:szCs w:val="28"/>
        </w:rPr>
        <w:t xml:space="preserve"> большой – маленький; длинный – короткий, толстый – тонкий, длинный - короткий с использованием приёмов наложения и приложения Выполнение  инструкций педагога. Закрепление  размеров в игровых, бытовых ситуациях, в трудовой деятельности.  Классифицировать предметы по размеру.</w:t>
      </w:r>
    </w:p>
    <w:p>
      <w:pPr>
        <w:spacing w:after="0" w:line="240" w:lineRule="auto"/>
        <w:ind w:left="-142"/>
        <w:jc w:val="both"/>
        <w:rPr>
          <w:rFonts w:ascii="Times New Roman" w:hAnsi="Times New Roman"/>
          <w:sz w:val="28"/>
          <w:szCs w:val="28"/>
          <w:u w:val="single"/>
        </w:rPr>
      </w:pPr>
      <w:r>
        <w:rPr>
          <w:rFonts w:ascii="Times New Roman" w:hAnsi="Times New Roman"/>
          <w:sz w:val="28"/>
          <w:szCs w:val="28"/>
          <w:u w:val="single"/>
        </w:rPr>
        <w:t>Пространственные представления:</w:t>
      </w:r>
      <w:r>
        <w:rPr>
          <w:rFonts w:ascii="Times New Roman" w:hAnsi="Times New Roman"/>
          <w:sz w:val="28"/>
          <w:szCs w:val="28"/>
        </w:rPr>
        <w:t xml:space="preserve"> ориентация в схеме собственного тела. Узнавание, показ, называние частей тела. Пространственная ориентация в группе (классе), здании, на улице. Расположение предметов в пространстве  (на плоскости): впереди, сзади, справа,  слева,  вверху,  внизу.</w:t>
      </w:r>
      <w:r>
        <w:rPr>
          <w:rFonts w:ascii="Times New Roman" w:hAnsi="Times New Roman"/>
          <w:sz w:val="28"/>
          <w:szCs w:val="28"/>
          <w:u w:val="single"/>
        </w:rPr>
        <w:t xml:space="preserve">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Количественные представления:</w:t>
      </w:r>
      <w:r>
        <w:rPr>
          <w:rFonts w:ascii="Times New Roman" w:hAnsi="Times New Roman"/>
          <w:b/>
          <w:sz w:val="28"/>
          <w:szCs w:val="28"/>
        </w:rPr>
        <w:t xml:space="preserve"> </w:t>
      </w:r>
      <w:r>
        <w:rPr>
          <w:rFonts w:ascii="Times New Roman" w:hAnsi="Times New Roman"/>
          <w:sz w:val="28"/>
          <w:szCs w:val="28"/>
        </w:rPr>
        <w:t xml:space="preserve">объединение предметов в различные множества, опираясь на признак цвета, формы, величины предметов. Выбор соответствующего количества предметов без пересчета, прикладывая или накладывая одно количество предметов или картинок на другое. Выделение одного предмета из множества и группировка предметов в множества.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Основы счета:</w:t>
      </w:r>
      <w:r>
        <w:rPr>
          <w:rFonts w:ascii="Times New Roman" w:hAnsi="Times New Roman"/>
          <w:sz w:val="28"/>
          <w:szCs w:val="28"/>
        </w:rPr>
        <w:t xml:space="preserve"> Число и цифра 1, 2, 3. Узнавание и показ цифры. Соотнесение цифры   с соответствующим количеством пальцев и предметов, объемных и плоскостных моделей. Обучение прорисовыванию цифры по трафарету, по опорным точкам, самостоятельно. Практические задания по закреплению образа цифры: раскрашивание, размазывание пластилином по контуру цифры,  показ цифр на телефонном аппарате, пульте управления, бытовых приборах. Соотнесение числа с количеством предметов в пределах изучаемого числового ряда  – сервировка стола по количеству детей в группе (классе) и др. Счет прямой. Сложение и вычитание в пределах 3, решение примеров, работа со счетами. Практические упражнения на выделение количества (много, мало, пусто, один, два, три). </w:t>
      </w:r>
      <w:r>
        <w:rPr>
          <w:rFonts w:ascii="Times New Roman" w:hAnsi="Times New Roman"/>
          <w:sz w:val="28"/>
          <w:szCs w:val="28"/>
          <w:u w:val="single"/>
        </w:rPr>
        <w:t>Меры веса –</w:t>
      </w:r>
      <w:r>
        <w:rPr>
          <w:rFonts w:ascii="Times New Roman" w:hAnsi="Times New Roman"/>
          <w:sz w:val="28"/>
          <w:szCs w:val="28"/>
        </w:rPr>
        <w:t xml:space="preserve"> легкий, тяжелый. Игры и игровые упражнения на сравнение с помощью барического чувства.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Меры стоимости:</w:t>
      </w:r>
      <w:r>
        <w:rPr>
          <w:rFonts w:ascii="Times New Roman" w:hAnsi="Times New Roman"/>
          <w:sz w:val="28"/>
          <w:szCs w:val="28"/>
        </w:rPr>
        <w:t xml:space="preserve"> Знакомство с монетами, распознавание монет 1р. , 2р.</w:t>
      </w:r>
    </w:p>
    <w:p>
      <w:pPr>
        <w:spacing w:after="0" w:line="240" w:lineRule="auto"/>
        <w:ind w:left="-142"/>
        <w:jc w:val="both"/>
        <w:rPr>
          <w:rFonts w:ascii="Times New Roman" w:hAnsi="Times New Roman"/>
          <w:sz w:val="28"/>
          <w:szCs w:val="28"/>
        </w:rPr>
      </w:pPr>
    </w:p>
    <w:p>
      <w:pPr>
        <w:spacing w:after="0" w:line="240" w:lineRule="auto"/>
        <w:ind w:left="-142"/>
        <w:jc w:val="center"/>
        <w:rPr>
          <w:rFonts w:ascii="Times New Roman" w:hAnsi="Times New Roman"/>
          <w:b/>
          <w:sz w:val="28"/>
          <w:szCs w:val="28"/>
        </w:rPr>
      </w:pPr>
      <w:r>
        <w:rPr>
          <w:rFonts w:ascii="Times New Roman" w:hAnsi="Times New Roman"/>
          <w:b/>
          <w:sz w:val="28"/>
          <w:szCs w:val="28"/>
        </w:rPr>
        <w:t>4 класс</w:t>
      </w:r>
    </w:p>
    <w:p>
      <w:pPr>
        <w:spacing w:after="0" w:line="240" w:lineRule="auto"/>
        <w:ind w:left="-142"/>
        <w:jc w:val="both"/>
        <w:rPr>
          <w:rFonts w:ascii="Times New Roman" w:hAnsi="Times New Roman"/>
          <w:sz w:val="28"/>
          <w:szCs w:val="28"/>
        </w:rPr>
      </w:pPr>
      <w:r>
        <w:rPr>
          <w:rFonts w:ascii="Times New Roman" w:hAnsi="Times New Roman"/>
          <w:sz w:val="28"/>
          <w:szCs w:val="28"/>
        </w:rPr>
        <w:t>Повторение материала 3 класса.</w:t>
      </w:r>
    </w:p>
    <w:p>
      <w:pPr>
        <w:spacing w:after="0" w:line="240" w:lineRule="auto"/>
        <w:ind w:left="-142"/>
        <w:jc w:val="both"/>
        <w:rPr>
          <w:rFonts w:ascii="Times New Roman" w:hAnsi="Times New Roman"/>
          <w:sz w:val="28"/>
          <w:szCs w:val="28"/>
        </w:rPr>
      </w:pPr>
      <w:r>
        <w:rPr>
          <w:rFonts w:ascii="Times New Roman" w:hAnsi="Times New Roman"/>
          <w:sz w:val="28"/>
          <w:szCs w:val="28"/>
        </w:rPr>
        <w:t xml:space="preserve">      Счет в пределах 10. Образование и запись чисел первого десятка.</w:t>
      </w:r>
    </w:p>
    <w:p>
      <w:pPr>
        <w:spacing w:after="0" w:line="240" w:lineRule="auto"/>
        <w:ind w:left="-142"/>
        <w:jc w:val="both"/>
        <w:rPr>
          <w:rFonts w:ascii="Times New Roman" w:hAnsi="Times New Roman"/>
          <w:sz w:val="28"/>
          <w:szCs w:val="28"/>
        </w:rPr>
      </w:pPr>
      <w:r>
        <w:rPr>
          <w:rFonts w:ascii="Times New Roman" w:hAnsi="Times New Roman"/>
          <w:sz w:val="28"/>
          <w:szCs w:val="28"/>
        </w:rPr>
        <w:t>Сложение и вычитание в пределах 10, решение примеров, работа со счетами. Счет по 2 и по 5.</w:t>
      </w:r>
    </w:p>
    <w:p>
      <w:pPr>
        <w:spacing w:after="0" w:line="240" w:lineRule="auto"/>
        <w:ind w:left="-142"/>
        <w:jc w:val="both"/>
        <w:rPr>
          <w:rFonts w:ascii="Times New Roman" w:hAnsi="Times New Roman"/>
          <w:sz w:val="28"/>
          <w:szCs w:val="28"/>
        </w:rPr>
      </w:pPr>
      <w:r>
        <w:rPr>
          <w:rFonts w:ascii="Times New Roman" w:hAnsi="Times New Roman"/>
          <w:sz w:val="28"/>
          <w:szCs w:val="28"/>
        </w:rPr>
        <w:t>Меры стоимости – 10руб. Размен монеты в 10 руб. по 2 и 5руб.</w:t>
      </w:r>
    </w:p>
    <w:p>
      <w:pPr>
        <w:spacing w:after="0" w:line="240" w:lineRule="auto"/>
        <w:ind w:left="-142"/>
        <w:jc w:val="both"/>
        <w:rPr>
          <w:rFonts w:ascii="Times New Roman" w:hAnsi="Times New Roman"/>
          <w:sz w:val="28"/>
          <w:szCs w:val="28"/>
        </w:rPr>
      </w:pPr>
      <w:r>
        <w:rPr>
          <w:rFonts w:ascii="Times New Roman" w:hAnsi="Times New Roman"/>
          <w:sz w:val="28"/>
          <w:szCs w:val="28"/>
        </w:rPr>
        <w:t>Решение задач на нахождение суммы и остатка, запись действий задачи с наименованием (без записи краткого ответа).</w:t>
      </w:r>
    </w:p>
    <w:p>
      <w:pPr>
        <w:spacing w:after="0" w:line="240" w:lineRule="auto"/>
        <w:ind w:left="-142"/>
        <w:jc w:val="both"/>
        <w:rPr>
          <w:rFonts w:ascii="Times New Roman" w:hAnsi="Times New Roman"/>
          <w:sz w:val="28"/>
          <w:szCs w:val="28"/>
        </w:rPr>
      </w:pPr>
      <w:r>
        <w:rPr>
          <w:rFonts w:ascii="Times New Roman" w:hAnsi="Times New Roman"/>
          <w:sz w:val="28"/>
          <w:szCs w:val="28"/>
        </w:rPr>
        <w:t>Геометрический материал: квадрат. Построение квадрата по точкам с применением линейки.  Проведение прямой линии,  проходящей через две точки.</w:t>
      </w:r>
    </w:p>
    <w:p>
      <w:pPr>
        <w:pStyle w:val="19"/>
        <w:spacing w:after="0" w:line="240" w:lineRule="auto"/>
        <w:ind w:left="-142"/>
        <w:jc w:val="center"/>
        <w:rPr>
          <w:rFonts w:ascii="Times New Roman" w:hAnsi="Times New Roman"/>
          <w:b/>
          <w:sz w:val="28"/>
          <w:szCs w:val="28"/>
        </w:rPr>
      </w:pPr>
      <w:r>
        <w:rPr>
          <w:rFonts w:ascii="Times New Roman" w:hAnsi="Times New Roman"/>
          <w:b/>
          <w:sz w:val="28"/>
          <w:szCs w:val="28"/>
        </w:rPr>
        <w:t>Содержание программы для учащихся со сложным дефектом развития.</w:t>
      </w:r>
    </w:p>
    <w:p>
      <w:pPr>
        <w:pStyle w:val="19"/>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цвете</w:t>
      </w:r>
      <w:r>
        <w:rPr>
          <w:rFonts w:ascii="Times New Roman" w:hAnsi="Times New Roman"/>
          <w:sz w:val="28"/>
          <w:szCs w:val="28"/>
        </w:rPr>
        <w:t>: красный, желтый, зеленый,  синий, черный. Группировка предметов по цвету. Узнавание цветов.  Соотнесение предметов по цвету. Выбор цвета по словесной инструкции. Закрепление названий цветов в подвижных, дидактических играх,  изо</w:t>
      </w:r>
      <w:r>
        <w:rPr>
          <w:rFonts w:ascii="Times New Roman" w:hAnsi="Times New Roman"/>
          <w:i/>
          <w:sz w:val="28"/>
          <w:szCs w:val="28"/>
        </w:rPr>
        <w:t xml:space="preserve"> </w:t>
      </w:r>
      <w:r>
        <w:rPr>
          <w:rFonts w:ascii="Times New Roman" w:hAnsi="Times New Roman"/>
          <w:sz w:val="28"/>
          <w:szCs w:val="28"/>
        </w:rPr>
        <w:t xml:space="preserve">деятельности, конструировании и др. Учить различать цвета, ориентируясь на их однородность при наложении. Учить осуществлять выбор цвета по образцу, действовать по цветовому сигналу. Учить выполнять чередование цветов по образцу.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форме предметов:</w:t>
      </w:r>
      <w:r>
        <w:rPr>
          <w:rFonts w:ascii="Times New Roman" w:hAnsi="Times New Roman"/>
          <w:sz w:val="28"/>
          <w:szCs w:val="28"/>
        </w:rPr>
        <w:t xml:space="preserve"> узнавание геометрических фигур круг, квадрат, треугольник, овал, прямоугольник, шар, куб, треугольные призмы (крыши). Показ и выделение формы предмета. Группировка предметов и их изображений по форме, по показу. Выделение формы предметов. Обводка по трафаретам, по опорным точкам, штриховка.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величине:</w:t>
      </w:r>
      <w:r>
        <w:rPr>
          <w:rFonts w:ascii="Times New Roman" w:hAnsi="Times New Roman"/>
          <w:sz w:val="28"/>
          <w:szCs w:val="28"/>
        </w:rPr>
        <w:t xml:space="preserve"> большой – маленький; вверху - внизу; толстый – тонкий, длинный – короткий, широкий – узкий, высокий – низкий. Выполнение  инструкций педагога. Закрепление  размеров в игровых, бытовых ситуациях, в трудовой деятельности.  Классифицировать предметы по размеру.</w:t>
      </w:r>
    </w:p>
    <w:p>
      <w:pPr>
        <w:spacing w:after="0" w:line="240" w:lineRule="auto"/>
        <w:ind w:left="-142"/>
        <w:jc w:val="both"/>
        <w:rPr>
          <w:rFonts w:ascii="Times New Roman" w:hAnsi="Times New Roman"/>
          <w:sz w:val="28"/>
          <w:szCs w:val="28"/>
          <w:u w:val="single"/>
        </w:rPr>
      </w:pPr>
      <w:r>
        <w:rPr>
          <w:rFonts w:ascii="Times New Roman" w:hAnsi="Times New Roman"/>
          <w:sz w:val="28"/>
          <w:szCs w:val="28"/>
          <w:u w:val="single"/>
        </w:rPr>
        <w:t>Пространственные представления:</w:t>
      </w:r>
      <w:r>
        <w:rPr>
          <w:rFonts w:ascii="Times New Roman" w:hAnsi="Times New Roman"/>
          <w:sz w:val="28"/>
          <w:szCs w:val="28"/>
        </w:rPr>
        <w:t xml:space="preserve"> Пространственная ориентация в группе (классе), здании, на улице. Перемещение в пространстве с изменением положения частей тела (поднять руки, вытянуть их вперед, поднять одну руку и т.д.) по образцу и по словесной инструкции. Расположение предметов в пространстве  (на плоскости): впереди, сзади, справа,  слева,  вверху,  внизу,  близко, далеко, над, под, в и др.</w:t>
      </w:r>
      <w:r>
        <w:rPr>
          <w:rFonts w:ascii="Times New Roman" w:hAnsi="Times New Roman"/>
          <w:sz w:val="28"/>
          <w:szCs w:val="28"/>
          <w:u w:val="single"/>
        </w:rPr>
        <w:t xml:space="preserve">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Основы счета:</w:t>
      </w:r>
      <w:r>
        <w:rPr>
          <w:rFonts w:ascii="Times New Roman" w:hAnsi="Times New Roman"/>
          <w:sz w:val="28"/>
          <w:szCs w:val="28"/>
        </w:rPr>
        <w:t xml:space="preserve"> Число и цифра 1, 2, 3, 4, 5, 6. Узнавание и показ цифры. Соотнесение цифры   с соответствующим количеством пальцев и предметов, объемных и плоскостных моделей. Обучение прорисовыванию цифры по трафарету, по опорным точкам, самостоятельно. Состав числа. Счет прямой и обратный множеств по двум группам (много – мало, один – много, ни одного – один,…). Сложение и вычитание в пределах 6, решение примеров, работа со счетами. Упражнения на сериацию.</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Меры веса –</w:t>
      </w:r>
      <w:r>
        <w:rPr>
          <w:rFonts w:ascii="Times New Roman" w:hAnsi="Times New Roman"/>
          <w:sz w:val="28"/>
          <w:szCs w:val="28"/>
        </w:rPr>
        <w:t xml:space="preserve"> легкий, тяжелый. Игры и игровые упражнения на сравнение с помощью барического чувства.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Меры стоимости:</w:t>
      </w:r>
      <w:r>
        <w:rPr>
          <w:rFonts w:ascii="Times New Roman" w:hAnsi="Times New Roman"/>
          <w:sz w:val="28"/>
          <w:szCs w:val="28"/>
        </w:rPr>
        <w:t xml:space="preserve"> Знакомство с монетами, распознавание монет 1р. , 2р., 5р.</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Временные представления:</w:t>
      </w:r>
      <w:r>
        <w:rPr>
          <w:rFonts w:ascii="Times New Roman" w:hAnsi="Times New Roman"/>
          <w:sz w:val="28"/>
          <w:szCs w:val="28"/>
        </w:rPr>
        <w:t xml:space="preserve"> утро, день,  вечер, ночь. Наблюдение за сменой дня и ночи. Режимные моменты в разное время суток. Времена года: осень, зима, весна,  лето. Наблюдения в течение года за изменениями в природе. Соотнесение простейших явлений природы с временами года: дождь, ветер, тучи – осень, мороз, снег, холод – зима, распускаются листочки, дождь, медведь выходит из берлоги – весна и т.д.</w:t>
      </w:r>
    </w:p>
    <w:p>
      <w:pPr>
        <w:spacing w:after="0" w:line="240" w:lineRule="auto"/>
        <w:jc w:val="both"/>
        <w:rPr>
          <w:rFonts w:ascii="Times New Roman" w:hAnsi="Times New Roman"/>
          <w:sz w:val="28"/>
          <w:szCs w:val="28"/>
        </w:rPr>
      </w:pPr>
    </w:p>
    <w:p>
      <w:pPr>
        <w:spacing w:after="0" w:line="240" w:lineRule="auto"/>
        <w:ind w:left="-142"/>
        <w:jc w:val="center"/>
        <w:rPr>
          <w:rFonts w:ascii="Times New Roman" w:hAnsi="Times New Roman"/>
          <w:b/>
          <w:sz w:val="28"/>
          <w:szCs w:val="28"/>
        </w:rPr>
      </w:pPr>
      <w:r>
        <w:rPr>
          <w:rFonts w:ascii="Times New Roman" w:hAnsi="Times New Roman"/>
          <w:b/>
          <w:sz w:val="28"/>
          <w:szCs w:val="28"/>
        </w:rPr>
        <w:t>5 класс</w:t>
      </w:r>
    </w:p>
    <w:p>
      <w:pPr>
        <w:spacing w:after="0" w:line="240" w:lineRule="auto"/>
        <w:ind w:left="-142"/>
        <w:jc w:val="both"/>
        <w:rPr>
          <w:rFonts w:ascii="Times New Roman" w:hAnsi="Times New Roman"/>
          <w:sz w:val="28"/>
          <w:szCs w:val="28"/>
        </w:rPr>
      </w:pPr>
      <w:r>
        <w:rPr>
          <w:rFonts w:ascii="Times New Roman" w:hAnsi="Times New Roman"/>
          <w:sz w:val="28"/>
          <w:szCs w:val="28"/>
        </w:rPr>
        <w:t>Повторение материала  4 класса.</w:t>
      </w:r>
    </w:p>
    <w:p>
      <w:pPr>
        <w:pStyle w:val="19"/>
        <w:spacing w:after="0" w:line="240" w:lineRule="auto"/>
        <w:ind w:left="-142"/>
        <w:jc w:val="both"/>
        <w:rPr>
          <w:rFonts w:ascii="Times New Roman" w:hAnsi="Times New Roman"/>
          <w:sz w:val="28"/>
          <w:szCs w:val="28"/>
        </w:rPr>
      </w:pPr>
      <w:r>
        <w:rPr>
          <w:rFonts w:ascii="Times New Roman" w:hAnsi="Times New Roman"/>
          <w:sz w:val="28"/>
          <w:szCs w:val="28"/>
        </w:rPr>
        <w:t>Устная и письменная нумерация в пределах 20, счет предметов по одному и десятками в пределах 20, счет от заданного числа до заданного, счет группами по 2 и по 5. Десятичный состав чисел. Понятия об однозначных и двузначных числах, образование и запись их с использованием палочек, материалов арифметического ящика. Решение примеров в пределах 20 без перехода через разряд путем присчитывания и отсчитывания. Сложение и вычитание с нулем. Работа со счетами.</w:t>
      </w:r>
    </w:p>
    <w:p>
      <w:pPr>
        <w:spacing w:after="0" w:line="240" w:lineRule="auto"/>
        <w:ind w:left="-142"/>
        <w:jc w:val="both"/>
        <w:rPr>
          <w:rFonts w:ascii="Times New Roman" w:hAnsi="Times New Roman"/>
          <w:sz w:val="28"/>
          <w:szCs w:val="28"/>
        </w:rPr>
      </w:pPr>
      <w:r>
        <w:rPr>
          <w:rFonts w:ascii="Times New Roman" w:hAnsi="Times New Roman"/>
          <w:sz w:val="28"/>
          <w:szCs w:val="28"/>
        </w:rPr>
        <w:t>Решение задач на нахождение суммы и остатка, на увеличение и уменьшение числа на несколько единиц. Запись действия задачи с наименованием и кратким ответом.</w:t>
      </w:r>
    </w:p>
    <w:p>
      <w:pPr>
        <w:spacing w:after="0" w:line="240" w:lineRule="auto"/>
        <w:ind w:left="-142"/>
        <w:jc w:val="both"/>
        <w:rPr>
          <w:rFonts w:ascii="Times New Roman" w:hAnsi="Times New Roman"/>
          <w:sz w:val="28"/>
          <w:szCs w:val="28"/>
        </w:rPr>
      </w:pPr>
      <w:r>
        <w:rPr>
          <w:rFonts w:ascii="Times New Roman" w:hAnsi="Times New Roman"/>
          <w:sz w:val="28"/>
          <w:szCs w:val="28"/>
        </w:rPr>
        <w:t>Понятие «дороже – дешевле».</w:t>
      </w:r>
    </w:p>
    <w:p>
      <w:pPr>
        <w:spacing w:after="0" w:line="240" w:lineRule="auto"/>
        <w:ind w:left="-142"/>
        <w:jc w:val="both"/>
        <w:rPr>
          <w:rFonts w:ascii="Times New Roman" w:hAnsi="Times New Roman"/>
          <w:sz w:val="28"/>
          <w:szCs w:val="28"/>
        </w:rPr>
      </w:pPr>
      <w:r>
        <w:rPr>
          <w:rFonts w:ascii="Times New Roman" w:hAnsi="Times New Roman"/>
          <w:sz w:val="28"/>
          <w:szCs w:val="28"/>
        </w:rPr>
        <w:t>Меры стоимости: получение 15 и 20 руб. из монет различного достоинства.</w:t>
      </w:r>
    </w:p>
    <w:p>
      <w:pPr>
        <w:spacing w:after="0" w:line="240" w:lineRule="auto"/>
        <w:ind w:left="-142"/>
        <w:jc w:val="both"/>
        <w:rPr>
          <w:rFonts w:ascii="Times New Roman" w:hAnsi="Times New Roman"/>
          <w:sz w:val="28"/>
          <w:szCs w:val="28"/>
        </w:rPr>
      </w:pPr>
      <w:r>
        <w:rPr>
          <w:rFonts w:ascii="Times New Roman" w:hAnsi="Times New Roman"/>
          <w:sz w:val="28"/>
          <w:szCs w:val="28"/>
        </w:rPr>
        <w:t>Меры времени: год – 12 месяцев. Называние месяцев.</w:t>
      </w:r>
    </w:p>
    <w:p>
      <w:pPr>
        <w:spacing w:after="0" w:line="240" w:lineRule="auto"/>
        <w:ind w:left="-142"/>
        <w:jc w:val="both"/>
        <w:rPr>
          <w:rFonts w:ascii="Times New Roman" w:hAnsi="Times New Roman"/>
          <w:sz w:val="28"/>
          <w:szCs w:val="28"/>
        </w:rPr>
      </w:pPr>
      <w:r>
        <w:rPr>
          <w:rFonts w:ascii="Times New Roman" w:hAnsi="Times New Roman"/>
          <w:sz w:val="28"/>
          <w:szCs w:val="28"/>
        </w:rPr>
        <w:t>Геометрический материал: прямоугольник. Построение по точкам при помощи линейки.</w:t>
      </w:r>
    </w:p>
    <w:p>
      <w:pPr>
        <w:pStyle w:val="19"/>
        <w:spacing w:after="0" w:line="240" w:lineRule="auto"/>
        <w:ind w:left="-142"/>
        <w:jc w:val="center"/>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Содержание программы для учащихся со сложным дефектом развития.</w:t>
      </w:r>
    </w:p>
    <w:p>
      <w:pPr>
        <w:pStyle w:val="19"/>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цвете</w:t>
      </w:r>
      <w:r>
        <w:rPr>
          <w:rFonts w:ascii="Times New Roman" w:hAnsi="Times New Roman"/>
          <w:sz w:val="28"/>
          <w:szCs w:val="28"/>
        </w:rPr>
        <w:t>: красный, желтый, зеленый,  синий, черный, белый. Группировка предметов по цвету. Узнавание цветов.  Соотнесение предметов по цвету. Выбор цвета по словесной инструкции. Закрепление названий цветов в подвижных, дидактических играх,  изо</w:t>
      </w:r>
      <w:r>
        <w:rPr>
          <w:rFonts w:ascii="Times New Roman" w:hAnsi="Times New Roman"/>
          <w:i/>
          <w:sz w:val="28"/>
          <w:szCs w:val="28"/>
        </w:rPr>
        <w:t xml:space="preserve"> </w:t>
      </w:r>
      <w:r>
        <w:rPr>
          <w:rFonts w:ascii="Times New Roman" w:hAnsi="Times New Roman"/>
          <w:sz w:val="28"/>
          <w:szCs w:val="28"/>
        </w:rPr>
        <w:t xml:space="preserve">деятельности, конструировании и др.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форме предметов:</w:t>
      </w:r>
      <w:r>
        <w:rPr>
          <w:rFonts w:ascii="Times New Roman" w:hAnsi="Times New Roman"/>
          <w:sz w:val="28"/>
          <w:szCs w:val="28"/>
        </w:rPr>
        <w:t xml:space="preserve"> узнавание геометрических фигур круг, квадрат, треугольник, овал, прямоугольник, шар, куб, треугольные призмы (крыши). Показ и выделение формы предмета. Группировка предметов и их изображений по форме, по показу. Выделение формы предметов. Обводка по трафаретам, по опорным точкам, штриховка. Вырезание фигур.</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величине:</w:t>
      </w:r>
      <w:r>
        <w:rPr>
          <w:rFonts w:ascii="Times New Roman" w:hAnsi="Times New Roman"/>
          <w:sz w:val="28"/>
          <w:szCs w:val="28"/>
        </w:rPr>
        <w:t xml:space="preserve"> большой – маленький; вверху - внизу; толстый – тонкий, длинный – короткий, широкий – узкий, высокий – низкий. Выполнение  инструкций педагога. Закрепление  размеров в игровых, бытовых ситуациях, в трудовой деятельности.  Классифицировать предметы по размеру.</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Пространственные представления:</w:t>
      </w:r>
      <w:r>
        <w:rPr>
          <w:rFonts w:ascii="Times New Roman" w:hAnsi="Times New Roman"/>
          <w:sz w:val="28"/>
          <w:szCs w:val="28"/>
        </w:rPr>
        <w:t xml:space="preserve"> Пространственная ориентация в группе (классе), здании, на улице. Перемещение в пространстве с изменением положения частей тела (поднять руки, вытянуть их вперед, поднять одну руку и т.д.) по образцу и по словесной инструкции. Расположение предметов в пространстве  (на плоскости): впереди, сзади, справа,  слева,  вверху,  внизу,  близко, далеко, над, под, в и др.</w:t>
      </w:r>
      <w:r>
        <w:rPr>
          <w:rFonts w:ascii="Times New Roman" w:hAnsi="Times New Roman"/>
          <w:sz w:val="28"/>
          <w:szCs w:val="28"/>
          <w:u w:val="single"/>
        </w:rPr>
        <w:t xml:space="preserve"> </w:t>
      </w:r>
      <w:r>
        <w:rPr>
          <w:rFonts w:ascii="Times New Roman" w:hAnsi="Times New Roman"/>
          <w:sz w:val="28"/>
          <w:szCs w:val="28"/>
        </w:rPr>
        <w:t>Определение пространственного расположения объектов относительно друг друга.</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Основы счета:</w:t>
      </w:r>
      <w:r>
        <w:rPr>
          <w:rFonts w:ascii="Times New Roman" w:hAnsi="Times New Roman"/>
          <w:sz w:val="28"/>
          <w:szCs w:val="28"/>
        </w:rPr>
        <w:t xml:space="preserve"> Число и цифра 0, 1, 2, 3, 4, 5, 6. Узнавание и показ цифры. Соотнесение цифры   с соответствующим количеством пальцев и предметов, объемных и плоскостных моделей. Обучение прорисовыванию цифры по трафарету, по опорным точкам, самостоятельно. Состав числа. Счет прямой и обратный множеств по двум группам (много – мало, один – много, ни одного – один,…). Сложение и вычитание в пределах 6, решение примеров, работа со счетами. Упражнения на сериацию. Упражнения с цифрами: набрать заданный номер из предложенных цифр для вызова пожарной команды, полиции, скорой помощи.</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Меры стоимости:</w:t>
      </w:r>
      <w:r>
        <w:rPr>
          <w:rFonts w:ascii="Times New Roman" w:hAnsi="Times New Roman"/>
          <w:sz w:val="28"/>
          <w:szCs w:val="28"/>
        </w:rPr>
        <w:t xml:space="preserve"> Знакомство с монетами, распознавание монет 1р. , 2р., 5р.</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Временные представления:</w:t>
      </w:r>
      <w:r>
        <w:rPr>
          <w:rFonts w:ascii="Times New Roman" w:hAnsi="Times New Roman"/>
          <w:sz w:val="28"/>
          <w:szCs w:val="28"/>
        </w:rPr>
        <w:t xml:space="preserve"> уточнение представлений учащихся о разных временах года, частях суток. Режимные моменты в разное время суток. Наблюдения в течение года за изменениями в природе. Соотнесение простейших явлений природы с временами года.</w:t>
      </w:r>
    </w:p>
    <w:p>
      <w:pPr>
        <w:spacing w:after="0" w:line="240" w:lineRule="auto"/>
        <w:ind w:left="-142"/>
        <w:jc w:val="center"/>
        <w:rPr>
          <w:rFonts w:ascii="Times New Roman" w:hAnsi="Times New Roman"/>
          <w:b/>
          <w:sz w:val="28"/>
          <w:szCs w:val="28"/>
        </w:rPr>
      </w:pPr>
      <w:r>
        <w:rPr>
          <w:rFonts w:ascii="Times New Roman" w:hAnsi="Times New Roman"/>
          <w:b/>
          <w:sz w:val="28"/>
          <w:szCs w:val="28"/>
        </w:rPr>
        <w:t>6 класс</w:t>
      </w:r>
    </w:p>
    <w:p>
      <w:pPr>
        <w:pStyle w:val="19"/>
        <w:spacing w:after="0" w:line="240" w:lineRule="auto"/>
        <w:ind w:left="-142"/>
        <w:jc w:val="both"/>
        <w:rPr>
          <w:rFonts w:ascii="Times New Roman" w:hAnsi="Times New Roman"/>
          <w:sz w:val="28"/>
          <w:szCs w:val="28"/>
        </w:rPr>
      </w:pPr>
      <w:r>
        <w:rPr>
          <w:rFonts w:ascii="Times New Roman" w:hAnsi="Times New Roman"/>
          <w:sz w:val="28"/>
          <w:szCs w:val="28"/>
        </w:rPr>
        <w:t>Повторение материала  5 класса.</w:t>
      </w:r>
    </w:p>
    <w:p>
      <w:pPr>
        <w:pStyle w:val="19"/>
        <w:spacing w:after="0" w:line="240" w:lineRule="auto"/>
        <w:ind w:left="-142"/>
        <w:jc w:val="both"/>
        <w:rPr>
          <w:rFonts w:ascii="Times New Roman" w:hAnsi="Times New Roman"/>
          <w:sz w:val="28"/>
          <w:szCs w:val="28"/>
        </w:rPr>
      </w:pPr>
      <w:r>
        <w:rPr>
          <w:rFonts w:ascii="Times New Roman" w:hAnsi="Times New Roman"/>
          <w:sz w:val="28"/>
          <w:szCs w:val="28"/>
        </w:rPr>
        <w:t>Сложение и вычитание в пределах 20 с переходом через разряд, счет по 2.</w:t>
      </w:r>
    </w:p>
    <w:p>
      <w:pPr>
        <w:spacing w:after="0" w:line="240" w:lineRule="auto"/>
        <w:ind w:left="-142"/>
        <w:jc w:val="both"/>
        <w:rPr>
          <w:rFonts w:ascii="Times New Roman" w:hAnsi="Times New Roman"/>
          <w:sz w:val="28"/>
          <w:szCs w:val="28"/>
        </w:rPr>
      </w:pPr>
      <w:r>
        <w:rPr>
          <w:rFonts w:ascii="Times New Roman" w:hAnsi="Times New Roman"/>
          <w:sz w:val="28"/>
          <w:szCs w:val="28"/>
        </w:rPr>
        <w:t>Счет прямой и обратный в пределах 20.</w:t>
      </w:r>
    </w:p>
    <w:p>
      <w:pPr>
        <w:spacing w:after="0" w:line="240" w:lineRule="auto"/>
        <w:ind w:left="-142"/>
        <w:jc w:val="both"/>
        <w:rPr>
          <w:rFonts w:ascii="Times New Roman" w:hAnsi="Times New Roman"/>
          <w:sz w:val="28"/>
          <w:szCs w:val="28"/>
        </w:rPr>
      </w:pPr>
      <w:r>
        <w:rPr>
          <w:rFonts w:ascii="Times New Roman" w:hAnsi="Times New Roman"/>
          <w:sz w:val="28"/>
          <w:szCs w:val="28"/>
        </w:rPr>
        <w:t>Решение примеров на сложение и вычитание в пределе 20.</w:t>
      </w:r>
    </w:p>
    <w:p>
      <w:pPr>
        <w:spacing w:after="0" w:line="240" w:lineRule="auto"/>
        <w:ind w:left="-142"/>
        <w:jc w:val="both"/>
        <w:rPr>
          <w:rFonts w:ascii="Times New Roman" w:hAnsi="Times New Roman"/>
          <w:sz w:val="28"/>
          <w:szCs w:val="28"/>
        </w:rPr>
      </w:pPr>
      <w:r>
        <w:rPr>
          <w:rFonts w:ascii="Times New Roman" w:hAnsi="Times New Roman"/>
          <w:sz w:val="28"/>
          <w:szCs w:val="28"/>
        </w:rPr>
        <w:t>Работа со счетами.</w:t>
      </w:r>
    </w:p>
    <w:p>
      <w:pPr>
        <w:spacing w:after="0" w:line="240" w:lineRule="auto"/>
        <w:ind w:left="-142"/>
        <w:jc w:val="both"/>
        <w:rPr>
          <w:rFonts w:ascii="Times New Roman" w:hAnsi="Times New Roman"/>
          <w:sz w:val="28"/>
          <w:szCs w:val="28"/>
        </w:rPr>
      </w:pPr>
      <w:r>
        <w:rPr>
          <w:rFonts w:ascii="Times New Roman" w:hAnsi="Times New Roman"/>
          <w:sz w:val="28"/>
          <w:szCs w:val="28"/>
        </w:rPr>
        <w:t>Решение задач, в условиях которых имеются понятия: «дороже – дешевле», «на несколько больше», «на несколько меньше», решение задач на нахождение суммы и остатка.</w:t>
      </w:r>
    </w:p>
    <w:p>
      <w:pPr>
        <w:spacing w:after="0" w:line="240" w:lineRule="auto"/>
        <w:ind w:left="-142"/>
        <w:jc w:val="both"/>
        <w:rPr>
          <w:rFonts w:ascii="Times New Roman" w:hAnsi="Times New Roman"/>
          <w:sz w:val="28"/>
          <w:szCs w:val="28"/>
        </w:rPr>
      </w:pPr>
      <w:r>
        <w:rPr>
          <w:rFonts w:ascii="Times New Roman" w:hAnsi="Times New Roman"/>
          <w:sz w:val="28"/>
          <w:szCs w:val="28"/>
        </w:rPr>
        <w:t>Меры стоимости. Работа с монетами до 20 руб. размен при помощи руб.</w:t>
      </w:r>
    </w:p>
    <w:p>
      <w:pPr>
        <w:spacing w:after="0" w:line="240" w:lineRule="auto"/>
        <w:ind w:left="-142"/>
        <w:jc w:val="both"/>
        <w:rPr>
          <w:rFonts w:ascii="Times New Roman" w:hAnsi="Times New Roman"/>
          <w:sz w:val="28"/>
          <w:szCs w:val="28"/>
        </w:rPr>
      </w:pPr>
      <w:r>
        <w:rPr>
          <w:rFonts w:ascii="Times New Roman" w:hAnsi="Times New Roman"/>
          <w:sz w:val="28"/>
          <w:szCs w:val="28"/>
        </w:rPr>
        <w:t>Меры времени. Определение времени по часам с точностью до часа.</w:t>
      </w:r>
    </w:p>
    <w:p>
      <w:pPr>
        <w:spacing w:after="0" w:line="240" w:lineRule="auto"/>
        <w:ind w:left="-142"/>
        <w:jc w:val="both"/>
        <w:rPr>
          <w:rFonts w:ascii="Times New Roman" w:hAnsi="Times New Roman"/>
          <w:sz w:val="28"/>
          <w:szCs w:val="28"/>
        </w:rPr>
      </w:pPr>
      <w:r>
        <w:rPr>
          <w:rFonts w:ascii="Times New Roman" w:hAnsi="Times New Roman"/>
          <w:sz w:val="28"/>
          <w:szCs w:val="28"/>
        </w:rPr>
        <w:t>Геометрический материал: треугольник. Обводка по шаблону, построение по точкам при помощи линейки.</w:t>
      </w:r>
    </w:p>
    <w:p>
      <w:pPr>
        <w:pStyle w:val="19"/>
        <w:spacing w:after="0" w:line="240" w:lineRule="auto"/>
        <w:ind w:left="-142"/>
        <w:jc w:val="center"/>
        <w:rPr>
          <w:rFonts w:ascii="Times New Roman" w:hAnsi="Times New Roman"/>
          <w:b/>
          <w:sz w:val="28"/>
          <w:szCs w:val="28"/>
        </w:rPr>
      </w:pPr>
      <w:r>
        <w:rPr>
          <w:rFonts w:ascii="Times New Roman" w:hAnsi="Times New Roman"/>
          <w:b/>
          <w:sz w:val="28"/>
          <w:szCs w:val="28"/>
        </w:rPr>
        <w:t>Содержание программы для учащихся со сложным дефектом развития.</w:t>
      </w:r>
    </w:p>
    <w:p>
      <w:pPr>
        <w:pStyle w:val="19"/>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цвете</w:t>
      </w:r>
      <w:r>
        <w:rPr>
          <w:rFonts w:ascii="Times New Roman" w:hAnsi="Times New Roman"/>
          <w:sz w:val="28"/>
          <w:szCs w:val="28"/>
        </w:rPr>
        <w:t>: красный, желтый, зеленый,  синий, черный, белый, оранжевый. Группировка предметов по цвету. Выбор цвета по словесной инструкции. Закрепление названий цветов в подвижных, дидактических играх,  изо</w:t>
      </w:r>
      <w:r>
        <w:rPr>
          <w:rFonts w:ascii="Times New Roman" w:hAnsi="Times New Roman"/>
          <w:i/>
          <w:sz w:val="28"/>
          <w:szCs w:val="28"/>
        </w:rPr>
        <w:t xml:space="preserve"> </w:t>
      </w:r>
      <w:r>
        <w:rPr>
          <w:rFonts w:ascii="Times New Roman" w:hAnsi="Times New Roman"/>
          <w:sz w:val="28"/>
          <w:szCs w:val="28"/>
        </w:rPr>
        <w:t xml:space="preserve">деятельности, конструировании и др.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форме предметов:</w:t>
      </w:r>
      <w:r>
        <w:rPr>
          <w:rFonts w:ascii="Times New Roman" w:hAnsi="Times New Roman"/>
          <w:sz w:val="28"/>
          <w:szCs w:val="28"/>
        </w:rPr>
        <w:t xml:space="preserve"> узнавание геометрических фигур круг, квадрат, треугольник, овал, прямоугольник. Выбор учащимися шара, куба, треугольной призмы (крыши), прямоугольной призмы (бруска). Соотнесение плоскостных и пространственных фигур. Обводка по трафаретам, по опорным точкам, штриховка. Знакомство учащихся с линией (прямая, извилистая (волна)).</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величине:</w:t>
      </w:r>
      <w:r>
        <w:rPr>
          <w:rFonts w:ascii="Times New Roman" w:hAnsi="Times New Roman"/>
          <w:sz w:val="28"/>
          <w:szCs w:val="28"/>
        </w:rPr>
        <w:t xml:space="preserve"> большой – маленький; вверху - внизу; толстый – тонкий, длинный – короткий, широкий – узкий, высокий – низкий. Выполнение  инструкций педагога. Закрепление  размеров в игровых, бытовых ситуациях, в трудовой деятельности.  Классификация предметов по размеру. Раскрашивание, штриховка, обводка по трафаретам, по опорным точкам изображений разной величины. Измерительные приборы – линейка, сантиметр. Показ приемов измерения. Измерения с помощью меток.</w:t>
      </w:r>
    </w:p>
    <w:p>
      <w:pPr>
        <w:spacing w:after="0" w:line="240" w:lineRule="auto"/>
        <w:ind w:left="-142"/>
        <w:jc w:val="both"/>
        <w:rPr>
          <w:rFonts w:ascii="Times New Roman" w:hAnsi="Times New Roman"/>
          <w:sz w:val="28"/>
          <w:szCs w:val="28"/>
          <w:u w:val="single"/>
        </w:rPr>
      </w:pPr>
      <w:r>
        <w:rPr>
          <w:rFonts w:ascii="Times New Roman" w:hAnsi="Times New Roman"/>
          <w:sz w:val="28"/>
          <w:szCs w:val="28"/>
          <w:u w:val="single"/>
        </w:rPr>
        <w:t>Пространственные представления:</w:t>
      </w:r>
      <w:r>
        <w:rPr>
          <w:rFonts w:ascii="Times New Roman" w:hAnsi="Times New Roman"/>
          <w:sz w:val="28"/>
          <w:szCs w:val="28"/>
        </w:rPr>
        <w:t xml:space="preserve"> Перемещения учащихся в пространстве класса по словесной инструкции, по стрелкам- векторам (информационные знаки «Выход»), по элементарному плане – схеме и самостоятельно. Пространственная ориентация в трехмерном и двумерном пространстве, на листе бумаги, тетради по словесной инструкции, по указательным знакам (стрелкам, точкам, символам).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Основы счета:</w:t>
      </w:r>
      <w:r>
        <w:rPr>
          <w:rFonts w:ascii="Times New Roman" w:hAnsi="Times New Roman"/>
          <w:sz w:val="28"/>
          <w:szCs w:val="28"/>
        </w:rPr>
        <w:t xml:space="preserve"> Число и цифра 6. Узнавание и показ цифры. Соотнесение цифры   с соответствующим количеством пальцев и предметов, объемных и плоскостных моделей. Обучение прорисовыванию цифры по трафарету, по опорным точкам, самостоятельно. Счет прямой и обратный. Сложение и вычитание в пределах 6, решение примеров, работа со счетами.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Меры стоимости:</w:t>
      </w:r>
      <w:r>
        <w:rPr>
          <w:rFonts w:ascii="Times New Roman" w:hAnsi="Times New Roman"/>
          <w:sz w:val="28"/>
          <w:szCs w:val="28"/>
        </w:rPr>
        <w:t xml:space="preserve"> Знакомство с монетами, распознавание монет 1р. , 2р., 5р.</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Временные представления:</w:t>
      </w:r>
      <w:r>
        <w:rPr>
          <w:rFonts w:ascii="Times New Roman" w:hAnsi="Times New Roman"/>
          <w:sz w:val="28"/>
          <w:szCs w:val="28"/>
        </w:rPr>
        <w:t xml:space="preserve"> обучение учащихся использованию часов в реальной жизни. Называние и показ времени от 1 до 6 на часах.  Упражнения с будильниками, перевод стрелок на указанное время (по образцу, по словесной инструкции). Регулирование времени по часам (по песочным, по таймеру). Выполнение практических действий за определенное время (до 5 минут). Уточнение представлений учащихся о разных временах года, частях суток. Наблюдения в течение года за изменениями в природе. Соотнесение простейших явлений природы с временами года. Работа с календарями природы и погоды.</w:t>
      </w:r>
    </w:p>
    <w:p>
      <w:pPr>
        <w:spacing w:after="0" w:line="240" w:lineRule="auto"/>
        <w:jc w:val="both"/>
        <w:rPr>
          <w:rFonts w:ascii="Times New Roman" w:hAnsi="Times New Roman"/>
          <w:sz w:val="28"/>
          <w:szCs w:val="28"/>
        </w:rPr>
      </w:pPr>
    </w:p>
    <w:p>
      <w:pPr>
        <w:spacing w:after="0" w:line="240" w:lineRule="auto"/>
        <w:ind w:left="-142"/>
        <w:jc w:val="center"/>
        <w:rPr>
          <w:rFonts w:ascii="Times New Roman" w:hAnsi="Times New Roman"/>
          <w:b/>
          <w:sz w:val="28"/>
          <w:szCs w:val="28"/>
        </w:rPr>
      </w:pPr>
      <w:r>
        <w:rPr>
          <w:rFonts w:ascii="Times New Roman" w:hAnsi="Times New Roman"/>
          <w:b/>
          <w:sz w:val="28"/>
          <w:szCs w:val="28"/>
        </w:rPr>
        <w:t>7 класс</w:t>
      </w:r>
    </w:p>
    <w:p>
      <w:pPr>
        <w:spacing w:after="0" w:line="240" w:lineRule="auto"/>
        <w:ind w:left="-142"/>
        <w:jc w:val="both"/>
        <w:rPr>
          <w:rFonts w:ascii="Times New Roman" w:hAnsi="Times New Roman"/>
          <w:sz w:val="28"/>
          <w:szCs w:val="28"/>
        </w:rPr>
      </w:pPr>
      <w:r>
        <w:rPr>
          <w:rFonts w:ascii="Times New Roman" w:hAnsi="Times New Roman"/>
          <w:sz w:val="28"/>
          <w:szCs w:val="28"/>
        </w:rPr>
        <w:t>Повторение материала 6 класса.</w:t>
      </w:r>
    </w:p>
    <w:p>
      <w:pPr>
        <w:pStyle w:val="19"/>
        <w:spacing w:after="0" w:line="240" w:lineRule="auto"/>
        <w:ind w:left="-142"/>
        <w:jc w:val="both"/>
        <w:rPr>
          <w:rFonts w:ascii="Times New Roman" w:hAnsi="Times New Roman"/>
          <w:sz w:val="28"/>
          <w:szCs w:val="28"/>
        </w:rPr>
      </w:pPr>
      <w:r>
        <w:rPr>
          <w:rFonts w:ascii="Times New Roman" w:hAnsi="Times New Roman"/>
          <w:sz w:val="28"/>
          <w:szCs w:val="28"/>
        </w:rPr>
        <w:t>Устная и письменная нумерация в пределах 100.</w:t>
      </w:r>
    </w:p>
    <w:p>
      <w:pPr>
        <w:spacing w:after="0" w:line="240" w:lineRule="auto"/>
        <w:ind w:left="-142"/>
        <w:jc w:val="both"/>
        <w:rPr>
          <w:rFonts w:ascii="Times New Roman" w:hAnsi="Times New Roman"/>
          <w:sz w:val="28"/>
          <w:szCs w:val="28"/>
        </w:rPr>
      </w:pPr>
      <w:r>
        <w:rPr>
          <w:rFonts w:ascii="Times New Roman" w:hAnsi="Times New Roman"/>
          <w:sz w:val="28"/>
          <w:szCs w:val="28"/>
        </w:rPr>
        <w:t>Сложение и вычитание в пределах 100 без перехода через разряд (все случаи). Знакомство с калькулятором. Знакомство с десятком как новой счетной единицей. Счет прямой и обратный десятками в пределах 100.</w:t>
      </w:r>
    </w:p>
    <w:p>
      <w:pPr>
        <w:spacing w:after="0" w:line="240" w:lineRule="auto"/>
        <w:ind w:left="-142"/>
        <w:jc w:val="both"/>
        <w:rPr>
          <w:rFonts w:ascii="Times New Roman" w:hAnsi="Times New Roman"/>
          <w:sz w:val="28"/>
          <w:szCs w:val="28"/>
        </w:rPr>
      </w:pPr>
      <w:r>
        <w:rPr>
          <w:rFonts w:ascii="Times New Roman" w:hAnsi="Times New Roman"/>
          <w:sz w:val="28"/>
          <w:szCs w:val="28"/>
        </w:rPr>
        <w:t>Решение примеров на сложение и вычитание круглых десятков, сложение круглого десятка с однозначным числом, сложение двузначного числа с однозначным без перехода через разряд, вычитание однозначного числа из двузначного без перехода через разряд.</w:t>
      </w:r>
    </w:p>
    <w:p>
      <w:pPr>
        <w:spacing w:after="0" w:line="240" w:lineRule="auto"/>
        <w:ind w:left="-142"/>
        <w:jc w:val="both"/>
        <w:rPr>
          <w:rFonts w:ascii="Times New Roman" w:hAnsi="Times New Roman"/>
          <w:sz w:val="28"/>
          <w:szCs w:val="28"/>
        </w:rPr>
      </w:pPr>
      <w:r>
        <w:rPr>
          <w:rFonts w:ascii="Times New Roman" w:hAnsi="Times New Roman"/>
          <w:sz w:val="28"/>
          <w:szCs w:val="28"/>
        </w:rPr>
        <w:t xml:space="preserve">Составление и решение задач в пределе 100 без перехода через разряд. </w:t>
      </w:r>
    </w:p>
    <w:p>
      <w:pPr>
        <w:spacing w:after="0" w:line="240" w:lineRule="auto"/>
        <w:ind w:left="-142"/>
        <w:jc w:val="both"/>
        <w:rPr>
          <w:rFonts w:ascii="Times New Roman" w:hAnsi="Times New Roman"/>
          <w:sz w:val="28"/>
          <w:szCs w:val="28"/>
        </w:rPr>
      </w:pPr>
      <w:r>
        <w:rPr>
          <w:rFonts w:ascii="Times New Roman" w:hAnsi="Times New Roman"/>
          <w:sz w:val="28"/>
          <w:szCs w:val="28"/>
        </w:rPr>
        <w:t>Понятие «моложе – старше».</w:t>
      </w:r>
    </w:p>
    <w:p>
      <w:pPr>
        <w:spacing w:after="0" w:line="240" w:lineRule="auto"/>
        <w:ind w:left="-142"/>
        <w:jc w:val="both"/>
        <w:rPr>
          <w:rFonts w:ascii="Times New Roman" w:hAnsi="Times New Roman"/>
          <w:sz w:val="28"/>
          <w:szCs w:val="28"/>
        </w:rPr>
      </w:pPr>
      <w:r>
        <w:rPr>
          <w:rFonts w:ascii="Times New Roman" w:hAnsi="Times New Roman"/>
          <w:sz w:val="28"/>
          <w:szCs w:val="28"/>
        </w:rPr>
        <w:t>Меры стоимости: 100 руб. Размен и замена. Работа с символами бумажных денег. Вводится монета в 50 коп.</w:t>
      </w:r>
    </w:p>
    <w:p>
      <w:pPr>
        <w:spacing w:after="0" w:line="240" w:lineRule="auto"/>
        <w:ind w:left="-142"/>
        <w:jc w:val="both"/>
        <w:rPr>
          <w:rFonts w:ascii="Times New Roman" w:hAnsi="Times New Roman"/>
          <w:sz w:val="28"/>
          <w:szCs w:val="28"/>
        </w:rPr>
      </w:pPr>
      <w:r>
        <w:rPr>
          <w:rFonts w:ascii="Times New Roman" w:hAnsi="Times New Roman"/>
          <w:sz w:val="28"/>
          <w:szCs w:val="28"/>
        </w:rPr>
        <w:t>Меры длины: метр (метровая линейка). Измерение метром.</w:t>
      </w:r>
    </w:p>
    <w:p>
      <w:pPr>
        <w:spacing w:after="0" w:line="240" w:lineRule="auto"/>
        <w:ind w:left="-142"/>
        <w:jc w:val="both"/>
        <w:rPr>
          <w:rFonts w:ascii="Times New Roman" w:hAnsi="Times New Roman"/>
          <w:sz w:val="28"/>
          <w:szCs w:val="28"/>
        </w:rPr>
      </w:pPr>
      <w:r>
        <w:rPr>
          <w:rFonts w:ascii="Times New Roman" w:hAnsi="Times New Roman"/>
          <w:sz w:val="28"/>
          <w:szCs w:val="28"/>
        </w:rPr>
        <w:t>Меры емкости: литр.</w:t>
      </w:r>
    </w:p>
    <w:p>
      <w:pPr>
        <w:spacing w:after="0" w:line="240" w:lineRule="auto"/>
        <w:ind w:left="-142"/>
        <w:jc w:val="both"/>
        <w:rPr>
          <w:rFonts w:ascii="Times New Roman" w:hAnsi="Times New Roman"/>
          <w:sz w:val="28"/>
          <w:szCs w:val="28"/>
        </w:rPr>
      </w:pPr>
      <w:r>
        <w:rPr>
          <w:rFonts w:ascii="Times New Roman" w:hAnsi="Times New Roman"/>
          <w:sz w:val="28"/>
          <w:szCs w:val="28"/>
        </w:rPr>
        <w:t>Меры времени: определение времени по часам с точностью до получаса.</w:t>
      </w:r>
    </w:p>
    <w:p>
      <w:pPr>
        <w:spacing w:after="0" w:line="240" w:lineRule="auto"/>
        <w:ind w:left="-142"/>
        <w:jc w:val="both"/>
        <w:rPr>
          <w:rFonts w:ascii="Times New Roman" w:hAnsi="Times New Roman"/>
          <w:sz w:val="28"/>
          <w:szCs w:val="28"/>
        </w:rPr>
      </w:pPr>
      <w:r>
        <w:rPr>
          <w:rFonts w:ascii="Times New Roman" w:hAnsi="Times New Roman"/>
          <w:sz w:val="28"/>
          <w:szCs w:val="28"/>
        </w:rPr>
        <w:t>Геометрический материал: круг. Обведение шаблона.</w:t>
      </w:r>
    </w:p>
    <w:p>
      <w:pPr>
        <w:pStyle w:val="19"/>
        <w:spacing w:after="0" w:line="240" w:lineRule="auto"/>
        <w:ind w:left="-142"/>
        <w:jc w:val="center"/>
        <w:rPr>
          <w:rFonts w:ascii="Times New Roman" w:hAnsi="Times New Roman"/>
          <w:b/>
          <w:sz w:val="28"/>
          <w:szCs w:val="28"/>
        </w:rPr>
      </w:pPr>
      <w:r>
        <w:rPr>
          <w:rFonts w:ascii="Times New Roman" w:hAnsi="Times New Roman"/>
          <w:b/>
          <w:sz w:val="28"/>
          <w:szCs w:val="28"/>
        </w:rPr>
        <w:t>Содержание программы для учащихся со сложным дефектом развития.</w:t>
      </w:r>
    </w:p>
    <w:p>
      <w:pPr>
        <w:pStyle w:val="19"/>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цвете</w:t>
      </w:r>
      <w:r>
        <w:rPr>
          <w:rFonts w:ascii="Times New Roman" w:hAnsi="Times New Roman"/>
          <w:sz w:val="28"/>
          <w:szCs w:val="28"/>
        </w:rPr>
        <w:t>: красный, желтый, зеленый,  синий, черный, белый, оранжевый, голубой. Группировка предметов по цвету. Выбор цвета по словесной инструкции. Закрепление названий цветов в подвижных, дидактических играх,  изо</w:t>
      </w:r>
      <w:r>
        <w:rPr>
          <w:rFonts w:ascii="Times New Roman" w:hAnsi="Times New Roman"/>
          <w:i/>
          <w:sz w:val="28"/>
          <w:szCs w:val="28"/>
        </w:rPr>
        <w:t xml:space="preserve"> </w:t>
      </w:r>
      <w:r>
        <w:rPr>
          <w:rFonts w:ascii="Times New Roman" w:hAnsi="Times New Roman"/>
          <w:sz w:val="28"/>
          <w:szCs w:val="28"/>
        </w:rPr>
        <w:t xml:space="preserve">деятельности, конструировании и др.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форме предметов:</w:t>
      </w:r>
      <w:r>
        <w:rPr>
          <w:rFonts w:ascii="Times New Roman" w:hAnsi="Times New Roman"/>
          <w:sz w:val="28"/>
          <w:szCs w:val="28"/>
        </w:rPr>
        <w:t xml:space="preserve"> узнавание геометрических фигур круг, квадрат, треугольник, овал, прямоугольник. Обводка по трафаретам, по опорным точкам, штриховка. Закрепление представлений о линии (прямая, извилистая как волна).</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величине:</w:t>
      </w:r>
      <w:r>
        <w:rPr>
          <w:rFonts w:ascii="Times New Roman" w:hAnsi="Times New Roman"/>
          <w:sz w:val="28"/>
          <w:szCs w:val="28"/>
        </w:rPr>
        <w:t xml:space="preserve"> большой – маленький; вверху - внизу; толстый – тонкий, длинный – короткий; высокий – низкий, широкий – узкий. Раскрашивание, штриховка, обводка по трафаретам, по опорным точкам, рисование изображений объектов разной величины. Выполнение  инструкций педагога. Закрепление  размеров в игровых, бытовых ситуациях, в трудовой деятельности.  Классифицировать предметы по размеру.</w:t>
      </w:r>
    </w:p>
    <w:p>
      <w:pPr>
        <w:spacing w:after="0" w:line="240" w:lineRule="auto"/>
        <w:ind w:left="-142"/>
        <w:jc w:val="both"/>
        <w:rPr>
          <w:rFonts w:ascii="Times New Roman" w:hAnsi="Times New Roman"/>
          <w:sz w:val="28"/>
          <w:szCs w:val="28"/>
          <w:u w:val="single"/>
        </w:rPr>
      </w:pPr>
      <w:r>
        <w:rPr>
          <w:rFonts w:ascii="Times New Roman" w:hAnsi="Times New Roman"/>
          <w:sz w:val="28"/>
          <w:szCs w:val="28"/>
          <w:u w:val="single"/>
        </w:rPr>
        <w:t>Пространственные представления:</w:t>
      </w:r>
      <w:r>
        <w:rPr>
          <w:rFonts w:ascii="Times New Roman" w:hAnsi="Times New Roman"/>
          <w:sz w:val="28"/>
          <w:szCs w:val="28"/>
        </w:rPr>
        <w:t xml:space="preserve"> Пространственная ориентация в группе (классе), здании, на улице. Расположение предметов в пространстве. Пространственная ориентация в трехмерном и двумерном пространстве, на листе бумаги, тетради по словесной инструкции, по указательным знакам (стрелкам, точкам, символам). </w:t>
      </w:r>
    </w:p>
    <w:p>
      <w:pPr>
        <w:spacing w:after="0" w:line="240" w:lineRule="auto"/>
        <w:ind w:left="-142"/>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u w:val="single"/>
        </w:rPr>
        <w:t>Основы счета:</w:t>
      </w:r>
      <w:r>
        <w:rPr>
          <w:rFonts w:ascii="Times New Roman" w:hAnsi="Times New Roman"/>
          <w:sz w:val="28"/>
          <w:szCs w:val="28"/>
        </w:rPr>
        <w:t xml:space="preserve"> Число и цифра 7. Узнавание и показ цифры. Соотнесение цифры   с соответствующим количеством пальцев и предметов, объемных и плоскостных моделей. Обучение прорисовыванию цифры по трафарету, по опорным точкам, самостоятельно. Счет прямой и обратный. Сложение и вычитание в пределах 7, решение примеров, работа со счетами.  Развитие понимания учащимися отношений между числами натурального ряда, умения увеличивать и уменьшать каждое число на 1 (в пределах 7). Обучение учащихся работе на калькуляторе. Знакомство с действиями сложения на калькуляторе.</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Меры стоимости:</w:t>
      </w:r>
      <w:r>
        <w:rPr>
          <w:rFonts w:ascii="Times New Roman" w:hAnsi="Times New Roman"/>
          <w:sz w:val="28"/>
          <w:szCs w:val="28"/>
        </w:rPr>
        <w:t xml:space="preserve"> счет денег в пределах 7руб. </w:t>
      </w:r>
    </w:p>
    <w:p>
      <w:pPr>
        <w:spacing w:after="0" w:line="240" w:lineRule="auto"/>
        <w:ind w:left="-142"/>
        <w:jc w:val="both"/>
        <w:rPr>
          <w:rFonts w:ascii="Times New Roman" w:hAnsi="Times New Roman"/>
          <w:sz w:val="28"/>
          <w:szCs w:val="28"/>
        </w:rPr>
      </w:pPr>
      <w:r>
        <w:rPr>
          <w:rFonts w:ascii="Times New Roman" w:hAnsi="Times New Roman"/>
          <w:sz w:val="28"/>
          <w:szCs w:val="28"/>
        </w:rPr>
        <w:t>Работа с монетами 1р. , 2р., 5р.</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Временные представления:</w:t>
      </w:r>
      <w:r>
        <w:rPr>
          <w:rFonts w:ascii="Times New Roman" w:hAnsi="Times New Roman"/>
          <w:sz w:val="28"/>
          <w:szCs w:val="28"/>
        </w:rPr>
        <w:t xml:space="preserve"> обучение учащихся использованию часов в реальной жизни. Показ стрелок часов. Называние и показ времени от 1 до 7 на часах.  Упражнения с будильниками, перевод стрелок на указанное время (по образцу, по словесной инструкции). Регулирование времени по часам (по песочным, по таймеру). Выполнение практических действий за определенное время (до 5 минут). Уточнение представлений учащихся о разных временах года, частях суток. Наблюдения в течение года за изменениями в природе. Соотнесение простейших явлений природы с временами года. Работа с календарями природы и погоды.</w:t>
      </w:r>
    </w:p>
    <w:p>
      <w:pPr>
        <w:pStyle w:val="19"/>
        <w:spacing w:after="0" w:line="240" w:lineRule="auto"/>
        <w:ind w:left="-142"/>
        <w:jc w:val="both"/>
        <w:rPr>
          <w:rFonts w:ascii="Times New Roman" w:hAnsi="Times New Roman"/>
          <w:sz w:val="28"/>
          <w:szCs w:val="28"/>
        </w:rPr>
      </w:pPr>
    </w:p>
    <w:p>
      <w:pPr>
        <w:spacing w:after="0" w:line="240" w:lineRule="auto"/>
        <w:ind w:left="-142"/>
        <w:jc w:val="center"/>
        <w:rPr>
          <w:rFonts w:ascii="Times New Roman" w:hAnsi="Times New Roman"/>
          <w:b/>
          <w:sz w:val="28"/>
          <w:szCs w:val="28"/>
        </w:rPr>
      </w:pPr>
      <w:r>
        <w:rPr>
          <w:rFonts w:ascii="Times New Roman" w:hAnsi="Times New Roman"/>
          <w:b/>
          <w:sz w:val="28"/>
          <w:szCs w:val="28"/>
        </w:rPr>
        <w:t>8 класс</w:t>
      </w:r>
    </w:p>
    <w:p>
      <w:pPr>
        <w:spacing w:after="0" w:line="240" w:lineRule="auto"/>
        <w:ind w:left="-142"/>
        <w:jc w:val="both"/>
        <w:rPr>
          <w:rFonts w:ascii="Times New Roman" w:hAnsi="Times New Roman"/>
          <w:sz w:val="28"/>
          <w:szCs w:val="28"/>
        </w:rPr>
      </w:pPr>
      <w:r>
        <w:rPr>
          <w:rFonts w:ascii="Times New Roman" w:hAnsi="Times New Roman"/>
          <w:sz w:val="28"/>
          <w:szCs w:val="28"/>
        </w:rPr>
        <w:t xml:space="preserve">Повторение. </w:t>
      </w:r>
    </w:p>
    <w:p>
      <w:pPr>
        <w:pStyle w:val="19"/>
        <w:numPr>
          <w:ilvl w:val="0"/>
          <w:numId w:val="10"/>
        </w:numPr>
        <w:spacing w:after="0" w:line="240" w:lineRule="auto"/>
        <w:ind w:left="-142" w:firstLine="0"/>
        <w:jc w:val="both"/>
        <w:rPr>
          <w:rFonts w:ascii="Times New Roman" w:hAnsi="Times New Roman"/>
          <w:sz w:val="28"/>
          <w:szCs w:val="28"/>
        </w:rPr>
      </w:pPr>
      <w:r>
        <w:rPr>
          <w:rFonts w:ascii="Times New Roman" w:hAnsi="Times New Roman"/>
          <w:sz w:val="28"/>
          <w:szCs w:val="28"/>
        </w:rPr>
        <w:t>Устная и письменная нумерация в пределах 100. Сложение и вычитание в пределах 100 без перехода через разряд.</w:t>
      </w:r>
    </w:p>
    <w:p>
      <w:pPr>
        <w:spacing w:after="0" w:line="240" w:lineRule="auto"/>
        <w:ind w:left="-142"/>
        <w:jc w:val="both"/>
        <w:rPr>
          <w:rFonts w:ascii="Times New Roman" w:hAnsi="Times New Roman"/>
          <w:sz w:val="28"/>
          <w:szCs w:val="28"/>
        </w:rPr>
      </w:pPr>
      <w:r>
        <w:rPr>
          <w:rFonts w:ascii="Times New Roman" w:hAnsi="Times New Roman"/>
          <w:sz w:val="28"/>
          <w:szCs w:val="28"/>
        </w:rPr>
        <w:t>Составление и решение задач в пределах 100. Счет в пределах 100 в процессе производительного труда.</w:t>
      </w:r>
    </w:p>
    <w:p>
      <w:pPr>
        <w:spacing w:after="0" w:line="240" w:lineRule="auto"/>
        <w:ind w:left="-142"/>
        <w:jc w:val="both"/>
        <w:rPr>
          <w:rFonts w:ascii="Times New Roman" w:hAnsi="Times New Roman"/>
          <w:sz w:val="28"/>
          <w:szCs w:val="28"/>
        </w:rPr>
      </w:pPr>
      <w:r>
        <w:rPr>
          <w:rFonts w:ascii="Times New Roman" w:hAnsi="Times New Roman"/>
          <w:sz w:val="28"/>
          <w:szCs w:val="28"/>
        </w:rPr>
        <w:t>Меры стоимости: 100 руб. Размен и замена денег символами бумажных денег. Оборудованные игры на закрепление умений совершать покупку (продажу) с использованием денег.</w:t>
      </w:r>
    </w:p>
    <w:p>
      <w:pPr>
        <w:spacing w:after="0" w:line="240" w:lineRule="auto"/>
        <w:ind w:left="-142"/>
        <w:jc w:val="both"/>
        <w:rPr>
          <w:rFonts w:ascii="Times New Roman" w:hAnsi="Times New Roman"/>
          <w:sz w:val="28"/>
          <w:szCs w:val="28"/>
        </w:rPr>
      </w:pPr>
      <w:r>
        <w:rPr>
          <w:rFonts w:ascii="Times New Roman" w:hAnsi="Times New Roman"/>
          <w:sz w:val="28"/>
          <w:szCs w:val="28"/>
        </w:rPr>
        <w:t>Меры длины: работа с метром.</w:t>
      </w:r>
    </w:p>
    <w:p>
      <w:pPr>
        <w:spacing w:after="0" w:line="240" w:lineRule="auto"/>
        <w:ind w:left="-142"/>
        <w:jc w:val="both"/>
        <w:rPr>
          <w:rFonts w:ascii="Times New Roman" w:hAnsi="Times New Roman"/>
          <w:sz w:val="28"/>
          <w:szCs w:val="28"/>
        </w:rPr>
      </w:pPr>
      <w:r>
        <w:rPr>
          <w:rFonts w:ascii="Times New Roman" w:hAnsi="Times New Roman"/>
          <w:sz w:val="28"/>
          <w:szCs w:val="28"/>
        </w:rPr>
        <w:t>Меры емкости: определение количества воды литровыми и полулитровыми емкостями.</w:t>
      </w:r>
    </w:p>
    <w:p>
      <w:pPr>
        <w:spacing w:after="0" w:line="240" w:lineRule="auto"/>
        <w:ind w:left="-142"/>
        <w:jc w:val="both"/>
        <w:rPr>
          <w:rFonts w:ascii="Times New Roman" w:hAnsi="Times New Roman"/>
          <w:sz w:val="28"/>
          <w:szCs w:val="28"/>
        </w:rPr>
      </w:pPr>
      <w:r>
        <w:rPr>
          <w:rFonts w:ascii="Times New Roman" w:hAnsi="Times New Roman"/>
          <w:sz w:val="28"/>
          <w:szCs w:val="28"/>
        </w:rPr>
        <w:t>Меры времени: месяц – 28, 29, 30, 31 день.</w:t>
      </w:r>
    </w:p>
    <w:p>
      <w:pPr>
        <w:spacing w:after="0" w:line="240" w:lineRule="auto"/>
        <w:ind w:left="-142"/>
        <w:jc w:val="both"/>
        <w:rPr>
          <w:rFonts w:ascii="Times New Roman" w:hAnsi="Times New Roman"/>
          <w:sz w:val="28"/>
          <w:szCs w:val="28"/>
        </w:rPr>
      </w:pPr>
      <w:r>
        <w:rPr>
          <w:rFonts w:ascii="Times New Roman" w:hAnsi="Times New Roman"/>
          <w:sz w:val="28"/>
          <w:szCs w:val="28"/>
        </w:rPr>
        <w:t>Геометрический материал: линии прямые.</w:t>
      </w:r>
    </w:p>
    <w:p>
      <w:pPr>
        <w:pStyle w:val="19"/>
        <w:spacing w:after="0" w:line="240" w:lineRule="auto"/>
        <w:ind w:left="-142"/>
        <w:jc w:val="center"/>
        <w:rPr>
          <w:rFonts w:ascii="Times New Roman" w:hAnsi="Times New Roman"/>
          <w:b/>
          <w:sz w:val="28"/>
          <w:szCs w:val="28"/>
        </w:rPr>
      </w:pPr>
      <w:r>
        <w:rPr>
          <w:rFonts w:ascii="Times New Roman" w:hAnsi="Times New Roman"/>
          <w:b/>
          <w:sz w:val="28"/>
          <w:szCs w:val="28"/>
        </w:rPr>
        <w:t>Содержание программы для учащихся со сложным дефектом развития.</w:t>
      </w:r>
    </w:p>
    <w:p>
      <w:pPr>
        <w:pStyle w:val="19"/>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цвете</w:t>
      </w:r>
      <w:r>
        <w:rPr>
          <w:rFonts w:ascii="Times New Roman" w:hAnsi="Times New Roman"/>
          <w:sz w:val="28"/>
          <w:szCs w:val="28"/>
        </w:rPr>
        <w:t>: основные цвета спектра; смежные цвета. Группировка предметов по цвету. Выбор цвета по словесной инструкции. Закрепление названий цветов в подвижных, дидактических играх,  изо</w:t>
      </w:r>
      <w:r>
        <w:rPr>
          <w:rFonts w:ascii="Times New Roman" w:hAnsi="Times New Roman"/>
          <w:i/>
          <w:sz w:val="28"/>
          <w:szCs w:val="28"/>
        </w:rPr>
        <w:t xml:space="preserve"> </w:t>
      </w:r>
      <w:r>
        <w:rPr>
          <w:rFonts w:ascii="Times New Roman" w:hAnsi="Times New Roman"/>
          <w:sz w:val="28"/>
          <w:szCs w:val="28"/>
        </w:rPr>
        <w:t xml:space="preserve">деятельности, конструировании и др.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форме предметов:</w:t>
      </w:r>
      <w:r>
        <w:rPr>
          <w:rFonts w:ascii="Times New Roman" w:hAnsi="Times New Roman"/>
          <w:sz w:val="28"/>
          <w:szCs w:val="28"/>
        </w:rPr>
        <w:t xml:space="preserve"> узнавание геометрических фигур круг, квадрат, треугольник, овал, прямоугольник. Обводка по трафаретам, по опорным точкам, штриховка. Закрепление представлений о линии (прямая, извилистая как волна, ломаная).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величине:</w:t>
      </w:r>
      <w:r>
        <w:rPr>
          <w:rFonts w:ascii="Times New Roman" w:hAnsi="Times New Roman"/>
          <w:sz w:val="28"/>
          <w:szCs w:val="28"/>
        </w:rPr>
        <w:t xml:space="preserve"> раскрашивание, штриховка, обводка по трафаретам, по опорным точкам, рисование объектов разной величины (по образцу, по словесной инструкции, по собственным представлениям). Формирование представлений об относительности величины. </w:t>
      </w:r>
    </w:p>
    <w:p>
      <w:pPr>
        <w:spacing w:after="0" w:line="240" w:lineRule="auto"/>
        <w:ind w:left="-142"/>
        <w:jc w:val="both"/>
        <w:rPr>
          <w:rFonts w:ascii="Times New Roman" w:hAnsi="Times New Roman"/>
          <w:sz w:val="28"/>
          <w:szCs w:val="28"/>
          <w:u w:val="single"/>
        </w:rPr>
      </w:pPr>
      <w:r>
        <w:rPr>
          <w:rFonts w:ascii="Times New Roman" w:hAnsi="Times New Roman"/>
          <w:sz w:val="28"/>
          <w:szCs w:val="28"/>
          <w:u w:val="single"/>
        </w:rPr>
        <w:t>Пространственные представления:</w:t>
      </w:r>
      <w:r>
        <w:rPr>
          <w:rFonts w:ascii="Times New Roman" w:hAnsi="Times New Roman"/>
          <w:sz w:val="28"/>
          <w:szCs w:val="28"/>
        </w:rPr>
        <w:t xml:space="preserve"> Пространственная ориентация в группе (классе), здании, на улице. Расположение предметов в пространстве  (на плоскости): впереди, сзади, справа,  слева,  вверху,  внизу,  близко, далеко, над, под, в, около, между, посередине   и др.</w:t>
      </w:r>
      <w:r>
        <w:rPr>
          <w:rFonts w:ascii="Times New Roman" w:hAnsi="Times New Roman"/>
          <w:sz w:val="28"/>
          <w:szCs w:val="28"/>
          <w:u w:val="single"/>
        </w:rPr>
        <w:t xml:space="preserve">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Основы счета:</w:t>
      </w:r>
      <w:r>
        <w:rPr>
          <w:rFonts w:ascii="Times New Roman" w:hAnsi="Times New Roman"/>
          <w:sz w:val="28"/>
          <w:szCs w:val="28"/>
        </w:rPr>
        <w:t xml:space="preserve"> Число и цифра 8, 9. Узнавание и показ цифр. Соотнесение цифр   с соответствующим количеством пальцев и предметов, объемных и плоскостных моделей. Обучение прорисовыванию цифры по трафарету, по опорным точкам, самостоятельно. Счет прямой и обратный. Называние последующего и предыдущего числа, определение пропущенного числа. Сложение и вычитание в пределах 9, решение примеров, работа со счетами. Упражнения в узнавании цифр от 1 до 8 в правильном и перевернутом положении, дорисовывание цифр. Решение и составление на наглядной основе простых арифметических задач на бытовые темы на сложение и вычитание. Знакомство с калькулятором. Решение задач с помощью калькулятора.</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Меры стоимости:</w:t>
      </w:r>
      <w:r>
        <w:rPr>
          <w:rFonts w:ascii="Times New Roman" w:hAnsi="Times New Roman"/>
          <w:sz w:val="28"/>
          <w:szCs w:val="28"/>
        </w:rPr>
        <w:t xml:space="preserve"> знакомство с монетами достоинством 1, 5 копеек, 1, 2, 5 рублей (различение, набор и размер монет)</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Временные представления:</w:t>
      </w:r>
      <w:r>
        <w:rPr>
          <w:rFonts w:ascii="Times New Roman" w:hAnsi="Times New Roman"/>
          <w:sz w:val="28"/>
          <w:szCs w:val="28"/>
        </w:rPr>
        <w:t xml:space="preserve"> Упражнения с механическими часами, перевод стрелок на определенное время (по образцу, по словесной инструкции учителя). Регулирование времени по часам (по песочным, по таймеру). Выполнение практических действий за определенное время (до 5 минут) с ориентировкой на механические и электронные часы. Работа с календарями природы и погоды.</w:t>
      </w:r>
    </w:p>
    <w:p>
      <w:pPr>
        <w:spacing w:after="0" w:line="240" w:lineRule="auto"/>
        <w:ind w:left="-142"/>
        <w:jc w:val="center"/>
        <w:rPr>
          <w:rFonts w:ascii="Times New Roman" w:hAnsi="Times New Roman"/>
          <w:b/>
          <w:sz w:val="28"/>
          <w:szCs w:val="28"/>
        </w:rPr>
      </w:pPr>
      <w:r>
        <w:rPr>
          <w:rFonts w:ascii="Times New Roman" w:hAnsi="Times New Roman"/>
          <w:b/>
          <w:sz w:val="28"/>
          <w:szCs w:val="28"/>
        </w:rPr>
        <w:t>9  класс</w:t>
      </w:r>
    </w:p>
    <w:p>
      <w:pPr>
        <w:pStyle w:val="19"/>
        <w:numPr>
          <w:ilvl w:val="0"/>
          <w:numId w:val="10"/>
        </w:numPr>
        <w:spacing w:after="0" w:line="240" w:lineRule="auto"/>
        <w:ind w:left="-142" w:firstLine="0"/>
        <w:jc w:val="both"/>
        <w:rPr>
          <w:rFonts w:ascii="Times New Roman" w:hAnsi="Times New Roman"/>
          <w:sz w:val="28"/>
          <w:szCs w:val="28"/>
        </w:rPr>
      </w:pPr>
      <w:r>
        <w:rPr>
          <w:rFonts w:ascii="Times New Roman" w:hAnsi="Times New Roman"/>
          <w:sz w:val="28"/>
          <w:szCs w:val="28"/>
        </w:rPr>
        <w:t>Повторение. Устная и письменная нумерация в пределах 100. Сложение и вычитание в пределах 100 без перехода.</w:t>
      </w:r>
    </w:p>
    <w:p>
      <w:pPr>
        <w:spacing w:after="0" w:line="240" w:lineRule="auto"/>
        <w:ind w:left="-142"/>
        <w:jc w:val="both"/>
        <w:rPr>
          <w:rFonts w:ascii="Times New Roman" w:hAnsi="Times New Roman"/>
          <w:sz w:val="28"/>
          <w:szCs w:val="28"/>
        </w:rPr>
      </w:pPr>
      <w:r>
        <w:rPr>
          <w:rFonts w:ascii="Times New Roman" w:hAnsi="Times New Roman"/>
          <w:sz w:val="28"/>
          <w:szCs w:val="28"/>
        </w:rPr>
        <w:t xml:space="preserve">Составление и решение задач в пределах 100. Счет в пределах 100 в процессе производительного труда. Работа с калькулятором: счет в пределах 100. Решение простых и составных задач с краткой записью. Сложение и вычитание двузначного с однозначным числом. </w:t>
      </w:r>
    </w:p>
    <w:p>
      <w:pPr>
        <w:spacing w:after="0" w:line="240" w:lineRule="auto"/>
        <w:ind w:left="-142"/>
        <w:jc w:val="both"/>
        <w:rPr>
          <w:rFonts w:ascii="Times New Roman" w:hAnsi="Times New Roman"/>
          <w:sz w:val="28"/>
          <w:szCs w:val="28"/>
        </w:rPr>
      </w:pPr>
      <w:r>
        <w:rPr>
          <w:rFonts w:ascii="Times New Roman" w:hAnsi="Times New Roman"/>
          <w:sz w:val="28"/>
          <w:szCs w:val="28"/>
        </w:rPr>
        <w:t xml:space="preserve">Геометрический материал: ромб, овал. </w:t>
      </w:r>
    </w:p>
    <w:p>
      <w:pPr>
        <w:spacing w:after="0" w:line="240" w:lineRule="auto"/>
        <w:ind w:left="-142"/>
        <w:jc w:val="both"/>
        <w:rPr>
          <w:rFonts w:ascii="Times New Roman" w:hAnsi="Times New Roman"/>
          <w:sz w:val="28"/>
          <w:szCs w:val="28"/>
        </w:rPr>
      </w:pPr>
      <w:r>
        <w:rPr>
          <w:rFonts w:ascii="Times New Roman" w:hAnsi="Times New Roman"/>
          <w:sz w:val="28"/>
          <w:szCs w:val="28"/>
        </w:rPr>
        <w:t xml:space="preserve">Меры стоимости, размен монет. Зависимость между ценой, количеством и стоимостью. </w:t>
      </w:r>
    </w:p>
    <w:p>
      <w:pPr>
        <w:spacing w:after="0" w:line="240" w:lineRule="auto"/>
        <w:ind w:left="-142"/>
        <w:jc w:val="both"/>
        <w:rPr>
          <w:rFonts w:ascii="Times New Roman" w:hAnsi="Times New Roman"/>
          <w:sz w:val="28"/>
          <w:szCs w:val="28"/>
        </w:rPr>
      </w:pPr>
      <w:r>
        <w:rPr>
          <w:rFonts w:ascii="Times New Roman" w:hAnsi="Times New Roman"/>
          <w:sz w:val="28"/>
          <w:szCs w:val="28"/>
        </w:rPr>
        <w:t>Меры длины: сантиметр, дециметр, метр. Построение отрезков разной длины. Меры времени: год, месяц, неделя, сутки.</w:t>
      </w:r>
    </w:p>
    <w:p>
      <w:pPr>
        <w:spacing w:after="0" w:line="240" w:lineRule="auto"/>
        <w:jc w:val="center"/>
        <w:rPr>
          <w:rFonts w:ascii="Times New Roman" w:hAnsi="Times New Roman"/>
          <w:b/>
          <w:sz w:val="28"/>
          <w:szCs w:val="28"/>
        </w:rPr>
      </w:pPr>
      <w:r>
        <w:rPr>
          <w:rFonts w:ascii="Times New Roman" w:hAnsi="Times New Roman"/>
          <w:b/>
          <w:sz w:val="28"/>
          <w:szCs w:val="28"/>
        </w:rPr>
        <w:t>Содержание программы для учащихся со сложным дефектом развития.</w:t>
      </w:r>
    </w:p>
    <w:p>
      <w:pPr>
        <w:pStyle w:val="19"/>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цвете</w:t>
      </w:r>
      <w:r>
        <w:rPr>
          <w:rFonts w:ascii="Times New Roman" w:hAnsi="Times New Roman"/>
          <w:sz w:val="28"/>
          <w:szCs w:val="28"/>
        </w:rPr>
        <w:t>: основные цвета спектра; смежные цвета. Группировка предметов по цвету. Выбор цвета по словесной инструкции. Закрепление названий цветов в подвижных, дидактических играх,  изо</w:t>
      </w:r>
      <w:r>
        <w:rPr>
          <w:rFonts w:ascii="Times New Roman" w:hAnsi="Times New Roman"/>
          <w:i/>
          <w:sz w:val="28"/>
          <w:szCs w:val="28"/>
        </w:rPr>
        <w:t xml:space="preserve"> </w:t>
      </w:r>
      <w:r>
        <w:rPr>
          <w:rFonts w:ascii="Times New Roman" w:hAnsi="Times New Roman"/>
          <w:sz w:val="28"/>
          <w:szCs w:val="28"/>
        </w:rPr>
        <w:t xml:space="preserve">деятельности, конструировании и др.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форме предметов:</w:t>
      </w:r>
      <w:r>
        <w:rPr>
          <w:rFonts w:ascii="Times New Roman" w:hAnsi="Times New Roman"/>
          <w:sz w:val="28"/>
          <w:szCs w:val="28"/>
        </w:rPr>
        <w:t xml:space="preserve"> группировка геометрических предметов по форме (круг, квадрат, треугольник, овал, прямоугольник, шар, куб, треугольные призмы – крыши, бруски – кирпичики). Обводка по трафаретам, по опорным точкам, штриховка. Закрепление представлений о линии (прямая, извилистая как волна, ломаная). Линейка. Построение по точкам при помощи линейки.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Понятие о величине:</w:t>
      </w:r>
      <w:r>
        <w:rPr>
          <w:rFonts w:ascii="Times New Roman" w:hAnsi="Times New Roman"/>
          <w:sz w:val="28"/>
          <w:szCs w:val="28"/>
        </w:rPr>
        <w:t xml:space="preserve"> большой – маленький; вверху - внизу; толстый – тонкий, длинный – короткий; высокий – низкий, широкий – узкий; одинаковые. Выполнение  инструкций педагога. Закрепление  размеров в игровых, бытовых ситуациях, в трудовой деятельности.  Классификация предметов по размеру.</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 xml:space="preserve">Меры веса: </w:t>
      </w:r>
      <w:r>
        <w:rPr>
          <w:rFonts w:ascii="Times New Roman" w:hAnsi="Times New Roman"/>
          <w:sz w:val="28"/>
          <w:szCs w:val="28"/>
        </w:rPr>
        <w:t>практические действия с напольными и настольными весами. Взвешивание, распределение по ёмкостям. Измерение сыпучих веществ с помощью столовой и чайной ложки, мерных стаканов и т.п.</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Пространственные представления:</w:t>
      </w:r>
      <w:r>
        <w:rPr>
          <w:rFonts w:ascii="Times New Roman" w:hAnsi="Times New Roman"/>
          <w:sz w:val="28"/>
          <w:szCs w:val="28"/>
        </w:rPr>
        <w:t xml:space="preserve"> Пространственная ориентация в группе (классе), здании, на улице. Расположение предметов в пространстве  (на плоскости): впереди, сзади, справа,  слева,  вверху,  внизу,  близко, далеко, над, под, в, около, между, посередине   и др. Упражнения на пространственную ориентировку по указательным знакам (стрелкам, точкам, символам. Развитие топологических представлений в ходе упражнений в перемещении объекта в пространстве по стрелкам – векторам.</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Основы счета:</w:t>
      </w:r>
      <w:r>
        <w:rPr>
          <w:rFonts w:ascii="Times New Roman" w:hAnsi="Times New Roman"/>
          <w:sz w:val="28"/>
          <w:szCs w:val="28"/>
        </w:rPr>
        <w:t xml:space="preserve"> Число и цифра 1 – 10. Узнавание и показ цифры. Соотнесение цифры   с соответствующим количеством пальцев и предметов, объемных и плоскостных моделей. Обучение прорисовыванию цифры по трафарету, по опорным точкам, самостоятельно. Счет прямой и обратный. Сложение и вычитание в пределах 10, решение примеров. Счетные операции на сложение и вычитание на калькуляторе (в доступных пределах). </w:t>
      </w:r>
    </w:p>
    <w:p>
      <w:pPr>
        <w:spacing w:after="0" w:line="240" w:lineRule="auto"/>
        <w:ind w:left="-142"/>
        <w:jc w:val="both"/>
        <w:rPr>
          <w:rFonts w:ascii="Times New Roman" w:hAnsi="Times New Roman"/>
          <w:sz w:val="28"/>
          <w:szCs w:val="28"/>
        </w:rPr>
      </w:pPr>
      <w:r>
        <w:rPr>
          <w:rFonts w:ascii="Times New Roman" w:hAnsi="Times New Roman"/>
          <w:sz w:val="28"/>
          <w:szCs w:val="28"/>
          <w:u w:val="single"/>
        </w:rPr>
        <w:t>Меры стоимости:</w:t>
      </w:r>
      <w:r>
        <w:rPr>
          <w:rFonts w:ascii="Times New Roman" w:hAnsi="Times New Roman"/>
          <w:sz w:val="28"/>
          <w:szCs w:val="28"/>
        </w:rPr>
        <w:t xml:space="preserve"> продолжение знакомства с монетами достоинством 1, 5 копеек, 1, 2, 5, 10 рублей (различение, набор и размер монет). Бумажные деньги: 10 рублей, 50 рублей, 100 рублей. Использование монет и бумажных денег в игровых и ролевых ситуациях.</w:t>
      </w:r>
    </w:p>
    <w:p>
      <w:pPr>
        <w:spacing w:after="0" w:line="240" w:lineRule="auto"/>
        <w:ind w:left="-142"/>
        <w:jc w:val="both"/>
        <w:rPr>
          <w:rFonts w:ascii="Times New Roman" w:hAnsi="Times New Roman"/>
          <w:b/>
          <w:sz w:val="28"/>
          <w:szCs w:val="28"/>
        </w:rPr>
      </w:pPr>
      <w:r>
        <w:rPr>
          <w:rFonts w:ascii="Times New Roman" w:hAnsi="Times New Roman"/>
          <w:sz w:val="28"/>
          <w:szCs w:val="28"/>
          <w:u w:val="single"/>
        </w:rPr>
        <w:t>Временные представления:</w:t>
      </w:r>
      <w:r>
        <w:rPr>
          <w:rFonts w:ascii="Times New Roman" w:hAnsi="Times New Roman"/>
          <w:sz w:val="28"/>
          <w:szCs w:val="28"/>
        </w:rPr>
        <w:t xml:space="preserve"> Использование часов в реальной бытовой жизни. Работа с электронными часами. Называние и показ времени на часах – от 1 до 10 часов. Упражнения с механическими часами, перевод стрелок на определенное время (по образцу, по словесной инструкции учителя). Использование представлений о времени при подготовке проектов, в которых события происходят в разное время суток ( почта открыта с 9 утра до 6 часов вечера, аптека работает с 9 утра до 9 часов вечера или круглосуточно,…). Регулирование времени по часам (по песочным, по таймеру). Выполнение практических действий за определенное время (5 минут, полчаса) с ориентировкой на механические и электронные часы. Работа с календарями природы и погоды. Выделение по наиболее характерным признакам и называние времени года. Знакомство с понятием: месяцы года. Ежедневные упражнения учащихся в выборе карточек с числом и названием месяца, запись числа и названия месяца.</w:t>
      </w:r>
    </w:p>
    <w:p>
      <w:pPr>
        <w:spacing w:after="0" w:line="240" w:lineRule="auto"/>
        <w:jc w:val="center"/>
        <w:rPr>
          <w:rFonts w:ascii="Times New Roman" w:hAnsi="Times New Roman"/>
          <w:b/>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ОКРУЖАЮЩИЙ МИР.</w:t>
      </w:r>
    </w:p>
    <w:p>
      <w:pPr>
        <w:spacing w:after="0" w:line="240" w:lineRule="auto"/>
        <w:ind w:firstLine="709"/>
        <w:jc w:val="center"/>
        <w:rPr>
          <w:rFonts w:ascii="Times New Roman" w:hAnsi="Times New Roman"/>
          <w:b/>
          <w:sz w:val="28"/>
          <w:szCs w:val="28"/>
        </w:rPr>
      </w:pPr>
      <w:r>
        <w:rPr>
          <w:rFonts w:ascii="Times New Roman" w:hAnsi="Times New Roman"/>
          <w:b/>
          <w:sz w:val="28"/>
          <w:szCs w:val="28"/>
        </w:rPr>
        <w:t>(1-9 классы)</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Пояснительная записка</w:t>
      </w:r>
    </w:p>
    <w:p>
      <w:pPr>
        <w:spacing w:after="0" w:line="240" w:lineRule="auto"/>
        <w:ind w:firstLine="709"/>
        <w:jc w:val="both"/>
        <w:rPr>
          <w:rFonts w:ascii="Times New Roman" w:hAnsi="Times New Roman"/>
          <w:sz w:val="28"/>
          <w:szCs w:val="28"/>
        </w:rPr>
      </w:pPr>
      <w:r>
        <w:rPr>
          <w:rFonts w:ascii="Times New Roman" w:hAnsi="Times New Roman"/>
          <w:sz w:val="28"/>
          <w:szCs w:val="28"/>
        </w:rPr>
        <w:t>Речь учащихся с глубокой степенью умственной отсталости и /или сложным дефектом исключительно скудна и дефектна, собственные высказывания детей отличаются крайней бедностью. Владеющие речью учащиеся ограничиваются выражением самых простых своих нужд и ощущений, употребляя короткие слова и фразы. Для их устной речи характерен резкий аграмматизм, то есть ошибки в грамматическом оформлении активной речи и в понимании значения грамматических конструкций. В их высказываниях часто отсутствуют склонения, спряжения и служебные части речи. Имея в запасе небольшое число слов, дети часто повторяют их или вторят чужим словам, от этого их речь получается с однообразными, повторными оборотами.</w:t>
      </w:r>
    </w:p>
    <w:p>
      <w:pPr>
        <w:spacing w:after="0" w:line="240" w:lineRule="auto"/>
        <w:jc w:val="both"/>
        <w:rPr>
          <w:rFonts w:ascii="Times New Roman" w:hAnsi="Times New Roman"/>
          <w:sz w:val="28"/>
          <w:szCs w:val="28"/>
        </w:rPr>
      </w:pPr>
      <w:r>
        <w:rPr>
          <w:rFonts w:ascii="Times New Roman" w:hAnsi="Times New Roman"/>
          <w:sz w:val="28"/>
          <w:szCs w:val="28"/>
        </w:rPr>
        <w:t xml:space="preserve">           Другие учащиеся характеризуются тотальным недоразвитием речи, т.е. не способны к её овладению. Дети с ограничением в формировании речи обучаются с использованием различных заместителей речи (жесты, мимика, рисунки, фотографии, картинки, пиктограммы и т.д.). Вместе с тем, общение с детьми обеих групп сопровождается четкой и эмоционально окрашенной речью учителя. </w:t>
      </w:r>
    </w:p>
    <w:p>
      <w:pPr>
        <w:spacing w:after="0" w:line="240" w:lineRule="auto"/>
        <w:jc w:val="both"/>
        <w:rPr>
          <w:rFonts w:ascii="Times New Roman" w:hAnsi="Times New Roman"/>
          <w:sz w:val="28"/>
          <w:szCs w:val="28"/>
        </w:rPr>
      </w:pPr>
      <w:r>
        <w:rPr>
          <w:rFonts w:ascii="Times New Roman" w:hAnsi="Times New Roman"/>
          <w:sz w:val="28"/>
          <w:szCs w:val="28"/>
        </w:rPr>
        <w:t xml:space="preserve">           Основной целью работы является формирование навыков коммуникации для удовлетворения индивидуальных потребностей учащихся с глубокой умственной отсталостью на основе формирования  представлений об окружающем мире и ориентации в среде.</w:t>
      </w:r>
    </w:p>
    <w:p>
      <w:pPr>
        <w:spacing w:after="0" w:line="240" w:lineRule="auto"/>
        <w:jc w:val="both"/>
        <w:rPr>
          <w:rFonts w:ascii="Times New Roman" w:hAnsi="Times New Roman"/>
          <w:sz w:val="28"/>
          <w:szCs w:val="28"/>
        </w:rPr>
      </w:pPr>
      <w:r>
        <w:rPr>
          <w:rFonts w:ascii="Times New Roman" w:hAnsi="Times New Roman"/>
          <w:sz w:val="28"/>
          <w:szCs w:val="28"/>
        </w:rPr>
        <w:t xml:space="preserve">            Структура учебного материала направлена на решение коррекционно-развивающих задач, предполагая работу по овладению элементарными способами общения, развитию процессов восприятия как основы для формирования различных видов и свойств речи, расширению представлений об окружающей действительности, обогащению словарного запаса и работу  над значением различных языковых единиц (слово, предложение, текст).</w:t>
      </w:r>
    </w:p>
    <w:p>
      <w:pPr>
        <w:spacing w:after="0" w:line="240" w:lineRule="auto"/>
        <w:jc w:val="both"/>
        <w:rPr>
          <w:rFonts w:ascii="Times New Roman" w:hAnsi="Times New Roman"/>
          <w:sz w:val="28"/>
          <w:szCs w:val="28"/>
        </w:rPr>
      </w:pPr>
      <w:r>
        <w:rPr>
          <w:rFonts w:ascii="Times New Roman" w:hAnsi="Times New Roman"/>
          <w:sz w:val="28"/>
          <w:szCs w:val="28"/>
        </w:rPr>
        <w:t xml:space="preserve">            Программа руководствуется следующими </w:t>
      </w:r>
      <w:r>
        <w:rPr>
          <w:rFonts w:ascii="Times New Roman" w:hAnsi="Times New Roman"/>
          <w:b/>
          <w:sz w:val="28"/>
          <w:szCs w:val="28"/>
        </w:rPr>
        <w:t>задачами</w:t>
      </w:r>
      <w:r>
        <w:rPr>
          <w:rFonts w:ascii="Times New Roman" w:hAnsi="Times New Roman"/>
          <w:sz w:val="28"/>
          <w:szCs w:val="28"/>
        </w:rPr>
        <w:t>:</w:t>
      </w:r>
    </w:p>
    <w:p>
      <w:pPr>
        <w:spacing w:after="0" w:line="240" w:lineRule="auto"/>
        <w:jc w:val="both"/>
        <w:rPr>
          <w:rFonts w:ascii="Times New Roman" w:hAnsi="Times New Roman"/>
          <w:sz w:val="28"/>
          <w:szCs w:val="28"/>
        </w:rPr>
      </w:pPr>
      <w:r>
        <w:rPr>
          <w:rFonts w:ascii="Times New Roman" w:hAnsi="Times New Roman"/>
          <w:sz w:val="28"/>
          <w:szCs w:val="28"/>
        </w:rPr>
        <w:t xml:space="preserve">         1. Развивать познавательную деятельность учащихся через уточнение и расширение представлений об окружающем мире.</w:t>
      </w:r>
    </w:p>
    <w:p>
      <w:pPr>
        <w:spacing w:after="0" w:line="240" w:lineRule="auto"/>
        <w:jc w:val="both"/>
        <w:rPr>
          <w:rFonts w:ascii="Times New Roman" w:hAnsi="Times New Roman"/>
          <w:sz w:val="28"/>
          <w:szCs w:val="28"/>
        </w:rPr>
      </w:pPr>
      <w:r>
        <w:rPr>
          <w:rFonts w:ascii="Times New Roman" w:hAnsi="Times New Roman"/>
          <w:sz w:val="28"/>
          <w:szCs w:val="28"/>
        </w:rPr>
        <w:t xml:space="preserve">         2. Развивать навыки коммуникации и общения в доступных видах социальных отношений.</w:t>
      </w:r>
    </w:p>
    <w:p>
      <w:pPr>
        <w:spacing w:after="0" w:line="240" w:lineRule="auto"/>
        <w:jc w:val="both"/>
        <w:rPr>
          <w:rFonts w:ascii="Times New Roman" w:hAnsi="Times New Roman"/>
          <w:sz w:val="28"/>
          <w:szCs w:val="28"/>
        </w:rPr>
      </w:pPr>
      <w:r>
        <w:rPr>
          <w:rFonts w:ascii="Times New Roman" w:hAnsi="Times New Roman"/>
          <w:sz w:val="28"/>
          <w:szCs w:val="28"/>
        </w:rPr>
        <w:t xml:space="preserve">         3. Развивать способность понимания обращенной речи и использования речи как средства коммуникации.</w:t>
      </w:r>
    </w:p>
    <w:p>
      <w:pPr>
        <w:spacing w:after="0" w:line="240" w:lineRule="auto"/>
        <w:jc w:val="both"/>
        <w:rPr>
          <w:rFonts w:ascii="Times New Roman" w:hAnsi="Times New Roman"/>
          <w:b/>
          <w:sz w:val="28"/>
          <w:szCs w:val="28"/>
        </w:rPr>
      </w:pPr>
      <w:r>
        <w:rPr>
          <w:rFonts w:ascii="Times New Roman" w:hAnsi="Times New Roman"/>
          <w:sz w:val="28"/>
          <w:szCs w:val="28"/>
        </w:rPr>
        <w:t xml:space="preserve">            Решению задач способствуют </w:t>
      </w:r>
      <w:r>
        <w:rPr>
          <w:rFonts w:ascii="Times New Roman" w:hAnsi="Times New Roman"/>
          <w:b/>
          <w:sz w:val="28"/>
          <w:szCs w:val="28"/>
        </w:rPr>
        <w:t>принципы:</w:t>
      </w:r>
    </w:p>
    <w:p>
      <w:pPr>
        <w:spacing w:after="0" w:line="240" w:lineRule="auto"/>
        <w:jc w:val="both"/>
        <w:rPr>
          <w:rFonts w:ascii="Times New Roman" w:hAnsi="Times New Roman"/>
          <w:sz w:val="28"/>
          <w:szCs w:val="28"/>
        </w:rPr>
      </w:pPr>
      <w:r>
        <w:rPr>
          <w:rFonts w:ascii="Times New Roman" w:hAnsi="Times New Roman"/>
          <w:sz w:val="28"/>
          <w:szCs w:val="28"/>
        </w:rPr>
        <w:t>1. Коммуникативная направленность обучения.</w:t>
      </w:r>
    </w:p>
    <w:p>
      <w:pPr>
        <w:spacing w:after="0" w:line="240" w:lineRule="auto"/>
        <w:jc w:val="both"/>
        <w:rPr>
          <w:rFonts w:ascii="Times New Roman" w:hAnsi="Times New Roman"/>
          <w:sz w:val="28"/>
          <w:szCs w:val="28"/>
        </w:rPr>
      </w:pPr>
      <w:r>
        <w:rPr>
          <w:rFonts w:ascii="Times New Roman" w:hAnsi="Times New Roman"/>
          <w:sz w:val="28"/>
          <w:szCs w:val="28"/>
        </w:rPr>
        <w:t>2. Единство развития речи и мышления.</w:t>
      </w:r>
    </w:p>
    <w:p>
      <w:pPr>
        <w:spacing w:after="0" w:line="240" w:lineRule="auto"/>
        <w:jc w:val="both"/>
        <w:rPr>
          <w:rFonts w:ascii="Times New Roman" w:hAnsi="Times New Roman"/>
          <w:sz w:val="28"/>
          <w:szCs w:val="28"/>
        </w:rPr>
      </w:pPr>
      <w:r>
        <w:rPr>
          <w:rFonts w:ascii="Times New Roman" w:hAnsi="Times New Roman"/>
          <w:sz w:val="28"/>
          <w:szCs w:val="28"/>
        </w:rPr>
        <w:t>3. Преемственность, реализуемая в линейной и концентрической формах.</w:t>
      </w:r>
    </w:p>
    <w:p>
      <w:pPr>
        <w:spacing w:after="0" w:line="240" w:lineRule="auto"/>
        <w:jc w:val="both"/>
        <w:rPr>
          <w:rFonts w:ascii="Times New Roman" w:hAnsi="Times New Roman"/>
          <w:sz w:val="28"/>
          <w:szCs w:val="28"/>
        </w:rPr>
      </w:pPr>
      <w:r>
        <w:rPr>
          <w:rFonts w:ascii="Times New Roman" w:hAnsi="Times New Roman"/>
          <w:sz w:val="28"/>
          <w:szCs w:val="28"/>
        </w:rPr>
        <w:t>4. Мотивация речевой деятельности учащихся.</w:t>
      </w:r>
    </w:p>
    <w:p>
      <w:pPr>
        <w:spacing w:after="0" w:line="240" w:lineRule="auto"/>
        <w:jc w:val="both"/>
        <w:rPr>
          <w:rFonts w:ascii="Times New Roman" w:hAnsi="Times New Roman"/>
          <w:sz w:val="28"/>
          <w:szCs w:val="28"/>
        </w:rPr>
      </w:pPr>
      <w:r>
        <w:rPr>
          <w:rFonts w:ascii="Times New Roman" w:hAnsi="Times New Roman"/>
          <w:sz w:val="28"/>
          <w:szCs w:val="28"/>
        </w:rPr>
        <w:t>5. Формирование чувства языка и опора на него в учебной деятельности детей.</w:t>
      </w:r>
    </w:p>
    <w:p>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Основные методы</w:t>
      </w:r>
      <w:r>
        <w:rPr>
          <w:rFonts w:ascii="Times New Roman" w:hAnsi="Times New Roman"/>
          <w:sz w:val="28"/>
          <w:szCs w:val="28"/>
        </w:rPr>
        <w:t>:</w:t>
      </w:r>
    </w:p>
    <w:p>
      <w:pPr>
        <w:spacing w:after="0" w:line="240" w:lineRule="auto"/>
        <w:jc w:val="both"/>
        <w:rPr>
          <w:rFonts w:ascii="Times New Roman" w:hAnsi="Times New Roman"/>
          <w:sz w:val="28"/>
          <w:szCs w:val="28"/>
        </w:rPr>
      </w:pPr>
      <w:r>
        <w:rPr>
          <w:rFonts w:ascii="Times New Roman" w:hAnsi="Times New Roman"/>
          <w:sz w:val="28"/>
          <w:szCs w:val="28"/>
        </w:rPr>
        <w:t xml:space="preserve"> - словесные,</w:t>
      </w:r>
    </w:p>
    <w:p>
      <w:pPr>
        <w:spacing w:after="0" w:line="240" w:lineRule="auto"/>
        <w:jc w:val="both"/>
        <w:rPr>
          <w:rFonts w:ascii="Times New Roman" w:hAnsi="Times New Roman"/>
          <w:sz w:val="28"/>
          <w:szCs w:val="28"/>
        </w:rPr>
      </w:pPr>
      <w:r>
        <w:rPr>
          <w:rFonts w:ascii="Times New Roman" w:hAnsi="Times New Roman"/>
          <w:sz w:val="28"/>
          <w:szCs w:val="28"/>
        </w:rPr>
        <w:t xml:space="preserve"> - наглядные, объяснительно-иллюстративные,</w:t>
      </w:r>
    </w:p>
    <w:p>
      <w:pPr>
        <w:spacing w:after="0" w:line="240" w:lineRule="auto"/>
        <w:jc w:val="both"/>
        <w:rPr>
          <w:rFonts w:ascii="Times New Roman" w:hAnsi="Times New Roman"/>
          <w:sz w:val="28"/>
          <w:szCs w:val="28"/>
        </w:rPr>
      </w:pPr>
      <w:r>
        <w:rPr>
          <w:rFonts w:ascii="Times New Roman" w:hAnsi="Times New Roman"/>
          <w:sz w:val="28"/>
          <w:szCs w:val="28"/>
        </w:rPr>
        <w:t xml:space="preserve"> - практические, частично-поисковые, игровые.</w:t>
      </w:r>
    </w:p>
    <w:p>
      <w:pPr>
        <w:spacing w:after="0" w:line="24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Формы:</w:t>
      </w:r>
    </w:p>
    <w:p>
      <w:pPr>
        <w:spacing w:after="0" w:line="240" w:lineRule="auto"/>
        <w:jc w:val="both"/>
        <w:rPr>
          <w:rFonts w:ascii="Times New Roman" w:hAnsi="Times New Roman"/>
          <w:sz w:val="28"/>
          <w:szCs w:val="28"/>
        </w:rPr>
      </w:pPr>
      <w:r>
        <w:rPr>
          <w:rFonts w:ascii="Times New Roman" w:hAnsi="Times New Roman"/>
          <w:sz w:val="28"/>
          <w:szCs w:val="28"/>
        </w:rPr>
        <w:t xml:space="preserve"> -основной формой является урок, кроме того, программой предусмотрено проведение экскурсий и практических занятий.   </w:t>
      </w:r>
    </w:p>
    <w:p>
      <w:pPr>
        <w:spacing w:after="0" w:line="240" w:lineRule="auto"/>
        <w:ind w:firstLine="567"/>
        <w:jc w:val="both"/>
        <w:rPr>
          <w:rFonts w:ascii="Times New Roman" w:hAnsi="Times New Roman"/>
          <w:sz w:val="28"/>
          <w:szCs w:val="28"/>
        </w:rPr>
      </w:pPr>
      <w:r>
        <w:rPr>
          <w:rFonts w:ascii="Times New Roman" w:hAnsi="Times New Roman"/>
          <w:sz w:val="28"/>
          <w:szCs w:val="28"/>
        </w:rPr>
        <w:t>Содержание предмета представлено следующим образом:</w:t>
      </w:r>
    </w:p>
    <w:p>
      <w:pPr>
        <w:spacing w:after="0" w:line="240" w:lineRule="auto"/>
        <w:ind w:firstLine="567"/>
        <w:jc w:val="both"/>
        <w:rPr>
          <w:rFonts w:ascii="Times New Roman" w:hAnsi="Times New Roman"/>
          <w:sz w:val="28"/>
          <w:szCs w:val="28"/>
        </w:rPr>
      </w:pPr>
      <w:r>
        <w:rPr>
          <w:rFonts w:ascii="Times New Roman" w:hAnsi="Times New Roman"/>
          <w:sz w:val="28"/>
          <w:szCs w:val="28"/>
        </w:rPr>
        <w:t>1-6 класс – основное внимание уделяется развитию устной речи обучающихся на основе изучения предметов и явлений окружающей действительности.</w:t>
      </w:r>
    </w:p>
    <w:p>
      <w:pPr>
        <w:spacing w:after="0" w:line="240" w:lineRule="auto"/>
        <w:ind w:firstLine="567"/>
        <w:jc w:val="both"/>
        <w:rPr>
          <w:rFonts w:ascii="Times New Roman" w:hAnsi="Times New Roman"/>
          <w:sz w:val="28"/>
          <w:szCs w:val="28"/>
        </w:rPr>
      </w:pPr>
      <w:r>
        <w:rPr>
          <w:rFonts w:ascii="Times New Roman" w:hAnsi="Times New Roman"/>
          <w:sz w:val="28"/>
          <w:szCs w:val="28"/>
        </w:rPr>
        <w:t>7 класс – ознакомление с миром растений;</w:t>
      </w:r>
    </w:p>
    <w:p>
      <w:pPr>
        <w:spacing w:after="0" w:line="240" w:lineRule="auto"/>
        <w:ind w:firstLine="567"/>
        <w:jc w:val="both"/>
        <w:rPr>
          <w:rFonts w:ascii="Times New Roman" w:hAnsi="Times New Roman"/>
          <w:sz w:val="28"/>
          <w:szCs w:val="28"/>
        </w:rPr>
      </w:pPr>
      <w:r>
        <w:rPr>
          <w:rFonts w:ascii="Times New Roman" w:hAnsi="Times New Roman"/>
          <w:sz w:val="28"/>
          <w:szCs w:val="28"/>
        </w:rPr>
        <w:t>8 класс – ознакомление с миром животных;</w:t>
      </w:r>
    </w:p>
    <w:p>
      <w:pPr>
        <w:spacing w:after="0" w:line="240" w:lineRule="auto"/>
        <w:ind w:firstLine="567"/>
        <w:jc w:val="both"/>
        <w:rPr>
          <w:rFonts w:ascii="Times New Roman" w:hAnsi="Times New Roman"/>
          <w:sz w:val="28"/>
          <w:szCs w:val="28"/>
        </w:rPr>
      </w:pPr>
      <w:r>
        <w:rPr>
          <w:rFonts w:ascii="Times New Roman" w:hAnsi="Times New Roman"/>
          <w:sz w:val="28"/>
          <w:szCs w:val="28"/>
        </w:rPr>
        <w:t>9 - класс – основы анатомии человека.</w:t>
      </w:r>
    </w:p>
    <w:p>
      <w:pPr>
        <w:spacing w:after="0" w:line="240" w:lineRule="auto"/>
        <w:ind w:firstLine="709"/>
        <w:jc w:val="both"/>
        <w:rPr>
          <w:rFonts w:ascii="Times New Roman" w:hAnsi="Times New Roman"/>
          <w:sz w:val="28"/>
          <w:szCs w:val="28"/>
        </w:rPr>
      </w:pPr>
      <w:r>
        <w:rPr>
          <w:rFonts w:ascii="Times New Roman" w:hAnsi="Times New Roman"/>
          <w:sz w:val="28"/>
          <w:szCs w:val="28"/>
        </w:rPr>
        <w:t>Для того чтобы научить глубоко умственно отсталых детей правильно  употреблять слова, уметь отвечать на вопросы, выражать словами свои желания, передавать содержание несложных рассказов и картинок с простым сюжетом, необходимы специальные систематические занятия по развитию речи. В процессе их проведения решается комплекс речевых задач, направленных на освоение школьниками с глубоким интеллектуальным недоразвитием навыков и умений коммуникативного общения.</w:t>
      </w:r>
    </w:p>
    <w:p>
      <w:pPr>
        <w:spacing w:after="0" w:line="240" w:lineRule="auto"/>
        <w:ind w:firstLine="709"/>
        <w:jc w:val="both"/>
        <w:rPr>
          <w:rFonts w:ascii="Times New Roman" w:hAnsi="Times New Roman"/>
          <w:sz w:val="28"/>
          <w:szCs w:val="28"/>
        </w:rPr>
      </w:pPr>
      <w:r>
        <w:rPr>
          <w:rFonts w:ascii="Times New Roman" w:hAnsi="Times New Roman"/>
          <w:sz w:val="28"/>
          <w:szCs w:val="28"/>
        </w:rPr>
        <w:t>Дети с глубокой умственной отсталостью и /или сложным множественным дефектом  должны   уметь назвать (показать) то, что они видят в классе, в игровой комнате, в спальне и т.д. Чтобы ускорить развитие речи плохо говорящих детей, необходимо побуждать их повторять слова учителя. Занятия по развитию речи целесообразно проводить с использованием игр, требующих вопросов и ответов («речевые игры»). Это оживляет занятия, пробуждает у детей интерес к ним.</w:t>
      </w:r>
    </w:p>
    <w:p>
      <w:pPr>
        <w:spacing w:after="0" w:line="240" w:lineRule="auto"/>
        <w:ind w:firstLine="709"/>
        <w:jc w:val="both"/>
        <w:rPr>
          <w:rFonts w:ascii="Times New Roman" w:hAnsi="Times New Roman"/>
          <w:sz w:val="28"/>
          <w:szCs w:val="28"/>
        </w:rPr>
      </w:pPr>
      <w:r>
        <w:rPr>
          <w:rFonts w:ascii="Times New Roman" w:hAnsi="Times New Roman"/>
          <w:sz w:val="28"/>
          <w:szCs w:val="28"/>
        </w:rPr>
        <w:t>Каждый урок по окружающему миру должен быть посвящен одной какой-нибудь теме, взятой из окружающей действительности, при этом количество новых слов, сообщаемом на одном уроке, должно быть ограниченно, в противном случае воспитанники их не запомнят.</w:t>
      </w:r>
    </w:p>
    <w:p>
      <w:pPr>
        <w:spacing w:after="0" w:line="240" w:lineRule="auto"/>
        <w:ind w:firstLine="709"/>
        <w:jc w:val="both"/>
        <w:rPr>
          <w:rFonts w:ascii="Times New Roman" w:hAnsi="Times New Roman"/>
          <w:sz w:val="28"/>
          <w:szCs w:val="28"/>
        </w:rPr>
      </w:pPr>
      <w:r>
        <w:rPr>
          <w:rFonts w:ascii="Times New Roman" w:hAnsi="Times New Roman"/>
          <w:sz w:val="28"/>
          <w:szCs w:val="28"/>
        </w:rPr>
        <w:t>Нужно всячески стараться, чтобы дети умели оформить словесно свои желания и действия. С этой целью нужно ввести разучивание простейших фраз-просьб, фраз притязаний и их выполнение.</w:t>
      </w:r>
    </w:p>
    <w:p>
      <w:pPr>
        <w:spacing w:after="0" w:line="240" w:lineRule="auto"/>
        <w:ind w:firstLine="709"/>
        <w:jc w:val="both"/>
        <w:rPr>
          <w:rFonts w:ascii="Times New Roman" w:hAnsi="Times New Roman"/>
          <w:sz w:val="28"/>
          <w:szCs w:val="28"/>
        </w:rPr>
      </w:pPr>
      <w:r>
        <w:rPr>
          <w:rFonts w:ascii="Times New Roman" w:hAnsi="Times New Roman"/>
          <w:sz w:val="28"/>
          <w:szCs w:val="28"/>
        </w:rPr>
        <w:t>Занятия должны быть направлены не на механическое заучивание детьми новых слов и оборотов речи, а на то, чтобы эти слова способствовали осмыслению практического опыта, приобретенного детьми на предметных уроках и экскурсиях.</w:t>
      </w:r>
    </w:p>
    <w:p>
      <w:pPr>
        <w:spacing w:after="0" w:line="240" w:lineRule="auto"/>
        <w:ind w:firstLine="709"/>
        <w:jc w:val="both"/>
        <w:rPr>
          <w:rFonts w:ascii="Times New Roman" w:hAnsi="Times New Roman"/>
          <w:sz w:val="28"/>
          <w:szCs w:val="28"/>
        </w:rPr>
      </w:pPr>
      <w:r>
        <w:rPr>
          <w:rFonts w:ascii="Times New Roman" w:hAnsi="Times New Roman"/>
          <w:sz w:val="28"/>
          <w:szCs w:val="28"/>
        </w:rPr>
        <w:t>В классах для обучения и воспитания детей с глубокой умственной отсталостью и/или сложным множественным дефектом даются первоначальные сведения о живой и неживой природе.</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Задача состоит не только в том, чтобы дать определенные знания и навыки, но и в том, чтобы развивать умственно отсталых детей, научить их использовать полученные знания в практической деятельности. Ознакомление с жизнью растений и животных учащиеся получают на предметных уроках, экскурсиях, практических занятиях. Дети ведут наблюдения за жизнью растений и животных, изменениями в природе и трудом людей (в зависимости от местных условий необходимо изучать наиболее типичных представителей растительного и животного мира, например, в районах севера – оленя, в Средней Азии – верблюд и т.д.). </w:t>
      </w:r>
    </w:p>
    <w:p>
      <w:pPr>
        <w:spacing w:after="0" w:line="240" w:lineRule="auto"/>
        <w:ind w:firstLine="709"/>
        <w:jc w:val="both"/>
        <w:rPr>
          <w:rFonts w:ascii="Times New Roman" w:hAnsi="Times New Roman"/>
          <w:sz w:val="28"/>
          <w:szCs w:val="28"/>
        </w:rPr>
      </w:pPr>
      <w:r>
        <w:rPr>
          <w:rFonts w:ascii="Times New Roman" w:hAnsi="Times New Roman"/>
          <w:sz w:val="28"/>
          <w:szCs w:val="28"/>
        </w:rPr>
        <w:t>На уроках и экскурсиях учащиеся знакомятся с объектами на основе непосредственных чувственных восприятий. Наблюдая предметы и явления, дети учатся анализировать, находить сходства и различия, делать простейшие выводы и обобщения.</w:t>
      </w:r>
    </w:p>
    <w:p>
      <w:pPr>
        <w:spacing w:after="0" w:line="240" w:lineRule="auto"/>
        <w:ind w:firstLine="709"/>
        <w:jc w:val="both"/>
        <w:rPr>
          <w:rFonts w:ascii="Times New Roman" w:hAnsi="Times New Roman"/>
          <w:sz w:val="28"/>
          <w:szCs w:val="28"/>
        </w:rPr>
      </w:pPr>
      <w:r>
        <w:rPr>
          <w:rFonts w:ascii="Times New Roman" w:hAnsi="Times New Roman"/>
          <w:sz w:val="28"/>
          <w:szCs w:val="28"/>
        </w:rPr>
        <w:t>Экскурсии представляют собой учебные занятия, во время которых учащиеся знакомятся с предметами и явлениями в естественной обстановке. Наблюдения во время экскурсий завершаются сбором материала для оформления в виде коллекций, гербариев и рисунков в тетрадях. Этот природный материал может быть использован на уроках ручного труда, арифметики, рисования и на других уроках.</w:t>
      </w:r>
    </w:p>
    <w:p>
      <w:pPr>
        <w:spacing w:after="0" w:line="240" w:lineRule="auto"/>
        <w:ind w:firstLine="709"/>
        <w:jc w:val="both"/>
        <w:rPr>
          <w:rFonts w:ascii="Times New Roman" w:hAnsi="Times New Roman"/>
          <w:sz w:val="28"/>
          <w:szCs w:val="28"/>
        </w:rPr>
      </w:pPr>
      <w:r>
        <w:rPr>
          <w:rFonts w:ascii="Times New Roman" w:hAnsi="Times New Roman"/>
          <w:sz w:val="28"/>
          <w:szCs w:val="28"/>
        </w:rPr>
        <w:t>Практические работы помогают закреплению определенных умений и навыков. Для развития различных органов чувств полезно заниматься лепкой из глины или пластилина, изображать предметы в виде рисунков и аппликаций. Большую помощь в изучении материала окажут различные наглядные пособия, показ кино- и диафильмов.</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Экскурсии, наблюдения, практические работы развивают память, речь, внимание, наблюдательность, логическое мышление детей. Уроки, построенные на непосредственном знакомстве с живыми предметами и явлениями природы, возбуждают у умственно отсталых детей интерес, стимулируют к деятельности. Эти уроки способствуют развитию коррекции личности школьника и необходимы в жизни.   </w:t>
      </w:r>
    </w:p>
    <w:p>
      <w:pPr>
        <w:spacing w:after="0" w:line="240" w:lineRule="auto"/>
        <w:ind w:firstLine="709"/>
        <w:jc w:val="both"/>
        <w:rPr>
          <w:rFonts w:ascii="Times New Roman" w:hAnsi="Times New Roman"/>
          <w:sz w:val="28"/>
          <w:szCs w:val="28"/>
        </w:rPr>
      </w:pPr>
      <w:r>
        <w:rPr>
          <w:rFonts w:ascii="Times New Roman" w:hAnsi="Times New Roman"/>
          <w:sz w:val="28"/>
          <w:szCs w:val="28"/>
        </w:rPr>
        <w:t>Обучающиеся со сложным дефектом развития изучают ту же тематику, что и обучающиеся с умеренной и тяжелой степенью умственной отсталости, но в более простой форме. Неречевые дети показывают с помощью жестов на иллюстрациях изученные предметы и явления окружающей действительности.</w:t>
      </w:r>
    </w:p>
    <w:p>
      <w:pPr>
        <w:spacing w:after="0" w:line="240" w:lineRule="auto"/>
        <w:ind w:firstLine="709"/>
        <w:jc w:val="both"/>
        <w:rPr>
          <w:rFonts w:ascii="Times New Roman" w:hAnsi="Times New Roman"/>
          <w:sz w:val="28"/>
          <w:szCs w:val="28"/>
        </w:rPr>
      </w:pPr>
      <w:r>
        <w:rPr>
          <w:rFonts w:ascii="Times New Roman" w:hAnsi="Times New Roman"/>
          <w:b/>
          <w:sz w:val="28"/>
          <w:szCs w:val="28"/>
        </w:rPr>
        <w:t>Ожидаемые результаты выпускников 6 класса</w:t>
      </w:r>
      <w:r>
        <w:rPr>
          <w:rFonts w:ascii="Times New Roman" w:hAnsi="Times New Roman"/>
          <w:sz w:val="28"/>
          <w:szCs w:val="28"/>
        </w:rPr>
        <w:t>:</w:t>
      </w:r>
    </w:p>
    <w:p>
      <w:pPr>
        <w:spacing w:after="0" w:line="240" w:lineRule="auto"/>
        <w:ind w:firstLine="709"/>
        <w:jc w:val="both"/>
        <w:rPr>
          <w:rFonts w:ascii="Times New Roman" w:hAnsi="Times New Roman"/>
          <w:b/>
          <w:sz w:val="28"/>
          <w:szCs w:val="28"/>
        </w:rPr>
      </w:pPr>
      <w:r>
        <w:rPr>
          <w:rFonts w:ascii="Times New Roman" w:hAnsi="Times New Roman"/>
          <w:b/>
          <w:sz w:val="28"/>
          <w:szCs w:val="28"/>
        </w:rPr>
        <w:t>Познавательная компетентность:</w:t>
      </w:r>
    </w:p>
    <w:p>
      <w:pPr>
        <w:spacing w:after="0" w:line="240" w:lineRule="auto"/>
        <w:ind w:firstLine="709"/>
        <w:jc w:val="both"/>
        <w:rPr>
          <w:rFonts w:ascii="Times New Roman" w:hAnsi="Times New Roman"/>
          <w:sz w:val="28"/>
          <w:szCs w:val="28"/>
        </w:rPr>
      </w:pPr>
      <w:r>
        <w:rPr>
          <w:rFonts w:ascii="Times New Roman" w:hAnsi="Times New Roman"/>
          <w:sz w:val="28"/>
          <w:szCs w:val="28"/>
        </w:rPr>
        <w:t>1. Учащиеся целенаправленно наблюдают за предметом (явлением).</w:t>
      </w:r>
    </w:p>
    <w:p>
      <w:pPr>
        <w:spacing w:after="0" w:line="240" w:lineRule="auto"/>
        <w:ind w:firstLine="709"/>
        <w:jc w:val="both"/>
        <w:rPr>
          <w:rFonts w:ascii="Times New Roman" w:hAnsi="Times New Roman"/>
          <w:sz w:val="28"/>
          <w:szCs w:val="28"/>
        </w:rPr>
      </w:pPr>
      <w:r>
        <w:rPr>
          <w:rFonts w:ascii="Times New Roman" w:hAnsi="Times New Roman"/>
          <w:sz w:val="28"/>
          <w:szCs w:val="28"/>
        </w:rPr>
        <w:t>2. Понимают и выполняют простые речевые инструкции.</w:t>
      </w:r>
    </w:p>
    <w:p>
      <w:pPr>
        <w:spacing w:after="0" w:line="240" w:lineRule="auto"/>
        <w:ind w:firstLine="709"/>
        <w:jc w:val="both"/>
        <w:rPr>
          <w:rFonts w:ascii="Times New Roman" w:hAnsi="Times New Roman"/>
          <w:sz w:val="28"/>
          <w:szCs w:val="28"/>
        </w:rPr>
      </w:pPr>
      <w:r>
        <w:rPr>
          <w:rFonts w:ascii="Times New Roman" w:hAnsi="Times New Roman"/>
          <w:sz w:val="28"/>
          <w:szCs w:val="28"/>
        </w:rPr>
        <w:t>3. Понимают обращенную речь.</w:t>
      </w:r>
    </w:p>
    <w:p>
      <w:pPr>
        <w:spacing w:after="0" w:line="240" w:lineRule="auto"/>
        <w:ind w:firstLine="709"/>
        <w:jc w:val="both"/>
        <w:rPr>
          <w:rFonts w:ascii="Times New Roman" w:hAnsi="Times New Roman"/>
          <w:sz w:val="28"/>
          <w:szCs w:val="28"/>
        </w:rPr>
      </w:pPr>
      <w:r>
        <w:rPr>
          <w:rFonts w:ascii="Times New Roman" w:hAnsi="Times New Roman"/>
          <w:sz w:val="28"/>
          <w:szCs w:val="28"/>
        </w:rPr>
        <w:t>4. Откликаются и знают свои имя, фамилию.</w:t>
      </w:r>
    </w:p>
    <w:p>
      <w:pPr>
        <w:spacing w:after="0" w:line="240" w:lineRule="auto"/>
        <w:ind w:firstLine="709"/>
        <w:jc w:val="both"/>
        <w:rPr>
          <w:rFonts w:ascii="Times New Roman" w:hAnsi="Times New Roman"/>
          <w:b/>
          <w:sz w:val="28"/>
          <w:szCs w:val="28"/>
        </w:rPr>
      </w:pPr>
      <w:r>
        <w:rPr>
          <w:rFonts w:ascii="Times New Roman" w:hAnsi="Times New Roman"/>
          <w:b/>
          <w:sz w:val="28"/>
          <w:szCs w:val="28"/>
        </w:rPr>
        <w:t>Информационная компетентность:</w:t>
      </w:r>
    </w:p>
    <w:p>
      <w:pPr>
        <w:spacing w:after="0" w:line="240" w:lineRule="auto"/>
        <w:ind w:firstLine="709"/>
        <w:jc w:val="both"/>
        <w:rPr>
          <w:rFonts w:ascii="Times New Roman" w:hAnsi="Times New Roman"/>
          <w:sz w:val="28"/>
          <w:szCs w:val="28"/>
        </w:rPr>
      </w:pPr>
      <w:r>
        <w:rPr>
          <w:rFonts w:ascii="Times New Roman" w:hAnsi="Times New Roman"/>
          <w:sz w:val="28"/>
          <w:szCs w:val="28"/>
        </w:rPr>
        <w:t>1. Учащиеся понимают назначение учебника.</w:t>
      </w:r>
    </w:p>
    <w:p>
      <w:pPr>
        <w:spacing w:after="0" w:line="240" w:lineRule="auto"/>
        <w:ind w:firstLine="709"/>
        <w:jc w:val="both"/>
        <w:rPr>
          <w:rFonts w:ascii="Times New Roman" w:hAnsi="Times New Roman"/>
          <w:sz w:val="28"/>
          <w:szCs w:val="28"/>
        </w:rPr>
      </w:pPr>
      <w:r>
        <w:rPr>
          <w:rFonts w:ascii="Times New Roman" w:hAnsi="Times New Roman"/>
          <w:sz w:val="28"/>
          <w:szCs w:val="28"/>
        </w:rPr>
        <w:t>2. Умеют пользоваться учебником и детскими книгами.</w:t>
      </w:r>
    </w:p>
    <w:p>
      <w:pPr>
        <w:spacing w:after="0" w:line="240" w:lineRule="auto"/>
        <w:ind w:firstLine="709"/>
        <w:jc w:val="both"/>
        <w:rPr>
          <w:rFonts w:ascii="Times New Roman" w:hAnsi="Times New Roman"/>
          <w:sz w:val="28"/>
          <w:szCs w:val="28"/>
        </w:rPr>
      </w:pPr>
      <w:r>
        <w:rPr>
          <w:rFonts w:ascii="Times New Roman" w:hAnsi="Times New Roman"/>
          <w:sz w:val="28"/>
          <w:szCs w:val="28"/>
        </w:rPr>
        <w:t>3. Называют и различают основные источники информации (книга, телевидение, компьютер, газета, журнал).</w:t>
      </w:r>
    </w:p>
    <w:p>
      <w:pPr>
        <w:spacing w:after="0" w:line="240" w:lineRule="auto"/>
        <w:ind w:firstLine="709"/>
        <w:jc w:val="both"/>
        <w:rPr>
          <w:rFonts w:ascii="Times New Roman" w:hAnsi="Times New Roman"/>
          <w:sz w:val="28"/>
          <w:szCs w:val="28"/>
        </w:rPr>
      </w:pPr>
      <w:r>
        <w:rPr>
          <w:rFonts w:ascii="Times New Roman" w:hAnsi="Times New Roman"/>
          <w:b/>
          <w:sz w:val="28"/>
          <w:szCs w:val="28"/>
        </w:rPr>
        <w:t>Коммуникативная компетентность:</w:t>
      </w:r>
    </w:p>
    <w:p>
      <w:pPr>
        <w:spacing w:after="0" w:line="240" w:lineRule="auto"/>
        <w:ind w:firstLine="709"/>
        <w:jc w:val="both"/>
        <w:rPr>
          <w:rFonts w:ascii="Times New Roman" w:hAnsi="Times New Roman"/>
          <w:sz w:val="28"/>
          <w:szCs w:val="28"/>
        </w:rPr>
      </w:pPr>
      <w:r>
        <w:rPr>
          <w:rFonts w:ascii="Times New Roman" w:hAnsi="Times New Roman"/>
          <w:sz w:val="28"/>
          <w:szCs w:val="28"/>
        </w:rPr>
        <w:t>1. Поддерживают эмоциональный контакт со взрослым.</w:t>
      </w:r>
    </w:p>
    <w:p>
      <w:pPr>
        <w:spacing w:after="0" w:line="240" w:lineRule="auto"/>
        <w:ind w:firstLine="709"/>
        <w:jc w:val="both"/>
        <w:rPr>
          <w:rFonts w:ascii="Times New Roman" w:hAnsi="Times New Roman"/>
          <w:sz w:val="28"/>
          <w:szCs w:val="28"/>
        </w:rPr>
      </w:pPr>
      <w:r>
        <w:rPr>
          <w:rFonts w:ascii="Times New Roman" w:hAnsi="Times New Roman"/>
          <w:sz w:val="28"/>
          <w:szCs w:val="28"/>
        </w:rPr>
        <w:t>2. Адекватно реагируют на обращения и действия знакомых людей.</w:t>
      </w:r>
    </w:p>
    <w:p>
      <w:pPr>
        <w:spacing w:after="0" w:line="240" w:lineRule="auto"/>
        <w:ind w:firstLine="709"/>
        <w:jc w:val="both"/>
        <w:rPr>
          <w:rFonts w:ascii="Times New Roman" w:hAnsi="Times New Roman"/>
          <w:sz w:val="28"/>
          <w:szCs w:val="28"/>
        </w:rPr>
      </w:pPr>
      <w:r>
        <w:rPr>
          <w:rFonts w:ascii="Times New Roman" w:hAnsi="Times New Roman"/>
          <w:sz w:val="28"/>
          <w:szCs w:val="28"/>
        </w:rPr>
        <w:t>3. Используют доступные знаковые системы (речь, мимика, жесты) в игре, учебных ситуациях, для выражения просьбы.</w:t>
      </w:r>
    </w:p>
    <w:p>
      <w:pPr>
        <w:spacing w:after="0" w:line="240" w:lineRule="auto"/>
        <w:ind w:firstLine="709"/>
        <w:jc w:val="both"/>
        <w:rPr>
          <w:rFonts w:ascii="Times New Roman" w:hAnsi="Times New Roman"/>
          <w:b/>
          <w:sz w:val="28"/>
          <w:szCs w:val="28"/>
        </w:rPr>
      </w:pPr>
      <w:r>
        <w:rPr>
          <w:rFonts w:ascii="Times New Roman" w:hAnsi="Times New Roman"/>
          <w:b/>
          <w:sz w:val="28"/>
          <w:szCs w:val="28"/>
        </w:rPr>
        <w:t>Социально-трудовая компетентность:</w:t>
      </w:r>
    </w:p>
    <w:p>
      <w:pPr>
        <w:spacing w:after="0" w:line="240" w:lineRule="auto"/>
        <w:ind w:firstLine="709"/>
        <w:jc w:val="both"/>
        <w:rPr>
          <w:rFonts w:ascii="Times New Roman" w:hAnsi="Times New Roman"/>
          <w:sz w:val="28"/>
          <w:szCs w:val="28"/>
        </w:rPr>
      </w:pPr>
      <w:r>
        <w:rPr>
          <w:rFonts w:ascii="Times New Roman" w:hAnsi="Times New Roman"/>
          <w:sz w:val="28"/>
          <w:szCs w:val="28"/>
        </w:rPr>
        <w:t>1. Учащиеся владеют элементарными социальными умениями (здороваются, прощаются, благодарят) возможными для них способами.</w:t>
      </w:r>
    </w:p>
    <w:p>
      <w:pPr>
        <w:spacing w:after="0" w:line="240" w:lineRule="auto"/>
        <w:ind w:firstLine="709"/>
        <w:jc w:val="both"/>
        <w:rPr>
          <w:rFonts w:ascii="Times New Roman" w:hAnsi="Times New Roman"/>
          <w:sz w:val="28"/>
          <w:szCs w:val="28"/>
        </w:rPr>
      </w:pPr>
      <w:r>
        <w:rPr>
          <w:rFonts w:ascii="Times New Roman" w:hAnsi="Times New Roman"/>
          <w:sz w:val="28"/>
          <w:szCs w:val="28"/>
        </w:rPr>
        <w:t>2. Владеют элементарной этикой отношений (доброжелательное отношение к знакомым взрослым и учащимся класса).</w:t>
      </w:r>
    </w:p>
    <w:p>
      <w:pPr>
        <w:spacing w:after="0" w:line="240" w:lineRule="auto"/>
        <w:ind w:firstLine="709"/>
        <w:jc w:val="both"/>
        <w:rPr>
          <w:rFonts w:ascii="Times New Roman" w:hAnsi="Times New Roman"/>
          <w:b/>
          <w:sz w:val="28"/>
          <w:szCs w:val="28"/>
        </w:rPr>
      </w:pPr>
      <w:r>
        <w:rPr>
          <w:rFonts w:ascii="Times New Roman" w:hAnsi="Times New Roman"/>
          <w:b/>
          <w:sz w:val="28"/>
          <w:szCs w:val="28"/>
        </w:rPr>
        <w:t>Здоровье - сберегающая компетентность:</w:t>
      </w:r>
    </w:p>
    <w:p>
      <w:pPr>
        <w:spacing w:after="0" w:line="240" w:lineRule="auto"/>
        <w:ind w:firstLine="709"/>
        <w:jc w:val="both"/>
        <w:rPr>
          <w:rFonts w:ascii="Times New Roman" w:hAnsi="Times New Roman"/>
          <w:sz w:val="28"/>
          <w:szCs w:val="28"/>
        </w:rPr>
      </w:pPr>
      <w:r>
        <w:rPr>
          <w:rFonts w:ascii="Times New Roman" w:hAnsi="Times New Roman"/>
          <w:sz w:val="28"/>
          <w:szCs w:val="28"/>
        </w:rPr>
        <w:t>1. Учащиеся знают и соблюдают правила личной гигиены.</w:t>
      </w:r>
    </w:p>
    <w:p>
      <w:pPr>
        <w:spacing w:after="0" w:line="240" w:lineRule="auto"/>
        <w:ind w:firstLine="709"/>
        <w:jc w:val="both"/>
        <w:rPr>
          <w:rFonts w:ascii="Times New Roman" w:hAnsi="Times New Roman"/>
          <w:sz w:val="28"/>
          <w:szCs w:val="28"/>
        </w:rPr>
      </w:pPr>
      <w:r>
        <w:rPr>
          <w:rFonts w:ascii="Times New Roman" w:hAnsi="Times New Roman"/>
          <w:sz w:val="28"/>
          <w:szCs w:val="28"/>
        </w:rPr>
        <w:t>2. Умеют правильно определять личные вещи и использовать их по назначению.</w:t>
      </w:r>
    </w:p>
    <w:p>
      <w:pPr>
        <w:spacing w:after="0" w:line="240" w:lineRule="auto"/>
        <w:ind w:firstLine="709"/>
        <w:jc w:val="both"/>
        <w:rPr>
          <w:rFonts w:ascii="Times New Roman" w:hAnsi="Times New Roman"/>
          <w:sz w:val="28"/>
          <w:szCs w:val="28"/>
        </w:rPr>
      </w:pPr>
      <w:r>
        <w:rPr>
          <w:rFonts w:ascii="Times New Roman" w:hAnsi="Times New Roman"/>
          <w:sz w:val="28"/>
          <w:szCs w:val="28"/>
        </w:rPr>
        <w:t>3. Ориентируются в знакомых помещениях школы (класс, спальня, столовая).</w:t>
      </w:r>
    </w:p>
    <w:p>
      <w:pPr>
        <w:spacing w:after="0" w:line="240" w:lineRule="auto"/>
        <w:ind w:firstLine="709"/>
        <w:jc w:val="both"/>
        <w:rPr>
          <w:rFonts w:ascii="Times New Roman" w:hAnsi="Times New Roman"/>
          <w:sz w:val="28"/>
          <w:szCs w:val="28"/>
        </w:rPr>
      </w:pPr>
    </w:p>
    <w:p>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ходе занятий по предмету «Окружающий мир» в 7 классе (мир растений)  расширяются  представления  ребенка о  мире, в котором он живет, и который будет окружать его всю жизнь. Занятия призваны обогатить чувственный опыт детей, научить их быть внимательными к тому, что их окружает; смотреть и видеть, слушать и слышать, ощупывать и осязать.  </w:t>
      </w:r>
      <w:r>
        <w:rPr>
          <w:rFonts w:ascii="Times New Roman" w:hAnsi="Times New Roman"/>
          <w:sz w:val="28"/>
          <w:szCs w:val="28"/>
        </w:rPr>
        <mc:AlternateContent>
          <mc:Choice Requires="wps">
            <w:drawing>
              <wp:anchor distT="36195" distB="36195" distL="36195" distR="36195" simplePos="0" relativeHeight="251659264" behindDoc="0" locked="0" layoutInCell="1" allowOverlap="1">
                <wp:simplePos x="0" y="0"/>
                <wp:positionH relativeFrom="column">
                  <wp:posOffset>3275965</wp:posOffset>
                </wp:positionH>
                <wp:positionV relativeFrom="paragraph">
                  <wp:posOffset>485775</wp:posOffset>
                </wp:positionV>
                <wp:extent cx="914400" cy="914400"/>
                <wp:effectExtent l="0" t="0" r="0" b="0"/>
                <wp:wrapNone/>
                <wp:docPr id="1" name="Text Box 1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txbx>
                        <w:txbxContent>
                          <w:p/>
                        </w:txbxContent>
                      </wps:txbx>
                      <wps:bodyPr wrap="square" lIns="36576" tIns="36576" rIns="36576" bIns="36576" upright="1"/>
                    </wps:wsp>
                  </a:graphicData>
                </a:graphic>
              </wp:anchor>
            </w:drawing>
          </mc:Choice>
          <mc:Fallback>
            <w:pict>
              <v:shape id="Text Box 13" o:spid="_x0000_s1026" o:spt="202" type="#_x0000_t202" style="position:absolute;left:0pt;margin-left:257.95pt;margin-top:38.25pt;height:72pt;width:72pt;z-index:251659264;mso-width-relative:page;mso-height-relative:page;" filled="f" stroked="f" coordsize="21600,21600" o:gfxdata="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r3+nPaAAAACgEAAA8AAAAAAAAAAQAgAAAAIgAAAGRycy9kb3ducmV2LnhtbFBLAQIUABQA&#10;AAAIAIdO4kCs469RtQEAAI8DAAAOAAAAAAAAAAEAIAAAACkBAABkcnMvZTJvRG9jLnhtbFBLBQYA&#10;AAAABgAGAFkBAABQBQAAAAA=&#10;">
                <v:fill on="f" focussize="0,0"/>
                <v:stroke on="f"/>
                <v:imagedata o:title=""/>
                <o:lock v:ext="edit" aspectratio="f"/>
                <v:textbox inset="1.016mm,1.016mm,1.016mm,1.016mm">
                  <w:txbxContent>
                    <w:p/>
                  </w:txbxContent>
                </v:textbox>
              </v:shape>
            </w:pict>
          </mc:Fallback>
        </mc:AlternateContent>
      </w:r>
      <w:r>
        <w:rPr>
          <w:rFonts w:ascii="Times New Roman" w:hAnsi="Times New Roman"/>
          <w:sz w:val="28"/>
          <w:szCs w:val="28"/>
        </w:rPr>
        <mc:AlternateContent>
          <mc:Choice Requires="wps">
            <w:drawing>
              <wp:anchor distT="36195" distB="36195" distL="36195" distR="36195" simplePos="0" relativeHeight="251660288" behindDoc="0" locked="0" layoutInCell="1" allowOverlap="1">
                <wp:simplePos x="0" y="0"/>
                <wp:positionH relativeFrom="column">
                  <wp:posOffset>3275965</wp:posOffset>
                </wp:positionH>
                <wp:positionV relativeFrom="paragraph">
                  <wp:posOffset>485775</wp:posOffset>
                </wp:positionV>
                <wp:extent cx="914400" cy="914400"/>
                <wp:effectExtent l="0" t="0" r="0" b="0"/>
                <wp:wrapNone/>
                <wp:docPr id="2" name="Text Box 1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txbx>
                        <w:txbxContent>
                          <w:p/>
                        </w:txbxContent>
                      </wps:txbx>
                      <wps:bodyPr wrap="square" lIns="36576" tIns="36576" rIns="36576" bIns="36576" upright="1"/>
                    </wps:wsp>
                  </a:graphicData>
                </a:graphic>
              </wp:anchor>
            </w:drawing>
          </mc:Choice>
          <mc:Fallback>
            <w:pict>
              <v:shape id="Text Box 14" o:spid="_x0000_s1026" o:spt="202" type="#_x0000_t202" style="position:absolute;left:0pt;margin-left:257.95pt;margin-top:38.25pt;height:72pt;width:72pt;z-index:251660288;mso-width-relative:page;mso-height-relative:page;" filled="f" stroked="f" coordsize="21600,21600" o:gfxdata="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r3+nPaAAAACgEAAA8AAAAAAAAAAQAgAAAAIgAAAGRycy9kb3ducmV2LnhtbFBLAQIUABQA&#10;AAAIAIdO4kAa9eP/tQEAAI8DAAAOAAAAAAAAAAEAIAAAACkBAABkcnMvZTJvRG9jLnhtbFBLBQYA&#10;AAAABgAGAFkBAABQBQAAAAA=&#10;">
                <v:fill on="f" focussize="0,0"/>
                <v:stroke on="f"/>
                <v:imagedata o:title=""/>
                <o:lock v:ext="edit" aspectratio="f"/>
                <v:textbox inset="1.016mm,1.016mm,1.016mm,1.016mm">
                  <w:txbxContent>
                    <w:p/>
                  </w:txbxContent>
                </v:textbox>
              </v:shape>
            </w:pict>
          </mc:Fallback>
        </mc:AlternateContent>
      </w:r>
    </w:p>
    <w:p>
      <w:pPr>
        <w:spacing w:after="0" w:line="240" w:lineRule="auto"/>
        <w:jc w:val="both"/>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сформировать у учащихся  представления о мире растений, как части живой природы.</w:t>
      </w:r>
    </w:p>
    <w:p>
      <w:pPr>
        <w:pStyle w:val="19"/>
        <w:spacing w:after="0" w:line="240" w:lineRule="auto"/>
        <w:ind w:left="0"/>
        <w:rPr>
          <w:rFonts w:ascii="Times New Roman" w:hAnsi="Times New Roman"/>
          <w:b/>
          <w:sz w:val="28"/>
          <w:szCs w:val="28"/>
        </w:rPr>
      </w:pPr>
      <w:r>
        <w:rPr>
          <w:rFonts w:ascii="Times New Roman" w:hAnsi="Times New Roman"/>
          <w:b/>
          <w:sz w:val="28"/>
          <w:szCs w:val="28"/>
        </w:rPr>
        <w:t>Задачи:</w:t>
      </w:r>
    </w:p>
    <w:p>
      <w:pPr>
        <w:pStyle w:val="27"/>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Способствовать развитию учебно – познавательной деятельности через формирование понятий о многообразии мира растений, через умения вести наблюдения за растениями, сравнивать их.</w:t>
      </w:r>
    </w:p>
    <w:p>
      <w:pPr>
        <w:pStyle w:val="27"/>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Способствовать развитию социокультурных компетенций детей через природоохранительную деятельность по отношению к растениям.</w:t>
      </w:r>
    </w:p>
    <w:p>
      <w:pPr>
        <w:pStyle w:val="27"/>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Способствовать формированию коммуникативной компетенции. </w:t>
      </w:r>
    </w:p>
    <w:p>
      <w:pPr>
        <w:pStyle w:val="27"/>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Обогатить  чувственный  опыт и развить  чувственное  познание.</w:t>
      </w:r>
    </w:p>
    <w:p>
      <w:pPr>
        <w:spacing w:after="0" w:line="240" w:lineRule="auto"/>
        <w:ind w:firstLine="567"/>
        <w:jc w:val="both"/>
        <w:rPr>
          <w:rFonts w:ascii="Times New Roman" w:hAnsi="Times New Roman"/>
          <w:b/>
          <w:bCs/>
          <w:sz w:val="28"/>
          <w:szCs w:val="28"/>
        </w:rPr>
      </w:pPr>
      <w:r>
        <w:rPr>
          <w:rFonts w:ascii="Times New Roman" w:hAnsi="Times New Roman"/>
          <w:sz w:val="28"/>
          <w:szCs w:val="28"/>
        </w:rPr>
        <w:t>Дети знакомятся с жизнедеятельностью растений в связи с сезонными изменениями в природе. Предметом познания является приспособленность растений  к условиям жизни. Изучение  на конкретных примерах жизни растений   помогают детям  понять  окружающий  живой  мир. Предмет  имеет интегрированный характер, и этим определяются его тесные межпредметные связи с уроками математики, литературного чтения, изобразительной  искусства, технологии.</w:t>
      </w:r>
      <w:r>
        <w:rPr>
          <w:rFonts w:ascii="Times New Roman" w:hAnsi="Times New Roman"/>
          <w:b/>
          <w:bCs/>
          <w:sz w:val="28"/>
          <w:szCs w:val="28"/>
        </w:rPr>
        <w:t xml:space="preserve"> </w:t>
      </w:r>
    </w:p>
    <w:p>
      <w:pPr>
        <w:spacing w:after="0" w:line="240" w:lineRule="auto"/>
        <w:jc w:val="center"/>
        <w:rPr>
          <w:rFonts w:ascii="Times New Roman" w:hAnsi="Times New Roman"/>
          <w:b/>
          <w:sz w:val="28"/>
          <w:szCs w:val="28"/>
        </w:rPr>
      </w:pPr>
      <w:r>
        <w:rPr>
          <w:rFonts w:ascii="Times New Roman" w:hAnsi="Times New Roman"/>
          <w:b/>
          <w:sz w:val="28"/>
          <w:szCs w:val="28"/>
        </w:rPr>
        <w:t>Требования к уровню подготовки обучающихся 7 класса.</w:t>
      </w:r>
    </w:p>
    <w:p>
      <w:pPr>
        <w:pStyle w:val="19"/>
        <w:numPr>
          <w:ilvl w:val="0"/>
          <w:numId w:val="12"/>
        </w:numPr>
        <w:spacing w:after="0" w:line="240" w:lineRule="auto"/>
        <w:jc w:val="both"/>
        <w:rPr>
          <w:rFonts w:ascii="Times New Roman" w:hAnsi="Times New Roman"/>
          <w:sz w:val="28"/>
          <w:szCs w:val="28"/>
        </w:rPr>
      </w:pPr>
      <w:r>
        <w:rPr>
          <w:rFonts w:ascii="Times New Roman" w:hAnsi="Times New Roman"/>
          <w:sz w:val="28"/>
          <w:szCs w:val="28"/>
        </w:rPr>
        <w:t>Сформированы умения различать объекты природы и объекты, не относящиеся к природе, вести наблюдения за растениями, сравнивать их.</w:t>
      </w:r>
    </w:p>
    <w:p>
      <w:pPr>
        <w:pStyle w:val="19"/>
        <w:numPr>
          <w:ilvl w:val="0"/>
          <w:numId w:val="13"/>
        </w:numPr>
        <w:spacing w:after="0" w:line="240" w:lineRule="auto"/>
        <w:jc w:val="both"/>
        <w:rPr>
          <w:rFonts w:ascii="Times New Roman" w:hAnsi="Times New Roman"/>
          <w:sz w:val="28"/>
          <w:szCs w:val="28"/>
        </w:rPr>
      </w:pPr>
      <w:r>
        <w:rPr>
          <w:rFonts w:ascii="Times New Roman" w:hAnsi="Times New Roman"/>
          <w:sz w:val="28"/>
          <w:szCs w:val="28"/>
        </w:rPr>
        <w:t>Учащиеся способны давать характеристику внешнего вида растения, узнавать  по описанию изученные овощи и фрукты.</w:t>
      </w:r>
    </w:p>
    <w:p>
      <w:pPr>
        <w:pStyle w:val="19"/>
        <w:numPr>
          <w:ilvl w:val="0"/>
          <w:numId w:val="13"/>
        </w:numPr>
        <w:spacing w:after="0" w:line="240" w:lineRule="auto"/>
        <w:jc w:val="both"/>
        <w:rPr>
          <w:rFonts w:ascii="Times New Roman" w:hAnsi="Times New Roman"/>
          <w:sz w:val="28"/>
          <w:szCs w:val="28"/>
        </w:rPr>
      </w:pPr>
      <w:r>
        <w:rPr>
          <w:rFonts w:ascii="Times New Roman" w:hAnsi="Times New Roman"/>
          <w:sz w:val="28"/>
          <w:szCs w:val="28"/>
        </w:rPr>
        <w:t xml:space="preserve"> Сформированы представлений об  объектах и явлениях живой и неживой природы. Понимание значения неживой природы для живого мира.</w:t>
      </w:r>
    </w:p>
    <w:p>
      <w:pPr>
        <w:pStyle w:val="27"/>
        <w:numPr>
          <w:ilvl w:val="0"/>
          <w:numId w:val="12"/>
        </w:numPr>
        <w:spacing w:after="0" w:line="240" w:lineRule="auto"/>
        <w:ind w:left="786"/>
        <w:jc w:val="both"/>
        <w:rPr>
          <w:rFonts w:ascii="Times New Roman" w:hAnsi="Times New Roman" w:cs="Times New Roman"/>
          <w:sz w:val="28"/>
          <w:szCs w:val="28"/>
        </w:rPr>
      </w:pPr>
      <w:r>
        <w:rPr>
          <w:rFonts w:ascii="Times New Roman" w:hAnsi="Times New Roman" w:cs="Times New Roman"/>
          <w:sz w:val="28"/>
          <w:szCs w:val="28"/>
        </w:rPr>
        <w:t>Учащиеся способны правильно задавать и отвечать на вопросы, сформированы навыки общения, навыки работы в группе.</w:t>
      </w:r>
    </w:p>
    <w:p>
      <w:pPr>
        <w:pStyle w:val="19"/>
        <w:numPr>
          <w:ilvl w:val="0"/>
          <w:numId w:val="12"/>
        </w:numPr>
        <w:spacing w:after="0" w:line="240" w:lineRule="auto"/>
        <w:ind w:left="786"/>
        <w:jc w:val="both"/>
        <w:rPr>
          <w:rFonts w:ascii="Times New Roman" w:hAnsi="Times New Roman"/>
          <w:sz w:val="28"/>
          <w:szCs w:val="28"/>
        </w:rPr>
      </w:pPr>
      <w:r>
        <w:rPr>
          <w:rFonts w:ascii="Times New Roman" w:hAnsi="Times New Roman"/>
          <w:sz w:val="28"/>
          <w:szCs w:val="28"/>
        </w:rPr>
        <w:t>Сформировано эмоционально – ценностное отношение к растениям.</w:t>
      </w:r>
    </w:p>
    <w:p>
      <w:pPr>
        <w:pStyle w:val="19"/>
        <w:numPr>
          <w:ilvl w:val="0"/>
          <w:numId w:val="13"/>
        </w:numPr>
        <w:spacing w:after="0" w:line="240" w:lineRule="auto"/>
        <w:jc w:val="both"/>
        <w:rPr>
          <w:rFonts w:ascii="Times New Roman" w:hAnsi="Times New Roman"/>
          <w:sz w:val="28"/>
          <w:szCs w:val="28"/>
        </w:rPr>
      </w:pPr>
      <w:r>
        <w:rPr>
          <w:rFonts w:ascii="Times New Roman" w:hAnsi="Times New Roman"/>
          <w:sz w:val="28"/>
          <w:szCs w:val="28"/>
        </w:rPr>
        <w:t>Сформированы представления о природоохранительной деятельности человека в отношении растений.</w:t>
      </w:r>
    </w:p>
    <w:p>
      <w:pPr>
        <w:spacing w:after="0" w:line="240" w:lineRule="auto"/>
        <w:ind w:firstLine="567"/>
        <w:rPr>
          <w:rFonts w:ascii="Times New Roman" w:hAnsi="Times New Roman"/>
          <w:sz w:val="28"/>
          <w:szCs w:val="28"/>
        </w:rPr>
      </w:pPr>
    </w:p>
    <w:p>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ходе занятий по предмету «Окружающий мир» в 8 классе  расширяются  представления  ребенка о  мире, в котором он живет, и который будет окружать его всю жизнь. Занятия призваны обогатить чувственный опыт детей, научить их быть внимательными к тому, что их окружает; смотреть и видеть, слушать и слышать, ощупывать и осязать.  </w:t>
      </w:r>
    </w:p>
    <w:p>
      <w:pPr>
        <w:spacing w:after="0" w:line="240" w:lineRule="auto"/>
        <w:ind w:firstLine="709"/>
        <w:jc w:val="both"/>
        <w:rPr>
          <w:rFonts w:ascii="Times New Roman" w:hAnsi="Times New Roman"/>
          <w:sz w:val="28"/>
          <w:szCs w:val="28"/>
        </w:rPr>
      </w:pPr>
      <w:r>
        <w:rPr>
          <w:rFonts w:ascii="Times New Roman" w:hAnsi="Times New Roman"/>
          <w:bCs/>
          <w:sz w:val="28"/>
          <w:szCs w:val="28"/>
        </w:rPr>
        <w:t>Цель</w:t>
      </w:r>
      <w:r>
        <w:rPr>
          <w:rFonts w:ascii="Times New Roman" w:hAnsi="Times New Roman"/>
          <w:sz w:val="28"/>
          <w:szCs w:val="28"/>
        </w:rPr>
        <w:t>: сформировать у учащихся  представления о мире животных как части живой природы.</w:t>
      </w:r>
    </w:p>
    <w:p>
      <w:pPr>
        <w:pStyle w:val="27"/>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Задачи:</w:t>
      </w:r>
      <w:r>
        <w:rPr>
          <w:rFonts w:ascii="Times New Roman" w:hAnsi="Times New Roman" w:cs="Times New Roman"/>
          <w:sz w:val="28"/>
          <w:szCs w:val="28"/>
        </w:rPr>
        <w:t xml:space="preserve"> </w:t>
      </w:r>
    </w:p>
    <w:p>
      <w:pPr>
        <w:pStyle w:val="27"/>
        <w:numPr>
          <w:ilvl w:val="0"/>
          <w:numId w:val="11"/>
        </w:numPr>
        <w:spacing w:after="0" w:line="240" w:lineRule="auto"/>
        <w:ind w:left="644"/>
        <w:jc w:val="both"/>
        <w:rPr>
          <w:rFonts w:ascii="Times New Roman" w:hAnsi="Times New Roman" w:cs="Times New Roman"/>
          <w:sz w:val="28"/>
          <w:szCs w:val="28"/>
        </w:rPr>
      </w:pPr>
      <w:r>
        <w:rPr>
          <w:rFonts w:ascii="Times New Roman" w:hAnsi="Times New Roman" w:cs="Times New Roman"/>
          <w:sz w:val="28"/>
          <w:szCs w:val="28"/>
        </w:rPr>
        <w:t>Способствовать развитию учебно – познавательной деятельности через формирование понятий о многообразии мира животных, через умения вести наблюдения за животными, сравнивать их.</w:t>
      </w:r>
    </w:p>
    <w:p>
      <w:pPr>
        <w:pStyle w:val="27"/>
        <w:numPr>
          <w:ilvl w:val="0"/>
          <w:numId w:val="11"/>
        </w:numPr>
        <w:spacing w:after="0" w:line="240" w:lineRule="auto"/>
        <w:ind w:left="644"/>
        <w:jc w:val="both"/>
        <w:rPr>
          <w:rFonts w:ascii="Times New Roman" w:hAnsi="Times New Roman" w:cs="Times New Roman"/>
          <w:sz w:val="28"/>
          <w:szCs w:val="28"/>
        </w:rPr>
      </w:pPr>
      <w:r>
        <w:rPr>
          <w:rFonts w:ascii="Times New Roman" w:hAnsi="Times New Roman" w:cs="Times New Roman"/>
          <w:sz w:val="28"/>
          <w:szCs w:val="28"/>
        </w:rPr>
        <w:t>Способствовать развитию социокультурных компетенций детей через природоохранительную деятельность по отношению к животным.</w:t>
      </w:r>
    </w:p>
    <w:p>
      <w:pPr>
        <w:pStyle w:val="27"/>
        <w:numPr>
          <w:ilvl w:val="0"/>
          <w:numId w:val="11"/>
        </w:numPr>
        <w:spacing w:after="0" w:line="240" w:lineRule="auto"/>
        <w:ind w:left="644"/>
        <w:jc w:val="both"/>
        <w:rPr>
          <w:rFonts w:ascii="Times New Roman" w:hAnsi="Times New Roman" w:cs="Times New Roman"/>
          <w:sz w:val="28"/>
          <w:szCs w:val="28"/>
        </w:rPr>
      </w:pPr>
      <w:r>
        <w:rPr>
          <w:rFonts w:ascii="Times New Roman" w:hAnsi="Times New Roman" w:cs="Times New Roman"/>
          <w:sz w:val="28"/>
          <w:szCs w:val="28"/>
        </w:rPr>
        <w:t xml:space="preserve">Способствовать формированию коммуникативной компетенции. </w:t>
      </w:r>
    </w:p>
    <w:p>
      <w:pPr>
        <w:pStyle w:val="27"/>
        <w:numPr>
          <w:ilvl w:val="0"/>
          <w:numId w:val="11"/>
        </w:numPr>
        <w:spacing w:after="0" w:line="240" w:lineRule="auto"/>
        <w:ind w:left="644"/>
        <w:jc w:val="both"/>
        <w:rPr>
          <w:rFonts w:ascii="Times New Roman" w:hAnsi="Times New Roman" w:cs="Times New Roman"/>
          <w:sz w:val="28"/>
          <w:szCs w:val="28"/>
        </w:rPr>
      </w:pPr>
      <w:r>
        <w:rPr>
          <w:rFonts w:ascii="Times New Roman" w:hAnsi="Times New Roman" w:cs="Times New Roman"/>
          <w:sz w:val="28"/>
          <w:szCs w:val="28"/>
        </w:rPr>
        <w:t>Обогатить  чувственный  опыт и развить  чувственное  познание.</w:t>
      </w:r>
    </w:p>
    <w:p>
      <w:pPr>
        <w:spacing w:after="0" w:line="240" w:lineRule="auto"/>
        <w:jc w:val="both"/>
        <w:rPr>
          <w:rFonts w:ascii="Times New Roman" w:hAnsi="Times New Roman"/>
          <w:b/>
          <w:bCs/>
          <w:sz w:val="28"/>
          <w:szCs w:val="28"/>
        </w:rPr>
      </w:pPr>
      <w:r>
        <w:rPr>
          <w:rFonts w:ascii="Times New Roman" w:hAnsi="Times New Roman"/>
          <w:sz w:val="28"/>
          <w:szCs w:val="28"/>
        </w:rPr>
        <w:t>Дети знакомятся с названием, внешним видом и повадками зверей и птиц. Предметом познания является приспособленность животных  к условиям жизни. Изучение  на конкретных примерах жизни животных   помогают детям  понять  окружающий  живой  мир. Предмет «Окружающий мир» имеет интегрированный характер, и этим определяются его тесные межпредметные связи с уроками математики, литературного чтения, изобразительного искусства, технологии.</w:t>
      </w:r>
      <w:r>
        <w:rPr>
          <w:rFonts w:ascii="Times New Roman" w:hAnsi="Times New Roman"/>
          <w:b/>
          <w:bCs/>
          <w:sz w:val="28"/>
          <w:szCs w:val="28"/>
        </w:rPr>
        <w:t xml:space="preserve"> </w:t>
      </w:r>
    </w:p>
    <w:p>
      <w:pPr>
        <w:spacing w:after="0" w:line="240" w:lineRule="auto"/>
        <w:jc w:val="center"/>
        <w:rPr>
          <w:rFonts w:ascii="Times New Roman" w:hAnsi="Times New Roman"/>
          <w:b/>
          <w:sz w:val="28"/>
          <w:szCs w:val="28"/>
        </w:rPr>
      </w:pPr>
      <w:r>
        <w:rPr>
          <w:rFonts w:ascii="Times New Roman" w:hAnsi="Times New Roman"/>
          <w:b/>
          <w:sz w:val="28"/>
          <w:szCs w:val="28"/>
        </w:rPr>
        <w:t>Требования к уровню подготовки обучающихся 8 класса</w:t>
      </w:r>
    </w:p>
    <w:p>
      <w:pPr>
        <w:pStyle w:val="27"/>
        <w:numPr>
          <w:ilvl w:val="0"/>
          <w:numId w:val="12"/>
        </w:numPr>
        <w:spacing w:after="0" w:line="240" w:lineRule="auto"/>
        <w:ind w:left="786"/>
        <w:jc w:val="both"/>
        <w:rPr>
          <w:rFonts w:ascii="Times New Roman" w:hAnsi="Times New Roman" w:cs="Times New Roman"/>
          <w:sz w:val="28"/>
          <w:szCs w:val="28"/>
        </w:rPr>
      </w:pPr>
      <w:r>
        <w:rPr>
          <w:rFonts w:ascii="Times New Roman" w:hAnsi="Times New Roman" w:cs="Times New Roman"/>
          <w:sz w:val="28"/>
          <w:szCs w:val="28"/>
        </w:rPr>
        <w:t>Сформированы умения вести наблюдения за животными, сравнивать их.</w:t>
      </w:r>
    </w:p>
    <w:p>
      <w:pPr>
        <w:pStyle w:val="27"/>
        <w:numPr>
          <w:ilvl w:val="0"/>
          <w:numId w:val="12"/>
        </w:numPr>
        <w:spacing w:after="0" w:line="240" w:lineRule="auto"/>
        <w:ind w:left="786"/>
        <w:jc w:val="both"/>
        <w:rPr>
          <w:rFonts w:ascii="Times New Roman" w:hAnsi="Times New Roman" w:cs="Times New Roman"/>
          <w:sz w:val="28"/>
          <w:szCs w:val="28"/>
        </w:rPr>
      </w:pPr>
      <w:r>
        <w:rPr>
          <w:rFonts w:ascii="Times New Roman" w:hAnsi="Times New Roman" w:cs="Times New Roman"/>
          <w:sz w:val="28"/>
          <w:szCs w:val="28"/>
        </w:rPr>
        <w:t>Учащиеся способны давать характеристику внешнего вида животных, определять по внешнему виду принадлежность животного к той или иной группе.</w:t>
      </w:r>
    </w:p>
    <w:p>
      <w:pPr>
        <w:pStyle w:val="27"/>
        <w:numPr>
          <w:ilvl w:val="0"/>
          <w:numId w:val="12"/>
        </w:numPr>
        <w:spacing w:after="0" w:line="240" w:lineRule="auto"/>
        <w:ind w:left="786"/>
        <w:jc w:val="both"/>
        <w:rPr>
          <w:rFonts w:ascii="Times New Roman" w:hAnsi="Times New Roman" w:cs="Times New Roman"/>
          <w:sz w:val="28"/>
          <w:szCs w:val="28"/>
        </w:rPr>
      </w:pPr>
      <w:r>
        <w:rPr>
          <w:rFonts w:ascii="Times New Roman" w:hAnsi="Times New Roman" w:cs="Times New Roman"/>
          <w:sz w:val="28"/>
          <w:szCs w:val="28"/>
        </w:rPr>
        <w:t xml:space="preserve"> Владеют представлениями о природоохранительной деятельности человека в отношении к животным. </w:t>
      </w:r>
    </w:p>
    <w:p>
      <w:pPr>
        <w:pStyle w:val="27"/>
        <w:numPr>
          <w:ilvl w:val="0"/>
          <w:numId w:val="12"/>
        </w:numPr>
        <w:spacing w:after="0" w:line="240" w:lineRule="auto"/>
        <w:ind w:left="786"/>
        <w:jc w:val="both"/>
        <w:rPr>
          <w:rFonts w:ascii="Times New Roman" w:hAnsi="Times New Roman" w:cs="Times New Roman"/>
          <w:sz w:val="28"/>
          <w:szCs w:val="28"/>
        </w:rPr>
      </w:pPr>
      <w:r>
        <w:rPr>
          <w:rFonts w:ascii="Times New Roman" w:hAnsi="Times New Roman" w:cs="Times New Roman"/>
          <w:sz w:val="28"/>
          <w:szCs w:val="28"/>
        </w:rPr>
        <w:t>Способны правильно задавать и отвечать на вопросы, владеют навыками общения, навыками работы в группе.</w:t>
      </w:r>
    </w:p>
    <w:p>
      <w:pPr>
        <w:pStyle w:val="27"/>
        <w:numPr>
          <w:ilvl w:val="0"/>
          <w:numId w:val="12"/>
        </w:numPr>
        <w:spacing w:after="0" w:line="240" w:lineRule="auto"/>
        <w:ind w:left="786"/>
        <w:jc w:val="both"/>
        <w:rPr>
          <w:rFonts w:ascii="Times New Roman" w:hAnsi="Times New Roman" w:cs="Times New Roman"/>
          <w:sz w:val="28"/>
          <w:szCs w:val="28"/>
        </w:rPr>
      </w:pPr>
      <w:r>
        <w:rPr>
          <w:rFonts w:ascii="Times New Roman" w:hAnsi="Times New Roman" w:cs="Times New Roman"/>
          <w:sz w:val="28"/>
          <w:szCs w:val="28"/>
        </w:rPr>
        <w:t>Сформированы эмоционально – ценностные отношения к животным.</w:t>
      </w:r>
    </w:p>
    <w:p>
      <w:pPr>
        <w:spacing w:after="0" w:line="240" w:lineRule="auto"/>
        <w:ind w:firstLine="567"/>
        <w:rPr>
          <w:rFonts w:ascii="Times New Roman" w:hAnsi="Times New Roman"/>
          <w:sz w:val="28"/>
          <w:szCs w:val="28"/>
        </w:rPr>
      </w:pPr>
    </w:p>
    <w:p>
      <w:pPr>
        <w:spacing w:after="0" w:line="240" w:lineRule="auto"/>
        <w:ind w:firstLine="567"/>
        <w:jc w:val="both"/>
        <w:rPr>
          <w:rFonts w:ascii="Times New Roman" w:hAnsi="Times New Roman"/>
          <w:sz w:val="28"/>
          <w:szCs w:val="28"/>
        </w:rPr>
      </w:pPr>
      <w:r>
        <w:rPr>
          <w:rFonts w:ascii="Times New Roman" w:hAnsi="Times New Roman"/>
          <w:sz w:val="28"/>
          <w:szCs w:val="28"/>
        </w:rPr>
        <w:t>Содержание курса 9  класса (человек) направлено непосредственно на изучение строения человека и призвано дать базу для развития представлений о целостности частей тела, их назначении. Детей необходимо учить не только смотреть на строение тела, но и видеть отличительные признаки. Программа  начинает готовить детей к осмыслению того, что человек – высшее создание живой природы, так как он не только зависит от объектов и явлений живой и неживой природы, но и сам активно на них воздействует.</w:t>
      </w:r>
    </w:p>
    <w:p>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ходе занятий расширяются представления глубоко умственно отсталого ребенка о системах организма (опорно-двигательная, кровеносная, дыхательная, пищеварительная, нервная), о болезнях и профилактике заболеваний. Занятия обогащают чувственный опыт детей, учат их быть внимательными к своему здоровью; смотреть и видеть, слушать и слышать, ощупывать и осязать. Закрепляются воспринятые образы  в слове, что дает больше возможности для развития мышления, памяти, речи. </w:t>
      </w:r>
    </w:p>
    <w:p>
      <w:pPr>
        <w:spacing w:after="0" w:line="240" w:lineRule="auto"/>
        <w:ind w:firstLine="567"/>
        <w:jc w:val="both"/>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xml:space="preserve">: дать правильное многогранное представление о строении человеческого тела, способствующее оптимизации психологического развития ребенка и более эффективной социализации его в обществе. </w:t>
      </w:r>
    </w:p>
    <w:p>
      <w:pPr>
        <w:spacing w:after="0" w:line="240" w:lineRule="auto"/>
        <w:ind w:firstLine="567"/>
        <w:jc w:val="both"/>
        <w:rPr>
          <w:rFonts w:ascii="Times New Roman" w:hAnsi="Times New Roman"/>
          <w:b/>
          <w:sz w:val="28"/>
          <w:szCs w:val="28"/>
        </w:rPr>
      </w:pPr>
      <w:r>
        <w:rPr>
          <w:rFonts w:ascii="Times New Roman" w:hAnsi="Times New Roman"/>
          <w:b/>
          <w:sz w:val="28"/>
          <w:szCs w:val="28"/>
        </w:rPr>
        <w:t>Задачи:</w:t>
      </w:r>
    </w:p>
    <w:p>
      <w:pPr>
        <w:pStyle w:val="19"/>
        <w:numPr>
          <w:ilvl w:val="0"/>
          <w:numId w:val="14"/>
        </w:numPr>
        <w:spacing w:after="0" w:line="240" w:lineRule="auto"/>
        <w:jc w:val="both"/>
        <w:rPr>
          <w:rFonts w:ascii="Times New Roman" w:hAnsi="Times New Roman"/>
          <w:sz w:val="28"/>
          <w:szCs w:val="28"/>
        </w:rPr>
      </w:pPr>
      <w:r>
        <w:rPr>
          <w:rFonts w:ascii="Times New Roman" w:hAnsi="Times New Roman"/>
          <w:sz w:val="28"/>
          <w:szCs w:val="28"/>
        </w:rPr>
        <w:t>Сформировать представления о теле, частях тела, органах, системах, мышцах человека.</w:t>
      </w:r>
    </w:p>
    <w:p>
      <w:pPr>
        <w:pStyle w:val="19"/>
        <w:numPr>
          <w:ilvl w:val="0"/>
          <w:numId w:val="14"/>
        </w:numPr>
        <w:spacing w:after="0" w:line="240" w:lineRule="auto"/>
        <w:jc w:val="both"/>
        <w:rPr>
          <w:rFonts w:ascii="Times New Roman" w:hAnsi="Times New Roman"/>
          <w:sz w:val="28"/>
          <w:szCs w:val="28"/>
        </w:rPr>
      </w:pPr>
      <w:r>
        <w:rPr>
          <w:rFonts w:ascii="Times New Roman" w:hAnsi="Times New Roman"/>
          <w:sz w:val="28"/>
          <w:szCs w:val="28"/>
        </w:rPr>
        <w:t>Способствовать развитию здоровьесберегающих компетенций детей через овладение навыками организации и соблюдения здорового образа жизни.</w:t>
      </w:r>
    </w:p>
    <w:p>
      <w:pPr>
        <w:pStyle w:val="19"/>
        <w:numPr>
          <w:ilvl w:val="0"/>
          <w:numId w:val="14"/>
        </w:numPr>
        <w:spacing w:after="0" w:line="240" w:lineRule="auto"/>
        <w:jc w:val="both"/>
        <w:rPr>
          <w:rFonts w:ascii="Times New Roman" w:hAnsi="Times New Roman"/>
          <w:sz w:val="28"/>
          <w:szCs w:val="28"/>
        </w:rPr>
      </w:pPr>
      <w:r>
        <w:rPr>
          <w:rFonts w:ascii="Times New Roman" w:hAnsi="Times New Roman"/>
          <w:sz w:val="28"/>
          <w:szCs w:val="28"/>
        </w:rPr>
        <w:t>Формировать коммуникативную компетентность (расширить активный словарный запас, развить речь учащихся)</w:t>
      </w:r>
    </w:p>
    <w:p>
      <w:pPr>
        <w:pStyle w:val="19"/>
        <w:numPr>
          <w:ilvl w:val="0"/>
          <w:numId w:val="14"/>
        </w:numPr>
        <w:spacing w:after="0" w:line="240" w:lineRule="auto"/>
        <w:jc w:val="both"/>
        <w:rPr>
          <w:rFonts w:ascii="Times New Roman" w:hAnsi="Times New Roman"/>
          <w:sz w:val="28"/>
          <w:szCs w:val="28"/>
        </w:rPr>
      </w:pPr>
      <w:r>
        <w:rPr>
          <w:rFonts w:ascii="Times New Roman" w:hAnsi="Times New Roman"/>
          <w:sz w:val="28"/>
          <w:szCs w:val="28"/>
        </w:rPr>
        <w:t>Формировать общекультурную компетентность (развитие интереса и потребностей к изучению строения человека)</w:t>
      </w:r>
    </w:p>
    <w:p>
      <w:pPr>
        <w:pStyle w:val="19"/>
        <w:numPr>
          <w:ilvl w:val="0"/>
          <w:numId w:val="14"/>
        </w:numPr>
        <w:spacing w:after="0" w:line="240" w:lineRule="auto"/>
        <w:jc w:val="both"/>
        <w:rPr>
          <w:rFonts w:ascii="Times New Roman" w:hAnsi="Times New Roman"/>
          <w:sz w:val="28"/>
          <w:szCs w:val="28"/>
        </w:rPr>
      </w:pPr>
      <w:r>
        <w:rPr>
          <w:rFonts w:ascii="Times New Roman" w:hAnsi="Times New Roman"/>
          <w:sz w:val="28"/>
          <w:szCs w:val="28"/>
        </w:rPr>
        <w:t>Формировать социальную компетентность (целостную картину человеческого тела, адекватные эмоциональные реакции детей)</w:t>
      </w:r>
    </w:p>
    <w:p>
      <w:pPr>
        <w:pStyle w:val="19"/>
        <w:numPr>
          <w:ilvl w:val="0"/>
          <w:numId w:val="14"/>
        </w:numPr>
        <w:spacing w:after="0" w:line="240" w:lineRule="auto"/>
        <w:jc w:val="both"/>
        <w:rPr>
          <w:rFonts w:ascii="Times New Roman" w:hAnsi="Times New Roman"/>
          <w:sz w:val="28"/>
          <w:szCs w:val="28"/>
        </w:rPr>
      </w:pPr>
      <w:r>
        <w:rPr>
          <w:rFonts w:ascii="Times New Roman" w:hAnsi="Times New Roman"/>
          <w:sz w:val="28"/>
          <w:szCs w:val="28"/>
        </w:rPr>
        <w:t>Развитие личностной  компетентности:</w:t>
      </w:r>
    </w:p>
    <w:p>
      <w:pPr>
        <w:pStyle w:val="19"/>
        <w:numPr>
          <w:ilvl w:val="0"/>
          <w:numId w:val="15"/>
        </w:numPr>
        <w:spacing w:after="0" w:line="240" w:lineRule="auto"/>
        <w:jc w:val="both"/>
        <w:rPr>
          <w:rFonts w:ascii="Times New Roman" w:hAnsi="Times New Roman"/>
          <w:sz w:val="28"/>
          <w:szCs w:val="28"/>
        </w:rPr>
      </w:pPr>
      <w:r>
        <w:rPr>
          <w:rFonts w:ascii="Times New Roman" w:hAnsi="Times New Roman"/>
          <w:sz w:val="28"/>
          <w:szCs w:val="28"/>
        </w:rPr>
        <w:t>мышления на уровне представлений (анализ части тела, узнавание по характерным признакам, классификация по родовому признаку).</w:t>
      </w:r>
    </w:p>
    <w:p>
      <w:pPr>
        <w:pStyle w:val="19"/>
        <w:numPr>
          <w:ilvl w:val="0"/>
          <w:numId w:val="15"/>
        </w:numPr>
        <w:spacing w:after="0" w:line="240" w:lineRule="auto"/>
        <w:jc w:val="both"/>
        <w:rPr>
          <w:rFonts w:ascii="Times New Roman" w:hAnsi="Times New Roman"/>
          <w:sz w:val="28"/>
          <w:szCs w:val="28"/>
        </w:rPr>
      </w:pPr>
      <w:r>
        <w:rPr>
          <w:rFonts w:ascii="Times New Roman" w:hAnsi="Times New Roman"/>
          <w:sz w:val="28"/>
          <w:szCs w:val="28"/>
        </w:rPr>
        <w:t>развитие восприятия, в том числе перцептивных действий (уточнение имеющихся представлений о теле, органах, мышцах для создания целостного образа).</w:t>
      </w:r>
    </w:p>
    <w:p>
      <w:pPr>
        <w:pStyle w:val="19"/>
        <w:numPr>
          <w:ilvl w:val="0"/>
          <w:numId w:val="15"/>
        </w:numPr>
        <w:spacing w:after="0" w:line="240" w:lineRule="auto"/>
        <w:jc w:val="both"/>
        <w:rPr>
          <w:rFonts w:ascii="Times New Roman" w:hAnsi="Times New Roman"/>
          <w:sz w:val="28"/>
          <w:szCs w:val="28"/>
        </w:rPr>
      </w:pPr>
      <w:r>
        <w:rPr>
          <w:rFonts w:ascii="Times New Roman" w:hAnsi="Times New Roman"/>
          <w:sz w:val="28"/>
          <w:szCs w:val="28"/>
        </w:rPr>
        <w:t>Обогащение чувственного опыта и развитие чувственного познания.</w:t>
      </w:r>
    </w:p>
    <w:p>
      <w:pPr>
        <w:pStyle w:val="19"/>
        <w:spacing w:after="0" w:line="240" w:lineRule="auto"/>
        <w:jc w:val="both"/>
        <w:rPr>
          <w:rFonts w:ascii="Times New Roman" w:hAnsi="Times New Roman"/>
          <w:sz w:val="28"/>
          <w:szCs w:val="28"/>
        </w:rPr>
      </w:pPr>
    </w:p>
    <w:p>
      <w:pPr>
        <w:pStyle w:val="19"/>
        <w:spacing w:after="0" w:line="240" w:lineRule="auto"/>
        <w:jc w:val="both"/>
        <w:rPr>
          <w:rFonts w:ascii="Times New Roman" w:hAnsi="Times New Roman"/>
          <w:sz w:val="28"/>
          <w:szCs w:val="28"/>
        </w:rPr>
      </w:pPr>
      <w:r>
        <w:rPr>
          <w:rFonts w:ascii="Times New Roman" w:hAnsi="Times New Roman"/>
          <w:sz w:val="28"/>
          <w:szCs w:val="28"/>
        </w:rPr>
        <w:t xml:space="preserve"> Для детей изучение человека  – это уровень выявления простейших закономерных связей, практической деятельности, микроисследований и формулирование выводов на основе наблюдений с помощью учителя.</w:t>
      </w:r>
    </w:p>
    <w:p>
      <w:pPr>
        <w:pStyle w:val="19"/>
        <w:spacing w:after="0" w:line="240" w:lineRule="auto"/>
        <w:jc w:val="both"/>
        <w:rPr>
          <w:rFonts w:ascii="Times New Roman" w:hAnsi="Times New Roman"/>
          <w:sz w:val="28"/>
          <w:szCs w:val="28"/>
        </w:rPr>
      </w:pPr>
      <w:r>
        <w:rPr>
          <w:rFonts w:ascii="Times New Roman" w:hAnsi="Times New Roman"/>
          <w:sz w:val="28"/>
          <w:szCs w:val="28"/>
        </w:rPr>
        <w:t xml:space="preserve">В основе реализации программы лежат следующие </w:t>
      </w:r>
      <w:r>
        <w:rPr>
          <w:rFonts w:ascii="Times New Roman" w:hAnsi="Times New Roman"/>
          <w:b/>
          <w:sz w:val="28"/>
          <w:szCs w:val="28"/>
        </w:rPr>
        <w:t>принципы:</w:t>
      </w:r>
    </w:p>
    <w:p>
      <w:pPr>
        <w:pStyle w:val="19"/>
        <w:numPr>
          <w:ilvl w:val="0"/>
          <w:numId w:val="13"/>
        </w:numPr>
        <w:spacing w:after="0" w:line="240" w:lineRule="auto"/>
        <w:jc w:val="both"/>
        <w:rPr>
          <w:rFonts w:ascii="Times New Roman" w:hAnsi="Times New Roman"/>
          <w:sz w:val="28"/>
          <w:szCs w:val="28"/>
        </w:rPr>
      </w:pPr>
      <w:r>
        <w:rPr>
          <w:rFonts w:ascii="Times New Roman" w:hAnsi="Times New Roman"/>
          <w:sz w:val="28"/>
          <w:szCs w:val="28"/>
        </w:rPr>
        <w:t>Постепенное наращивание объема изучаемого материала от одного – двух систем к последовательному их увеличению и  установлению способов их взаимосвязи.</w:t>
      </w:r>
    </w:p>
    <w:p>
      <w:pPr>
        <w:pStyle w:val="19"/>
        <w:numPr>
          <w:ilvl w:val="0"/>
          <w:numId w:val="13"/>
        </w:numPr>
        <w:spacing w:after="0" w:line="240" w:lineRule="auto"/>
        <w:jc w:val="both"/>
        <w:rPr>
          <w:rFonts w:ascii="Times New Roman" w:hAnsi="Times New Roman"/>
          <w:sz w:val="28"/>
          <w:szCs w:val="28"/>
        </w:rPr>
      </w:pPr>
      <w:r>
        <w:rPr>
          <w:rFonts w:ascii="Times New Roman" w:hAnsi="Times New Roman"/>
          <w:sz w:val="28"/>
          <w:szCs w:val="28"/>
        </w:rPr>
        <w:t>Использование в обучении объектов непосредственного окружения: первоначальное познание систем, значение, а затем – профилактика заболеваний, которые можно продемонстрировать с помощью наглядности.</w:t>
      </w:r>
    </w:p>
    <w:p>
      <w:pPr>
        <w:pStyle w:val="19"/>
        <w:numPr>
          <w:ilvl w:val="0"/>
          <w:numId w:val="13"/>
        </w:numPr>
        <w:spacing w:after="0" w:line="240" w:lineRule="auto"/>
        <w:jc w:val="both"/>
        <w:rPr>
          <w:rFonts w:ascii="Times New Roman" w:hAnsi="Times New Roman"/>
          <w:sz w:val="28"/>
          <w:szCs w:val="28"/>
        </w:rPr>
      </w:pPr>
      <w:r>
        <w:rPr>
          <w:rFonts w:ascii="Times New Roman" w:hAnsi="Times New Roman"/>
          <w:sz w:val="28"/>
          <w:szCs w:val="28"/>
        </w:rPr>
        <w:t>Постепенное развитие детей: от единичных  впечатлений к конкретным представлениям.</w:t>
      </w:r>
    </w:p>
    <w:p>
      <w:pPr>
        <w:pStyle w:val="19"/>
        <w:numPr>
          <w:ilvl w:val="0"/>
          <w:numId w:val="13"/>
        </w:numPr>
        <w:spacing w:after="0" w:line="240" w:lineRule="auto"/>
        <w:jc w:val="both"/>
        <w:rPr>
          <w:rFonts w:ascii="Times New Roman" w:hAnsi="Times New Roman"/>
          <w:sz w:val="28"/>
          <w:szCs w:val="28"/>
        </w:rPr>
      </w:pPr>
      <w:r>
        <w:rPr>
          <w:rFonts w:ascii="Times New Roman" w:hAnsi="Times New Roman"/>
          <w:sz w:val="28"/>
          <w:szCs w:val="28"/>
        </w:rPr>
        <w:t>Систематическое включение детей в  обследование строения организма, первичное опытничество.</w:t>
      </w:r>
    </w:p>
    <w:p>
      <w:pPr>
        <w:spacing w:after="0" w:line="240" w:lineRule="auto"/>
        <w:jc w:val="both"/>
        <w:rPr>
          <w:rFonts w:ascii="Times New Roman" w:hAnsi="Times New Roman"/>
          <w:sz w:val="28"/>
          <w:szCs w:val="28"/>
        </w:rPr>
      </w:pPr>
      <w:r>
        <w:rPr>
          <w:rFonts w:ascii="Times New Roman" w:hAnsi="Times New Roman"/>
          <w:sz w:val="28"/>
          <w:szCs w:val="28"/>
        </w:rPr>
        <w:t xml:space="preserve">Методические подходы в раскрытии программных тем должны соотноситься с возрастными психологическими особенностями детей с глубокой умственной отсталостью. Яркая эмоциональная окрашенность обучения обеспечивается подбором учебного материала и организацией познавательной деятельности, включающей эмоции удивления, радости.  Основные формы организации занятий: изучение строения организма через разнообразные наблюдения, деятельностные игры с определенной учебной задачей, продуктивная предметно – практическая деятельность, рисование, аппликация, лепка. Познание осуществляется в процессе учебно – игровой деятельности, моделирующей взаимоотношения человека с гигиеной. Раздел «Человек» подчинен идее необходимости бережного отношения к организму. Дети знакомятся с жизнедеятельностью человека в связи с сезонными изменениями в природе. Данный учебный материал группируется по шести направлениям: «Опорно – двигательная система», «Кровеносная система»,  </w:t>
      </w:r>
      <w:r>
        <w:rPr>
          <w:rFonts w:ascii="Times New Roman" w:hAnsi="Times New Roman"/>
          <w:b/>
          <w:sz w:val="28"/>
          <w:szCs w:val="28"/>
        </w:rPr>
        <w:t>«</w:t>
      </w:r>
      <w:r>
        <w:rPr>
          <w:rFonts w:ascii="Times New Roman" w:hAnsi="Times New Roman"/>
          <w:sz w:val="28"/>
          <w:szCs w:val="28"/>
        </w:rPr>
        <w:t xml:space="preserve">Дыхательная система», «Пищеварительная система», «Кожа», «Нервная система».  </w:t>
      </w:r>
    </w:p>
    <w:p>
      <w:pPr>
        <w:pStyle w:val="19"/>
        <w:spacing w:after="0" w:line="240" w:lineRule="auto"/>
        <w:ind w:left="644"/>
        <w:jc w:val="both"/>
        <w:rPr>
          <w:rFonts w:ascii="Times New Roman" w:hAnsi="Times New Roman"/>
          <w:b/>
          <w:sz w:val="28"/>
          <w:szCs w:val="28"/>
        </w:rPr>
      </w:pPr>
      <w:r>
        <w:rPr>
          <w:rFonts w:ascii="Times New Roman" w:hAnsi="Times New Roman"/>
          <w:b/>
          <w:sz w:val="28"/>
          <w:szCs w:val="28"/>
        </w:rPr>
        <w:t>Ожидаемые результаты:</w:t>
      </w:r>
    </w:p>
    <w:p>
      <w:pPr>
        <w:pStyle w:val="19"/>
        <w:numPr>
          <w:ilvl w:val="0"/>
          <w:numId w:val="13"/>
        </w:numPr>
        <w:spacing w:after="0" w:line="240" w:lineRule="auto"/>
        <w:jc w:val="both"/>
        <w:rPr>
          <w:rFonts w:ascii="Times New Roman" w:hAnsi="Times New Roman"/>
          <w:sz w:val="28"/>
          <w:szCs w:val="28"/>
        </w:rPr>
      </w:pPr>
      <w:r>
        <w:rPr>
          <w:rFonts w:ascii="Times New Roman" w:hAnsi="Times New Roman"/>
          <w:sz w:val="28"/>
          <w:szCs w:val="28"/>
        </w:rPr>
        <w:t>Умение различать системы человеческого организма. Умение вести наблюдения за движениями различных частей тела.</w:t>
      </w:r>
    </w:p>
    <w:p>
      <w:pPr>
        <w:pStyle w:val="19"/>
        <w:numPr>
          <w:ilvl w:val="0"/>
          <w:numId w:val="13"/>
        </w:numPr>
        <w:spacing w:after="0" w:line="240" w:lineRule="auto"/>
        <w:jc w:val="both"/>
        <w:rPr>
          <w:rFonts w:ascii="Times New Roman" w:hAnsi="Times New Roman"/>
          <w:sz w:val="28"/>
          <w:szCs w:val="28"/>
        </w:rPr>
      </w:pPr>
      <w:r>
        <w:rPr>
          <w:rFonts w:ascii="Times New Roman" w:hAnsi="Times New Roman"/>
          <w:sz w:val="28"/>
          <w:szCs w:val="28"/>
        </w:rPr>
        <w:t>Накоплены представления о человеческом организме. Умение давать характеристику внешнего вида.</w:t>
      </w:r>
    </w:p>
    <w:p>
      <w:pPr>
        <w:pStyle w:val="19"/>
        <w:numPr>
          <w:ilvl w:val="0"/>
          <w:numId w:val="13"/>
        </w:numPr>
        <w:spacing w:after="0" w:line="240" w:lineRule="auto"/>
        <w:jc w:val="both"/>
        <w:rPr>
          <w:rFonts w:ascii="Times New Roman" w:hAnsi="Times New Roman"/>
          <w:sz w:val="28"/>
          <w:szCs w:val="28"/>
        </w:rPr>
      </w:pPr>
      <w:r>
        <w:rPr>
          <w:rFonts w:ascii="Times New Roman" w:hAnsi="Times New Roman"/>
          <w:sz w:val="28"/>
          <w:szCs w:val="28"/>
        </w:rPr>
        <w:t>Четкие представления о значении каждой системы организма. Понимание значения соблюдения правил гигиены.</w:t>
      </w:r>
    </w:p>
    <w:p>
      <w:pPr>
        <w:pStyle w:val="19"/>
        <w:numPr>
          <w:ilvl w:val="0"/>
          <w:numId w:val="13"/>
        </w:numPr>
        <w:spacing w:after="0" w:line="240" w:lineRule="auto"/>
        <w:jc w:val="both"/>
        <w:rPr>
          <w:rFonts w:ascii="Times New Roman" w:hAnsi="Times New Roman"/>
          <w:sz w:val="28"/>
          <w:szCs w:val="28"/>
        </w:rPr>
      </w:pPr>
      <w:r>
        <w:rPr>
          <w:rFonts w:ascii="Times New Roman" w:hAnsi="Times New Roman"/>
          <w:sz w:val="28"/>
          <w:szCs w:val="28"/>
        </w:rPr>
        <w:t>Узнавать по описанию болезни и их профилактика.</w:t>
      </w:r>
    </w:p>
    <w:p>
      <w:pPr>
        <w:spacing w:after="0" w:line="240" w:lineRule="auto"/>
        <w:jc w:val="both"/>
        <w:rPr>
          <w:rFonts w:ascii="Times New Roman" w:hAnsi="Times New Roman"/>
          <w:sz w:val="28"/>
          <w:szCs w:val="28"/>
        </w:rPr>
      </w:pPr>
    </w:p>
    <w:p>
      <w:pPr>
        <w:spacing w:after="0" w:line="240" w:lineRule="auto"/>
        <w:ind w:firstLine="709"/>
        <w:jc w:val="center"/>
        <w:rPr>
          <w:rFonts w:ascii="Times New Roman" w:hAnsi="Times New Roman"/>
          <w:sz w:val="28"/>
          <w:szCs w:val="28"/>
        </w:rPr>
      </w:pPr>
      <w:r>
        <w:rPr>
          <w:rFonts w:ascii="Times New Roman" w:hAnsi="Times New Roman"/>
          <w:sz w:val="28"/>
          <w:szCs w:val="28"/>
        </w:rPr>
        <w:t>Содержание.</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1 класс </w:t>
      </w:r>
    </w:p>
    <w:p>
      <w:pPr>
        <w:spacing w:after="0" w:line="240" w:lineRule="auto"/>
        <w:ind w:firstLine="709"/>
        <w:jc w:val="both"/>
        <w:rPr>
          <w:rFonts w:ascii="Times New Roman" w:hAnsi="Times New Roman"/>
          <w:sz w:val="28"/>
          <w:szCs w:val="28"/>
        </w:rPr>
      </w:pPr>
      <w:r>
        <w:rPr>
          <w:rFonts w:ascii="Times New Roman" w:hAnsi="Times New Roman"/>
          <w:sz w:val="28"/>
          <w:szCs w:val="28"/>
        </w:rPr>
        <w:t>Развитие устной речи учащихся: умение повторять и выполнять простые поручения по словесной инструкции, полностью называть свое имя и фамилию; называть имя и отчество родителей; называть имя и отчество учителя; называть имя и фамилию учеников, внятно выражать свои просьбы и желания. Учить детей рассказывать короткие и доступные для их понимания стихотворения со слов учителя, называть и показывать части тела; называть предметы, находящиеся в классе; называть и применять слова: здравствуйте, до свидания, спасибо, извините; повторять за взрослыми фразы: «Можно войти» (выйти), «Можно идти», «Можно сесть» и т.п.</w:t>
      </w:r>
    </w:p>
    <w:p>
      <w:pPr>
        <w:spacing w:after="0" w:line="240" w:lineRule="auto"/>
        <w:ind w:firstLine="709"/>
        <w:jc w:val="both"/>
        <w:rPr>
          <w:rFonts w:ascii="Times New Roman" w:hAnsi="Times New Roman"/>
          <w:sz w:val="28"/>
          <w:szCs w:val="28"/>
        </w:rPr>
      </w:pPr>
      <w:r>
        <w:rPr>
          <w:rFonts w:ascii="Times New Roman" w:hAnsi="Times New Roman"/>
          <w:sz w:val="28"/>
          <w:szCs w:val="28"/>
        </w:rPr>
        <w:t>Умение отвечать на вопросы: кто это? Что это? Что делает? Осуществлять классификацию предметов (посуда, одежда) по наглядному образцу, знать обобщающие слова. Упражнения по построению простейших фраз по картинкам.</w:t>
      </w:r>
    </w:p>
    <w:p>
      <w:pPr>
        <w:spacing w:after="0" w:line="240" w:lineRule="auto"/>
        <w:ind w:firstLine="709"/>
        <w:jc w:val="both"/>
        <w:rPr>
          <w:rFonts w:ascii="Times New Roman" w:hAnsi="Times New Roman"/>
          <w:sz w:val="28"/>
          <w:szCs w:val="28"/>
        </w:rPr>
      </w:pPr>
      <w:r>
        <w:rPr>
          <w:rFonts w:ascii="Times New Roman" w:hAnsi="Times New Roman"/>
          <w:sz w:val="28"/>
          <w:szCs w:val="28"/>
        </w:rPr>
        <w:t>Краткие беседы о назначении предметов обихода. Умение строить фразы, характеризующие действия учителя и учащихся.</w:t>
      </w:r>
    </w:p>
    <w:p>
      <w:pPr>
        <w:spacing w:after="0" w:line="240" w:lineRule="auto"/>
        <w:ind w:firstLine="709"/>
        <w:jc w:val="both"/>
        <w:rPr>
          <w:rFonts w:ascii="Times New Roman" w:hAnsi="Times New Roman"/>
          <w:sz w:val="28"/>
          <w:szCs w:val="28"/>
        </w:rPr>
      </w:pPr>
      <w:r>
        <w:rPr>
          <w:rFonts w:ascii="Times New Roman" w:hAnsi="Times New Roman"/>
          <w:sz w:val="28"/>
          <w:szCs w:val="28"/>
        </w:rPr>
        <w:t>Для безречевых детей необходимо создавать ситуации, стимулирующие их речь. Поощрять любую речь, в том числе, лепетную. У этих детей не требовать называть свою фамилию, имя и отчество учителя, родителей и фамилии учеников. Они должны по произнесенной фамилии уметь показывать учеников по возможности называть их имена; показывать части тела и лица по просьбе, а также предметы, находящиеся в классе. В работе с безречевыми детьми учитель должен заставлять повторять за ним отдельные слова, разучивать слова и фразы, включающие просьбы. Рассказывание детям коротких простых рассказов и работа над пониманием их содержания путем разыгрывания на игрушках. Включается тема «Игрушки», дается обобщающее слово «игрушки».</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Тематика: </w:t>
      </w:r>
    </w:p>
    <w:p>
      <w:pPr>
        <w:spacing w:after="0" w:line="240" w:lineRule="auto"/>
        <w:ind w:firstLine="709"/>
        <w:jc w:val="both"/>
        <w:rPr>
          <w:rFonts w:ascii="Times New Roman" w:hAnsi="Times New Roman"/>
          <w:sz w:val="28"/>
          <w:szCs w:val="28"/>
        </w:rPr>
      </w:pPr>
      <w:r>
        <w:rPr>
          <w:rFonts w:ascii="Times New Roman" w:hAnsi="Times New Roman"/>
          <w:sz w:val="28"/>
          <w:szCs w:val="28"/>
        </w:rPr>
        <w:t>Классная комната и ее значение (стены, потолок, пол, окна, дверь, классная доска, парты, стол). Правильная посадка   за столом, за партой. Поддержание порядка в классе.</w:t>
      </w:r>
    </w:p>
    <w:p>
      <w:pPr>
        <w:spacing w:after="0" w:line="240" w:lineRule="auto"/>
        <w:ind w:firstLine="709"/>
        <w:jc w:val="both"/>
        <w:rPr>
          <w:rFonts w:ascii="Times New Roman" w:hAnsi="Times New Roman"/>
          <w:sz w:val="28"/>
          <w:szCs w:val="28"/>
        </w:rPr>
      </w:pPr>
      <w:r>
        <w:rPr>
          <w:rFonts w:ascii="Times New Roman" w:hAnsi="Times New Roman"/>
          <w:sz w:val="28"/>
          <w:szCs w:val="28"/>
        </w:rPr>
        <w:t>Учебные вещи и их назначение. Обращение с ними.</w:t>
      </w:r>
    </w:p>
    <w:p>
      <w:pPr>
        <w:spacing w:after="0" w:line="240" w:lineRule="auto"/>
        <w:ind w:firstLine="709"/>
        <w:jc w:val="both"/>
        <w:rPr>
          <w:rFonts w:ascii="Times New Roman" w:hAnsi="Times New Roman"/>
          <w:sz w:val="28"/>
          <w:szCs w:val="28"/>
        </w:rPr>
      </w:pPr>
      <w:r>
        <w:rPr>
          <w:rFonts w:ascii="Times New Roman" w:hAnsi="Times New Roman"/>
          <w:sz w:val="28"/>
          <w:szCs w:val="28"/>
        </w:rPr>
        <w:t>Школа. Ознакомление со школьным помещением: классы, коридор, библиотека, столовая, гардероб, школьные мастерские, кабинет врача. Школьный двор.</w:t>
      </w:r>
    </w:p>
    <w:p>
      <w:pPr>
        <w:spacing w:after="0" w:line="240" w:lineRule="auto"/>
        <w:ind w:firstLine="709"/>
        <w:jc w:val="both"/>
        <w:rPr>
          <w:rFonts w:ascii="Times New Roman" w:hAnsi="Times New Roman"/>
          <w:sz w:val="28"/>
          <w:szCs w:val="28"/>
        </w:rPr>
      </w:pPr>
      <w:r>
        <w:rPr>
          <w:rFonts w:ascii="Times New Roman" w:hAnsi="Times New Roman"/>
          <w:sz w:val="28"/>
          <w:szCs w:val="28"/>
        </w:rPr>
        <w:t>Одежда (пальто, платье, фартук, рубашка, пиджак, брюки, кофта). Школьная форма девочки, школьная форма мальчика. Уход за одеждой.</w:t>
      </w:r>
    </w:p>
    <w:p>
      <w:pPr>
        <w:spacing w:after="0" w:line="240" w:lineRule="auto"/>
        <w:ind w:firstLine="709"/>
        <w:jc w:val="both"/>
        <w:rPr>
          <w:rFonts w:ascii="Times New Roman" w:hAnsi="Times New Roman"/>
          <w:sz w:val="28"/>
          <w:szCs w:val="28"/>
        </w:rPr>
      </w:pPr>
      <w:r>
        <w:rPr>
          <w:rFonts w:ascii="Times New Roman" w:hAnsi="Times New Roman"/>
          <w:sz w:val="28"/>
          <w:szCs w:val="28"/>
        </w:rPr>
        <w:t>Обувь (ботинки, тапочки, туфли, сапоги, валенки, калоши). Уход за обувью.</w:t>
      </w:r>
    </w:p>
    <w:p>
      <w:pPr>
        <w:spacing w:after="0" w:line="240" w:lineRule="auto"/>
        <w:ind w:firstLine="709"/>
        <w:jc w:val="both"/>
        <w:rPr>
          <w:rFonts w:ascii="Times New Roman" w:hAnsi="Times New Roman"/>
          <w:sz w:val="28"/>
          <w:szCs w:val="28"/>
        </w:rPr>
      </w:pPr>
      <w:r>
        <w:rPr>
          <w:rFonts w:ascii="Times New Roman" w:hAnsi="Times New Roman"/>
          <w:sz w:val="28"/>
          <w:szCs w:val="28"/>
        </w:rPr>
        <w:t>Огород (морковь, лук). Название. Различение по цвету, форме, величине, вкусу.</w:t>
      </w:r>
    </w:p>
    <w:p>
      <w:pPr>
        <w:spacing w:after="0" w:line="240" w:lineRule="auto"/>
        <w:ind w:firstLine="709"/>
        <w:jc w:val="both"/>
        <w:rPr>
          <w:rFonts w:ascii="Times New Roman" w:hAnsi="Times New Roman"/>
          <w:sz w:val="28"/>
          <w:szCs w:val="28"/>
        </w:rPr>
      </w:pPr>
      <w:r>
        <w:rPr>
          <w:rFonts w:ascii="Times New Roman" w:hAnsi="Times New Roman"/>
          <w:sz w:val="28"/>
          <w:szCs w:val="28"/>
        </w:rPr>
        <w:t>Сад (яблоко, груша). Название. Различение по цвету, форме, величине, вкусу.</w:t>
      </w:r>
    </w:p>
    <w:p>
      <w:pPr>
        <w:spacing w:after="0" w:line="240" w:lineRule="auto"/>
        <w:ind w:firstLine="709"/>
        <w:jc w:val="both"/>
        <w:rPr>
          <w:rFonts w:ascii="Times New Roman" w:hAnsi="Times New Roman"/>
          <w:sz w:val="28"/>
          <w:szCs w:val="28"/>
        </w:rPr>
      </w:pPr>
      <w:r>
        <w:rPr>
          <w:rFonts w:ascii="Times New Roman" w:hAnsi="Times New Roman"/>
          <w:sz w:val="28"/>
          <w:szCs w:val="28"/>
        </w:rPr>
        <w:t>Домашние животные (кошка, собака). Внешний вид (голова, лапы, хвост). Питание.</w:t>
      </w:r>
    </w:p>
    <w:p>
      <w:pPr>
        <w:spacing w:after="0" w:line="240" w:lineRule="auto"/>
        <w:ind w:firstLine="709"/>
        <w:jc w:val="both"/>
        <w:rPr>
          <w:rFonts w:ascii="Times New Roman" w:hAnsi="Times New Roman"/>
          <w:sz w:val="28"/>
          <w:szCs w:val="28"/>
        </w:rPr>
      </w:pPr>
      <w:r>
        <w:rPr>
          <w:rFonts w:ascii="Times New Roman" w:hAnsi="Times New Roman"/>
          <w:sz w:val="28"/>
          <w:szCs w:val="28"/>
        </w:rPr>
        <w:t>Птицы (голубь). Внешний вид (голова, две ноги, два крыла, хвост).</w:t>
      </w:r>
    </w:p>
    <w:p>
      <w:pPr>
        <w:spacing w:after="0" w:line="240" w:lineRule="auto"/>
        <w:ind w:firstLine="709"/>
        <w:jc w:val="both"/>
        <w:rPr>
          <w:rFonts w:ascii="Times New Roman" w:hAnsi="Times New Roman"/>
          <w:sz w:val="28"/>
          <w:szCs w:val="28"/>
        </w:rPr>
      </w:pPr>
      <w:r>
        <w:rPr>
          <w:rFonts w:ascii="Times New Roman" w:hAnsi="Times New Roman"/>
          <w:sz w:val="28"/>
          <w:szCs w:val="28"/>
        </w:rPr>
        <w:t>Ежедневные наблюдения за погодой (идет дождь, снег).</w:t>
      </w:r>
    </w:p>
    <w:p>
      <w:pPr>
        <w:spacing w:after="0" w:line="240" w:lineRule="auto"/>
        <w:ind w:firstLine="709"/>
        <w:jc w:val="both"/>
        <w:rPr>
          <w:rFonts w:ascii="Times New Roman" w:hAnsi="Times New Roman"/>
          <w:sz w:val="28"/>
          <w:szCs w:val="28"/>
        </w:rPr>
      </w:pPr>
      <w:r>
        <w:rPr>
          <w:rFonts w:ascii="Times New Roman" w:hAnsi="Times New Roman"/>
          <w:sz w:val="28"/>
          <w:szCs w:val="28"/>
        </w:rPr>
        <w:t>Осень (солнце светит редко, дождь, пасмурно).</w:t>
      </w:r>
    </w:p>
    <w:p>
      <w:pPr>
        <w:spacing w:after="0" w:line="240" w:lineRule="auto"/>
        <w:ind w:firstLine="709"/>
        <w:jc w:val="both"/>
        <w:rPr>
          <w:rFonts w:ascii="Times New Roman" w:hAnsi="Times New Roman"/>
          <w:sz w:val="28"/>
          <w:szCs w:val="28"/>
        </w:rPr>
      </w:pPr>
      <w:r>
        <w:rPr>
          <w:rFonts w:ascii="Times New Roman" w:hAnsi="Times New Roman"/>
          <w:sz w:val="28"/>
          <w:szCs w:val="28"/>
        </w:rPr>
        <w:t>Зима (холодно, идет снег, лед, мороз).</w:t>
      </w:r>
    </w:p>
    <w:p>
      <w:pPr>
        <w:spacing w:after="0" w:line="240" w:lineRule="auto"/>
        <w:ind w:firstLine="709"/>
        <w:jc w:val="both"/>
        <w:rPr>
          <w:rFonts w:ascii="Times New Roman" w:hAnsi="Times New Roman"/>
          <w:sz w:val="28"/>
          <w:szCs w:val="28"/>
        </w:rPr>
      </w:pPr>
      <w:r>
        <w:rPr>
          <w:rFonts w:ascii="Times New Roman" w:hAnsi="Times New Roman"/>
          <w:sz w:val="28"/>
          <w:szCs w:val="28"/>
        </w:rPr>
        <w:t>Весна (потепление, сосульки, снег и лед тают).</w:t>
      </w:r>
    </w:p>
    <w:p>
      <w:pPr>
        <w:spacing w:after="0" w:line="240" w:lineRule="auto"/>
        <w:ind w:firstLine="709"/>
        <w:jc w:val="both"/>
        <w:rPr>
          <w:rFonts w:ascii="Times New Roman" w:hAnsi="Times New Roman"/>
          <w:sz w:val="28"/>
          <w:szCs w:val="28"/>
        </w:rPr>
      </w:pPr>
      <w:r>
        <w:rPr>
          <w:rFonts w:ascii="Times New Roman" w:hAnsi="Times New Roman"/>
          <w:sz w:val="28"/>
          <w:szCs w:val="28"/>
        </w:rPr>
        <w:t>Практическая работа в зеленом уголке. Пересадка в ящик лука и наблюдение за его ростом.</w:t>
      </w:r>
    </w:p>
    <w:p>
      <w:pPr>
        <w:spacing w:after="0" w:line="240" w:lineRule="auto"/>
        <w:ind w:firstLine="709"/>
        <w:jc w:val="both"/>
        <w:rPr>
          <w:rFonts w:ascii="Times New Roman" w:hAnsi="Times New Roman"/>
          <w:sz w:val="28"/>
          <w:szCs w:val="28"/>
        </w:rPr>
      </w:pPr>
      <w:r>
        <w:rPr>
          <w:rFonts w:ascii="Times New Roman" w:hAnsi="Times New Roman"/>
          <w:sz w:val="28"/>
          <w:szCs w:val="28"/>
        </w:rPr>
        <w:t>Экскурсии по школе и школьному двору, огород, в парк, сад для наблюдений сезонных изменений в природе, для ознакомления детей со школой, с окружением школы. Сбор природных материалов.</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класс </w:t>
      </w:r>
    </w:p>
    <w:p>
      <w:pPr>
        <w:spacing w:after="0" w:line="240" w:lineRule="auto"/>
        <w:ind w:firstLine="709"/>
        <w:jc w:val="both"/>
        <w:rPr>
          <w:rFonts w:ascii="Times New Roman" w:hAnsi="Times New Roman"/>
          <w:sz w:val="28"/>
          <w:szCs w:val="28"/>
        </w:rPr>
      </w:pPr>
      <w:r>
        <w:rPr>
          <w:rFonts w:ascii="Times New Roman" w:hAnsi="Times New Roman"/>
          <w:sz w:val="28"/>
          <w:szCs w:val="28"/>
        </w:rPr>
        <w:t>Повторение материала 1 класса.</w:t>
      </w:r>
    </w:p>
    <w:p>
      <w:pPr>
        <w:spacing w:after="0" w:line="240" w:lineRule="auto"/>
        <w:ind w:firstLine="709"/>
        <w:jc w:val="both"/>
        <w:rPr>
          <w:rFonts w:ascii="Times New Roman" w:hAnsi="Times New Roman"/>
          <w:sz w:val="28"/>
          <w:szCs w:val="28"/>
        </w:rPr>
      </w:pPr>
      <w:r>
        <w:rPr>
          <w:rFonts w:ascii="Times New Roman" w:hAnsi="Times New Roman"/>
          <w:sz w:val="28"/>
          <w:szCs w:val="28"/>
        </w:rPr>
        <w:t>Ответы на вопросы и самые простые самостоятельные высказывания в связи с ручным трудом, наблюдениями и экскурсиями.</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Составление по картинкам распространенных предложений, состоящих из 3-х слов («Мальчик читает книгу», «Кошка пьет молоко» и т.п.). </w:t>
      </w:r>
    </w:p>
    <w:p>
      <w:pPr>
        <w:spacing w:after="0" w:line="240" w:lineRule="auto"/>
        <w:ind w:firstLine="709"/>
        <w:jc w:val="both"/>
        <w:rPr>
          <w:rFonts w:ascii="Times New Roman" w:hAnsi="Times New Roman"/>
          <w:sz w:val="28"/>
          <w:szCs w:val="28"/>
        </w:rPr>
      </w:pPr>
      <w:r>
        <w:rPr>
          <w:rFonts w:ascii="Times New Roman" w:hAnsi="Times New Roman"/>
          <w:sz w:val="28"/>
          <w:szCs w:val="28"/>
        </w:rPr>
        <w:t>Умение осуществлять классификацию предметов (обувь, игрушки, дикие и домашние животные) по словесной инструкции, знать обобщающие слова.</w:t>
      </w:r>
    </w:p>
    <w:p>
      <w:pPr>
        <w:spacing w:after="0" w:line="240" w:lineRule="auto"/>
        <w:ind w:firstLine="709"/>
        <w:jc w:val="both"/>
        <w:rPr>
          <w:rFonts w:ascii="Times New Roman" w:hAnsi="Times New Roman"/>
          <w:sz w:val="28"/>
          <w:szCs w:val="28"/>
        </w:rPr>
      </w:pPr>
      <w:r>
        <w:rPr>
          <w:rFonts w:ascii="Times New Roman" w:hAnsi="Times New Roman"/>
          <w:sz w:val="28"/>
          <w:szCs w:val="28"/>
        </w:rPr>
        <w:t>Умение строить предложения с предлогами «на» и «в», выражающими пространственные отношения предметов (на парте, в парте, на шкафу, в шкафу).</w:t>
      </w:r>
    </w:p>
    <w:p>
      <w:pPr>
        <w:spacing w:after="0" w:line="240" w:lineRule="auto"/>
        <w:ind w:firstLine="709"/>
        <w:jc w:val="both"/>
        <w:rPr>
          <w:rFonts w:ascii="Times New Roman" w:hAnsi="Times New Roman"/>
          <w:sz w:val="28"/>
          <w:szCs w:val="28"/>
        </w:rPr>
      </w:pPr>
      <w:r>
        <w:rPr>
          <w:rFonts w:ascii="Times New Roman" w:hAnsi="Times New Roman"/>
          <w:sz w:val="28"/>
          <w:szCs w:val="28"/>
        </w:rPr>
        <w:t>Продолжение работы первого класса по соотнесению натуральных объектов с их графическим изображением, умение назвать изображенный предмет. Тренировка в словесном обозначении действий предметов.</w:t>
      </w:r>
    </w:p>
    <w:p>
      <w:pPr>
        <w:spacing w:after="0" w:line="240" w:lineRule="auto"/>
        <w:ind w:firstLine="709"/>
        <w:jc w:val="both"/>
        <w:rPr>
          <w:rFonts w:ascii="Times New Roman" w:hAnsi="Times New Roman"/>
          <w:sz w:val="28"/>
          <w:szCs w:val="28"/>
        </w:rPr>
      </w:pPr>
      <w:r>
        <w:rPr>
          <w:rFonts w:ascii="Times New Roman" w:hAnsi="Times New Roman"/>
          <w:sz w:val="28"/>
          <w:szCs w:val="28"/>
        </w:rPr>
        <w:t>Знание форм множественного числа (стол – столы, книга – книги и т.п.).</w:t>
      </w:r>
    </w:p>
    <w:p>
      <w:pPr>
        <w:spacing w:after="0" w:line="240" w:lineRule="auto"/>
        <w:ind w:firstLine="709"/>
        <w:jc w:val="both"/>
        <w:rPr>
          <w:rFonts w:ascii="Times New Roman" w:hAnsi="Times New Roman"/>
          <w:sz w:val="28"/>
          <w:szCs w:val="28"/>
        </w:rPr>
      </w:pPr>
      <w:r>
        <w:rPr>
          <w:rFonts w:ascii="Times New Roman" w:hAnsi="Times New Roman"/>
          <w:sz w:val="28"/>
          <w:szCs w:val="28"/>
        </w:rPr>
        <w:t>Заучивание стихотворений, речевок, считалок, потешек, коротких песенок.</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Тематика: </w:t>
      </w:r>
    </w:p>
    <w:p>
      <w:pPr>
        <w:spacing w:after="0" w:line="240" w:lineRule="auto"/>
        <w:ind w:firstLine="709"/>
        <w:jc w:val="both"/>
        <w:rPr>
          <w:rFonts w:ascii="Times New Roman" w:hAnsi="Times New Roman"/>
          <w:sz w:val="28"/>
          <w:szCs w:val="28"/>
        </w:rPr>
      </w:pPr>
      <w:r>
        <w:rPr>
          <w:rFonts w:ascii="Times New Roman" w:hAnsi="Times New Roman"/>
          <w:sz w:val="28"/>
          <w:szCs w:val="28"/>
        </w:rPr>
        <w:t>Овощи (помидор, огурец). Цвет, форма, вкус, запах. Употребление в пищу. Обобщающее понятие «овощ».</w:t>
      </w:r>
    </w:p>
    <w:p>
      <w:pPr>
        <w:spacing w:after="0" w:line="240" w:lineRule="auto"/>
        <w:ind w:firstLine="709"/>
        <w:jc w:val="both"/>
        <w:rPr>
          <w:rFonts w:ascii="Times New Roman" w:hAnsi="Times New Roman"/>
          <w:sz w:val="28"/>
          <w:szCs w:val="28"/>
        </w:rPr>
      </w:pPr>
      <w:r>
        <w:rPr>
          <w:rFonts w:ascii="Times New Roman" w:hAnsi="Times New Roman"/>
          <w:sz w:val="28"/>
          <w:szCs w:val="28"/>
        </w:rPr>
        <w:t>Фрукты (согласно местным условиям). Различение по форме, величине, вкусу.</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 Обобщающее понятие «фрукты».</w:t>
      </w:r>
    </w:p>
    <w:p>
      <w:pPr>
        <w:spacing w:after="0" w:line="240" w:lineRule="auto"/>
        <w:ind w:firstLine="709"/>
        <w:jc w:val="both"/>
        <w:rPr>
          <w:rFonts w:ascii="Times New Roman" w:hAnsi="Times New Roman"/>
          <w:sz w:val="28"/>
          <w:szCs w:val="28"/>
        </w:rPr>
      </w:pPr>
      <w:r>
        <w:rPr>
          <w:rFonts w:ascii="Times New Roman" w:hAnsi="Times New Roman"/>
          <w:sz w:val="28"/>
          <w:szCs w:val="28"/>
        </w:rPr>
        <w:t>Деревья. Распознавание не более двух видов деревьев, заметно отличающихся друг от друга (например, береза и ель).</w:t>
      </w:r>
    </w:p>
    <w:p>
      <w:pPr>
        <w:spacing w:after="0" w:line="240" w:lineRule="auto"/>
        <w:ind w:firstLine="709"/>
        <w:jc w:val="both"/>
        <w:rPr>
          <w:rFonts w:ascii="Times New Roman" w:hAnsi="Times New Roman"/>
          <w:sz w:val="28"/>
          <w:szCs w:val="28"/>
        </w:rPr>
      </w:pPr>
      <w:r>
        <w:rPr>
          <w:rFonts w:ascii="Times New Roman" w:hAnsi="Times New Roman"/>
          <w:sz w:val="28"/>
          <w:szCs w:val="28"/>
        </w:rPr>
        <w:t>Уметь рассказывать о наиболее ярких признаках этих деревьев (цвет коры, иглы у ели, листья у березы; осенью листья опадают, а иглы остаются).</w:t>
      </w:r>
    </w:p>
    <w:p>
      <w:pPr>
        <w:spacing w:after="0" w:line="240" w:lineRule="auto"/>
        <w:ind w:firstLine="709"/>
        <w:jc w:val="both"/>
        <w:rPr>
          <w:rFonts w:ascii="Times New Roman" w:hAnsi="Times New Roman"/>
          <w:sz w:val="28"/>
          <w:szCs w:val="28"/>
        </w:rPr>
      </w:pPr>
      <w:r>
        <w:rPr>
          <w:rFonts w:ascii="Times New Roman" w:hAnsi="Times New Roman"/>
          <w:sz w:val="28"/>
          <w:szCs w:val="28"/>
        </w:rPr>
        <w:t>Комнатные растения (герань цветущая). Название. Распознавание по внешнему виду.</w:t>
      </w:r>
    </w:p>
    <w:p>
      <w:pPr>
        <w:spacing w:after="0" w:line="240" w:lineRule="auto"/>
        <w:ind w:firstLine="709"/>
        <w:jc w:val="both"/>
        <w:rPr>
          <w:rFonts w:ascii="Times New Roman" w:hAnsi="Times New Roman"/>
          <w:sz w:val="28"/>
          <w:szCs w:val="28"/>
        </w:rPr>
      </w:pPr>
      <w:r>
        <w:rPr>
          <w:rFonts w:ascii="Times New Roman" w:hAnsi="Times New Roman"/>
          <w:sz w:val="28"/>
          <w:szCs w:val="28"/>
        </w:rPr>
        <w:t>Домашние животные (кошка, собака). Расширение и дополнение знаний, полученных в 1 классе. Внешний вид: тело покрыто шерстью, на лапах когти. Какую пользу кошки и собаки приносят человеку, как заботиться о них человек.</w:t>
      </w:r>
    </w:p>
    <w:p>
      <w:pPr>
        <w:spacing w:after="0" w:line="240" w:lineRule="auto"/>
        <w:ind w:firstLine="709"/>
        <w:jc w:val="both"/>
        <w:rPr>
          <w:rFonts w:ascii="Times New Roman" w:hAnsi="Times New Roman"/>
          <w:sz w:val="28"/>
          <w:szCs w:val="28"/>
        </w:rPr>
      </w:pPr>
      <w:r>
        <w:rPr>
          <w:rFonts w:ascii="Times New Roman" w:hAnsi="Times New Roman"/>
          <w:sz w:val="28"/>
          <w:szCs w:val="28"/>
        </w:rPr>
        <w:t>Дикие животные (лиса, заяц). Внешний вид, питание.</w:t>
      </w:r>
    </w:p>
    <w:p>
      <w:pPr>
        <w:spacing w:after="0" w:line="240" w:lineRule="auto"/>
        <w:ind w:firstLine="709"/>
        <w:jc w:val="both"/>
        <w:rPr>
          <w:rFonts w:ascii="Times New Roman" w:hAnsi="Times New Roman"/>
          <w:sz w:val="28"/>
          <w:szCs w:val="28"/>
        </w:rPr>
      </w:pPr>
      <w:r>
        <w:rPr>
          <w:rFonts w:ascii="Times New Roman" w:hAnsi="Times New Roman"/>
          <w:sz w:val="28"/>
          <w:szCs w:val="28"/>
        </w:rPr>
        <w:t>Домашние птицы (курица). Сравнение петуха и курицы (величина, оперение, гребень, шпоры, голос). Чем питаются, какую пользу приносят человеку.</w:t>
      </w:r>
    </w:p>
    <w:p>
      <w:pPr>
        <w:spacing w:after="0" w:line="240" w:lineRule="auto"/>
        <w:ind w:firstLine="709"/>
        <w:jc w:val="both"/>
        <w:rPr>
          <w:rFonts w:ascii="Times New Roman" w:hAnsi="Times New Roman"/>
          <w:sz w:val="28"/>
          <w:szCs w:val="28"/>
        </w:rPr>
      </w:pPr>
      <w:r>
        <w:rPr>
          <w:rFonts w:ascii="Times New Roman" w:hAnsi="Times New Roman"/>
          <w:sz w:val="28"/>
          <w:szCs w:val="28"/>
        </w:rPr>
        <w:t>Птицы (ворона, воробей). Наблюдение за живыми птицами во дворе или в парке. Внешний вид (туловище, на голове глаза, клюв). Птицы кладут яйца, высиживают птенцов. Сравнение. Различие.</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Наблюдения за сезонными изменениями в природе. </w:t>
      </w:r>
    </w:p>
    <w:p>
      <w:pPr>
        <w:spacing w:after="0" w:line="240" w:lineRule="auto"/>
        <w:ind w:firstLine="709"/>
        <w:jc w:val="both"/>
        <w:rPr>
          <w:rFonts w:ascii="Times New Roman" w:hAnsi="Times New Roman"/>
          <w:sz w:val="28"/>
          <w:szCs w:val="28"/>
        </w:rPr>
      </w:pPr>
      <w:r>
        <w:rPr>
          <w:rFonts w:ascii="Times New Roman" w:hAnsi="Times New Roman"/>
          <w:sz w:val="28"/>
          <w:szCs w:val="28"/>
        </w:rPr>
        <w:t>Осень: похолодание, изменение окраски листьев на деревьях и кустарниках.</w:t>
      </w:r>
    </w:p>
    <w:p>
      <w:pPr>
        <w:spacing w:after="0" w:line="240" w:lineRule="auto"/>
        <w:ind w:firstLine="709"/>
        <w:jc w:val="both"/>
        <w:rPr>
          <w:rFonts w:ascii="Times New Roman" w:hAnsi="Times New Roman"/>
          <w:sz w:val="28"/>
          <w:szCs w:val="28"/>
        </w:rPr>
      </w:pPr>
      <w:r>
        <w:rPr>
          <w:rFonts w:ascii="Times New Roman" w:hAnsi="Times New Roman"/>
          <w:sz w:val="28"/>
          <w:szCs w:val="28"/>
        </w:rPr>
        <w:t>Зима: холод, снег, снежинки.</w:t>
      </w:r>
    </w:p>
    <w:p>
      <w:pPr>
        <w:spacing w:after="0" w:line="240" w:lineRule="auto"/>
        <w:ind w:firstLine="709"/>
        <w:jc w:val="both"/>
        <w:rPr>
          <w:rFonts w:ascii="Times New Roman" w:hAnsi="Times New Roman"/>
          <w:sz w:val="28"/>
          <w:szCs w:val="28"/>
        </w:rPr>
      </w:pPr>
      <w:r>
        <w:rPr>
          <w:rFonts w:ascii="Times New Roman" w:hAnsi="Times New Roman"/>
          <w:sz w:val="28"/>
          <w:szCs w:val="28"/>
        </w:rPr>
        <w:t>Весна: потепление, сосульки, таяние снега, распускание почек.</w:t>
      </w:r>
    </w:p>
    <w:p>
      <w:pPr>
        <w:spacing w:after="0" w:line="240" w:lineRule="auto"/>
        <w:ind w:firstLine="709"/>
        <w:jc w:val="both"/>
        <w:rPr>
          <w:rFonts w:ascii="Times New Roman" w:hAnsi="Times New Roman"/>
          <w:sz w:val="28"/>
          <w:szCs w:val="28"/>
        </w:rPr>
      </w:pPr>
      <w:r>
        <w:rPr>
          <w:rFonts w:ascii="Times New Roman" w:hAnsi="Times New Roman"/>
          <w:sz w:val="28"/>
          <w:szCs w:val="28"/>
        </w:rPr>
        <w:t>Ведение календаря  погоды.</w:t>
      </w:r>
    </w:p>
    <w:p>
      <w:pPr>
        <w:spacing w:after="0" w:line="240" w:lineRule="auto"/>
        <w:ind w:firstLine="709"/>
        <w:jc w:val="both"/>
        <w:rPr>
          <w:rFonts w:ascii="Times New Roman" w:hAnsi="Times New Roman"/>
          <w:sz w:val="28"/>
          <w:szCs w:val="28"/>
        </w:rPr>
      </w:pPr>
      <w:r>
        <w:rPr>
          <w:rFonts w:ascii="Times New Roman" w:hAnsi="Times New Roman"/>
          <w:sz w:val="28"/>
          <w:szCs w:val="28"/>
        </w:rPr>
        <w:t>Труд взрослых в связи с сезонными изменениями в природе.</w:t>
      </w:r>
    </w:p>
    <w:p>
      <w:pPr>
        <w:spacing w:after="0" w:line="240" w:lineRule="auto"/>
        <w:ind w:firstLine="709"/>
        <w:jc w:val="both"/>
        <w:rPr>
          <w:rFonts w:ascii="Times New Roman" w:hAnsi="Times New Roman"/>
          <w:sz w:val="28"/>
          <w:szCs w:val="28"/>
        </w:rPr>
      </w:pPr>
      <w:r>
        <w:rPr>
          <w:rFonts w:ascii="Times New Roman" w:hAnsi="Times New Roman"/>
          <w:sz w:val="28"/>
          <w:szCs w:val="28"/>
        </w:rPr>
        <w:t>Практическая работа в зеленом уголке. Посадка в ящик для наблюдений семян овса.</w:t>
      </w:r>
    </w:p>
    <w:p>
      <w:pPr>
        <w:spacing w:after="0" w:line="240" w:lineRule="auto"/>
        <w:ind w:firstLine="709"/>
        <w:jc w:val="both"/>
        <w:rPr>
          <w:rFonts w:ascii="Times New Roman" w:hAnsi="Times New Roman"/>
          <w:sz w:val="28"/>
          <w:szCs w:val="28"/>
        </w:rPr>
      </w:pPr>
      <w:r>
        <w:rPr>
          <w:rFonts w:ascii="Times New Roman" w:hAnsi="Times New Roman"/>
          <w:sz w:val="28"/>
          <w:szCs w:val="28"/>
        </w:rPr>
        <w:t>Экскурсии в сад, на огород, в поле, к цветнику, в лес, к реке.</w:t>
      </w:r>
    </w:p>
    <w:p>
      <w:pPr>
        <w:spacing w:after="0" w:line="240" w:lineRule="auto"/>
        <w:ind w:firstLine="709"/>
        <w:jc w:val="both"/>
        <w:rPr>
          <w:rFonts w:ascii="Times New Roman" w:hAnsi="Times New Roman"/>
          <w:sz w:val="28"/>
          <w:szCs w:val="28"/>
        </w:rPr>
      </w:pPr>
      <w:r>
        <w:rPr>
          <w:rFonts w:ascii="Times New Roman" w:hAnsi="Times New Roman"/>
          <w:sz w:val="28"/>
          <w:szCs w:val="28"/>
        </w:rPr>
        <w:t>Просмотр диафильмов: «Осенние работы на огороде», «Осень».</w:t>
      </w:r>
    </w:p>
    <w:p>
      <w:pPr>
        <w:spacing w:after="0" w:line="240" w:lineRule="auto"/>
        <w:ind w:firstLine="709"/>
        <w:jc w:val="both"/>
        <w:rPr>
          <w:rFonts w:ascii="Times New Roman" w:hAnsi="Times New Roman"/>
          <w:sz w:val="28"/>
          <w:szCs w:val="28"/>
        </w:rPr>
      </w:pP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класс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Повторение материала 2  класса. </w:t>
      </w:r>
    </w:p>
    <w:p>
      <w:pPr>
        <w:spacing w:after="0" w:line="240" w:lineRule="auto"/>
        <w:jc w:val="both"/>
        <w:rPr>
          <w:rFonts w:ascii="Times New Roman" w:hAnsi="Times New Roman"/>
          <w:sz w:val="28"/>
          <w:szCs w:val="28"/>
        </w:rPr>
      </w:pPr>
      <w:r>
        <w:rPr>
          <w:rFonts w:ascii="Times New Roman" w:hAnsi="Times New Roman"/>
          <w:sz w:val="28"/>
          <w:szCs w:val="28"/>
        </w:rPr>
        <w:t xml:space="preserve">            Расширение словаря и работа над фразой.</w:t>
      </w:r>
    </w:p>
    <w:p>
      <w:pPr>
        <w:spacing w:after="0" w:line="240" w:lineRule="auto"/>
        <w:ind w:firstLine="709"/>
        <w:jc w:val="both"/>
        <w:rPr>
          <w:rFonts w:ascii="Times New Roman" w:hAnsi="Times New Roman"/>
          <w:sz w:val="28"/>
          <w:szCs w:val="28"/>
        </w:rPr>
      </w:pPr>
      <w:r>
        <w:rPr>
          <w:rFonts w:ascii="Times New Roman" w:hAnsi="Times New Roman"/>
          <w:sz w:val="28"/>
          <w:szCs w:val="28"/>
        </w:rPr>
        <w:t>Краткие беседы о назначении предметов обихода.</w:t>
      </w:r>
    </w:p>
    <w:p>
      <w:pPr>
        <w:spacing w:after="0" w:line="240" w:lineRule="auto"/>
        <w:ind w:firstLine="709"/>
        <w:jc w:val="both"/>
        <w:rPr>
          <w:rFonts w:ascii="Times New Roman" w:hAnsi="Times New Roman"/>
          <w:sz w:val="28"/>
          <w:szCs w:val="28"/>
        </w:rPr>
      </w:pPr>
      <w:r>
        <w:rPr>
          <w:rFonts w:ascii="Times New Roman" w:hAnsi="Times New Roman"/>
          <w:sz w:val="28"/>
          <w:szCs w:val="28"/>
        </w:rPr>
        <w:t>Умение заканчивать начатую учителем фразу, с ответом на вопросы: «Что? Чем? Куда? Где? Что делает?»</w:t>
      </w:r>
    </w:p>
    <w:p>
      <w:pPr>
        <w:spacing w:after="0" w:line="240" w:lineRule="auto"/>
        <w:ind w:firstLine="709"/>
        <w:jc w:val="both"/>
        <w:rPr>
          <w:rFonts w:ascii="Times New Roman" w:hAnsi="Times New Roman"/>
          <w:sz w:val="28"/>
          <w:szCs w:val="28"/>
        </w:rPr>
      </w:pPr>
      <w:r>
        <w:rPr>
          <w:rFonts w:ascii="Times New Roman" w:hAnsi="Times New Roman"/>
          <w:sz w:val="28"/>
          <w:szCs w:val="28"/>
        </w:rPr>
        <w:t>Например: Саша чистит (что?) зубы. Вова идет (куда?) домой.</w:t>
      </w:r>
    </w:p>
    <w:p>
      <w:pPr>
        <w:spacing w:after="0" w:line="240" w:lineRule="auto"/>
        <w:ind w:firstLine="709"/>
        <w:jc w:val="both"/>
        <w:rPr>
          <w:rFonts w:ascii="Times New Roman" w:hAnsi="Times New Roman"/>
          <w:sz w:val="28"/>
          <w:szCs w:val="28"/>
        </w:rPr>
      </w:pPr>
      <w:r>
        <w:rPr>
          <w:rFonts w:ascii="Times New Roman" w:hAnsi="Times New Roman"/>
          <w:sz w:val="28"/>
          <w:szCs w:val="28"/>
        </w:rPr>
        <w:t>Упражнения на построение предложений по вопросам учителя на пройденные темы.</w:t>
      </w:r>
    </w:p>
    <w:p>
      <w:pPr>
        <w:spacing w:after="0" w:line="240" w:lineRule="auto"/>
        <w:ind w:firstLine="709"/>
        <w:jc w:val="both"/>
        <w:rPr>
          <w:rFonts w:ascii="Times New Roman" w:hAnsi="Times New Roman"/>
          <w:sz w:val="28"/>
          <w:szCs w:val="28"/>
        </w:rPr>
      </w:pPr>
      <w:r>
        <w:rPr>
          <w:rFonts w:ascii="Times New Roman" w:hAnsi="Times New Roman"/>
          <w:sz w:val="28"/>
          <w:szCs w:val="28"/>
        </w:rPr>
        <w:t>Умение строить предложения с предлогами «у», «около», «за», «над», «под», выражающими пространственное отношение предметов.</w:t>
      </w:r>
    </w:p>
    <w:p>
      <w:pPr>
        <w:spacing w:after="0" w:line="240" w:lineRule="auto"/>
        <w:ind w:firstLine="709"/>
        <w:jc w:val="both"/>
        <w:rPr>
          <w:rFonts w:ascii="Times New Roman" w:hAnsi="Times New Roman"/>
          <w:sz w:val="28"/>
          <w:szCs w:val="28"/>
        </w:rPr>
      </w:pPr>
      <w:r>
        <w:rPr>
          <w:rFonts w:ascii="Times New Roman" w:hAnsi="Times New Roman"/>
          <w:sz w:val="28"/>
          <w:szCs w:val="28"/>
        </w:rPr>
        <w:t>Закрепление умения осуществлять простейшую классификацию предметов по словесной инструкции с опорой на наглядность.</w:t>
      </w:r>
    </w:p>
    <w:p>
      <w:pPr>
        <w:spacing w:after="0" w:line="240" w:lineRule="auto"/>
        <w:ind w:firstLine="709"/>
        <w:jc w:val="both"/>
        <w:rPr>
          <w:rFonts w:ascii="Times New Roman" w:hAnsi="Times New Roman"/>
          <w:sz w:val="28"/>
          <w:szCs w:val="28"/>
        </w:rPr>
      </w:pPr>
      <w:r>
        <w:rPr>
          <w:rFonts w:ascii="Times New Roman" w:hAnsi="Times New Roman"/>
          <w:sz w:val="28"/>
          <w:szCs w:val="28"/>
        </w:rPr>
        <w:t>Тематика:</w:t>
      </w:r>
    </w:p>
    <w:p>
      <w:pPr>
        <w:spacing w:after="0" w:line="240" w:lineRule="auto"/>
        <w:ind w:firstLine="709"/>
        <w:jc w:val="both"/>
        <w:rPr>
          <w:rFonts w:ascii="Times New Roman" w:hAnsi="Times New Roman"/>
          <w:sz w:val="28"/>
          <w:szCs w:val="28"/>
        </w:rPr>
      </w:pPr>
      <w:r>
        <w:rPr>
          <w:rFonts w:ascii="Times New Roman" w:hAnsi="Times New Roman"/>
          <w:sz w:val="28"/>
          <w:szCs w:val="28"/>
        </w:rPr>
        <w:t>Овощи (картофель, капуста). Употребление этих овощей в пищу.</w:t>
      </w:r>
    </w:p>
    <w:p>
      <w:pPr>
        <w:spacing w:after="0" w:line="240" w:lineRule="auto"/>
        <w:ind w:firstLine="709"/>
        <w:jc w:val="both"/>
        <w:rPr>
          <w:rFonts w:ascii="Times New Roman" w:hAnsi="Times New Roman"/>
          <w:sz w:val="28"/>
          <w:szCs w:val="28"/>
        </w:rPr>
      </w:pPr>
      <w:r>
        <w:rPr>
          <w:rFonts w:ascii="Times New Roman" w:hAnsi="Times New Roman"/>
          <w:sz w:val="28"/>
          <w:szCs w:val="28"/>
        </w:rPr>
        <w:t>Арбуз. Цвет, величина, форма, вкус.</w:t>
      </w:r>
    </w:p>
    <w:p>
      <w:pPr>
        <w:spacing w:after="0" w:line="240" w:lineRule="auto"/>
        <w:ind w:firstLine="709"/>
        <w:jc w:val="both"/>
        <w:rPr>
          <w:rFonts w:ascii="Times New Roman" w:hAnsi="Times New Roman"/>
          <w:sz w:val="28"/>
          <w:szCs w:val="28"/>
        </w:rPr>
      </w:pPr>
      <w:r>
        <w:rPr>
          <w:rFonts w:ascii="Times New Roman" w:hAnsi="Times New Roman"/>
          <w:sz w:val="28"/>
          <w:szCs w:val="28"/>
        </w:rPr>
        <w:t>Деревья (береза, тополь). Распознавание.</w:t>
      </w:r>
    </w:p>
    <w:p>
      <w:pPr>
        <w:spacing w:after="0" w:line="240" w:lineRule="auto"/>
        <w:ind w:firstLine="709"/>
        <w:jc w:val="both"/>
        <w:rPr>
          <w:rFonts w:ascii="Times New Roman" w:hAnsi="Times New Roman"/>
          <w:sz w:val="28"/>
          <w:szCs w:val="28"/>
        </w:rPr>
      </w:pPr>
      <w:r>
        <w:rPr>
          <w:rFonts w:ascii="Times New Roman" w:hAnsi="Times New Roman"/>
          <w:sz w:val="28"/>
          <w:szCs w:val="28"/>
        </w:rPr>
        <w:t>Части дерева: корень, ствол, ветви, листья. Листья распускаются из почек.</w:t>
      </w:r>
    </w:p>
    <w:p>
      <w:pPr>
        <w:spacing w:after="0" w:line="240" w:lineRule="auto"/>
        <w:ind w:firstLine="709"/>
        <w:jc w:val="both"/>
        <w:rPr>
          <w:rFonts w:ascii="Times New Roman" w:hAnsi="Times New Roman"/>
          <w:sz w:val="28"/>
          <w:szCs w:val="28"/>
        </w:rPr>
      </w:pPr>
      <w:r>
        <w:rPr>
          <w:rFonts w:ascii="Times New Roman" w:hAnsi="Times New Roman"/>
          <w:sz w:val="28"/>
          <w:szCs w:val="28"/>
        </w:rPr>
        <w:t>Комнатные растения (бегония). Название. Распознавание.</w:t>
      </w:r>
    </w:p>
    <w:p>
      <w:pPr>
        <w:spacing w:after="0" w:line="240" w:lineRule="auto"/>
        <w:ind w:firstLine="709"/>
        <w:jc w:val="both"/>
        <w:rPr>
          <w:rFonts w:ascii="Times New Roman" w:hAnsi="Times New Roman"/>
          <w:sz w:val="28"/>
          <w:szCs w:val="28"/>
        </w:rPr>
      </w:pPr>
      <w:r>
        <w:rPr>
          <w:rFonts w:ascii="Times New Roman" w:hAnsi="Times New Roman"/>
          <w:sz w:val="28"/>
          <w:szCs w:val="28"/>
        </w:rPr>
        <w:t>Цветы (одуванчик, ромашка). Название. Распознавание.</w:t>
      </w:r>
    </w:p>
    <w:p>
      <w:pPr>
        <w:spacing w:after="0" w:line="240" w:lineRule="auto"/>
        <w:ind w:firstLine="709"/>
        <w:jc w:val="both"/>
        <w:rPr>
          <w:rFonts w:ascii="Times New Roman" w:hAnsi="Times New Roman"/>
          <w:sz w:val="28"/>
          <w:szCs w:val="28"/>
        </w:rPr>
      </w:pPr>
      <w:r>
        <w:rPr>
          <w:rFonts w:ascii="Times New Roman" w:hAnsi="Times New Roman"/>
          <w:sz w:val="28"/>
          <w:szCs w:val="28"/>
        </w:rPr>
        <w:t>Домашние животные (корова, лошадь). Где живут, чем питаются, какую пользу приносят человеку. Сравнение коровы и лошади по внешнему виду.</w:t>
      </w:r>
    </w:p>
    <w:p>
      <w:pPr>
        <w:spacing w:after="0" w:line="240" w:lineRule="auto"/>
        <w:ind w:firstLine="709"/>
        <w:jc w:val="both"/>
        <w:rPr>
          <w:rFonts w:ascii="Times New Roman" w:hAnsi="Times New Roman"/>
          <w:sz w:val="28"/>
          <w:szCs w:val="28"/>
        </w:rPr>
      </w:pPr>
      <w:r>
        <w:rPr>
          <w:rFonts w:ascii="Times New Roman" w:hAnsi="Times New Roman"/>
          <w:sz w:val="28"/>
          <w:szCs w:val="28"/>
        </w:rPr>
        <w:t>Дикие животные (еж, белка). Части тела, чем питаются, как передвигаются. Сравнение с домашними животными.</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Птицы (воробей, ворона). Дополнение к пройденному во 2 классе: какую пользу приносят человеку. </w:t>
      </w:r>
    </w:p>
    <w:p>
      <w:pPr>
        <w:spacing w:after="0" w:line="240" w:lineRule="auto"/>
        <w:ind w:firstLine="709"/>
        <w:jc w:val="both"/>
        <w:rPr>
          <w:rFonts w:ascii="Times New Roman" w:hAnsi="Times New Roman"/>
          <w:sz w:val="28"/>
          <w:szCs w:val="28"/>
        </w:rPr>
      </w:pPr>
      <w:r>
        <w:rPr>
          <w:rFonts w:ascii="Times New Roman" w:hAnsi="Times New Roman"/>
          <w:sz w:val="28"/>
          <w:szCs w:val="28"/>
        </w:rPr>
        <w:t>Грач. Внешний вид. Какую пользу приносит человеку.</w:t>
      </w:r>
    </w:p>
    <w:p>
      <w:pPr>
        <w:spacing w:after="0" w:line="240" w:lineRule="auto"/>
        <w:ind w:firstLine="709"/>
        <w:jc w:val="both"/>
        <w:rPr>
          <w:rFonts w:ascii="Times New Roman" w:hAnsi="Times New Roman"/>
          <w:sz w:val="28"/>
          <w:szCs w:val="28"/>
        </w:rPr>
      </w:pPr>
      <w:r>
        <w:rPr>
          <w:rFonts w:ascii="Times New Roman" w:hAnsi="Times New Roman"/>
          <w:sz w:val="28"/>
          <w:szCs w:val="28"/>
        </w:rPr>
        <w:t>Насекомые (стрекоза, бабочка). Внешний вид этих насекомых, где живут, сходство и различие, название.</w:t>
      </w:r>
    </w:p>
    <w:p>
      <w:pPr>
        <w:spacing w:after="0" w:line="240" w:lineRule="auto"/>
        <w:ind w:firstLine="709"/>
        <w:jc w:val="both"/>
        <w:rPr>
          <w:rFonts w:ascii="Times New Roman" w:hAnsi="Times New Roman"/>
          <w:sz w:val="28"/>
          <w:szCs w:val="28"/>
        </w:rPr>
      </w:pPr>
      <w:r>
        <w:rPr>
          <w:rFonts w:ascii="Times New Roman" w:hAnsi="Times New Roman"/>
          <w:sz w:val="28"/>
          <w:szCs w:val="28"/>
        </w:rPr>
        <w:t>Наблюдение за сезонными изменениями в природе.</w:t>
      </w:r>
    </w:p>
    <w:p>
      <w:pPr>
        <w:spacing w:after="0" w:line="240" w:lineRule="auto"/>
        <w:ind w:firstLine="709"/>
        <w:jc w:val="both"/>
        <w:rPr>
          <w:rFonts w:ascii="Times New Roman" w:hAnsi="Times New Roman"/>
          <w:sz w:val="28"/>
          <w:szCs w:val="28"/>
        </w:rPr>
      </w:pPr>
      <w:r>
        <w:rPr>
          <w:rFonts w:ascii="Times New Roman" w:hAnsi="Times New Roman"/>
          <w:sz w:val="28"/>
          <w:szCs w:val="28"/>
        </w:rPr>
        <w:t>Лето: солнечные, жаркие дни, зеленые листья на деревьях, цветение трав, сбор ягод и грибов.</w:t>
      </w:r>
    </w:p>
    <w:p>
      <w:pPr>
        <w:spacing w:after="0" w:line="240" w:lineRule="auto"/>
        <w:ind w:firstLine="709"/>
        <w:jc w:val="both"/>
        <w:rPr>
          <w:rFonts w:ascii="Times New Roman" w:hAnsi="Times New Roman"/>
          <w:sz w:val="28"/>
          <w:szCs w:val="28"/>
        </w:rPr>
      </w:pPr>
      <w:r>
        <w:rPr>
          <w:rFonts w:ascii="Times New Roman" w:hAnsi="Times New Roman"/>
          <w:sz w:val="28"/>
          <w:szCs w:val="28"/>
        </w:rPr>
        <w:t>Осень: пасмурные дни, похолодание, холодные дожди, листопад.</w:t>
      </w:r>
    </w:p>
    <w:p>
      <w:pPr>
        <w:spacing w:after="0" w:line="240" w:lineRule="auto"/>
        <w:ind w:firstLine="709"/>
        <w:jc w:val="both"/>
        <w:rPr>
          <w:rFonts w:ascii="Times New Roman" w:hAnsi="Times New Roman"/>
          <w:sz w:val="28"/>
          <w:szCs w:val="28"/>
        </w:rPr>
      </w:pPr>
      <w:r>
        <w:rPr>
          <w:rFonts w:ascii="Times New Roman" w:hAnsi="Times New Roman"/>
          <w:sz w:val="28"/>
          <w:szCs w:val="28"/>
        </w:rPr>
        <w:t>Зима: морозы, метели.</w:t>
      </w:r>
    </w:p>
    <w:p>
      <w:pPr>
        <w:spacing w:after="0" w:line="240" w:lineRule="auto"/>
        <w:ind w:firstLine="709"/>
        <w:jc w:val="both"/>
        <w:rPr>
          <w:rFonts w:ascii="Times New Roman" w:hAnsi="Times New Roman"/>
          <w:sz w:val="28"/>
          <w:szCs w:val="28"/>
        </w:rPr>
      </w:pPr>
      <w:r>
        <w:rPr>
          <w:rFonts w:ascii="Times New Roman" w:hAnsi="Times New Roman"/>
          <w:sz w:val="28"/>
          <w:szCs w:val="28"/>
        </w:rPr>
        <w:t>Весна: таяние снега и льда, первые весенние цветы. Ведение календаря погоды.</w:t>
      </w:r>
    </w:p>
    <w:p>
      <w:pPr>
        <w:spacing w:after="0" w:line="240" w:lineRule="auto"/>
        <w:ind w:firstLine="709"/>
        <w:jc w:val="both"/>
        <w:rPr>
          <w:rFonts w:ascii="Times New Roman" w:hAnsi="Times New Roman"/>
          <w:sz w:val="28"/>
          <w:szCs w:val="28"/>
        </w:rPr>
      </w:pPr>
      <w:r>
        <w:rPr>
          <w:rFonts w:ascii="Times New Roman" w:hAnsi="Times New Roman"/>
          <w:sz w:val="28"/>
          <w:szCs w:val="28"/>
        </w:rPr>
        <w:t>Практическая работа. Сезонные работы в саду, на огороде. Работа в живом уголке: наблюдение за распусканием листьев, срезанной ветки тополя.</w:t>
      </w:r>
    </w:p>
    <w:p>
      <w:pPr>
        <w:spacing w:after="0" w:line="240" w:lineRule="auto"/>
        <w:ind w:firstLine="709"/>
        <w:jc w:val="both"/>
        <w:rPr>
          <w:rFonts w:ascii="Times New Roman" w:hAnsi="Times New Roman"/>
          <w:sz w:val="28"/>
          <w:szCs w:val="28"/>
        </w:rPr>
      </w:pPr>
      <w:r>
        <w:rPr>
          <w:rFonts w:ascii="Times New Roman" w:hAnsi="Times New Roman"/>
          <w:sz w:val="28"/>
          <w:szCs w:val="28"/>
        </w:rPr>
        <w:t>Экскурсии в парк, лес для наблюдения за осенними, зимними и весенними изменениями в природе.</w:t>
      </w:r>
    </w:p>
    <w:p>
      <w:pPr>
        <w:spacing w:after="0" w:line="240" w:lineRule="auto"/>
        <w:ind w:firstLine="709"/>
        <w:jc w:val="both"/>
        <w:rPr>
          <w:rFonts w:ascii="Times New Roman" w:hAnsi="Times New Roman"/>
          <w:sz w:val="28"/>
          <w:szCs w:val="28"/>
        </w:rPr>
      </w:pPr>
      <w:r>
        <w:rPr>
          <w:rFonts w:ascii="Times New Roman" w:hAnsi="Times New Roman"/>
          <w:sz w:val="28"/>
          <w:szCs w:val="28"/>
        </w:rPr>
        <w:t>Просмотр диафильмов: «Лето», «Зима пришла», «Весна».</w:t>
      </w: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4 класс </w:t>
      </w:r>
    </w:p>
    <w:p>
      <w:pPr>
        <w:spacing w:after="0" w:line="240" w:lineRule="auto"/>
        <w:ind w:firstLine="709"/>
        <w:jc w:val="both"/>
        <w:rPr>
          <w:rFonts w:ascii="Times New Roman" w:hAnsi="Times New Roman"/>
          <w:sz w:val="28"/>
          <w:szCs w:val="28"/>
        </w:rPr>
      </w:pPr>
      <w:r>
        <w:rPr>
          <w:rFonts w:ascii="Times New Roman" w:hAnsi="Times New Roman"/>
          <w:sz w:val="28"/>
          <w:szCs w:val="28"/>
        </w:rPr>
        <w:t>Повторение материала 3 класса.</w:t>
      </w:r>
    </w:p>
    <w:p>
      <w:pPr>
        <w:spacing w:after="0" w:line="240" w:lineRule="auto"/>
        <w:jc w:val="both"/>
        <w:rPr>
          <w:rFonts w:ascii="Times New Roman" w:hAnsi="Times New Roman"/>
          <w:sz w:val="28"/>
          <w:szCs w:val="28"/>
        </w:rPr>
      </w:pPr>
      <w:r>
        <w:rPr>
          <w:rFonts w:ascii="Times New Roman" w:hAnsi="Times New Roman"/>
          <w:sz w:val="28"/>
          <w:szCs w:val="28"/>
        </w:rPr>
        <w:t xml:space="preserve">            Расширение активного и пассивного словарного запаса учащихся.</w:t>
      </w:r>
    </w:p>
    <w:p>
      <w:pPr>
        <w:spacing w:after="0" w:line="240" w:lineRule="auto"/>
        <w:ind w:firstLine="709"/>
        <w:jc w:val="both"/>
        <w:rPr>
          <w:rFonts w:ascii="Times New Roman" w:hAnsi="Times New Roman"/>
          <w:sz w:val="28"/>
          <w:szCs w:val="28"/>
        </w:rPr>
      </w:pPr>
      <w:r>
        <w:rPr>
          <w:rFonts w:ascii="Times New Roman" w:hAnsi="Times New Roman"/>
          <w:sz w:val="28"/>
          <w:szCs w:val="28"/>
        </w:rPr>
        <w:t>Уточнение значения слов по схеме: натуральный объект – его изображение – вербальное описание.</w:t>
      </w:r>
    </w:p>
    <w:p>
      <w:pPr>
        <w:spacing w:after="0" w:line="240" w:lineRule="auto"/>
        <w:ind w:firstLine="709"/>
        <w:jc w:val="both"/>
        <w:rPr>
          <w:rFonts w:ascii="Times New Roman" w:hAnsi="Times New Roman"/>
          <w:sz w:val="28"/>
          <w:szCs w:val="28"/>
        </w:rPr>
      </w:pPr>
      <w:r>
        <w:rPr>
          <w:rFonts w:ascii="Times New Roman" w:hAnsi="Times New Roman"/>
          <w:sz w:val="28"/>
          <w:szCs w:val="28"/>
        </w:rPr>
        <w:t>Закрепление умения отчетливо повторять произносимые учителем слова и фразы, соотносить предмет с его  изображением и наоборот, называть предмет по его изображению и давать простейшую характеристику по признакам: цвет, размеры, функциональные признаки и т.д.</w:t>
      </w:r>
    </w:p>
    <w:p>
      <w:pPr>
        <w:spacing w:after="0" w:line="240" w:lineRule="auto"/>
        <w:ind w:firstLine="709"/>
        <w:jc w:val="both"/>
        <w:rPr>
          <w:rFonts w:ascii="Times New Roman" w:hAnsi="Times New Roman"/>
          <w:sz w:val="28"/>
          <w:szCs w:val="28"/>
        </w:rPr>
      </w:pPr>
      <w:r>
        <w:rPr>
          <w:rFonts w:ascii="Times New Roman" w:hAnsi="Times New Roman"/>
          <w:sz w:val="28"/>
          <w:szCs w:val="28"/>
        </w:rPr>
        <w:t>Работа над сравнением предметов,  действий по существенным признакам.</w:t>
      </w:r>
    </w:p>
    <w:p>
      <w:pPr>
        <w:spacing w:after="0" w:line="240" w:lineRule="auto"/>
        <w:ind w:firstLine="709"/>
        <w:jc w:val="both"/>
        <w:rPr>
          <w:rFonts w:ascii="Times New Roman" w:hAnsi="Times New Roman"/>
          <w:sz w:val="28"/>
          <w:szCs w:val="28"/>
        </w:rPr>
      </w:pPr>
      <w:r>
        <w:rPr>
          <w:rFonts w:ascii="Times New Roman" w:hAnsi="Times New Roman"/>
          <w:sz w:val="28"/>
          <w:szCs w:val="28"/>
        </w:rPr>
        <w:t>Закрепление умения правильно употреблять в разговорной речи формы знакомых слов с использованием предлогов, прилагательных и простых наречий.</w:t>
      </w:r>
    </w:p>
    <w:p>
      <w:pPr>
        <w:spacing w:after="0" w:line="240" w:lineRule="auto"/>
        <w:ind w:firstLine="709"/>
        <w:jc w:val="both"/>
        <w:rPr>
          <w:rFonts w:ascii="Times New Roman" w:hAnsi="Times New Roman"/>
          <w:sz w:val="28"/>
          <w:szCs w:val="28"/>
        </w:rPr>
      </w:pPr>
      <w:r>
        <w:rPr>
          <w:rFonts w:ascii="Times New Roman" w:hAnsi="Times New Roman"/>
          <w:sz w:val="28"/>
          <w:szCs w:val="28"/>
        </w:rPr>
        <w:t>Составление простых нераспространенных предложений на основе демонстрируемых действий, по картинкам, по вопросам учителя, по опорным словам. Распространение предложений прилагательными – определениями.</w:t>
      </w:r>
    </w:p>
    <w:p>
      <w:pPr>
        <w:spacing w:after="0" w:line="240" w:lineRule="auto"/>
        <w:ind w:firstLine="709"/>
        <w:jc w:val="both"/>
        <w:rPr>
          <w:rFonts w:ascii="Times New Roman" w:hAnsi="Times New Roman"/>
          <w:sz w:val="28"/>
          <w:szCs w:val="28"/>
        </w:rPr>
      </w:pPr>
      <w:r>
        <w:rPr>
          <w:rFonts w:ascii="Times New Roman" w:hAnsi="Times New Roman"/>
          <w:sz w:val="28"/>
          <w:szCs w:val="28"/>
        </w:rPr>
        <w:t>Использование естественно сложившихся и специально создаваемых ситуаций для активизации речевой деятельности учащихся.</w:t>
      </w:r>
    </w:p>
    <w:p>
      <w:pPr>
        <w:spacing w:after="0" w:line="240" w:lineRule="auto"/>
        <w:ind w:firstLine="709"/>
        <w:jc w:val="both"/>
        <w:rPr>
          <w:rFonts w:ascii="Times New Roman" w:hAnsi="Times New Roman"/>
          <w:sz w:val="28"/>
          <w:szCs w:val="28"/>
        </w:rPr>
      </w:pPr>
      <w:r>
        <w:rPr>
          <w:rFonts w:ascii="Times New Roman" w:hAnsi="Times New Roman"/>
          <w:sz w:val="28"/>
          <w:szCs w:val="28"/>
        </w:rPr>
        <w:t>Проведение ежедневных разговорных десятиминуток, на которых учащиеся рассказывают о своих наблюдениях в связи с трудом, самообслуживанием, о просмотренных телепередачах, о том, как ехали в школу и т.д. Создание речевого «климата» внутри класса в связи с различными видами деятельности: экскурсии, коллективные игры, коллективный труд.</w:t>
      </w:r>
    </w:p>
    <w:p>
      <w:pPr>
        <w:spacing w:after="0" w:line="240" w:lineRule="auto"/>
        <w:ind w:firstLine="709"/>
        <w:jc w:val="both"/>
        <w:rPr>
          <w:rFonts w:ascii="Times New Roman" w:hAnsi="Times New Roman"/>
          <w:sz w:val="28"/>
          <w:szCs w:val="28"/>
        </w:rPr>
      </w:pPr>
      <w:r>
        <w:rPr>
          <w:rFonts w:ascii="Times New Roman" w:hAnsi="Times New Roman"/>
          <w:sz w:val="28"/>
          <w:szCs w:val="28"/>
        </w:rPr>
        <w:t>Просмотр диафильмов, кинофильмов и телепередач с последующим обсуждением.</w:t>
      </w:r>
    </w:p>
    <w:p>
      <w:pPr>
        <w:spacing w:after="0" w:line="240" w:lineRule="auto"/>
        <w:ind w:firstLine="709"/>
        <w:jc w:val="both"/>
        <w:rPr>
          <w:rFonts w:ascii="Times New Roman" w:hAnsi="Times New Roman"/>
          <w:sz w:val="28"/>
          <w:szCs w:val="28"/>
        </w:rPr>
      </w:pPr>
      <w:r>
        <w:rPr>
          <w:rFonts w:ascii="Times New Roman" w:hAnsi="Times New Roman"/>
          <w:sz w:val="28"/>
          <w:szCs w:val="28"/>
        </w:rPr>
        <w:t>Подготовка к праздникам. Элементы драматизации.</w:t>
      </w:r>
    </w:p>
    <w:p>
      <w:pPr>
        <w:spacing w:after="0" w:line="240" w:lineRule="auto"/>
        <w:ind w:firstLine="709"/>
        <w:jc w:val="both"/>
        <w:rPr>
          <w:rFonts w:ascii="Times New Roman" w:hAnsi="Times New Roman"/>
          <w:sz w:val="28"/>
          <w:szCs w:val="28"/>
        </w:rPr>
      </w:pPr>
      <w:r>
        <w:rPr>
          <w:rFonts w:ascii="Times New Roman" w:hAnsi="Times New Roman"/>
          <w:sz w:val="28"/>
          <w:szCs w:val="28"/>
        </w:rPr>
        <w:t>Тематика:</w:t>
      </w:r>
    </w:p>
    <w:p>
      <w:pPr>
        <w:spacing w:after="0" w:line="240" w:lineRule="auto"/>
        <w:ind w:firstLine="709"/>
        <w:jc w:val="both"/>
        <w:rPr>
          <w:rFonts w:ascii="Times New Roman" w:hAnsi="Times New Roman"/>
          <w:sz w:val="28"/>
          <w:szCs w:val="28"/>
        </w:rPr>
      </w:pPr>
      <w:r>
        <w:rPr>
          <w:rFonts w:ascii="Times New Roman" w:hAnsi="Times New Roman"/>
          <w:sz w:val="28"/>
          <w:szCs w:val="28"/>
        </w:rPr>
        <w:t>Овощи: свекла. Внешний вид корня свеклы. Вкус. Употребление в пищу.</w:t>
      </w:r>
    </w:p>
    <w:p>
      <w:pPr>
        <w:spacing w:after="0" w:line="240" w:lineRule="auto"/>
        <w:ind w:firstLine="709"/>
        <w:jc w:val="both"/>
        <w:rPr>
          <w:rFonts w:ascii="Times New Roman" w:hAnsi="Times New Roman"/>
          <w:sz w:val="28"/>
          <w:szCs w:val="28"/>
        </w:rPr>
      </w:pPr>
      <w:r>
        <w:rPr>
          <w:rFonts w:ascii="Times New Roman" w:hAnsi="Times New Roman"/>
          <w:sz w:val="28"/>
          <w:szCs w:val="28"/>
        </w:rPr>
        <w:t>Ягоды (смородина, крыжовник). Цвет, форма, вкус (описание по вопросам учителя).</w:t>
      </w:r>
    </w:p>
    <w:p>
      <w:pPr>
        <w:spacing w:after="0" w:line="240" w:lineRule="auto"/>
        <w:ind w:firstLine="709"/>
        <w:jc w:val="both"/>
        <w:rPr>
          <w:rFonts w:ascii="Times New Roman" w:hAnsi="Times New Roman"/>
          <w:sz w:val="28"/>
          <w:szCs w:val="28"/>
        </w:rPr>
      </w:pPr>
      <w:r>
        <w:rPr>
          <w:rFonts w:ascii="Times New Roman" w:hAnsi="Times New Roman"/>
          <w:sz w:val="28"/>
          <w:szCs w:val="28"/>
        </w:rPr>
        <w:t>Сад. Расширение и обобщение знаний полученных в предыдущих классах.</w:t>
      </w:r>
    </w:p>
    <w:p>
      <w:pPr>
        <w:spacing w:after="0" w:line="240" w:lineRule="auto"/>
        <w:ind w:firstLine="709"/>
        <w:jc w:val="both"/>
        <w:rPr>
          <w:rFonts w:ascii="Times New Roman" w:hAnsi="Times New Roman"/>
          <w:sz w:val="28"/>
          <w:szCs w:val="28"/>
        </w:rPr>
      </w:pPr>
      <w:r>
        <w:rPr>
          <w:rFonts w:ascii="Times New Roman" w:hAnsi="Times New Roman"/>
          <w:sz w:val="28"/>
          <w:szCs w:val="28"/>
        </w:rPr>
        <w:t>Деревья (осина). Название. Распознавание.</w:t>
      </w:r>
    </w:p>
    <w:p>
      <w:pPr>
        <w:spacing w:after="0" w:line="240" w:lineRule="auto"/>
        <w:ind w:firstLine="709"/>
        <w:jc w:val="both"/>
        <w:rPr>
          <w:rFonts w:ascii="Times New Roman" w:hAnsi="Times New Roman"/>
          <w:sz w:val="28"/>
          <w:szCs w:val="28"/>
        </w:rPr>
      </w:pPr>
      <w:r>
        <w:rPr>
          <w:rFonts w:ascii="Times New Roman" w:hAnsi="Times New Roman"/>
          <w:sz w:val="28"/>
          <w:szCs w:val="28"/>
        </w:rPr>
        <w:t>Растения (деревья, кусты, травы). Узнавание, различие.</w:t>
      </w:r>
    </w:p>
    <w:p>
      <w:pPr>
        <w:spacing w:after="0" w:line="240" w:lineRule="auto"/>
        <w:ind w:firstLine="709"/>
        <w:jc w:val="both"/>
        <w:rPr>
          <w:rFonts w:ascii="Times New Roman" w:hAnsi="Times New Roman"/>
          <w:sz w:val="28"/>
          <w:szCs w:val="28"/>
        </w:rPr>
      </w:pPr>
      <w:r>
        <w:rPr>
          <w:rFonts w:ascii="Times New Roman" w:hAnsi="Times New Roman"/>
          <w:sz w:val="28"/>
          <w:szCs w:val="28"/>
        </w:rPr>
        <w:t>Комнатные растения (алоэ). Название, распознавание.</w:t>
      </w:r>
    </w:p>
    <w:p>
      <w:pPr>
        <w:spacing w:after="0" w:line="240" w:lineRule="auto"/>
        <w:ind w:firstLine="709"/>
        <w:jc w:val="both"/>
        <w:rPr>
          <w:rFonts w:ascii="Times New Roman" w:hAnsi="Times New Roman"/>
          <w:sz w:val="28"/>
          <w:szCs w:val="28"/>
        </w:rPr>
      </w:pPr>
      <w:r>
        <w:rPr>
          <w:rFonts w:ascii="Times New Roman" w:hAnsi="Times New Roman"/>
          <w:sz w:val="28"/>
          <w:szCs w:val="28"/>
        </w:rPr>
        <w:t>Цветы (роза, георгин). Название, распознавание.</w:t>
      </w:r>
    </w:p>
    <w:p>
      <w:pPr>
        <w:spacing w:after="0" w:line="240" w:lineRule="auto"/>
        <w:ind w:firstLine="709"/>
        <w:jc w:val="both"/>
        <w:rPr>
          <w:rFonts w:ascii="Times New Roman" w:hAnsi="Times New Roman"/>
          <w:sz w:val="28"/>
          <w:szCs w:val="28"/>
        </w:rPr>
      </w:pPr>
      <w:r>
        <w:rPr>
          <w:rFonts w:ascii="Times New Roman" w:hAnsi="Times New Roman"/>
          <w:sz w:val="28"/>
          <w:szCs w:val="28"/>
        </w:rPr>
        <w:t>Домашние животные (свинья). Внешний вид, чем питается, какую пользу приносит человеку.</w:t>
      </w:r>
    </w:p>
    <w:p>
      <w:pPr>
        <w:spacing w:after="0" w:line="240" w:lineRule="auto"/>
        <w:ind w:firstLine="709"/>
        <w:jc w:val="both"/>
        <w:rPr>
          <w:rFonts w:ascii="Times New Roman" w:hAnsi="Times New Roman"/>
          <w:sz w:val="28"/>
          <w:szCs w:val="28"/>
        </w:rPr>
      </w:pPr>
      <w:r>
        <w:rPr>
          <w:rFonts w:ascii="Times New Roman" w:hAnsi="Times New Roman"/>
          <w:sz w:val="28"/>
          <w:szCs w:val="28"/>
        </w:rPr>
        <w:t>Дикие животные (волк, медведь). Части тела. Чем питается, как передвигаются. Сходство и различие по внешнему виду.  Жизнь диких животных  зимой и летом.</w:t>
      </w:r>
    </w:p>
    <w:p>
      <w:pPr>
        <w:spacing w:after="0" w:line="240" w:lineRule="auto"/>
        <w:ind w:firstLine="709"/>
        <w:jc w:val="both"/>
        <w:rPr>
          <w:rFonts w:ascii="Times New Roman" w:hAnsi="Times New Roman"/>
          <w:sz w:val="28"/>
          <w:szCs w:val="28"/>
        </w:rPr>
      </w:pPr>
      <w:r>
        <w:rPr>
          <w:rFonts w:ascii="Times New Roman" w:hAnsi="Times New Roman"/>
          <w:sz w:val="28"/>
          <w:szCs w:val="28"/>
        </w:rPr>
        <w:t>Птицы (скворец). Внешний вид. Где живет, какую пользу приносит человеку. Бережное отношение к птицам.</w:t>
      </w:r>
    </w:p>
    <w:p>
      <w:pPr>
        <w:spacing w:after="0" w:line="240" w:lineRule="auto"/>
        <w:ind w:firstLine="709"/>
        <w:jc w:val="both"/>
        <w:rPr>
          <w:rFonts w:ascii="Times New Roman" w:hAnsi="Times New Roman"/>
          <w:sz w:val="28"/>
          <w:szCs w:val="28"/>
        </w:rPr>
      </w:pPr>
      <w:r>
        <w:rPr>
          <w:rFonts w:ascii="Times New Roman" w:hAnsi="Times New Roman"/>
          <w:sz w:val="28"/>
          <w:szCs w:val="28"/>
        </w:rPr>
        <w:t>Насекомые (муравей, муха, божья коровка). Название, внешний вид, где живут.</w:t>
      </w:r>
    </w:p>
    <w:p>
      <w:pPr>
        <w:spacing w:after="0" w:line="240" w:lineRule="auto"/>
        <w:ind w:firstLine="709"/>
        <w:jc w:val="both"/>
        <w:rPr>
          <w:rFonts w:ascii="Times New Roman" w:hAnsi="Times New Roman"/>
          <w:sz w:val="28"/>
          <w:szCs w:val="28"/>
        </w:rPr>
      </w:pPr>
      <w:r>
        <w:rPr>
          <w:rFonts w:ascii="Times New Roman" w:hAnsi="Times New Roman"/>
          <w:sz w:val="28"/>
          <w:szCs w:val="28"/>
        </w:rPr>
        <w:t>Труд людей летом и осенью.</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Наблюдение за сезонными изменениями в природе. Название осенних, зимних, весенних месяцев. </w:t>
      </w:r>
    </w:p>
    <w:p>
      <w:pPr>
        <w:spacing w:after="0" w:line="240" w:lineRule="auto"/>
        <w:ind w:firstLine="709"/>
        <w:jc w:val="both"/>
        <w:rPr>
          <w:rFonts w:ascii="Times New Roman" w:hAnsi="Times New Roman"/>
          <w:sz w:val="28"/>
          <w:szCs w:val="28"/>
        </w:rPr>
      </w:pPr>
      <w:r>
        <w:rPr>
          <w:rFonts w:ascii="Times New Roman" w:hAnsi="Times New Roman"/>
          <w:sz w:val="28"/>
          <w:szCs w:val="28"/>
        </w:rPr>
        <w:t>Лето: солнечные, жаркие дни. Летние работы в деревне. Летние месяцы.</w:t>
      </w:r>
    </w:p>
    <w:p>
      <w:pPr>
        <w:spacing w:after="0" w:line="240" w:lineRule="auto"/>
        <w:ind w:firstLine="709"/>
        <w:jc w:val="both"/>
        <w:rPr>
          <w:rFonts w:ascii="Times New Roman" w:hAnsi="Times New Roman"/>
          <w:sz w:val="28"/>
          <w:szCs w:val="28"/>
        </w:rPr>
      </w:pPr>
      <w:r>
        <w:rPr>
          <w:rFonts w:ascii="Times New Roman" w:hAnsi="Times New Roman"/>
          <w:sz w:val="28"/>
          <w:szCs w:val="28"/>
        </w:rPr>
        <w:t>Осень: дует холодный ветер. Часто идут дожди.</w:t>
      </w:r>
    </w:p>
    <w:p>
      <w:pPr>
        <w:spacing w:after="0" w:line="240" w:lineRule="auto"/>
        <w:ind w:firstLine="709"/>
        <w:jc w:val="both"/>
        <w:rPr>
          <w:rFonts w:ascii="Times New Roman" w:hAnsi="Times New Roman"/>
          <w:sz w:val="28"/>
          <w:szCs w:val="28"/>
        </w:rPr>
      </w:pPr>
      <w:r>
        <w:rPr>
          <w:rFonts w:ascii="Times New Roman" w:hAnsi="Times New Roman"/>
          <w:sz w:val="28"/>
          <w:szCs w:val="28"/>
        </w:rPr>
        <w:t>Зима: снегопад, в морозную погоду снег скрипит под ногами, замерзли пруды, реки.</w:t>
      </w:r>
    </w:p>
    <w:p>
      <w:pPr>
        <w:spacing w:after="0" w:line="240" w:lineRule="auto"/>
        <w:ind w:firstLine="709"/>
        <w:jc w:val="both"/>
        <w:rPr>
          <w:rFonts w:ascii="Times New Roman" w:hAnsi="Times New Roman"/>
          <w:sz w:val="28"/>
          <w:szCs w:val="28"/>
        </w:rPr>
      </w:pPr>
      <w:r>
        <w:rPr>
          <w:rFonts w:ascii="Times New Roman" w:hAnsi="Times New Roman"/>
          <w:sz w:val="28"/>
          <w:szCs w:val="28"/>
        </w:rPr>
        <w:t>Весна: пригревает солнце, на реке ледоход, разлив рек, первые проталины.</w:t>
      </w:r>
    </w:p>
    <w:p>
      <w:pPr>
        <w:spacing w:after="0" w:line="240" w:lineRule="auto"/>
        <w:ind w:firstLine="709"/>
        <w:jc w:val="both"/>
        <w:rPr>
          <w:rFonts w:ascii="Times New Roman" w:hAnsi="Times New Roman"/>
          <w:sz w:val="28"/>
          <w:szCs w:val="28"/>
        </w:rPr>
      </w:pPr>
      <w:r>
        <w:rPr>
          <w:rFonts w:ascii="Times New Roman" w:hAnsi="Times New Roman"/>
          <w:sz w:val="28"/>
          <w:szCs w:val="28"/>
        </w:rPr>
        <w:t>Ведение календаря погоды по сезонам. Ежедневные наблюдения за погодой.</w:t>
      </w:r>
    </w:p>
    <w:p>
      <w:pPr>
        <w:spacing w:after="0" w:line="240" w:lineRule="auto"/>
        <w:ind w:firstLine="709"/>
        <w:jc w:val="both"/>
        <w:rPr>
          <w:rFonts w:ascii="Times New Roman" w:hAnsi="Times New Roman"/>
          <w:sz w:val="28"/>
          <w:szCs w:val="28"/>
        </w:rPr>
      </w:pPr>
      <w:r>
        <w:rPr>
          <w:rFonts w:ascii="Times New Roman" w:hAnsi="Times New Roman"/>
          <w:sz w:val="28"/>
          <w:szCs w:val="28"/>
        </w:rPr>
        <w:t>Экскурсии. Осенью сбор листьев и классификация их по форме и принадлежности к породам деревьев.</w:t>
      </w:r>
    </w:p>
    <w:p>
      <w:pPr>
        <w:spacing w:after="0" w:line="240" w:lineRule="auto"/>
        <w:ind w:firstLine="709"/>
        <w:jc w:val="both"/>
        <w:rPr>
          <w:rFonts w:ascii="Times New Roman" w:hAnsi="Times New Roman"/>
          <w:sz w:val="28"/>
          <w:szCs w:val="28"/>
        </w:rPr>
      </w:pPr>
      <w:r>
        <w:rPr>
          <w:rFonts w:ascii="Times New Roman" w:hAnsi="Times New Roman"/>
          <w:sz w:val="28"/>
          <w:szCs w:val="28"/>
        </w:rPr>
        <w:t>Зимой показать почки на ветвях деревьев. Провести наблюдения за распусканием почек в природе, на ветках, находящиеся в классе. Весенняя экскурсия в сад (растения сада).</w:t>
      </w:r>
    </w:p>
    <w:p>
      <w:pPr>
        <w:spacing w:after="0" w:line="240" w:lineRule="auto"/>
        <w:ind w:firstLine="709"/>
        <w:jc w:val="both"/>
        <w:rPr>
          <w:rFonts w:ascii="Times New Roman" w:hAnsi="Times New Roman"/>
          <w:sz w:val="28"/>
          <w:szCs w:val="28"/>
        </w:rPr>
      </w:pPr>
      <w:r>
        <w:rPr>
          <w:rFonts w:ascii="Times New Roman" w:hAnsi="Times New Roman"/>
          <w:sz w:val="28"/>
          <w:szCs w:val="28"/>
        </w:rPr>
        <w:t>Практическая работа: посев семян свеклы в ящик. Наблюдение за их ростом и развитием.</w:t>
      </w:r>
    </w:p>
    <w:p>
      <w:pPr>
        <w:spacing w:after="0" w:line="240" w:lineRule="auto"/>
        <w:ind w:firstLine="709"/>
        <w:jc w:val="both"/>
        <w:rPr>
          <w:rFonts w:ascii="Times New Roman" w:hAnsi="Times New Roman"/>
          <w:sz w:val="28"/>
          <w:szCs w:val="28"/>
        </w:rPr>
      </w:pPr>
      <w:r>
        <w:rPr>
          <w:rFonts w:ascii="Times New Roman" w:hAnsi="Times New Roman"/>
          <w:sz w:val="28"/>
          <w:szCs w:val="28"/>
        </w:rPr>
        <w:t>Просмотр диафильмов: «Приключение скворца «Шурика», «Весенние работы на огороде», «Сезонные изменения в жизни животных».</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5 класс </w:t>
      </w:r>
    </w:p>
    <w:p>
      <w:pPr>
        <w:spacing w:after="0" w:line="240" w:lineRule="auto"/>
        <w:ind w:firstLine="709"/>
        <w:jc w:val="both"/>
        <w:rPr>
          <w:rFonts w:ascii="Times New Roman" w:hAnsi="Times New Roman"/>
          <w:sz w:val="28"/>
          <w:szCs w:val="28"/>
        </w:rPr>
      </w:pPr>
      <w:r>
        <w:rPr>
          <w:rFonts w:ascii="Times New Roman" w:hAnsi="Times New Roman"/>
          <w:sz w:val="28"/>
          <w:szCs w:val="28"/>
        </w:rPr>
        <w:t>Повторение материала 4 класса.</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Обогащение словаря учащихся. </w:t>
      </w:r>
    </w:p>
    <w:p>
      <w:pPr>
        <w:spacing w:after="0" w:line="240" w:lineRule="auto"/>
        <w:ind w:firstLine="709"/>
        <w:jc w:val="both"/>
        <w:rPr>
          <w:rFonts w:ascii="Times New Roman" w:hAnsi="Times New Roman"/>
          <w:sz w:val="28"/>
          <w:szCs w:val="28"/>
        </w:rPr>
      </w:pPr>
      <w:r>
        <w:rPr>
          <w:rFonts w:ascii="Times New Roman" w:hAnsi="Times New Roman"/>
          <w:sz w:val="28"/>
          <w:szCs w:val="28"/>
        </w:rPr>
        <w:t>Устный пересказ сюжетных картинок после коллективного разбора.</w:t>
      </w:r>
    </w:p>
    <w:p>
      <w:pPr>
        <w:spacing w:after="0" w:line="240" w:lineRule="auto"/>
        <w:ind w:firstLine="709"/>
        <w:jc w:val="both"/>
        <w:rPr>
          <w:rFonts w:ascii="Times New Roman" w:hAnsi="Times New Roman"/>
          <w:sz w:val="28"/>
          <w:szCs w:val="28"/>
        </w:rPr>
      </w:pPr>
      <w:r>
        <w:rPr>
          <w:rFonts w:ascii="Times New Roman" w:hAnsi="Times New Roman"/>
          <w:sz w:val="28"/>
          <w:szCs w:val="28"/>
        </w:rPr>
        <w:t>Драматизация простых рассказов и сказок.</w:t>
      </w:r>
    </w:p>
    <w:p>
      <w:pPr>
        <w:spacing w:after="0" w:line="240" w:lineRule="auto"/>
        <w:ind w:firstLine="709"/>
        <w:jc w:val="both"/>
        <w:rPr>
          <w:rFonts w:ascii="Times New Roman" w:hAnsi="Times New Roman"/>
          <w:sz w:val="28"/>
          <w:szCs w:val="28"/>
        </w:rPr>
      </w:pPr>
      <w:r>
        <w:rPr>
          <w:rFonts w:ascii="Times New Roman" w:hAnsi="Times New Roman"/>
          <w:sz w:val="28"/>
          <w:szCs w:val="28"/>
        </w:rPr>
        <w:t>Умение участвовать в беседе. Примерные вопросы и ответы. Когда? Утром, днем, вечером, весной, летом. В какое время? В 2 часа дня. Откуда? Куда? К кому? К чему? Кто? Что? О ком? О чем?</w:t>
      </w:r>
    </w:p>
    <w:p>
      <w:pPr>
        <w:spacing w:after="0" w:line="240" w:lineRule="auto"/>
        <w:ind w:firstLine="709"/>
        <w:jc w:val="both"/>
        <w:rPr>
          <w:rFonts w:ascii="Times New Roman" w:hAnsi="Times New Roman"/>
          <w:sz w:val="28"/>
          <w:szCs w:val="28"/>
        </w:rPr>
      </w:pPr>
      <w:r>
        <w:rPr>
          <w:rFonts w:ascii="Times New Roman" w:hAnsi="Times New Roman"/>
          <w:sz w:val="28"/>
          <w:szCs w:val="28"/>
        </w:rPr>
        <w:t>С кем? С чем?</w:t>
      </w:r>
    </w:p>
    <w:p>
      <w:pPr>
        <w:spacing w:after="0" w:line="240" w:lineRule="auto"/>
        <w:ind w:firstLine="709"/>
        <w:jc w:val="both"/>
        <w:rPr>
          <w:rFonts w:ascii="Times New Roman" w:hAnsi="Times New Roman"/>
          <w:sz w:val="28"/>
          <w:szCs w:val="28"/>
        </w:rPr>
      </w:pPr>
      <w:r>
        <w:rPr>
          <w:rFonts w:ascii="Times New Roman" w:hAnsi="Times New Roman"/>
          <w:sz w:val="28"/>
          <w:szCs w:val="28"/>
        </w:rPr>
        <w:t>Где? (на, под, перед, за, между).</w:t>
      </w:r>
    </w:p>
    <w:p>
      <w:pPr>
        <w:spacing w:after="0" w:line="240" w:lineRule="auto"/>
        <w:ind w:firstLine="709"/>
        <w:jc w:val="both"/>
        <w:rPr>
          <w:rFonts w:ascii="Times New Roman" w:hAnsi="Times New Roman"/>
          <w:sz w:val="28"/>
          <w:szCs w:val="28"/>
        </w:rPr>
      </w:pPr>
      <w:r>
        <w:rPr>
          <w:rFonts w:ascii="Times New Roman" w:hAnsi="Times New Roman"/>
          <w:sz w:val="28"/>
          <w:szCs w:val="28"/>
        </w:rPr>
        <w:t>Что сделают?</w:t>
      </w:r>
    </w:p>
    <w:p>
      <w:pPr>
        <w:spacing w:after="0" w:line="240" w:lineRule="auto"/>
        <w:ind w:firstLine="709"/>
        <w:jc w:val="both"/>
        <w:rPr>
          <w:rFonts w:ascii="Times New Roman" w:hAnsi="Times New Roman"/>
          <w:sz w:val="28"/>
          <w:szCs w:val="28"/>
        </w:rPr>
      </w:pPr>
      <w:r>
        <w:rPr>
          <w:rFonts w:ascii="Times New Roman" w:hAnsi="Times New Roman"/>
          <w:sz w:val="28"/>
          <w:szCs w:val="28"/>
        </w:rPr>
        <w:t>Употребление возвратной формы глаголов, обозначающих элементарные действия: «Я умываюсь», «Я причесываюсь» и т.д.</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Т е м а т и к а: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Овощи (редис). Название. Распознавание. Растения огорода (повторение и обобщение материала изученного в </w:t>
      </w:r>
      <w:r>
        <w:rPr>
          <w:rFonts w:ascii="Times New Roman" w:hAnsi="Times New Roman"/>
          <w:sz w:val="28"/>
          <w:szCs w:val="28"/>
          <w:lang w:val="en-US"/>
        </w:rPr>
        <w:t>I</w:t>
      </w:r>
      <w:r>
        <w:rPr>
          <w:rFonts w:ascii="Times New Roman" w:hAnsi="Times New Roman"/>
          <w:sz w:val="28"/>
          <w:szCs w:val="28"/>
        </w:rPr>
        <w:t xml:space="preserve"> – </w:t>
      </w:r>
      <w:r>
        <w:rPr>
          <w:rFonts w:ascii="Times New Roman" w:hAnsi="Times New Roman"/>
          <w:sz w:val="28"/>
          <w:szCs w:val="28"/>
          <w:lang w:val="en-US"/>
        </w:rPr>
        <w:t>IV</w:t>
      </w:r>
      <w:r>
        <w:rPr>
          <w:rFonts w:ascii="Times New Roman" w:hAnsi="Times New Roman"/>
          <w:sz w:val="28"/>
          <w:szCs w:val="28"/>
        </w:rPr>
        <w:t xml:space="preserve"> классах).</w:t>
      </w:r>
    </w:p>
    <w:p>
      <w:pPr>
        <w:spacing w:after="0" w:line="240" w:lineRule="auto"/>
        <w:ind w:firstLine="709"/>
        <w:jc w:val="both"/>
        <w:rPr>
          <w:rFonts w:ascii="Times New Roman" w:hAnsi="Times New Roman"/>
          <w:sz w:val="28"/>
          <w:szCs w:val="28"/>
        </w:rPr>
      </w:pPr>
      <w:r>
        <w:rPr>
          <w:rFonts w:ascii="Times New Roman" w:hAnsi="Times New Roman"/>
          <w:sz w:val="28"/>
          <w:szCs w:val="28"/>
        </w:rPr>
        <w:t>Ягоды (клубника, малина). Сравнение по окраске, форме, вкусу. Обобщающее слово «ягоды».</w:t>
      </w:r>
    </w:p>
    <w:p>
      <w:pPr>
        <w:spacing w:after="0" w:line="240" w:lineRule="auto"/>
        <w:ind w:firstLine="709"/>
        <w:jc w:val="both"/>
        <w:rPr>
          <w:rFonts w:ascii="Times New Roman" w:hAnsi="Times New Roman"/>
          <w:sz w:val="28"/>
          <w:szCs w:val="28"/>
        </w:rPr>
      </w:pPr>
      <w:r>
        <w:rPr>
          <w:rFonts w:ascii="Times New Roman" w:hAnsi="Times New Roman"/>
          <w:sz w:val="28"/>
          <w:szCs w:val="28"/>
        </w:rPr>
        <w:t>Деревья (ель, сосна). Распознавание. Сравнение по веточкам (хвоинкам). Сравнение по шишкам. Сравнение по семенам.</w:t>
      </w:r>
    </w:p>
    <w:p>
      <w:pPr>
        <w:spacing w:after="0" w:line="240" w:lineRule="auto"/>
        <w:ind w:firstLine="709"/>
        <w:jc w:val="both"/>
        <w:rPr>
          <w:rFonts w:ascii="Times New Roman" w:hAnsi="Times New Roman"/>
          <w:sz w:val="28"/>
          <w:szCs w:val="28"/>
        </w:rPr>
      </w:pPr>
      <w:r>
        <w:rPr>
          <w:rFonts w:ascii="Times New Roman" w:hAnsi="Times New Roman"/>
          <w:sz w:val="28"/>
          <w:szCs w:val="28"/>
        </w:rPr>
        <w:t>Грибы (белый, подосиновик, сыроежка, мухомор). Части гриба. Сравнение. Грибы съедобные и несъедобные.</w:t>
      </w:r>
    </w:p>
    <w:p>
      <w:pPr>
        <w:spacing w:after="0" w:line="240" w:lineRule="auto"/>
        <w:ind w:firstLine="709"/>
        <w:jc w:val="both"/>
        <w:rPr>
          <w:rFonts w:ascii="Times New Roman" w:hAnsi="Times New Roman"/>
          <w:sz w:val="28"/>
          <w:szCs w:val="28"/>
        </w:rPr>
      </w:pPr>
      <w:r>
        <w:rPr>
          <w:rFonts w:ascii="Times New Roman" w:hAnsi="Times New Roman"/>
          <w:sz w:val="28"/>
          <w:szCs w:val="28"/>
        </w:rPr>
        <w:t>Комнатные растения (герань душистая). Распознавание. Уход за комнатными растениями (обмывание листьев от пыли, поливка).</w:t>
      </w:r>
    </w:p>
    <w:p>
      <w:pPr>
        <w:spacing w:after="0" w:line="240" w:lineRule="auto"/>
        <w:ind w:firstLine="709"/>
        <w:jc w:val="both"/>
        <w:rPr>
          <w:rFonts w:ascii="Times New Roman" w:hAnsi="Times New Roman"/>
          <w:sz w:val="28"/>
          <w:szCs w:val="28"/>
        </w:rPr>
      </w:pPr>
      <w:r>
        <w:rPr>
          <w:rFonts w:ascii="Times New Roman" w:hAnsi="Times New Roman"/>
          <w:sz w:val="28"/>
          <w:szCs w:val="28"/>
        </w:rPr>
        <w:t>Цветы (незабудка, колокольчик).  Различие по внешнему виду.</w:t>
      </w:r>
    </w:p>
    <w:p>
      <w:pPr>
        <w:spacing w:after="0" w:line="240" w:lineRule="auto"/>
        <w:ind w:firstLine="709"/>
        <w:jc w:val="both"/>
        <w:rPr>
          <w:rFonts w:ascii="Times New Roman" w:hAnsi="Times New Roman"/>
          <w:sz w:val="28"/>
          <w:szCs w:val="28"/>
        </w:rPr>
      </w:pPr>
      <w:r>
        <w:rPr>
          <w:rFonts w:ascii="Times New Roman" w:hAnsi="Times New Roman"/>
          <w:sz w:val="28"/>
          <w:szCs w:val="28"/>
        </w:rPr>
        <w:t>Домашние животные (кролик). Внешний вид. Чем питается, какую пользу приносит человеку.</w:t>
      </w:r>
    </w:p>
    <w:p>
      <w:pPr>
        <w:spacing w:after="0" w:line="240" w:lineRule="auto"/>
        <w:ind w:firstLine="709"/>
        <w:jc w:val="both"/>
        <w:rPr>
          <w:rFonts w:ascii="Times New Roman" w:hAnsi="Times New Roman"/>
          <w:sz w:val="28"/>
          <w:szCs w:val="28"/>
        </w:rPr>
      </w:pPr>
      <w:r>
        <w:rPr>
          <w:rFonts w:ascii="Times New Roman" w:hAnsi="Times New Roman"/>
          <w:sz w:val="28"/>
          <w:szCs w:val="28"/>
        </w:rPr>
        <w:t>Дикие животные. Подготовка диких животных к зиме.</w:t>
      </w:r>
    </w:p>
    <w:p>
      <w:pPr>
        <w:spacing w:after="0" w:line="240" w:lineRule="auto"/>
        <w:ind w:firstLine="709"/>
        <w:jc w:val="both"/>
        <w:rPr>
          <w:rFonts w:ascii="Times New Roman" w:hAnsi="Times New Roman"/>
          <w:sz w:val="28"/>
          <w:szCs w:val="28"/>
        </w:rPr>
      </w:pPr>
      <w:r>
        <w:rPr>
          <w:rFonts w:ascii="Times New Roman" w:hAnsi="Times New Roman"/>
          <w:sz w:val="28"/>
          <w:szCs w:val="28"/>
        </w:rPr>
        <w:t>Птицы (сорока, синица). Описание с помощью вопросов учителя. Подкормка птиц.</w:t>
      </w:r>
    </w:p>
    <w:p>
      <w:pPr>
        <w:spacing w:after="0" w:line="240" w:lineRule="auto"/>
        <w:ind w:firstLine="709"/>
        <w:jc w:val="both"/>
        <w:rPr>
          <w:rFonts w:ascii="Times New Roman" w:hAnsi="Times New Roman"/>
          <w:sz w:val="28"/>
          <w:szCs w:val="28"/>
        </w:rPr>
      </w:pPr>
      <w:r>
        <w:rPr>
          <w:rFonts w:ascii="Times New Roman" w:hAnsi="Times New Roman"/>
          <w:sz w:val="28"/>
          <w:szCs w:val="28"/>
        </w:rPr>
        <w:t>Насекомые (жуки), название, внешний вид, где живут.</w:t>
      </w:r>
    </w:p>
    <w:p>
      <w:pPr>
        <w:spacing w:after="0" w:line="240" w:lineRule="auto"/>
        <w:ind w:firstLine="709"/>
        <w:jc w:val="both"/>
        <w:rPr>
          <w:rFonts w:ascii="Times New Roman" w:hAnsi="Times New Roman"/>
          <w:sz w:val="28"/>
          <w:szCs w:val="28"/>
        </w:rPr>
      </w:pPr>
      <w:r>
        <w:rPr>
          <w:rFonts w:ascii="Times New Roman" w:hAnsi="Times New Roman"/>
          <w:sz w:val="28"/>
          <w:szCs w:val="28"/>
        </w:rPr>
        <w:t>Наблюдение за погодой в течение года, графическое обозначение состояния погоды.</w:t>
      </w:r>
    </w:p>
    <w:p>
      <w:pPr>
        <w:spacing w:after="0" w:line="240" w:lineRule="auto"/>
        <w:ind w:firstLine="709"/>
        <w:jc w:val="both"/>
        <w:rPr>
          <w:rFonts w:ascii="Times New Roman" w:hAnsi="Times New Roman"/>
          <w:sz w:val="28"/>
          <w:szCs w:val="28"/>
        </w:rPr>
      </w:pPr>
      <w:r>
        <w:rPr>
          <w:rFonts w:ascii="Times New Roman" w:hAnsi="Times New Roman"/>
          <w:sz w:val="28"/>
          <w:szCs w:val="28"/>
        </w:rPr>
        <w:t>Лето: жарко, на небе бывают облака, тучи, идет дождь, бывает гроза (сверкает молния, гремит гром).</w:t>
      </w:r>
    </w:p>
    <w:p>
      <w:pPr>
        <w:spacing w:after="0" w:line="240" w:lineRule="auto"/>
        <w:ind w:firstLine="709"/>
        <w:jc w:val="both"/>
        <w:rPr>
          <w:rFonts w:ascii="Times New Roman" w:hAnsi="Times New Roman"/>
          <w:sz w:val="28"/>
          <w:szCs w:val="28"/>
        </w:rPr>
      </w:pPr>
      <w:r>
        <w:rPr>
          <w:rFonts w:ascii="Times New Roman" w:hAnsi="Times New Roman"/>
          <w:sz w:val="28"/>
          <w:szCs w:val="28"/>
        </w:rPr>
        <w:t>Осень: становится холоднее, листья на деревьях желтеют, опадают, на ветках остаются почки.</w:t>
      </w:r>
    </w:p>
    <w:p>
      <w:pPr>
        <w:spacing w:after="0" w:line="240" w:lineRule="auto"/>
        <w:ind w:firstLine="709"/>
        <w:jc w:val="both"/>
        <w:rPr>
          <w:rFonts w:ascii="Times New Roman" w:hAnsi="Times New Roman"/>
          <w:sz w:val="28"/>
          <w:szCs w:val="28"/>
        </w:rPr>
      </w:pPr>
      <w:r>
        <w:rPr>
          <w:rFonts w:ascii="Times New Roman" w:hAnsi="Times New Roman"/>
          <w:sz w:val="28"/>
          <w:szCs w:val="28"/>
        </w:rPr>
        <w:t>Птицы – грачи, скворцы – собираются в стаи, улетают в теплые края.</w:t>
      </w:r>
    </w:p>
    <w:p>
      <w:pPr>
        <w:spacing w:after="0" w:line="240" w:lineRule="auto"/>
        <w:ind w:firstLine="709"/>
        <w:jc w:val="both"/>
        <w:rPr>
          <w:rFonts w:ascii="Times New Roman" w:hAnsi="Times New Roman"/>
          <w:sz w:val="28"/>
          <w:szCs w:val="28"/>
        </w:rPr>
      </w:pPr>
      <w:r>
        <w:rPr>
          <w:rFonts w:ascii="Times New Roman" w:hAnsi="Times New Roman"/>
          <w:sz w:val="28"/>
          <w:szCs w:val="28"/>
        </w:rPr>
        <w:t>Зима: зимой солнце поздно восходит, дни короче, ночи длиннее, птицам голодно, забота людей о птицах.</w:t>
      </w:r>
    </w:p>
    <w:p>
      <w:pPr>
        <w:spacing w:after="0" w:line="240" w:lineRule="auto"/>
        <w:ind w:firstLine="709"/>
        <w:jc w:val="both"/>
        <w:rPr>
          <w:rFonts w:ascii="Times New Roman" w:hAnsi="Times New Roman"/>
          <w:sz w:val="28"/>
          <w:szCs w:val="28"/>
        </w:rPr>
      </w:pPr>
      <w:r>
        <w:rPr>
          <w:rFonts w:ascii="Times New Roman" w:hAnsi="Times New Roman"/>
          <w:sz w:val="28"/>
          <w:szCs w:val="28"/>
        </w:rPr>
        <w:t>Весна: солнце поднимается выше, греет все сильнее, на деревьях и кустарниках набухают почки, из них развиваются, распускаются листья и цветы, в садах цветут фруктовые деревья.</w:t>
      </w:r>
    </w:p>
    <w:p>
      <w:pPr>
        <w:spacing w:after="0" w:line="240" w:lineRule="auto"/>
        <w:ind w:firstLine="709"/>
        <w:jc w:val="both"/>
        <w:rPr>
          <w:rFonts w:ascii="Times New Roman" w:hAnsi="Times New Roman"/>
          <w:sz w:val="28"/>
          <w:szCs w:val="28"/>
        </w:rPr>
      </w:pPr>
      <w:r>
        <w:rPr>
          <w:rFonts w:ascii="Times New Roman" w:hAnsi="Times New Roman"/>
          <w:sz w:val="28"/>
          <w:szCs w:val="28"/>
        </w:rPr>
        <w:t>Экскурсия в парк или лес. Уметь назвать и показать 3-4 вида деревьев. Наблюдение за сезонными изменениями внешнего вида деревьев.</w:t>
      </w:r>
    </w:p>
    <w:p>
      <w:pPr>
        <w:spacing w:after="0" w:line="240" w:lineRule="auto"/>
        <w:ind w:firstLine="709"/>
        <w:jc w:val="both"/>
        <w:rPr>
          <w:rFonts w:ascii="Times New Roman" w:hAnsi="Times New Roman"/>
          <w:sz w:val="28"/>
          <w:szCs w:val="28"/>
        </w:rPr>
      </w:pPr>
      <w:r>
        <w:rPr>
          <w:rFonts w:ascii="Times New Roman" w:hAnsi="Times New Roman"/>
          <w:sz w:val="28"/>
          <w:szCs w:val="28"/>
        </w:rPr>
        <w:t>Практическая работа. Посев в классе семян фасоли в ящик.</w:t>
      </w:r>
    </w:p>
    <w:p>
      <w:pPr>
        <w:spacing w:after="0" w:line="240" w:lineRule="auto"/>
        <w:ind w:firstLine="709"/>
        <w:jc w:val="both"/>
        <w:rPr>
          <w:rFonts w:ascii="Times New Roman" w:hAnsi="Times New Roman"/>
          <w:sz w:val="28"/>
          <w:szCs w:val="28"/>
        </w:rPr>
      </w:pPr>
      <w:r>
        <w:rPr>
          <w:rFonts w:ascii="Times New Roman" w:hAnsi="Times New Roman"/>
          <w:sz w:val="28"/>
          <w:szCs w:val="28"/>
        </w:rPr>
        <w:t>Просмотр диафильмов «Птицы зимой», «Как звери к зиме готовятся?».</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6 класс </w:t>
      </w:r>
    </w:p>
    <w:p>
      <w:pPr>
        <w:spacing w:after="0" w:line="240" w:lineRule="auto"/>
        <w:ind w:firstLine="709"/>
        <w:jc w:val="both"/>
        <w:rPr>
          <w:rFonts w:ascii="Times New Roman" w:hAnsi="Times New Roman"/>
          <w:sz w:val="28"/>
          <w:szCs w:val="28"/>
        </w:rPr>
      </w:pPr>
      <w:r>
        <w:rPr>
          <w:rFonts w:ascii="Times New Roman" w:hAnsi="Times New Roman"/>
          <w:sz w:val="28"/>
          <w:szCs w:val="28"/>
        </w:rPr>
        <w:t>Повторение материала 5 класса.</w:t>
      </w:r>
    </w:p>
    <w:p>
      <w:pPr>
        <w:spacing w:after="0" w:line="240" w:lineRule="auto"/>
        <w:ind w:firstLine="709"/>
        <w:jc w:val="both"/>
        <w:rPr>
          <w:rFonts w:ascii="Times New Roman" w:hAnsi="Times New Roman"/>
          <w:sz w:val="28"/>
          <w:szCs w:val="28"/>
        </w:rPr>
      </w:pPr>
      <w:r>
        <w:rPr>
          <w:rFonts w:ascii="Times New Roman" w:hAnsi="Times New Roman"/>
          <w:sz w:val="28"/>
          <w:szCs w:val="28"/>
        </w:rPr>
        <w:t>Выработка умений связи высказываться по затрагиваемым в беседе вопросам: дополнять высказывания своих собеседников, используя материал из личных наблюдений и из прочитанного. Последовательно рассказывать о выполнении поручений или законченном трудовом процессе, об интересном случае из своей жизни (с помощью вопросов учителя); Группировать предметы по определенным признакам: по цвету, величине, по форме, по материалу; словесно обозначать признаки предметов; самостоятельно описывать предметы и явления природы, используя вновь усвоенные слова и обороты речи.</w:t>
      </w:r>
    </w:p>
    <w:p>
      <w:pPr>
        <w:spacing w:after="0" w:line="240" w:lineRule="auto"/>
        <w:ind w:firstLine="709"/>
        <w:jc w:val="both"/>
        <w:rPr>
          <w:rFonts w:ascii="Times New Roman" w:hAnsi="Times New Roman"/>
          <w:sz w:val="28"/>
          <w:szCs w:val="28"/>
        </w:rPr>
      </w:pPr>
      <w:r>
        <w:rPr>
          <w:rFonts w:ascii="Times New Roman" w:hAnsi="Times New Roman"/>
          <w:sz w:val="28"/>
          <w:szCs w:val="28"/>
        </w:rPr>
        <w:t>Расширение знаний учащихся о словах, обозначающих предметы и действия предметов.</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 Использование слов, обозначающих признаки предметов: цвет, вкус, величина, материал, и другие по вопросам: какая? Какое? Какой? Какие?</w:t>
      </w:r>
    </w:p>
    <w:p>
      <w:pPr>
        <w:spacing w:after="0" w:line="240" w:lineRule="auto"/>
        <w:ind w:firstLine="709"/>
        <w:jc w:val="both"/>
        <w:rPr>
          <w:rFonts w:ascii="Times New Roman" w:hAnsi="Times New Roman"/>
          <w:sz w:val="28"/>
          <w:szCs w:val="28"/>
        </w:rPr>
      </w:pPr>
      <w:r>
        <w:rPr>
          <w:rFonts w:ascii="Times New Roman" w:hAnsi="Times New Roman"/>
          <w:sz w:val="28"/>
          <w:szCs w:val="28"/>
        </w:rPr>
        <w:t>Устное составление изложений по плану учителя.</w:t>
      </w:r>
    </w:p>
    <w:p>
      <w:pPr>
        <w:spacing w:after="0" w:line="240" w:lineRule="auto"/>
        <w:ind w:firstLine="709"/>
        <w:jc w:val="both"/>
        <w:rPr>
          <w:rFonts w:ascii="Times New Roman" w:hAnsi="Times New Roman"/>
          <w:sz w:val="28"/>
          <w:szCs w:val="28"/>
        </w:rPr>
      </w:pPr>
      <w:r>
        <w:rPr>
          <w:rFonts w:ascii="Times New Roman" w:hAnsi="Times New Roman"/>
          <w:sz w:val="28"/>
          <w:szCs w:val="28"/>
        </w:rPr>
        <w:t>Систематические упражнения в разговоре по телефону, диалоги в магазине, на улице, в транспорте (межпредметные связи с уроками «Социально-бытовой ориентировки»).</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Т е м а т и к а: </w:t>
      </w:r>
    </w:p>
    <w:p>
      <w:pPr>
        <w:spacing w:after="0" w:line="240" w:lineRule="auto"/>
        <w:ind w:firstLine="709"/>
        <w:jc w:val="both"/>
        <w:rPr>
          <w:rFonts w:ascii="Times New Roman" w:hAnsi="Times New Roman"/>
          <w:sz w:val="28"/>
          <w:szCs w:val="28"/>
        </w:rPr>
      </w:pPr>
      <w:r>
        <w:rPr>
          <w:rFonts w:ascii="Times New Roman" w:hAnsi="Times New Roman"/>
          <w:sz w:val="28"/>
          <w:szCs w:val="28"/>
        </w:rPr>
        <w:t>Ягоды (рябина, клюква). Сравнение по окраске, форме и вкусу.</w:t>
      </w:r>
    </w:p>
    <w:p>
      <w:pPr>
        <w:spacing w:after="0" w:line="240" w:lineRule="auto"/>
        <w:ind w:firstLine="709"/>
        <w:jc w:val="both"/>
        <w:rPr>
          <w:rFonts w:ascii="Times New Roman" w:hAnsi="Times New Roman"/>
          <w:sz w:val="28"/>
          <w:szCs w:val="28"/>
        </w:rPr>
      </w:pPr>
      <w:r>
        <w:rPr>
          <w:rFonts w:ascii="Times New Roman" w:hAnsi="Times New Roman"/>
          <w:sz w:val="28"/>
          <w:szCs w:val="28"/>
        </w:rPr>
        <w:t>Деревья (ясень). Распознавание. Умение назвать и показать корень, ствол, ветви, листья. Выделение липы из группы изученных деревьев по форме листа.</w:t>
      </w:r>
    </w:p>
    <w:p>
      <w:pPr>
        <w:spacing w:after="0" w:line="240" w:lineRule="auto"/>
        <w:ind w:firstLine="709"/>
        <w:jc w:val="both"/>
        <w:rPr>
          <w:rFonts w:ascii="Times New Roman" w:hAnsi="Times New Roman"/>
          <w:sz w:val="28"/>
          <w:szCs w:val="28"/>
        </w:rPr>
      </w:pPr>
      <w:r>
        <w:rPr>
          <w:rFonts w:ascii="Times New Roman" w:hAnsi="Times New Roman"/>
          <w:sz w:val="28"/>
          <w:szCs w:val="28"/>
        </w:rPr>
        <w:t>Кустарники (крыжовник, смородина, малина). Умение назвать, показать, различать. Отличие деревьев от кустарников.</w:t>
      </w:r>
    </w:p>
    <w:p>
      <w:pPr>
        <w:spacing w:after="0" w:line="240" w:lineRule="auto"/>
        <w:ind w:firstLine="709"/>
        <w:jc w:val="both"/>
        <w:rPr>
          <w:rFonts w:ascii="Times New Roman" w:hAnsi="Times New Roman"/>
          <w:sz w:val="28"/>
          <w:szCs w:val="28"/>
        </w:rPr>
      </w:pPr>
      <w:r>
        <w:rPr>
          <w:rFonts w:ascii="Times New Roman" w:hAnsi="Times New Roman"/>
          <w:sz w:val="28"/>
          <w:szCs w:val="28"/>
        </w:rPr>
        <w:t>Комнатные растения (герань душистая). Название, распознавание, различие. Уход за комнатными растениями и рыбами.</w:t>
      </w:r>
    </w:p>
    <w:p>
      <w:pPr>
        <w:spacing w:after="0" w:line="240" w:lineRule="auto"/>
        <w:ind w:firstLine="709"/>
        <w:jc w:val="both"/>
        <w:rPr>
          <w:rFonts w:ascii="Times New Roman" w:hAnsi="Times New Roman"/>
          <w:sz w:val="28"/>
          <w:szCs w:val="28"/>
        </w:rPr>
      </w:pPr>
      <w:r>
        <w:rPr>
          <w:rFonts w:ascii="Times New Roman" w:hAnsi="Times New Roman"/>
          <w:sz w:val="28"/>
          <w:szCs w:val="28"/>
        </w:rPr>
        <w:t>Домашние животные (овца). Внешний вид, какую пользу приносит человеку.</w:t>
      </w:r>
    </w:p>
    <w:p>
      <w:pPr>
        <w:spacing w:after="0" w:line="240" w:lineRule="auto"/>
        <w:ind w:firstLine="709"/>
        <w:jc w:val="both"/>
        <w:rPr>
          <w:rFonts w:ascii="Times New Roman" w:hAnsi="Times New Roman"/>
          <w:sz w:val="28"/>
          <w:szCs w:val="28"/>
        </w:rPr>
      </w:pPr>
      <w:r>
        <w:rPr>
          <w:rFonts w:ascii="Times New Roman" w:hAnsi="Times New Roman"/>
          <w:sz w:val="28"/>
          <w:szCs w:val="28"/>
        </w:rPr>
        <w:t>Птицы (снегирь, дятел). Внешний вид, сравнение, различие, польза.</w:t>
      </w:r>
    </w:p>
    <w:p>
      <w:pPr>
        <w:spacing w:after="0" w:line="240" w:lineRule="auto"/>
        <w:ind w:firstLine="709"/>
        <w:jc w:val="both"/>
        <w:rPr>
          <w:rFonts w:ascii="Times New Roman" w:hAnsi="Times New Roman"/>
          <w:sz w:val="28"/>
          <w:szCs w:val="28"/>
        </w:rPr>
      </w:pPr>
      <w:r>
        <w:rPr>
          <w:rFonts w:ascii="Times New Roman" w:hAnsi="Times New Roman"/>
          <w:sz w:val="28"/>
          <w:szCs w:val="28"/>
        </w:rPr>
        <w:t>Рыбы (щука). Чем покрыто тело рыбы. Как передвигаются, чем и как питаются рыбы.</w:t>
      </w:r>
    </w:p>
    <w:p>
      <w:pPr>
        <w:spacing w:after="0" w:line="240" w:lineRule="auto"/>
        <w:ind w:firstLine="709"/>
        <w:jc w:val="both"/>
        <w:rPr>
          <w:rFonts w:ascii="Times New Roman" w:hAnsi="Times New Roman"/>
          <w:sz w:val="28"/>
          <w:szCs w:val="28"/>
        </w:rPr>
      </w:pPr>
      <w:r>
        <w:rPr>
          <w:rFonts w:ascii="Times New Roman" w:hAnsi="Times New Roman"/>
          <w:sz w:val="28"/>
          <w:szCs w:val="28"/>
        </w:rPr>
        <w:t>Ежедневные наблюдения за погодой. Наблюдения за изменениями в природе по временам года. Ведение календаря погоды, графическое обозначение состояния погоды.</w:t>
      </w:r>
    </w:p>
    <w:p>
      <w:pPr>
        <w:spacing w:after="0" w:line="240" w:lineRule="auto"/>
        <w:ind w:firstLine="709"/>
        <w:jc w:val="both"/>
        <w:rPr>
          <w:rFonts w:ascii="Times New Roman" w:hAnsi="Times New Roman"/>
          <w:sz w:val="28"/>
          <w:szCs w:val="28"/>
        </w:rPr>
      </w:pPr>
      <w:r>
        <w:rPr>
          <w:rFonts w:ascii="Times New Roman" w:hAnsi="Times New Roman"/>
          <w:sz w:val="28"/>
          <w:szCs w:val="28"/>
        </w:rPr>
        <w:t>Весна. Весной на улицах и в садах сажают деревья и кустарники, в огородах и цветниках сеют семена, появляются насекомые, прилетают птицы.</w:t>
      </w:r>
    </w:p>
    <w:p>
      <w:pPr>
        <w:spacing w:after="0" w:line="240" w:lineRule="auto"/>
        <w:jc w:val="both"/>
        <w:rPr>
          <w:rFonts w:ascii="Times New Roman" w:hAnsi="Times New Roman"/>
          <w:sz w:val="28"/>
          <w:szCs w:val="28"/>
        </w:rPr>
      </w:pPr>
      <w:r>
        <w:rPr>
          <w:rFonts w:ascii="Times New Roman" w:hAnsi="Times New Roman"/>
          <w:sz w:val="28"/>
          <w:szCs w:val="28"/>
        </w:rPr>
        <w:t xml:space="preserve">            Экскурсия по городу, в лес, сад, на пришкольный участок, в мастерскую озеленения.</w:t>
      </w:r>
    </w:p>
    <w:p>
      <w:pPr>
        <w:spacing w:after="0" w:line="240" w:lineRule="auto"/>
        <w:ind w:firstLine="709"/>
        <w:jc w:val="both"/>
        <w:rPr>
          <w:rFonts w:ascii="Times New Roman" w:hAnsi="Times New Roman"/>
          <w:sz w:val="28"/>
          <w:szCs w:val="28"/>
        </w:rPr>
      </w:pPr>
      <w:r>
        <w:rPr>
          <w:rFonts w:ascii="Times New Roman" w:hAnsi="Times New Roman"/>
          <w:sz w:val="28"/>
          <w:szCs w:val="28"/>
        </w:rPr>
        <w:t>Просмотр диафильмов: «Поздняя осень», «Растения в разные времена года», «На ферме».</w:t>
      </w:r>
    </w:p>
    <w:p>
      <w:pPr>
        <w:spacing w:after="0" w:line="240" w:lineRule="auto"/>
        <w:ind w:firstLine="709"/>
        <w:jc w:val="both"/>
        <w:rPr>
          <w:rFonts w:ascii="Times New Roman" w:hAnsi="Times New Roman"/>
          <w:sz w:val="28"/>
          <w:szCs w:val="28"/>
        </w:rPr>
      </w:pPr>
      <w:r>
        <w:rPr>
          <w:rFonts w:ascii="Times New Roman" w:hAnsi="Times New Roman"/>
          <w:sz w:val="28"/>
          <w:szCs w:val="28"/>
        </w:rPr>
        <w:t>Практическая работа. Выращивание и уход за комнатными растениями.</w:t>
      </w:r>
    </w:p>
    <w:p>
      <w:pPr>
        <w:spacing w:after="0" w:line="240" w:lineRule="auto"/>
        <w:jc w:val="center"/>
        <w:rPr>
          <w:rFonts w:ascii="Times New Roman" w:hAnsi="Times New Roman"/>
          <w:b/>
          <w:sz w:val="28"/>
          <w:szCs w:val="28"/>
        </w:rPr>
      </w:pPr>
      <w:r>
        <w:rPr>
          <w:rFonts w:ascii="Times New Roman" w:hAnsi="Times New Roman"/>
          <w:b/>
          <w:sz w:val="28"/>
          <w:szCs w:val="28"/>
        </w:rPr>
        <w:t xml:space="preserve">7 класс </w:t>
      </w:r>
    </w:p>
    <w:p>
      <w:pPr>
        <w:spacing w:after="0" w:line="240" w:lineRule="auto"/>
        <w:jc w:val="both"/>
        <w:rPr>
          <w:rFonts w:ascii="Times New Roman" w:hAnsi="Times New Roman"/>
          <w:b/>
          <w:sz w:val="28"/>
          <w:szCs w:val="28"/>
        </w:rPr>
      </w:pPr>
      <w:r>
        <w:rPr>
          <w:rFonts w:ascii="Times New Roman" w:hAnsi="Times New Roman"/>
          <w:b/>
          <w:sz w:val="28"/>
          <w:szCs w:val="28"/>
        </w:rPr>
        <w:t>Деревья и кустарники (18 часов)</w:t>
      </w:r>
    </w:p>
    <w:p>
      <w:pPr>
        <w:spacing w:after="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Разнообразие растительного мира. Название, основные признаки, строение деревьев и кустарников.  Части дерева: ствол, ветви, листья, корень.  Кустарники, цветы (названия, внешний вид, основные признаки). Наблюдение за деревьями и кустарниками ранней и поздней осенью. Береза, тополь, рассматривание и наблюдение по сезонам. Что такое сережки. Тополиный пух. Хвойные растения (ель). Сад и огород. Растения сада: слива и вишня. Смородина, первоцвет.  Овощи (капуста, помидор, лук, редис, морковь и свекла). Фрукты (яблоко, груша, апельсин, банан). Ягоды (малина, смородина). Их цвет, форма, запах, вкус, где растут, когда созревают,  значение для человека.  Сравнительная характеристика. Осенние цветы (астра). Весенние цветы (подснежник). Летние цветы (ромашка). Где они растут, строение: корень, стебель, лист, цветок. </w:t>
      </w:r>
    </w:p>
    <w:p>
      <w:pPr>
        <w:spacing w:after="0" w:line="240" w:lineRule="auto"/>
        <w:jc w:val="both"/>
        <w:rPr>
          <w:rFonts w:ascii="Times New Roman" w:hAnsi="Times New Roman"/>
          <w:sz w:val="28"/>
          <w:szCs w:val="28"/>
        </w:rPr>
      </w:pPr>
      <w:r>
        <w:rPr>
          <w:rFonts w:ascii="Times New Roman" w:hAnsi="Times New Roman"/>
          <w:b/>
          <w:sz w:val="28"/>
          <w:szCs w:val="28"/>
        </w:rPr>
        <w:t>Подготовка растительного мира к зиме (14 часов)</w:t>
      </w:r>
      <w:r>
        <w:rPr>
          <w:rFonts w:ascii="Times New Roman" w:hAnsi="Times New Roman"/>
          <w:sz w:val="28"/>
          <w:szCs w:val="28"/>
        </w:rPr>
        <w:t xml:space="preserve"> Что бывает зимой (сбрасывание листьев).  Растения спят. Зимняя одежда – почки. Растения поля: пшеница, рожь. Название, внешний вид, строение, условия роста. Цветущие растения: черемуха и сирень.  Урожай леса: ягоды – земляника, грибы – масленок и мухомор, орехи и шишки – как семена хвойных деревьев</w:t>
      </w:r>
    </w:p>
    <w:p>
      <w:pPr>
        <w:spacing w:after="0" w:line="240" w:lineRule="auto"/>
        <w:jc w:val="both"/>
        <w:rPr>
          <w:rFonts w:ascii="Times New Roman" w:hAnsi="Times New Roman"/>
          <w:sz w:val="28"/>
          <w:szCs w:val="28"/>
        </w:rPr>
      </w:pPr>
      <w:r>
        <w:rPr>
          <w:rFonts w:ascii="Times New Roman" w:hAnsi="Times New Roman"/>
          <w:b/>
          <w:sz w:val="28"/>
          <w:szCs w:val="28"/>
        </w:rPr>
        <w:t>Пробуждение природы весной (18 часов)</w:t>
      </w:r>
      <w:r>
        <w:rPr>
          <w:rFonts w:ascii="Times New Roman" w:hAnsi="Times New Roman"/>
          <w:sz w:val="28"/>
          <w:szCs w:val="28"/>
        </w:rPr>
        <w:t xml:space="preserve"> Наблюдение в природе: что изменилось вокруг нас? Первая зелень. Раннецветущие растения: медуница, мать – и – мачеха. Полевые цветы. Почка, появление первых листочков. Цветы: внешний вид, строение, время цветения подснежника и одуванчика. Какие цветы цветут на наших клумбах? </w:t>
      </w:r>
    </w:p>
    <w:p>
      <w:pPr>
        <w:spacing w:after="0" w:line="240" w:lineRule="auto"/>
        <w:jc w:val="both"/>
        <w:rPr>
          <w:rFonts w:ascii="Times New Roman" w:hAnsi="Times New Roman"/>
          <w:sz w:val="28"/>
          <w:szCs w:val="28"/>
        </w:rPr>
      </w:pPr>
      <w:r>
        <w:rPr>
          <w:rFonts w:ascii="Times New Roman" w:hAnsi="Times New Roman"/>
          <w:sz w:val="28"/>
          <w:szCs w:val="28"/>
        </w:rPr>
        <w:t>Растения степей, лугов, болот, пустынь. Название, основные признаки, строение. Сравнительная характеристика.  Их цвет, форма, запах, вкус, где растут, когда созревают,  значение для человека.</w:t>
      </w:r>
    </w:p>
    <w:p>
      <w:pPr>
        <w:spacing w:after="0" w:line="240" w:lineRule="auto"/>
        <w:jc w:val="both"/>
        <w:rPr>
          <w:rFonts w:ascii="Times New Roman" w:hAnsi="Times New Roman"/>
          <w:sz w:val="28"/>
          <w:szCs w:val="28"/>
        </w:rPr>
      </w:pPr>
      <w:r>
        <w:rPr>
          <w:rFonts w:ascii="Times New Roman" w:hAnsi="Times New Roman"/>
          <w:b/>
          <w:sz w:val="28"/>
          <w:szCs w:val="28"/>
        </w:rPr>
        <w:t>Комнатные растения – как особый вид растений (16 часов).</w:t>
      </w:r>
      <w:r>
        <w:rPr>
          <w:rFonts w:ascii="Times New Roman" w:hAnsi="Times New Roman"/>
          <w:sz w:val="28"/>
          <w:szCs w:val="28"/>
        </w:rPr>
        <w:t xml:space="preserve"> Герань. Бегония. Кактус. Фиалка (почему зимой их поливают реже? размножение фиалки). Почему они живые? Особенность жизни – за ними ухаживает человек. </w:t>
      </w:r>
    </w:p>
    <w:p>
      <w:pPr>
        <w:spacing w:after="0" w:line="240" w:lineRule="auto"/>
        <w:jc w:val="both"/>
        <w:rPr>
          <w:rFonts w:ascii="Times New Roman" w:hAnsi="Times New Roman"/>
          <w:sz w:val="28"/>
          <w:szCs w:val="28"/>
        </w:rPr>
      </w:pPr>
      <w:r>
        <w:rPr>
          <w:rFonts w:ascii="Times New Roman" w:hAnsi="Times New Roman"/>
          <w:sz w:val="28"/>
          <w:szCs w:val="28"/>
          <w:u w:val="single"/>
        </w:rPr>
        <w:t>Практическая работа:</w:t>
      </w:r>
      <w:r>
        <w:rPr>
          <w:rFonts w:ascii="Times New Roman" w:hAnsi="Times New Roman"/>
          <w:sz w:val="28"/>
          <w:szCs w:val="28"/>
        </w:rPr>
        <w:t xml:space="preserve"> выкапывание еще не расцветших осенних цветов: астр и пересадка их в горшочки (наблюдение их цветение, когда на улице растения уже спят),  посадка в ящик лука и редиса. Составление гербария: листья нашего двора. Рассматриваем цветы, обрезаем ветки сирени, наблюдаем за тем, что появиться после цветения черемухи и сирени.</w:t>
      </w:r>
    </w:p>
    <w:p>
      <w:pPr>
        <w:spacing w:after="0" w:line="240" w:lineRule="auto"/>
        <w:jc w:val="both"/>
        <w:rPr>
          <w:rFonts w:ascii="Times New Roman" w:hAnsi="Times New Roman"/>
          <w:b/>
          <w:sz w:val="28"/>
          <w:szCs w:val="28"/>
          <w:u w:val="single"/>
        </w:rPr>
      </w:pPr>
    </w:p>
    <w:p>
      <w:pPr>
        <w:spacing w:after="0" w:line="240" w:lineRule="auto"/>
        <w:jc w:val="center"/>
        <w:rPr>
          <w:rFonts w:ascii="Times New Roman" w:hAnsi="Times New Roman"/>
          <w:b/>
          <w:sz w:val="28"/>
          <w:szCs w:val="28"/>
        </w:rPr>
      </w:pPr>
      <w:r>
        <w:rPr>
          <w:rFonts w:ascii="Times New Roman" w:hAnsi="Times New Roman"/>
          <w:b/>
          <w:sz w:val="28"/>
          <w:szCs w:val="28"/>
        </w:rPr>
        <w:t xml:space="preserve">8 класс </w:t>
      </w:r>
    </w:p>
    <w:p>
      <w:pPr>
        <w:spacing w:after="0" w:line="240" w:lineRule="auto"/>
        <w:jc w:val="both"/>
        <w:rPr>
          <w:rFonts w:ascii="Times New Roman" w:hAnsi="Times New Roman"/>
          <w:sz w:val="28"/>
          <w:szCs w:val="28"/>
        </w:rPr>
      </w:pPr>
      <w:r>
        <w:rPr>
          <w:rFonts w:ascii="Times New Roman" w:hAnsi="Times New Roman"/>
          <w:b/>
          <w:sz w:val="28"/>
          <w:szCs w:val="28"/>
          <w:u w:val="single"/>
        </w:rPr>
        <w:t>Введение (2часа).</w:t>
      </w:r>
      <w:r>
        <w:rPr>
          <w:rFonts w:ascii="Times New Roman" w:hAnsi="Times New Roman"/>
          <w:sz w:val="28"/>
          <w:szCs w:val="28"/>
        </w:rPr>
        <w:t xml:space="preserve"> Разнообразие животного мира на примерах ближнего природного окружения (1час). Среда обитания животных. Животные суши и водоемов    (1 час). </w:t>
      </w:r>
    </w:p>
    <w:p>
      <w:pPr>
        <w:spacing w:after="0" w:line="240" w:lineRule="auto"/>
        <w:jc w:val="both"/>
        <w:rPr>
          <w:rFonts w:ascii="Times New Roman" w:hAnsi="Times New Roman"/>
          <w:sz w:val="28"/>
          <w:szCs w:val="28"/>
          <w:u w:val="single"/>
        </w:rPr>
      </w:pPr>
      <w:r>
        <w:rPr>
          <w:rFonts w:ascii="Times New Roman" w:hAnsi="Times New Roman"/>
          <w:sz w:val="28"/>
          <w:szCs w:val="28"/>
          <w:u w:val="single"/>
        </w:rPr>
        <w:t xml:space="preserve"> </w:t>
      </w:r>
      <w:r>
        <w:rPr>
          <w:rFonts w:ascii="Times New Roman" w:hAnsi="Times New Roman"/>
          <w:b/>
          <w:sz w:val="28"/>
          <w:szCs w:val="28"/>
          <w:u w:val="single"/>
        </w:rPr>
        <w:t>Дикие животные (16 часов).</w:t>
      </w:r>
      <w:r>
        <w:rPr>
          <w:rFonts w:ascii="Times New Roman" w:hAnsi="Times New Roman"/>
          <w:sz w:val="28"/>
          <w:szCs w:val="28"/>
        </w:rPr>
        <w:t xml:space="preserve"> Звери: белка, заяц, медведь, лиса. Понятие животные. Представления о диких и домашних животных. Название, внешнее и внутреннее строение тела. Повадки, питание, среда обитания. Как звери к зиме готовятся? Зимняя спячка медведя. Появление детенышей у зверей. Весенняя линька животных. Звери: волк, ведение стайного образа жизни. Лось. Внешний вид, способ питания, среда обитания, образ жизни зимой и летом. Основной объединяющий признак: среда обитания. У зверей рождаются детеныши. Заповедники. Выделение основных отличительных черт и нахождение общего у домашних и диких животных. </w:t>
      </w:r>
    </w:p>
    <w:p>
      <w:pPr>
        <w:spacing w:after="0" w:line="240" w:lineRule="auto"/>
        <w:jc w:val="both"/>
        <w:rPr>
          <w:rFonts w:ascii="Times New Roman" w:hAnsi="Times New Roman"/>
          <w:sz w:val="28"/>
          <w:szCs w:val="28"/>
        </w:rPr>
      </w:pPr>
      <w:r>
        <w:rPr>
          <w:rFonts w:ascii="Times New Roman" w:hAnsi="Times New Roman"/>
          <w:sz w:val="28"/>
          <w:szCs w:val="28"/>
          <w:u w:val="single"/>
        </w:rPr>
        <w:t xml:space="preserve"> </w:t>
      </w:r>
      <w:r>
        <w:rPr>
          <w:rFonts w:ascii="Times New Roman" w:hAnsi="Times New Roman"/>
          <w:b/>
          <w:sz w:val="28"/>
          <w:szCs w:val="28"/>
          <w:u w:val="single"/>
        </w:rPr>
        <w:t>Домашние животные (12 часов):</w:t>
      </w:r>
      <w:r>
        <w:rPr>
          <w:rFonts w:ascii="Times New Roman" w:hAnsi="Times New Roman"/>
          <w:sz w:val="28"/>
          <w:szCs w:val="28"/>
        </w:rPr>
        <w:t xml:space="preserve"> коза, овца, лошадь, корова, свинья, верблюд. Непосредственное наблюдение и сравнительная характеристика. Где живет, чем питается, внешнее и внутреннее строение тела, повадки, части тела (голова, туловище, лапы, хвост). Роль домашних животных в жизни человека. Готовятся ли домашние животные к зиме, как дикие? Животные нашей местности.</w:t>
      </w:r>
    </w:p>
    <w:p>
      <w:pPr>
        <w:spacing w:after="0" w:line="240" w:lineRule="auto"/>
        <w:jc w:val="both"/>
        <w:rPr>
          <w:rFonts w:ascii="Times New Roman" w:hAnsi="Times New Roman"/>
          <w:sz w:val="28"/>
          <w:szCs w:val="28"/>
        </w:rPr>
      </w:pPr>
      <w:r>
        <w:rPr>
          <w:rFonts w:ascii="Times New Roman" w:hAnsi="Times New Roman"/>
          <w:b/>
          <w:sz w:val="28"/>
          <w:szCs w:val="28"/>
          <w:u w:val="single"/>
        </w:rPr>
        <w:t>Птицы (15 часов)</w:t>
      </w:r>
      <w:r>
        <w:rPr>
          <w:rFonts w:ascii="Times New Roman" w:hAnsi="Times New Roman"/>
          <w:b/>
          <w:sz w:val="28"/>
          <w:szCs w:val="28"/>
        </w:rPr>
        <w:t>.</w:t>
      </w:r>
      <w:r>
        <w:rPr>
          <w:rFonts w:ascii="Times New Roman" w:hAnsi="Times New Roman"/>
          <w:sz w:val="28"/>
          <w:szCs w:val="28"/>
        </w:rPr>
        <w:t xml:space="preserve"> Название, чем питаются, внешнее и внутреннее строение тела; зависимость внешнего вида от среды обитания, связь с жизнью человека. </w:t>
      </w:r>
      <w:r>
        <w:rPr>
          <w:rFonts w:ascii="Times New Roman" w:hAnsi="Times New Roman"/>
          <w:sz w:val="28"/>
          <w:szCs w:val="28"/>
          <w:u w:val="single"/>
        </w:rPr>
        <w:t>Зимующие птицы:</w:t>
      </w:r>
      <w:r>
        <w:rPr>
          <w:rFonts w:ascii="Times New Roman" w:hAnsi="Times New Roman"/>
          <w:sz w:val="28"/>
          <w:szCs w:val="28"/>
        </w:rPr>
        <w:t xml:space="preserve"> снегирь и синица. Помощь человека птицам. </w:t>
      </w:r>
      <w:r>
        <w:rPr>
          <w:rFonts w:ascii="Times New Roman" w:hAnsi="Times New Roman"/>
          <w:sz w:val="28"/>
          <w:szCs w:val="28"/>
          <w:u w:val="single"/>
        </w:rPr>
        <w:t>Перелетные птицы</w:t>
      </w:r>
      <w:r>
        <w:rPr>
          <w:rFonts w:ascii="Times New Roman" w:hAnsi="Times New Roman"/>
          <w:sz w:val="28"/>
          <w:szCs w:val="28"/>
        </w:rPr>
        <w:t xml:space="preserve">. Откуда прилетают, приспособленность к зиме, например, крепкий загнутый клюв, необходимый для добывания пищи зимой. </w:t>
      </w:r>
      <w:r>
        <w:rPr>
          <w:rFonts w:ascii="Times New Roman" w:hAnsi="Times New Roman"/>
          <w:sz w:val="28"/>
          <w:szCs w:val="28"/>
          <w:u w:val="single"/>
        </w:rPr>
        <w:t>Водоплавающие птицы:</w:t>
      </w:r>
      <w:r>
        <w:rPr>
          <w:rFonts w:ascii="Times New Roman" w:hAnsi="Times New Roman"/>
          <w:sz w:val="28"/>
          <w:szCs w:val="28"/>
        </w:rPr>
        <w:t xml:space="preserve"> утки, гуси.  Поведение птиц с наступлением зимы. Какие птицы прилетят к кормушке. Птичья столовая. Помощь человека птицам. Скворец. Скворцы и скворечники. Гнезда птиц, птенцы. Птицеводство.</w:t>
      </w:r>
    </w:p>
    <w:p>
      <w:pPr>
        <w:spacing w:after="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b/>
          <w:sz w:val="28"/>
          <w:szCs w:val="28"/>
          <w:u w:val="single"/>
        </w:rPr>
        <w:t>Рыбы (7 часов).</w:t>
      </w:r>
      <w:r>
        <w:rPr>
          <w:rFonts w:ascii="Times New Roman" w:hAnsi="Times New Roman"/>
          <w:sz w:val="28"/>
          <w:szCs w:val="28"/>
        </w:rPr>
        <w:t xml:space="preserve"> Сравнение их по размерам, форме тела, окраске. Среда обитания рыб, внешнее и внутреннее строение тела, размножение и развитие. Охрана и увеличение рыбных богатств. Рыбоводство. Наблюдение за рыбами в аквариуме. Забота человека об аквариумных рыбках. </w:t>
      </w:r>
    </w:p>
    <w:p>
      <w:pPr>
        <w:spacing w:after="0" w:line="240" w:lineRule="auto"/>
        <w:jc w:val="both"/>
        <w:rPr>
          <w:rFonts w:ascii="Times New Roman" w:hAnsi="Times New Roman"/>
          <w:sz w:val="28"/>
          <w:szCs w:val="28"/>
        </w:rPr>
      </w:pPr>
      <w:r>
        <w:rPr>
          <w:rFonts w:ascii="Times New Roman" w:hAnsi="Times New Roman"/>
          <w:b/>
          <w:sz w:val="28"/>
          <w:szCs w:val="28"/>
          <w:u w:val="single"/>
        </w:rPr>
        <w:t>Насекомые (8 часов):</w:t>
      </w:r>
      <w:r>
        <w:rPr>
          <w:rFonts w:ascii="Times New Roman" w:hAnsi="Times New Roman"/>
          <w:sz w:val="28"/>
          <w:szCs w:val="28"/>
        </w:rPr>
        <w:t xml:space="preserve"> муха, бабочка, стрекоза, пчела и комар, жук, черви. Внешнее и внутреннее строение тела: голова, туловище, лапы, крылья, условия жизни, польза и вред. Сходства и различия, когда их можно увидеть, где они зимуют, как. Польза насекомых: они пища для птиц, опыление растений и т.д. Вред насекомых для сада и огорода.</w:t>
      </w:r>
    </w:p>
    <w:p>
      <w:pPr>
        <w:spacing w:after="0" w:line="240" w:lineRule="auto"/>
        <w:jc w:val="both"/>
        <w:rPr>
          <w:rFonts w:ascii="Times New Roman" w:hAnsi="Times New Roman"/>
          <w:sz w:val="28"/>
          <w:szCs w:val="28"/>
        </w:rPr>
      </w:pPr>
      <w:r>
        <w:rPr>
          <w:rFonts w:ascii="Times New Roman" w:hAnsi="Times New Roman"/>
          <w:sz w:val="28"/>
          <w:szCs w:val="28"/>
        </w:rPr>
        <w:t>Охрана животных. Заповедники. Красная книга.</w:t>
      </w:r>
    </w:p>
    <w:p>
      <w:pPr>
        <w:spacing w:after="0" w:line="240" w:lineRule="auto"/>
        <w:rPr>
          <w:rFonts w:ascii="Times New Roman" w:hAnsi="Times New Roman"/>
          <w:b/>
          <w:bCs/>
          <w:iCs/>
          <w:sz w:val="28"/>
          <w:szCs w:val="28"/>
          <w:u w:val="single"/>
        </w:rPr>
      </w:pPr>
      <w:r>
        <w:rPr>
          <w:rFonts w:ascii="Times New Roman" w:hAnsi="Times New Roman"/>
          <w:b/>
          <w:bCs/>
          <w:iCs/>
          <w:sz w:val="28"/>
          <w:szCs w:val="28"/>
          <w:u w:val="single"/>
        </w:rPr>
        <w:t xml:space="preserve">Природные сообщества( 6 часов): </w:t>
      </w:r>
      <w:r>
        <w:rPr>
          <w:rFonts w:ascii="Times New Roman" w:hAnsi="Times New Roman"/>
          <w:b/>
          <w:bCs/>
          <w:i/>
          <w:iCs/>
          <w:sz w:val="28"/>
          <w:szCs w:val="28"/>
        </w:rPr>
        <w:t>Лес.</w:t>
      </w:r>
      <w:r>
        <w:rPr>
          <w:rFonts w:ascii="Times New Roman" w:hAnsi="Times New Roman"/>
          <w:sz w:val="28"/>
          <w:szCs w:val="28"/>
        </w:rPr>
        <w:t xml:space="preserve">  Рассматриваются во взаимосвязи и взаимозависимости объекты живой природы, присущие данному сообществу. Как – то: растения, звери, птицы, насекомые (изученные ранее). </w:t>
      </w:r>
      <w:r>
        <w:rPr>
          <w:rFonts w:ascii="Times New Roman" w:hAnsi="Times New Roman"/>
          <w:b/>
          <w:bCs/>
          <w:i/>
          <w:iCs/>
          <w:sz w:val="28"/>
          <w:szCs w:val="28"/>
        </w:rPr>
        <w:t xml:space="preserve">Пресный водоем.  </w:t>
      </w:r>
      <w:r>
        <w:rPr>
          <w:rFonts w:ascii="Times New Roman" w:hAnsi="Times New Roman"/>
          <w:sz w:val="28"/>
          <w:szCs w:val="28"/>
        </w:rPr>
        <w:t xml:space="preserve">Животный мир водоема. Рыбы (окунь). Водоплавающие птицы (утка), насекомые (стрекоза). </w:t>
      </w:r>
      <w:r>
        <w:rPr>
          <w:rFonts w:ascii="Times New Roman" w:hAnsi="Times New Roman"/>
          <w:b/>
          <w:bCs/>
          <w:i/>
          <w:iCs/>
          <w:sz w:val="28"/>
          <w:szCs w:val="28"/>
        </w:rPr>
        <w:t xml:space="preserve">Поле.  </w:t>
      </w:r>
      <w:r>
        <w:rPr>
          <w:rFonts w:ascii="Times New Roman" w:hAnsi="Times New Roman"/>
          <w:sz w:val="28"/>
          <w:szCs w:val="28"/>
        </w:rPr>
        <w:t xml:space="preserve">Животные (суслик), насекомые (кузнечик), птицы (перепелки). Название, внешний вид, зависимость внешнего вида, расцветка от среды обитания. Деятельность человека. </w:t>
      </w:r>
      <w:r>
        <w:rPr>
          <w:rFonts w:ascii="Times New Roman" w:hAnsi="Times New Roman"/>
          <w:b/>
          <w:bCs/>
          <w:i/>
          <w:iCs/>
          <w:sz w:val="28"/>
          <w:szCs w:val="28"/>
        </w:rPr>
        <w:t xml:space="preserve">Луг.  </w:t>
      </w:r>
      <w:r>
        <w:rPr>
          <w:rFonts w:ascii="Times New Roman" w:hAnsi="Times New Roman"/>
          <w:sz w:val="28"/>
          <w:szCs w:val="28"/>
        </w:rPr>
        <w:t>Насекомые, птицы, использование лугов человеком.</w:t>
      </w:r>
    </w:p>
    <w:p>
      <w:pPr>
        <w:spacing w:after="0" w:line="240" w:lineRule="auto"/>
        <w:jc w:val="both"/>
        <w:rPr>
          <w:rFonts w:ascii="Times New Roman" w:hAnsi="Times New Roman"/>
          <w:sz w:val="28"/>
          <w:szCs w:val="28"/>
        </w:rPr>
      </w:pPr>
      <w:r>
        <w:rPr>
          <w:rFonts w:ascii="Times New Roman" w:hAnsi="Times New Roman"/>
          <w:sz w:val="28"/>
          <w:szCs w:val="28"/>
          <w:u w:val="single"/>
        </w:rPr>
        <w:t>Практическая работа:</w:t>
      </w:r>
      <w:r>
        <w:rPr>
          <w:rFonts w:ascii="Times New Roman" w:hAnsi="Times New Roman"/>
          <w:sz w:val="28"/>
          <w:szCs w:val="28"/>
        </w:rPr>
        <w:t xml:space="preserve"> Изготовление аппликаций, рисунков,  кормление птиц, изготовление кормушек. Зарисовки животных: насекомых, рыб, птиц, зверей. Упражнения в классификации животных(таблица, игры). Изготовление кормушек, скворечников.</w:t>
      </w:r>
    </w:p>
    <w:p>
      <w:pPr>
        <w:spacing w:after="0" w:line="240" w:lineRule="auto"/>
        <w:jc w:val="both"/>
        <w:rPr>
          <w:rFonts w:ascii="Times New Roman" w:hAnsi="Times New Roman"/>
          <w:sz w:val="28"/>
          <w:szCs w:val="28"/>
        </w:rPr>
      </w:pPr>
      <w:r>
        <w:rPr>
          <w:rFonts w:ascii="Times New Roman" w:hAnsi="Times New Roman"/>
          <w:sz w:val="28"/>
          <w:szCs w:val="28"/>
          <w:u w:val="single"/>
        </w:rPr>
        <w:t>Наблюдения</w:t>
      </w:r>
      <w:r>
        <w:rPr>
          <w:rFonts w:ascii="Times New Roman" w:hAnsi="Times New Roman"/>
          <w:sz w:val="28"/>
          <w:szCs w:val="28"/>
        </w:rPr>
        <w:t>: сезонные наблюдения за животными,  наблюдение за птицами, слушание птиц, звуки леса. Слушаем птиц (звуки весны, звуки леса). Прогулка на водоем (наблюдаем за насекомыми). Экскурсия в Роев ручей. Наблюдение отлета птиц. Причины отлета птиц.</w:t>
      </w:r>
    </w:p>
    <w:p>
      <w:pPr>
        <w:spacing w:after="0" w:line="240" w:lineRule="auto"/>
        <w:jc w:val="both"/>
        <w:rPr>
          <w:rFonts w:ascii="Times New Roman" w:hAnsi="Times New Roman"/>
          <w:sz w:val="28"/>
          <w:szCs w:val="28"/>
        </w:rPr>
      </w:pPr>
      <w:r>
        <w:rPr>
          <w:rFonts w:ascii="Times New Roman" w:hAnsi="Times New Roman"/>
          <w:b/>
          <w:bCs/>
          <w:sz w:val="28"/>
          <w:szCs w:val="28"/>
        </w:rPr>
        <w:t xml:space="preserve">Межпредметные связи: </w:t>
      </w:r>
      <w:r>
        <w:rPr>
          <w:rFonts w:ascii="Times New Roman" w:hAnsi="Times New Roman"/>
          <w:sz w:val="28"/>
          <w:szCs w:val="28"/>
        </w:rPr>
        <w:t>ручной труд, чтение, русский язык, математика, изобразительная деятельность.</w:t>
      </w:r>
    </w:p>
    <w:p>
      <w:pPr>
        <w:spacing w:after="0" w:line="240" w:lineRule="auto"/>
        <w:ind w:firstLine="709"/>
        <w:jc w:val="both"/>
        <w:rPr>
          <w:rFonts w:ascii="Times New Roman" w:hAnsi="Times New Roman"/>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 xml:space="preserve">9 класс </w:t>
      </w:r>
    </w:p>
    <w:p>
      <w:pPr>
        <w:spacing w:after="0" w:line="240" w:lineRule="auto"/>
        <w:jc w:val="both"/>
        <w:rPr>
          <w:rFonts w:ascii="Times New Roman" w:hAnsi="Times New Roman"/>
          <w:sz w:val="28"/>
          <w:szCs w:val="28"/>
        </w:rPr>
      </w:pPr>
      <w:r>
        <w:rPr>
          <w:rFonts w:ascii="Times New Roman" w:hAnsi="Times New Roman"/>
          <w:sz w:val="28"/>
          <w:szCs w:val="28"/>
          <w:u w:val="single"/>
        </w:rPr>
        <w:t xml:space="preserve">Опорно – двигательная система. </w:t>
      </w:r>
      <w:r>
        <w:rPr>
          <w:rFonts w:ascii="Times New Roman" w:hAnsi="Times New Roman"/>
          <w:sz w:val="28"/>
          <w:szCs w:val="28"/>
        </w:rPr>
        <w:t xml:space="preserve"> Основные части. Значение. Меры предупреждения заболеваний позвоночника. Грудная клетка. Соединения костей. Значения физических упражнений. Оказание первой помощи. Мышцы. Комплекс упражнений.</w:t>
      </w:r>
    </w:p>
    <w:p>
      <w:pPr>
        <w:spacing w:after="0" w:line="240" w:lineRule="auto"/>
        <w:jc w:val="both"/>
        <w:rPr>
          <w:rFonts w:ascii="Times New Roman" w:hAnsi="Times New Roman"/>
          <w:sz w:val="28"/>
          <w:szCs w:val="28"/>
        </w:rPr>
      </w:pPr>
      <w:r>
        <w:rPr>
          <w:rFonts w:ascii="Times New Roman" w:hAnsi="Times New Roman"/>
          <w:sz w:val="28"/>
          <w:szCs w:val="28"/>
          <w:u w:val="single"/>
        </w:rPr>
        <w:t>Кровеносная система.</w:t>
      </w:r>
      <w:r>
        <w:rPr>
          <w:rFonts w:ascii="Times New Roman" w:hAnsi="Times New Roman"/>
          <w:sz w:val="28"/>
          <w:szCs w:val="28"/>
        </w:rPr>
        <w:t xml:space="preserve">  Состав. Значение. Органы кровообращения. Сердце. Кровеносные сосуды. Круги кровообращения. Движение крови по сосудам. Вредное влияние табака и спиртных напитков на сердце и кровеносные сосуды. Пульс. Предупреждение заболеваний. Первая помощь при кровотечении.</w:t>
      </w:r>
    </w:p>
    <w:p>
      <w:pPr>
        <w:spacing w:after="0" w:line="240" w:lineRule="auto"/>
        <w:jc w:val="both"/>
        <w:rPr>
          <w:rFonts w:ascii="Times New Roman" w:hAnsi="Times New Roman"/>
          <w:sz w:val="28"/>
          <w:szCs w:val="28"/>
        </w:rPr>
      </w:pPr>
      <w:r>
        <w:rPr>
          <w:rFonts w:ascii="Times New Roman" w:hAnsi="Times New Roman"/>
          <w:sz w:val="28"/>
          <w:szCs w:val="28"/>
          <w:u w:val="single"/>
        </w:rPr>
        <w:t>Дыхательная система.</w:t>
      </w:r>
      <w:r>
        <w:rPr>
          <w:rFonts w:ascii="Times New Roman" w:hAnsi="Times New Roman"/>
          <w:sz w:val="28"/>
          <w:szCs w:val="28"/>
        </w:rPr>
        <w:t xml:space="preserve">  Строение. Значение. Гигиена. Правильное дыхание. Болезни дыхательной системы и их предупреждение. Вредное влияние курения на органы дыхания. Значение зелёных насаждений для здоровья человека.</w:t>
      </w:r>
    </w:p>
    <w:p>
      <w:pPr>
        <w:spacing w:after="0" w:line="240" w:lineRule="auto"/>
        <w:jc w:val="both"/>
        <w:rPr>
          <w:rFonts w:ascii="Times New Roman" w:hAnsi="Times New Roman"/>
          <w:sz w:val="28"/>
          <w:szCs w:val="28"/>
        </w:rPr>
      </w:pPr>
      <w:r>
        <w:rPr>
          <w:rFonts w:ascii="Times New Roman" w:hAnsi="Times New Roman"/>
          <w:sz w:val="28"/>
          <w:szCs w:val="28"/>
          <w:u w:val="single"/>
        </w:rPr>
        <w:t>Пищеварительная система.</w:t>
      </w:r>
      <w:r>
        <w:rPr>
          <w:rFonts w:ascii="Times New Roman" w:hAnsi="Times New Roman"/>
          <w:sz w:val="28"/>
          <w:szCs w:val="28"/>
        </w:rPr>
        <w:t xml:space="preserve"> Значение питания для человека. Состав пищи. Система органов пищеварения. Строение и значение зубов. Пищеварение. Разнообразие пищи. Гигиена и нормы питания. Пищевые отравления профилактика заболеваний. Вредное влияние курения и спиртных напитков на пищеварительную систему.</w:t>
      </w:r>
    </w:p>
    <w:p>
      <w:pPr>
        <w:spacing w:after="0" w:line="240" w:lineRule="auto"/>
        <w:jc w:val="both"/>
        <w:rPr>
          <w:rFonts w:ascii="Times New Roman" w:hAnsi="Times New Roman"/>
          <w:sz w:val="28"/>
          <w:szCs w:val="28"/>
        </w:rPr>
      </w:pPr>
      <w:r>
        <w:rPr>
          <w:rFonts w:ascii="Times New Roman" w:hAnsi="Times New Roman"/>
          <w:sz w:val="28"/>
          <w:szCs w:val="28"/>
          <w:u w:val="single"/>
        </w:rPr>
        <w:t xml:space="preserve">Кожа. </w:t>
      </w:r>
      <w:r>
        <w:rPr>
          <w:rFonts w:ascii="Times New Roman" w:hAnsi="Times New Roman"/>
          <w:sz w:val="28"/>
          <w:szCs w:val="28"/>
        </w:rPr>
        <w:t>Строение и значение кожи. Гигиена кожи. Гигиенические требования к одежде и обуви.</w:t>
      </w:r>
    </w:p>
    <w:p>
      <w:pPr>
        <w:spacing w:after="0" w:line="240" w:lineRule="auto"/>
        <w:jc w:val="both"/>
        <w:rPr>
          <w:rFonts w:ascii="Times New Roman" w:hAnsi="Times New Roman"/>
          <w:sz w:val="28"/>
          <w:szCs w:val="28"/>
        </w:rPr>
      </w:pPr>
      <w:r>
        <w:rPr>
          <w:rFonts w:ascii="Times New Roman" w:hAnsi="Times New Roman"/>
          <w:sz w:val="28"/>
          <w:szCs w:val="28"/>
          <w:u w:val="single"/>
        </w:rPr>
        <w:t>Нервная система.</w:t>
      </w:r>
      <w:r>
        <w:rPr>
          <w:rFonts w:ascii="Times New Roman" w:hAnsi="Times New Roman"/>
          <w:sz w:val="28"/>
          <w:szCs w:val="28"/>
        </w:rPr>
        <w:t xml:space="preserve"> Головной мозг. Спиной мозг. Сон и его значение.</w:t>
      </w:r>
    </w:p>
    <w:p>
      <w:pPr>
        <w:pStyle w:val="21"/>
        <w:rPr>
          <w:rFonts w:ascii="Times New Roman" w:hAnsi="Times New Roman"/>
          <w:b/>
          <w:sz w:val="28"/>
          <w:szCs w:val="28"/>
        </w:rPr>
      </w:pPr>
    </w:p>
    <w:p>
      <w:pPr>
        <w:pStyle w:val="21"/>
        <w:jc w:val="center"/>
        <w:rPr>
          <w:rFonts w:ascii="Times New Roman" w:hAnsi="Times New Roman"/>
          <w:b/>
          <w:sz w:val="28"/>
          <w:szCs w:val="28"/>
        </w:rPr>
      </w:pPr>
    </w:p>
    <w:p>
      <w:pPr>
        <w:pStyle w:val="21"/>
        <w:jc w:val="center"/>
        <w:rPr>
          <w:rFonts w:ascii="Times New Roman" w:hAnsi="Times New Roman"/>
          <w:b/>
          <w:sz w:val="28"/>
          <w:szCs w:val="28"/>
        </w:rPr>
      </w:pPr>
      <w:r>
        <w:rPr>
          <w:rFonts w:ascii="Times New Roman" w:hAnsi="Times New Roman"/>
          <w:b/>
          <w:sz w:val="28"/>
          <w:szCs w:val="28"/>
        </w:rPr>
        <w:t>МУЗЫКА</w:t>
      </w:r>
    </w:p>
    <w:p>
      <w:pPr>
        <w:pStyle w:val="21"/>
        <w:jc w:val="center"/>
        <w:rPr>
          <w:rFonts w:ascii="Times New Roman" w:hAnsi="Times New Roman"/>
          <w:b/>
          <w:sz w:val="28"/>
          <w:szCs w:val="28"/>
        </w:rPr>
      </w:pPr>
      <w:r>
        <w:rPr>
          <w:rFonts w:ascii="Times New Roman" w:hAnsi="Times New Roman"/>
          <w:b/>
          <w:sz w:val="28"/>
          <w:szCs w:val="28"/>
        </w:rPr>
        <w:t>(1-9 класс)</w:t>
      </w:r>
    </w:p>
    <w:p>
      <w:pPr>
        <w:pStyle w:val="21"/>
        <w:jc w:val="center"/>
        <w:rPr>
          <w:rFonts w:ascii="Times New Roman" w:hAnsi="Times New Roman"/>
          <w:sz w:val="28"/>
          <w:szCs w:val="28"/>
        </w:rPr>
      </w:pPr>
      <w:r>
        <w:rPr>
          <w:rFonts w:ascii="Times New Roman" w:hAnsi="Times New Roman"/>
          <w:sz w:val="28"/>
          <w:szCs w:val="28"/>
        </w:rPr>
        <w:t>Пояснительная записка.</w:t>
      </w:r>
    </w:p>
    <w:p>
      <w:pPr>
        <w:spacing w:after="0" w:line="240" w:lineRule="auto"/>
        <w:ind w:firstLine="567"/>
        <w:jc w:val="both"/>
        <w:rPr>
          <w:rFonts w:ascii="Times New Roman" w:hAnsi="Times New Roman"/>
          <w:sz w:val="28"/>
          <w:szCs w:val="28"/>
        </w:rPr>
      </w:pPr>
      <w:r>
        <w:rPr>
          <w:rFonts w:ascii="Times New Roman" w:hAnsi="Times New Roman"/>
          <w:sz w:val="28"/>
          <w:szCs w:val="28"/>
        </w:rPr>
        <w:t>В основу настоящей программы положена система музыкальных занятий, направленных на коррекцию недостатков эмоционально-волевой сферы и познавательной деятельности глубоко умственно отсталых детей и детей со сложными дефектами.</w:t>
      </w:r>
    </w:p>
    <w:p>
      <w:pPr>
        <w:pStyle w:val="21"/>
        <w:jc w:val="both"/>
        <w:rPr>
          <w:rFonts w:ascii="Times New Roman" w:hAnsi="Times New Roman"/>
          <w:sz w:val="28"/>
          <w:szCs w:val="28"/>
        </w:rPr>
      </w:pPr>
      <w:r>
        <w:rPr>
          <w:rFonts w:ascii="Times New Roman" w:hAnsi="Times New Roman"/>
          <w:i/>
          <w:sz w:val="28"/>
          <w:szCs w:val="28"/>
        </w:rPr>
        <w:t xml:space="preserve">Целью </w:t>
      </w:r>
      <w:r>
        <w:rPr>
          <w:rFonts w:ascii="Times New Roman" w:hAnsi="Times New Roman"/>
          <w:sz w:val="28"/>
          <w:szCs w:val="28"/>
        </w:rPr>
        <w:t>музыкального воспитания является развитие музыкальности обучающихся, овладение детьми общей (речевой, музыкальной) культурой, воспитание эстетических чувств  учащихся, духовно-нравственное воспитание.</w:t>
      </w:r>
    </w:p>
    <w:p>
      <w:pPr>
        <w:pStyle w:val="21"/>
        <w:rPr>
          <w:rFonts w:ascii="Times New Roman" w:hAnsi="Times New Roman"/>
          <w:sz w:val="28"/>
          <w:szCs w:val="28"/>
        </w:rPr>
      </w:pPr>
      <w:r>
        <w:rPr>
          <w:rFonts w:ascii="Times New Roman" w:hAnsi="Times New Roman"/>
          <w:sz w:val="28"/>
          <w:szCs w:val="28"/>
        </w:rPr>
        <w:t>Исходя из целей музыкального воспитания, выделяется комплекс задач.</w:t>
      </w:r>
    </w:p>
    <w:p>
      <w:pPr>
        <w:pStyle w:val="21"/>
        <w:rPr>
          <w:rFonts w:ascii="Times New Roman" w:hAnsi="Times New Roman"/>
          <w:sz w:val="28"/>
          <w:szCs w:val="28"/>
        </w:rPr>
      </w:pPr>
    </w:p>
    <w:p>
      <w:pPr>
        <w:pStyle w:val="21"/>
        <w:jc w:val="both"/>
        <w:rPr>
          <w:rFonts w:ascii="Times New Roman" w:hAnsi="Times New Roman"/>
          <w:i/>
          <w:sz w:val="28"/>
          <w:szCs w:val="28"/>
        </w:rPr>
      </w:pPr>
      <w:r>
        <w:rPr>
          <w:rFonts w:ascii="Times New Roman" w:hAnsi="Times New Roman"/>
          <w:i/>
          <w:sz w:val="28"/>
          <w:szCs w:val="28"/>
        </w:rPr>
        <w:t>Задачи образовательные:</w:t>
      </w:r>
    </w:p>
    <w:p>
      <w:pPr>
        <w:pStyle w:val="21"/>
        <w:jc w:val="both"/>
        <w:rPr>
          <w:rFonts w:ascii="Times New Roman" w:hAnsi="Times New Roman"/>
          <w:sz w:val="28"/>
          <w:szCs w:val="28"/>
        </w:rPr>
      </w:pPr>
      <w:r>
        <w:rPr>
          <w:rFonts w:ascii="Times New Roman" w:hAnsi="Times New Roman"/>
          <w:sz w:val="28"/>
          <w:szCs w:val="28"/>
        </w:rPr>
        <w:t>формировать знания о музыке с помощью изучения произведений различных жанров, а также в процессе собственной музыкально-исполнительской деятельности; музыкально-эстетический словарь; ориентировку в средствах музыкальной выразительности;  развивать чувство ритма, речевую активность, звуковысотный слух, музыкальную память и способность реагировать на музыку, музыкально-исполнительские навыки; совершенствовать певческие навыки;</w:t>
      </w:r>
    </w:p>
    <w:p>
      <w:pPr>
        <w:pStyle w:val="21"/>
        <w:jc w:val="both"/>
        <w:rPr>
          <w:rFonts w:ascii="Times New Roman" w:hAnsi="Times New Roman"/>
          <w:sz w:val="28"/>
          <w:szCs w:val="28"/>
        </w:rPr>
      </w:pPr>
      <w:r>
        <w:rPr>
          <w:rFonts w:ascii="Times New Roman" w:hAnsi="Times New Roman"/>
          <w:sz w:val="28"/>
          <w:szCs w:val="28"/>
        </w:rPr>
        <w:t>Умение слушать музыку;</w:t>
      </w:r>
    </w:p>
    <w:p>
      <w:pPr>
        <w:pStyle w:val="21"/>
        <w:jc w:val="both"/>
        <w:rPr>
          <w:rFonts w:ascii="Times New Roman" w:hAnsi="Times New Roman"/>
          <w:sz w:val="28"/>
          <w:szCs w:val="28"/>
        </w:rPr>
      </w:pPr>
      <w:r>
        <w:rPr>
          <w:rFonts w:ascii="Times New Roman" w:hAnsi="Times New Roman"/>
          <w:sz w:val="28"/>
          <w:szCs w:val="28"/>
        </w:rPr>
        <w:t>Различать виды музыки с помощью учителя. Распознование  различных музыкальных инструментов.</w:t>
      </w:r>
    </w:p>
    <w:p>
      <w:pPr>
        <w:pStyle w:val="21"/>
        <w:jc w:val="both"/>
        <w:rPr>
          <w:rFonts w:ascii="Times New Roman" w:hAnsi="Times New Roman"/>
          <w:sz w:val="28"/>
          <w:szCs w:val="28"/>
        </w:rPr>
      </w:pPr>
      <w:r>
        <w:rPr>
          <w:rFonts w:ascii="Times New Roman" w:hAnsi="Times New Roman"/>
          <w:sz w:val="28"/>
          <w:szCs w:val="28"/>
        </w:rPr>
        <w:t>Понимание элементарной музыкальной речи: темпа, динамики и т.д.</w:t>
      </w:r>
    </w:p>
    <w:p>
      <w:pPr>
        <w:pStyle w:val="21"/>
        <w:jc w:val="both"/>
        <w:rPr>
          <w:rFonts w:ascii="Times New Roman" w:hAnsi="Times New Roman"/>
          <w:sz w:val="28"/>
          <w:szCs w:val="28"/>
        </w:rPr>
      </w:pPr>
      <w:r>
        <w:rPr>
          <w:rFonts w:ascii="Times New Roman" w:hAnsi="Times New Roman"/>
          <w:sz w:val="28"/>
          <w:szCs w:val="28"/>
        </w:rPr>
        <w:t>Элементарная игра на детских музыкальных инструментах.</w:t>
      </w:r>
    </w:p>
    <w:p>
      <w:pPr>
        <w:pStyle w:val="21"/>
        <w:rPr>
          <w:rFonts w:ascii="Times New Roman" w:hAnsi="Times New Roman"/>
          <w:i/>
          <w:sz w:val="28"/>
          <w:szCs w:val="28"/>
        </w:rPr>
      </w:pPr>
      <w:r>
        <w:rPr>
          <w:rFonts w:ascii="Times New Roman" w:hAnsi="Times New Roman"/>
          <w:i/>
          <w:sz w:val="28"/>
          <w:szCs w:val="28"/>
        </w:rPr>
        <w:t>Задачи воспитывающие:</w:t>
      </w:r>
    </w:p>
    <w:p>
      <w:pPr>
        <w:pStyle w:val="21"/>
        <w:jc w:val="both"/>
        <w:rPr>
          <w:rFonts w:ascii="Times New Roman" w:hAnsi="Times New Roman"/>
          <w:sz w:val="28"/>
          <w:szCs w:val="28"/>
        </w:rPr>
      </w:pPr>
      <w:r>
        <w:rPr>
          <w:rFonts w:ascii="Times New Roman" w:hAnsi="Times New Roman"/>
          <w:sz w:val="28"/>
          <w:szCs w:val="28"/>
        </w:rPr>
        <w:t>помочь самовыражению умственно отсталых школьников через занятия музыкальной деятельностью; способствовать снятию эмоционального напряжения; воспитывать умение свободно общаться с окружающими, развивать эмоциональную отзывчивость; активизировать творческие способности.</w:t>
      </w:r>
    </w:p>
    <w:p>
      <w:pPr>
        <w:pStyle w:val="21"/>
        <w:jc w:val="both"/>
        <w:rPr>
          <w:rFonts w:ascii="Times New Roman" w:hAnsi="Times New Roman"/>
          <w:i/>
          <w:sz w:val="28"/>
          <w:szCs w:val="28"/>
        </w:rPr>
      </w:pPr>
      <w:r>
        <w:rPr>
          <w:rFonts w:ascii="Times New Roman" w:hAnsi="Times New Roman"/>
          <w:i/>
          <w:sz w:val="28"/>
          <w:szCs w:val="28"/>
        </w:rPr>
        <w:t>Задачи коррекционно-развивающие:</w:t>
      </w:r>
    </w:p>
    <w:p>
      <w:pPr>
        <w:pStyle w:val="21"/>
        <w:jc w:val="both"/>
        <w:rPr>
          <w:rFonts w:ascii="Times New Roman" w:hAnsi="Times New Roman"/>
          <w:sz w:val="28"/>
          <w:szCs w:val="28"/>
        </w:rPr>
      </w:pPr>
      <w:r>
        <w:rPr>
          <w:rFonts w:ascii="Times New Roman" w:hAnsi="Times New Roman"/>
          <w:sz w:val="28"/>
          <w:szCs w:val="28"/>
        </w:rPr>
        <w:t>корригировать отклонения в интеллектуальном развитии, в нарушении звукопроизносительной стороны речи;</w:t>
      </w:r>
    </w:p>
    <w:p>
      <w:pPr>
        <w:pStyle w:val="21"/>
        <w:jc w:val="both"/>
        <w:rPr>
          <w:rFonts w:ascii="Times New Roman" w:hAnsi="Times New Roman"/>
          <w:sz w:val="28"/>
          <w:szCs w:val="28"/>
        </w:rPr>
      </w:pPr>
      <w:r>
        <w:rPr>
          <w:rFonts w:ascii="Times New Roman" w:hAnsi="Times New Roman"/>
          <w:sz w:val="28"/>
          <w:szCs w:val="28"/>
        </w:rPr>
        <w:t>формировать эмоционально - волевую сферу</w:t>
      </w:r>
    </w:p>
    <w:p>
      <w:pPr>
        <w:pStyle w:val="21"/>
        <w:jc w:val="both"/>
        <w:rPr>
          <w:rFonts w:ascii="Times New Roman" w:hAnsi="Times New Roman"/>
          <w:sz w:val="28"/>
          <w:szCs w:val="28"/>
        </w:rPr>
      </w:pPr>
      <w:r>
        <w:rPr>
          <w:rFonts w:ascii="Times New Roman" w:hAnsi="Times New Roman"/>
          <w:sz w:val="28"/>
          <w:szCs w:val="28"/>
        </w:rPr>
        <w:t xml:space="preserve"> развивать мелкую и крупную моторику, ориентировку в пространстве. </w:t>
      </w:r>
    </w:p>
    <w:p>
      <w:pPr>
        <w:pStyle w:val="21"/>
        <w:rPr>
          <w:rFonts w:ascii="Times New Roman" w:hAnsi="Times New Roman"/>
          <w:sz w:val="28"/>
          <w:szCs w:val="28"/>
        </w:rPr>
      </w:pPr>
    </w:p>
    <w:p>
      <w:pPr>
        <w:pStyle w:val="21"/>
        <w:rPr>
          <w:rFonts w:ascii="Times New Roman" w:hAnsi="Times New Roman"/>
          <w:sz w:val="28"/>
          <w:szCs w:val="28"/>
        </w:rPr>
      </w:pPr>
      <w:r>
        <w:rPr>
          <w:rFonts w:ascii="Times New Roman" w:hAnsi="Times New Roman"/>
          <w:sz w:val="28"/>
          <w:szCs w:val="28"/>
        </w:rPr>
        <w:t xml:space="preserve">                                         Ведущие методы обучения.</w:t>
      </w:r>
    </w:p>
    <w:p>
      <w:pPr>
        <w:pStyle w:val="21"/>
        <w:jc w:val="both"/>
        <w:rPr>
          <w:rFonts w:ascii="Times New Roman" w:hAnsi="Times New Roman"/>
          <w:sz w:val="28"/>
          <w:szCs w:val="28"/>
        </w:rPr>
      </w:pPr>
      <w:r>
        <w:rPr>
          <w:rFonts w:ascii="Times New Roman" w:hAnsi="Times New Roman"/>
          <w:sz w:val="28"/>
          <w:szCs w:val="28"/>
        </w:rPr>
        <w:t>Словесные методы обучения. Источник знаний – слово (систематическое изложение учебного материала учителем или в книге)</w:t>
      </w:r>
    </w:p>
    <w:p>
      <w:pPr>
        <w:pStyle w:val="21"/>
        <w:jc w:val="both"/>
        <w:rPr>
          <w:rFonts w:ascii="Times New Roman" w:hAnsi="Times New Roman"/>
          <w:sz w:val="28"/>
          <w:szCs w:val="28"/>
        </w:rPr>
      </w:pPr>
      <w:r>
        <w:rPr>
          <w:rFonts w:ascii="Times New Roman" w:hAnsi="Times New Roman"/>
          <w:sz w:val="28"/>
          <w:szCs w:val="28"/>
        </w:rPr>
        <w:t>Рассказ учителя</w:t>
      </w:r>
    </w:p>
    <w:p>
      <w:pPr>
        <w:pStyle w:val="21"/>
        <w:jc w:val="both"/>
        <w:rPr>
          <w:rFonts w:ascii="Times New Roman" w:hAnsi="Times New Roman"/>
          <w:sz w:val="28"/>
          <w:szCs w:val="28"/>
        </w:rPr>
      </w:pPr>
      <w:r>
        <w:rPr>
          <w:rFonts w:ascii="Times New Roman" w:hAnsi="Times New Roman"/>
          <w:sz w:val="28"/>
          <w:szCs w:val="28"/>
        </w:rPr>
        <w:t>Объяснение.</w:t>
      </w:r>
    </w:p>
    <w:p>
      <w:pPr>
        <w:pStyle w:val="21"/>
        <w:jc w:val="both"/>
        <w:rPr>
          <w:rFonts w:ascii="Times New Roman" w:hAnsi="Times New Roman"/>
          <w:sz w:val="28"/>
          <w:szCs w:val="28"/>
        </w:rPr>
      </w:pPr>
      <w:r>
        <w:rPr>
          <w:rFonts w:ascii="Times New Roman" w:hAnsi="Times New Roman"/>
          <w:sz w:val="28"/>
          <w:szCs w:val="28"/>
        </w:rPr>
        <w:t>Беседа.</w:t>
      </w:r>
    </w:p>
    <w:p>
      <w:pPr>
        <w:pStyle w:val="21"/>
        <w:jc w:val="both"/>
        <w:rPr>
          <w:rFonts w:ascii="Times New Roman" w:hAnsi="Times New Roman"/>
          <w:sz w:val="28"/>
          <w:szCs w:val="28"/>
        </w:rPr>
      </w:pPr>
      <w:r>
        <w:rPr>
          <w:rFonts w:ascii="Times New Roman" w:hAnsi="Times New Roman"/>
          <w:sz w:val="28"/>
          <w:szCs w:val="28"/>
        </w:rPr>
        <w:t>Наглядные методы обучения. Источник знаний – образ (наблюдаемые предметы, явления, наглядные пособия, пиктограммы).</w:t>
      </w:r>
    </w:p>
    <w:p>
      <w:pPr>
        <w:pStyle w:val="21"/>
        <w:jc w:val="both"/>
        <w:rPr>
          <w:rFonts w:ascii="Times New Roman" w:hAnsi="Times New Roman"/>
          <w:sz w:val="28"/>
          <w:szCs w:val="28"/>
        </w:rPr>
      </w:pPr>
      <w:r>
        <w:rPr>
          <w:rFonts w:ascii="Times New Roman" w:hAnsi="Times New Roman"/>
          <w:sz w:val="28"/>
          <w:szCs w:val="28"/>
        </w:rPr>
        <w:t>Самостоятельные наблюдения.</w:t>
      </w:r>
    </w:p>
    <w:p>
      <w:pPr>
        <w:pStyle w:val="21"/>
        <w:jc w:val="both"/>
        <w:rPr>
          <w:rFonts w:ascii="Times New Roman" w:hAnsi="Times New Roman"/>
          <w:sz w:val="28"/>
          <w:szCs w:val="28"/>
        </w:rPr>
      </w:pPr>
      <w:r>
        <w:rPr>
          <w:rFonts w:ascii="Times New Roman" w:hAnsi="Times New Roman"/>
          <w:sz w:val="28"/>
          <w:szCs w:val="28"/>
        </w:rPr>
        <w:t>Метод иллюстраций.</w:t>
      </w:r>
    </w:p>
    <w:p>
      <w:pPr>
        <w:pStyle w:val="21"/>
        <w:jc w:val="both"/>
        <w:rPr>
          <w:rFonts w:ascii="Times New Roman" w:hAnsi="Times New Roman"/>
          <w:sz w:val="28"/>
          <w:szCs w:val="28"/>
        </w:rPr>
      </w:pPr>
      <w:r>
        <w:rPr>
          <w:rFonts w:ascii="Times New Roman" w:hAnsi="Times New Roman"/>
          <w:sz w:val="28"/>
          <w:szCs w:val="28"/>
        </w:rPr>
        <w:t>Метод демонстраций.</w:t>
      </w:r>
    </w:p>
    <w:p>
      <w:pPr>
        <w:pStyle w:val="21"/>
        <w:jc w:val="both"/>
        <w:rPr>
          <w:rFonts w:ascii="Times New Roman" w:hAnsi="Times New Roman"/>
          <w:sz w:val="28"/>
          <w:szCs w:val="28"/>
        </w:rPr>
      </w:pPr>
      <w:r>
        <w:rPr>
          <w:rFonts w:ascii="Times New Roman" w:hAnsi="Times New Roman"/>
          <w:sz w:val="28"/>
          <w:szCs w:val="28"/>
        </w:rPr>
        <w:t>Практические методы обучения. Источник знаний – действие (выполняемая учащимися деятельность).</w:t>
      </w:r>
    </w:p>
    <w:p>
      <w:pPr>
        <w:pStyle w:val="21"/>
        <w:jc w:val="both"/>
        <w:rPr>
          <w:rFonts w:ascii="Times New Roman" w:hAnsi="Times New Roman"/>
          <w:sz w:val="28"/>
          <w:szCs w:val="28"/>
        </w:rPr>
      </w:pPr>
      <w:r>
        <w:rPr>
          <w:rFonts w:ascii="Times New Roman" w:hAnsi="Times New Roman"/>
          <w:sz w:val="28"/>
          <w:szCs w:val="28"/>
        </w:rPr>
        <w:t>Упражнения.</w:t>
      </w:r>
    </w:p>
    <w:p>
      <w:pPr>
        <w:pStyle w:val="21"/>
        <w:jc w:val="both"/>
        <w:rPr>
          <w:rFonts w:ascii="Times New Roman" w:hAnsi="Times New Roman"/>
          <w:sz w:val="28"/>
          <w:szCs w:val="28"/>
        </w:rPr>
      </w:pPr>
      <w:r>
        <w:rPr>
          <w:rFonts w:ascii="Times New Roman" w:hAnsi="Times New Roman"/>
          <w:sz w:val="28"/>
          <w:szCs w:val="28"/>
        </w:rPr>
        <w:t>Слушание музыкальных произведений.</w:t>
      </w:r>
    </w:p>
    <w:p>
      <w:pPr>
        <w:pStyle w:val="21"/>
        <w:jc w:val="both"/>
        <w:rPr>
          <w:rFonts w:ascii="Times New Roman" w:hAnsi="Times New Roman"/>
          <w:sz w:val="28"/>
          <w:szCs w:val="28"/>
        </w:rPr>
      </w:pPr>
      <w:r>
        <w:rPr>
          <w:rFonts w:ascii="Times New Roman" w:hAnsi="Times New Roman"/>
          <w:sz w:val="28"/>
          <w:szCs w:val="28"/>
        </w:rPr>
        <w:t>Пение.</w:t>
      </w:r>
    </w:p>
    <w:p>
      <w:pPr>
        <w:pStyle w:val="21"/>
        <w:jc w:val="both"/>
        <w:rPr>
          <w:rFonts w:ascii="Times New Roman" w:hAnsi="Times New Roman"/>
          <w:sz w:val="28"/>
          <w:szCs w:val="28"/>
        </w:rPr>
      </w:pPr>
      <w:r>
        <w:rPr>
          <w:rFonts w:ascii="Times New Roman" w:hAnsi="Times New Roman"/>
          <w:sz w:val="28"/>
          <w:szCs w:val="28"/>
        </w:rPr>
        <w:t>Игра на детских музыкальных инструментах.</w:t>
      </w:r>
    </w:p>
    <w:p>
      <w:pPr>
        <w:spacing w:after="0" w:line="240" w:lineRule="auto"/>
        <w:ind w:firstLine="709"/>
        <w:jc w:val="both"/>
        <w:rPr>
          <w:rFonts w:ascii="Times New Roman" w:hAnsi="Times New Roman"/>
          <w:sz w:val="28"/>
          <w:szCs w:val="28"/>
        </w:rPr>
      </w:pPr>
      <w:r>
        <w:rPr>
          <w:rFonts w:ascii="Times New Roman" w:hAnsi="Times New Roman"/>
          <w:sz w:val="28"/>
          <w:szCs w:val="28"/>
        </w:rPr>
        <w:t>Программа по музыке включает следующие разделы: «Пение», «Слушание музыки», «Музыкально-ритмические упражнения», «Элементарна игра на детских музыкальных инструментах».</w:t>
      </w:r>
    </w:p>
    <w:p>
      <w:pPr>
        <w:spacing w:after="0" w:line="240" w:lineRule="auto"/>
        <w:ind w:firstLine="709"/>
        <w:jc w:val="both"/>
        <w:rPr>
          <w:rFonts w:ascii="Times New Roman" w:hAnsi="Times New Roman"/>
          <w:sz w:val="28"/>
          <w:szCs w:val="28"/>
        </w:rPr>
      </w:pPr>
      <w:r>
        <w:rPr>
          <w:rFonts w:ascii="Times New Roman" w:hAnsi="Times New Roman"/>
          <w:sz w:val="28"/>
          <w:szCs w:val="28"/>
        </w:rPr>
        <w:t>Основой уроков музыки является хоровое пение. Очень важно подбирать соответствующие песенный репертуар, который должен быть доступным для  пения и восприятия глубоко отсталыми детьми. Мелодии песен должны быть простыми, а содержание текста ясным, конкретным, с незначительным объемом слов. Репертуар песен должен соответствовать возрасту и особенностям речевого развития глубоко отсталых детей. Учащиеся, которым трудно воспроизвести всю песню, овладевают пением отдельных ее частей.</w:t>
      </w:r>
    </w:p>
    <w:p>
      <w:pPr>
        <w:spacing w:after="0" w:line="240" w:lineRule="auto"/>
        <w:ind w:firstLine="709"/>
        <w:jc w:val="both"/>
        <w:rPr>
          <w:rFonts w:ascii="Times New Roman" w:hAnsi="Times New Roman"/>
          <w:sz w:val="28"/>
          <w:szCs w:val="28"/>
        </w:rPr>
      </w:pPr>
      <w:r>
        <w:rPr>
          <w:rFonts w:ascii="Times New Roman" w:hAnsi="Times New Roman"/>
          <w:sz w:val="28"/>
          <w:szCs w:val="28"/>
        </w:rPr>
        <w:t>Большую роль на уроках пения играют вокальные упражнения «распевания» на попевках и легких песнях (на начальных годах обучения – «Солнышко», «Ку-ку», «Скок, скок, поскок», «Зайчик», «Не летай, соловей», «Ладушки», «Журавель», «Петушок»; в старшем возрасте – отдельные музыкальные фразы знакомых песен). Программой предусмотрено пение, как в сопровождении музыкального инструмента, так и без него.</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Программа каждого класса предусматривает постоянную работу как над четким произношением (в упражнениях на гласные звуки, на сочетание согласных звуков с гласными: да, до, ду, ма, мо, му, ля, лё, лю и др.), так и над смысловым содержанием песен. Это не только помогает по возможности выразительно исполнять песню, но и понять ее содержание. </w:t>
      </w:r>
    </w:p>
    <w:p>
      <w:pPr>
        <w:spacing w:after="0" w:line="240" w:lineRule="auto"/>
        <w:ind w:firstLine="709"/>
        <w:jc w:val="both"/>
        <w:rPr>
          <w:rFonts w:ascii="Times New Roman" w:hAnsi="Times New Roman"/>
          <w:sz w:val="28"/>
          <w:szCs w:val="28"/>
        </w:rPr>
      </w:pPr>
      <w:r>
        <w:rPr>
          <w:rFonts w:ascii="Times New Roman" w:hAnsi="Times New Roman"/>
          <w:sz w:val="28"/>
          <w:szCs w:val="28"/>
        </w:rPr>
        <w:t>В комплект класса входят как речевые, так и  безречевые дети, поэтому требуется особый индивидуальный подход к учащимся, с применением различных методов и приемов, направленных на развитие и коррекцию учащихся. При работе с безречевыми детьми используются пиктограммы. С такими детьми основное внимание уделяется разделам: «Слушание музыки», «Музыкально-ритмические упражнения», «Элементарная игра на детских музыкальных инструментах». Тем не менее, они все равно привлекаются к пению на доступном для них уровне. Такие дети сопровождают пение речевых детей ритмическими движениями, хлопками, вокализациями.</w:t>
      </w:r>
    </w:p>
    <w:p>
      <w:pPr>
        <w:spacing w:after="0" w:line="240" w:lineRule="auto"/>
        <w:jc w:val="both"/>
        <w:rPr>
          <w:rFonts w:ascii="Times New Roman" w:hAnsi="Times New Roman"/>
          <w:sz w:val="28"/>
          <w:szCs w:val="28"/>
        </w:rPr>
      </w:pPr>
    </w:p>
    <w:p>
      <w:pPr>
        <w:spacing w:after="0" w:line="240" w:lineRule="auto"/>
        <w:ind w:firstLine="709"/>
        <w:jc w:val="both"/>
        <w:rPr>
          <w:rFonts w:ascii="Times New Roman" w:hAnsi="Times New Roman"/>
          <w:sz w:val="28"/>
          <w:szCs w:val="28"/>
        </w:rPr>
      </w:pPr>
      <w:r>
        <w:rPr>
          <w:rFonts w:ascii="Times New Roman" w:hAnsi="Times New Roman"/>
          <w:sz w:val="28"/>
          <w:szCs w:val="28"/>
        </w:rPr>
        <w:t>В пении должны участвовать все учащиеся. Воспитанники должны находиться под постоянным контролем педагога, который следит за их эмоциональным состоянием. Если ученик устал, в первую очередь следует позаботиться о снятии усталости, используя ритмические упражнения, музыкальную зарядку, релаксацию.</w:t>
      </w:r>
    </w:p>
    <w:p>
      <w:pPr>
        <w:spacing w:after="0" w:line="240" w:lineRule="auto"/>
        <w:ind w:firstLine="709"/>
        <w:jc w:val="both"/>
        <w:rPr>
          <w:rFonts w:ascii="Times New Roman" w:hAnsi="Times New Roman"/>
          <w:sz w:val="28"/>
          <w:szCs w:val="28"/>
        </w:rPr>
      </w:pPr>
      <w:r>
        <w:rPr>
          <w:rFonts w:ascii="Times New Roman" w:hAnsi="Times New Roman"/>
          <w:sz w:val="28"/>
          <w:szCs w:val="28"/>
        </w:rPr>
        <w:t>Следует научить держать корпус и голову прямо во время пения, руки опущенными (если ученики поют стоя) или положив их на колени (при пении сидя). (это программа или рекомендации?)</w:t>
      </w:r>
    </w:p>
    <w:p>
      <w:pPr>
        <w:spacing w:after="0" w:line="240" w:lineRule="auto"/>
        <w:ind w:firstLine="709"/>
        <w:jc w:val="both"/>
        <w:rPr>
          <w:rFonts w:ascii="Times New Roman" w:hAnsi="Times New Roman"/>
          <w:sz w:val="28"/>
          <w:szCs w:val="28"/>
        </w:rPr>
      </w:pPr>
      <w:r>
        <w:rPr>
          <w:rFonts w:ascii="Times New Roman" w:hAnsi="Times New Roman"/>
          <w:sz w:val="28"/>
          <w:szCs w:val="28"/>
        </w:rPr>
        <w:t>Для успешного решения задач музыкального воспитания необходимо, чтобы учитель вел свою работу в контакте с логопедом. В начале учебного года совместно с логопедом педагог знакомиться с состоянием речи глубоко умственно отсталых детей. Это помогает музыкальному работнику в процессе фронтальной работы учитывать индивидуальные способности детей.</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sz w:val="28"/>
          <w:szCs w:val="28"/>
        </w:rPr>
      </w:pPr>
      <w:r>
        <w:rPr>
          <w:rFonts w:ascii="Times New Roman" w:hAnsi="Times New Roman"/>
          <w:sz w:val="28"/>
          <w:szCs w:val="28"/>
        </w:rPr>
        <w:t>В содержание каждого урока входит слушание музыки, которое способствует  расширению у детей представлений о музыкальных произведениях. Учащиеся слушают и эмоционально реагируют на музыку различного характера, с помощью учителя объясняют услышанное.</w:t>
      </w:r>
    </w:p>
    <w:p>
      <w:pPr>
        <w:pStyle w:val="21"/>
        <w:jc w:val="both"/>
        <w:rPr>
          <w:rFonts w:ascii="Times New Roman" w:hAnsi="Times New Roman"/>
          <w:sz w:val="28"/>
          <w:szCs w:val="28"/>
        </w:rPr>
      </w:pPr>
      <w:r>
        <w:rPr>
          <w:rFonts w:ascii="Times New Roman" w:hAnsi="Times New Roman"/>
          <w:sz w:val="28"/>
          <w:szCs w:val="28"/>
        </w:rPr>
        <w:t>В программу также включены музыкально-ритмические упражнения (музыкальные игры, танцы, хороводы). С их помощью осуществляется коррекция двигательных недостатков учащихся: совершенствуется координация движений, улучшается осанка, что создает у детей радостное, бодрое настроение. Под влиянием музыкально-ритмической деятельности развивается эмоционально-волевая сфера учащихся: они становятся в такие условия, которые должны проявить активность, инициативу, находчивость и т.п. Развивается и познавательный интерес детей. Умело подобранные упражнения, игры воспитывают у них правильное отношение к окружающему миру, расширяют представления о различных явлениях природы. Так же применяется музыкотерапия, релаксация для снижения физической и моральной нагрузки.</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 последнее место занимает игра на детских музыкальных инструментах. Дети получают не только удовольствие от процесса игры, но развивают мелкую моторику, чувство ритма, знания о музыкальных инструментах. Формируется интерес к коллективному творчеству. </w:t>
      </w:r>
    </w:p>
    <w:p>
      <w:pPr>
        <w:pStyle w:val="21"/>
        <w:jc w:val="both"/>
        <w:rPr>
          <w:rFonts w:ascii="Times New Roman" w:hAnsi="Times New Roman"/>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Ожидаемые результаты.</w:t>
      </w:r>
    </w:p>
    <w:p>
      <w:pPr>
        <w:pStyle w:val="21"/>
        <w:rPr>
          <w:rFonts w:ascii="Times New Roman" w:hAnsi="Times New Roman"/>
          <w:sz w:val="28"/>
          <w:szCs w:val="28"/>
        </w:rPr>
      </w:pPr>
      <w:r>
        <w:rPr>
          <w:rFonts w:ascii="Times New Roman" w:hAnsi="Times New Roman"/>
          <w:sz w:val="28"/>
          <w:szCs w:val="28"/>
        </w:rPr>
        <w:t>У учащихся 9  класса должны быть сформированы следующие компетенции:</w:t>
      </w:r>
    </w:p>
    <w:p>
      <w:pPr>
        <w:pStyle w:val="21"/>
        <w:rPr>
          <w:rFonts w:ascii="Times New Roman" w:hAnsi="Times New Roman"/>
          <w:i/>
          <w:sz w:val="28"/>
          <w:szCs w:val="28"/>
        </w:rPr>
      </w:pPr>
      <w:r>
        <w:rPr>
          <w:rFonts w:ascii="Times New Roman" w:hAnsi="Times New Roman"/>
          <w:i/>
          <w:sz w:val="28"/>
          <w:szCs w:val="28"/>
        </w:rPr>
        <w:t>Социальные компетенции:</w:t>
      </w:r>
    </w:p>
    <w:p>
      <w:pPr>
        <w:pStyle w:val="21"/>
        <w:jc w:val="both"/>
        <w:rPr>
          <w:rFonts w:ascii="Times New Roman" w:hAnsi="Times New Roman"/>
          <w:sz w:val="28"/>
          <w:szCs w:val="28"/>
        </w:rPr>
      </w:pPr>
      <w:r>
        <w:rPr>
          <w:rFonts w:ascii="Times New Roman" w:hAnsi="Times New Roman"/>
          <w:sz w:val="28"/>
          <w:szCs w:val="28"/>
        </w:rPr>
        <w:t xml:space="preserve">Соблюдение норм, культуры поведения на уроке. </w:t>
      </w:r>
    </w:p>
    <w:p>
      <w:pPr>
        <w:pStyle w:val="21"/>
        <w:jc w:val="both"/>
        <w:rPr>
          <w:rFonts w:ascii="Times New Roman" w:hAnsi="Times New Roman"/>
          <w:sz w:val="28"/>
          <w:szCs w:val="28"/>
        </w:rPr>
      </w:pPr>
      <w:r>
        <w:rPr>
          <w:rFonts w:ascii="Times New Roman" w:hAnsi="Times New Roman"/>
          <w:sz w:val="28"/>
          <w:szCs w:val="28"/>
        </w:rPr>
        <w:t>Соблюдение норм поведения на общешкольных и внешкольных мероприятиях.</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Здоровьесберегающие компетенции:</w:t>
      </w:r>
    </w:p>
    <w:p>
      <w:pPr>
        <w:pStyle w:val="21"/>
        <w:rPr>
          <w:rFonts w:ascii="Times New Roman" w:hAnsi="Times New Roman"/>
          <w:sz w:val="28"/>
          <w:szCs w:val="28"/>
        </w:rPr>
      </w:pPr>
      <w:r>
        <w:rPr>
          <w:rFonts w:ascii="Times New Roman" w:hAnsi="Times New Roman"/>
          <w:sz w:val="28"/>
          <w:szCs w:val="28"/>
        </w:rPr>
        <w:t>Знать элементарные правила охраны голоса, осанки.</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Информационные компетенции:</w:t>
      </w:r>
    </w:p>
    <w:p>
      <w:pPr>
        <w:pStyle w:val="21"/>
        <w:rPr>
          <w:rFonts w:ascii="Times New Roman" w:hAnsi="Times New Roman"/>
          <w:sz w:val="28"/>
          <w:szCs w:val="28"/>
        </w:rPr>
      </w:pPr>
      <w:r>
        <w:rPr>
          <w:rFonts w:ascii="Times New Roman" w:hAnsi="Times New Roman"/>
          <w:sz w:val="28"/>
          <w:szCs w:val="28"/>
        </w:rPr>
        <w:t xml:space="preserve">Знать устройства, через которые можно получить информацию: телевизор, магнитофон, радио. </w:t>
      </w:r>
    </w:p>
    <w:p>
      <w:pPr>
        <w:pStyle w:val="21"/>
        <w:rPr>
          <w:rFonts w:ascii="Times New Roman" w:hAnsi="Times New Roman"/>
          <w:sz w:val="28"/>
          <w:szCs w:val="28"/>
        </w:rPr>
      </w:pPr>
      <w:r>
        <w:rPr>
          <w:rFonts w:ascii="Times New Roman" w:hAnsi="Times New Roman"/>
          <w:sz w:val="28"/>
          <w:szCs w:val="28"/>
        </w:rPr>
        <w:t>Умение применять наглядность, таблицы.</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Учебно-познавательные:</w:t>
      </w:r>
    </w:p>
    <w:p>
      <w:pPr>
        <w:pStyle w:val="21"/>
        <w:rPr>
          <w:rFonts w:ascii="Times New Roman" w:hAnsi="Times New Roman"/>
          <w:sz w:val="28"/>
          <w:szCs w:val="28"/>
        </w:rPr>
      </w:pPr>
      <w:r>
        <w:rPr>
          <w:rFonts w:ascii="Times New Roman" w:hAnsi="Times New Roman"/>
          <w:sz w:val="28"/>
          <w:szCs w:val="28"/>
        </w:rPr>
        <w:t>Знать элементарные средства музыкальной выразительности (темп, ритм, динамика и т.д).</w:t>
      </w:r>
    </w:p>
    <w:p>
      <w:pPr>
        <w:pStyle w:val="21"/>
        <w:rPr>
          <w:rFonts w:ascii="Times New Roman" w:hAnsi="Times New Roman"/>
          <w:sz w:val="28"/>
          <w:szCs w:val="28"/>
        </w:rPr>
      </w:pPr>
      <w:r>
        <w:rPr>
          <w:rFonts w:ascii="Times New Roman" w:hAnsi="Times New Roman"/>
          <w:sz w:val="28"/>
          <w:szCs w:val="28"/>
        </w:rPr>
        <w:t>Знать, различать и узнавать в записи песню, танец и марш.</w:t>
      </w:r>
    </w:p>
    <w:p>
      <w:pPr>
        <w:pStyle w:val="21"/>
        <w:rPr>
          <w:rFonts w:ascii="Times New Roman" w:hAnsi="Times New Roman"/>
          <w:sz w:val="28"/>
          <w:szCs w:val="28"/>
        </w:rPr>
      </w:pPr>
      <w:r>
        <w:rPr>
          <w:rFonts w:ascii="Times New Roman" w:hAnsi="Times New Roman"/>
          <w:sz w:val="28"/>
          <w:szCs w:val="28"/>
        </w:rPr>
        <w:t>Уметь вступать и заканчивать пение (игру на детских музыкальных инструментах) по жесту учителя.</w:t>
      </w:r>
    </w:p>
    <w:p>
      <w:pPr>
        <w:pStyle w:val="21"/>
        <w:rPr>
          <w:rFonts w:ascii="Times New Roman" w:hAnsi="Times New Roman"/>
          <w:sz w:val="28"/>
          <w:szCs w:val="28"/>
        </w:rPr>
      </w:pPr>
      <w:r>
        <w:rPr>
          <w:rFonts w:ascii="Times New Roman" w:hAnsi="Times New Roman"/>
          <w:sz w:val="28"/>
          <w:szCs w:val="28"/>
        </w:rPr>
        <w:t>Знать названия и звучание музыкальных инструментов, узнавать их звучание в записи.</w:t>
      </w:r>
    </w:p>
    <w:p>
      <w:pPr>
        <w:pStyle w:val="21"/>
        <w:rPr>
          <w:rFonts w:ascii="Times New Roman" w:hAnsi="Times New Roman"/>
          <w:sz w:val="28"/>
          <w:szCs w:val="28"/>
        </w:rPr>
      </w:pPr>
      <w:r>
        <w:rPr>
          <w:rFonts w:ascii="Times New Roman" w:hAnsi="Times New Roman"/>
          <w:sz w:val="28"/>
          <w:szCs w:val="28"/>
        </w:rPr>
        <w:t>Знать элементарные термины: композитор, поэт, спектакль и т.д.</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Коммуникативные:</w:t>
      </w:r>
    </w:p>
    <w:p>
      <w:pPr>
        <w:pStyle w:val="21"/>
        <w:rPr>
          <w:rFonts w:ascii="Times New Roman" w:hAnsi="Times New Roman"/>
          <w:sz w:val="28"/>
          <w:szCs w:val="28"/>
        </w:rPr>
      </w:pPr>
      <w:r>
        <w:rPr>
          <w:rFonts w:ascii="Times New Roman" w:hAnsi="Times New Roman"/>
          <w:sz w:val="28"/>
          <w:szCs w:val="28"/>
        </w:rPr>
        <w:t>Овладение средствами общения (беседа, диалог).  Участие в концертах, конкурсах – презентационная деятельность.</w:t>
      </w:r>
    </w:p>
    <w:p>
      <w:pPr>
        <w:pStyle w:val="21"/>
        <w:rPr>
          <w:rFonts w:ascii="Times New Roman" w:hAnsi="Times New Roman"/>
          <w:sz w:val="28"/>
          <w:szCs w:val="28"/>
        </w:rPr>
      </w:pPr>
    </w:p>
    <w:p>
      <w:pPr>
        <w:pStyle w:val="21"/>
        <w:rPr>
          <w:rFonts w:ascii="Times New Roman" w:hAnsi="Times New Roman"/>
          <w:sz w:val="28"/>
          <w:szCs w:val="28"/>
        </w:rPr>
      </w:pPr>
      <w:r>
        <w:rPr>
          <w:rFonts w:ascii="Times New Roman" w:hAnsi="Times New Roman"/>
          <w:sz w:val="28"/>
          <w:szCs w:val="28"/>
        </w:rPr>
        <w:t>Рефлексивные:</w:t>
      </w:r>
    </w:p>
    <w:p>
      <w:pPr>
        <w:pStyle w:val="21"/>
        <w:rPr>
          <w:rFonts w:ascii="Times New Roman" w:hAnsi="Times New Roman"/>
          <w:sz w:val="28"/>
          <w:szCs w:val="28"/>
        </w:rPr>
      </w:pPr>
      <w:r>
        <w:rPr>
          <w:rFonts w:ascii="Times New Roman" w:hAnsi="Times New Roman"/>
          <w:sz w:val="28"/>
          <w:szCs w:val="28"/>
        </w:rPr>
        <w:t>Развитие чувства коллективизма. Контролировать свое поведение на занятиях.</w:t>
      </w:r>
    </w:p>
    <w:p>
      <w:pPr>
        <w:pStyle w:val="21"/>
        <w:rPr>
          <w:rFonts w:ascii="Times New Roman" w:hAnsi="Times New Roman"/>
          <w:sz w:val="28"/>
          <w:szCs w:val="28"/>
        </w:rPr>
      </w:pPr>
      <w:r>
        <w:rPr>
          <w:rFonts w:ascii="Times New Roman" w:hAnsi="Times New Roman"/>
          <w:sz w:val="28"/>
          <w:szCs w:val="28"/>
        </w:rPr>
        <w:t xml:space="preserve">     </w:t>
      </w:r>
    </w:p>
    <w:p>
      <w:pPr>
        <w:pStyle w:val="21"/>
        <w:rPr>
          <w:rFonts w:ascii="Times New Roman" w:hAnsi="Times New Roman"/>
          <w:sz w:val="28"/>
          <w:szCs w:val="28"/>
        </w:rPr>
      </w:pPr>
      <w:r>
        <w:rPr>
          <w:rFonts w:ascii="Times New Roman" w:hAnsi="Times New Roman"/>
          <w:sz w:val="28"/>
          <w:szCs w:val="28"/>
        </w:rPr>
        <w:t xml:space="preserve">                                Учебно-методический комплект.</w:t>
      </w:r>
    </w:p>
    <w:p>
      <w:pPr>
        <w:pStyle w:val="21"/>
        <w:rPr>
          <w:rFonts w:ascii="Times New Roman" w:hAnsi="Times New Roman"/>
          <w:sz w:val="28"/>
          <w:szCs w:val="28"/>
        </w:rPr>
      </w:pPr>
      <w:r>
        <w:rPr>
          <w:rFonts w:ascii="Times New Roman" w:hAnsi="Times New Roman"/>
          <w:sz w:val="28"/>
          <w:szCs w:val="28"/>
        </w:rPr>
        <w:t>В.О. Усачева, Л.В. Школяр. Учебник «Музыкальное искусство» 2 класс, М. «Вентана-Граф» 2004.</w:t>
      </w:r>
    </w:p>
    <w:p>
      <w:pPr>
        <w:pStyle w:val="21"/>
        <w:rPr>
          <w:rFonts w:ascii="Times New Roman" w:hAnsi="Times New Roman"/>
          <w:sz w:val="28"/>
          <w:szCs w:val="28"/>
        </w:rPr>
      </w:pPr>
      <w:r>
        <w:rPr>
          <w:rFonts w:ascii="Times New Roman" w:hAnsi="Times New Roman"/>
          <w:sz w:val="28"/>
          <w:szCs w:val="28"/>
        </w:rPr>
        <w:t>Г.С. Ригина. «Уроки музыки в начальных классах», М. «Просвещение» 1979.</w:t>
      </w:r>
    </w:p>
    <w:p>
      <w:pPr>
        <w:pStyle w:val="21"/>
        <w:rPr>
          <w:rFonts w:ascii="Times New Roman" w:hAnsi="Times New Roman"/>
          <w:sz w:val="28"/>
          <w:szCs w:val="28"/>
        </w:rPr>
      </w:pPr>
      <w:r>
        <w:rPr>
          <w:rFonts w:ascii="Times New Roman" w:hAnsi="Times New Roman"/>
          <w:sz w:val="28"/>
          <w:szCs w:val="28"/>
        </w:rPr>
        <w:t>«Уроки музыки», 1-7 классы, М., 2006.</w:t>
      </w:r>
    </w:p>
    <w:p>
      <w:pPr>
        <w:pStyle w:val="21"/>
        <w:rPr>
          <w:rFonts w:ascii="Times New Roman" w:hAnsi="Times New Roman"/>
          <w:sz w:val="28"/>
          <w:szCs w:val="28"/>
        </w:rPr>
      </w:pPr>
      <w:r>
        <w:rPr>
          <w:rFonts w:ascii="Times New Roman" w:hAnsi="Times New Roman"/>
          <w:sz w:val="28"/>
          <w:szCs w:val="28"/>
        </w:rPr>
        <w:t>«Слушание музыки в начальной школе», 1-4 классы, М., 1962.</w:t>
      </w:r>
    </w:p>
    <w:p>
      <w:pPr>
        <w:pStyle w:val="21"/>
        <w:rPr>
          <w:rFonts w:ascii="Times New Roman" w:hAnsi="Times New Roman"/>
          <w:sz w:val="28"/>
          <w:szCs w:val="28"/>
        </w:rPr>
      </w:pPr>
      <w:r>
        <w:rPr>
          <w:rFonts w:ascii="Times New Roman" w:hAnsi="Times New Roman"/>
          <w:sz w:val="28"/>
          <w:szCs w:val="28"/>
        </w:rPr>
        <w:t>А.Л. Ренанский. «Эстетическое воспитание учащихся», М. «Народная асвета», 1978.</w:t>
      </w:r>
    </w:p>
    <w:p>
      <w:pPr>
        <w:pStyle w:val="21"/>
        <w:rPr>
          <w:rFonts w:ascii="Times New Roman" w:hAnsi="Times New Roman"/>
          <w:sz w:val="28"/>
          <w:szCs w:val="28"/>
        </w:rPr>
      </w:pPr>
      <w:r>
        <w:rPr>
          <w:rFonts w:ascii="Times New Roman" w:hAnsi="Times New Roman"/>
          <w:sz w:val="28"/>
          <w:szCs w:val="28"/>
        </w:rPr>
        <w:t>Е.Д. Критская, Г.П. Сергеева, Т.С. Шлескина. Учебник – тетрадь «Музыка», М. «Просвещение», 2004.</w:t>
      </w:r>
    </w:p>
    <w:p>
      <w:pPr>
        <w:pStyle w:val="21"/>
        <w:rPr>
          <w:rFonts w:ascii="Times New Roman" w:hAnsi="Times New Roman"/>
          <w:sz w:val="28"/>
          <w:szCs w:val="28"/>
        </w:rPr>
      </w:pPr>
      <w:r>
        <w:rPr>
          <w:rFonts w:ascii="Times New Roman" w:hAnsi="Times New Roman"/>
          <w:sz w:val="28"/>
          <w:szCs w:val="28"/>
        </w:rPr>
        <w:t>Т.И. Бакланова. «Музыка для детей», М. «Астрель».2008.</w:t>
      </w:r>
    </w:p>
    <w:p>
      <w:pPr>
        <w:pStyle w:val="21"/>
        <w:rPr>
          <w:rFonts w:ascii="Times New Roman" w:hAnsi="Times New Roman"/>
          <w:sz w:val="28"/>
          <w:szCs w:val="28"/>
        </w:rPr>
      </w:pPr>
      <w:r>
        <w:rPr>
          <w:rFonts w:ascii="Times New Roman" w:hAnsi="Times New Roman"/>
          <w:sz w:val="28"/>
          <w:szCs w:val="28"/>
        </w:rPr>
        <w:t>«Музыкальное развитие учащихся в процессе обучения пению»1-2 классы, М.</w:t>
      </w:r>
    </w:p>
    <w:p>
      <w:pPr>
        <w:pStyle w:val="21"/>
        <w:rPr>
          <w:rFonts w:ascii="Times New Roman" w:hAnsi="Times New Roman"/>
          <w:sz w:val="28"/>
          <w:szCs w:val="28"/>
        </w:rPr>
      </w:pPr>
      <w:r>
        <w:rPr>
          <w:rFonts w:ascii="Times New Roman" w:hAnsi="Times New Roman"/>
          <w:sz w:val="28"/>
          <w:szCs w:val="28"/>
        </w:rPr>
        <w:t>М.А.Давыдова. «Уроки музыки»,1-4 классы, М. «ВАКО» 2008.</w:t>
      </w:r>
    </w:p>
    <w:p>
      <w:pPr>
        <w:pStyle w:val="21"/>
        <w:rPr>
          <w:rFonts w:ascii="Times New Roman" w:hAnsi="Times New Roman"/>
          <w:sz w:val="28"/>
          <w:szCs w:val="28"/>
        </w:rPr>
      </w:pPr>
      <w:r>
        <w:rPr>
          <w:rFonts w:ascii="Times New Roman" w:hAnsi="Times New Roman"/>
          <w:sz w:val="28"/>
          <w:szCs w:val="28"/>
        </w:rPr>
        <w:t>«Слушание музыки в начальной школе», 1-4 классы, М. ,1962</w:t>
      </w:r>
    </w:p>
    <w:p>
      <w:pPr>
        <w:pStyle w:val="21"/>
        <w:rPr>
          <w:rFonts w:ascii="Times New Roman" w:hAnsi="Times New Roman"/>
          <w:sz w:val="28"/>
          <w:szCs w:val="28"/>
        </w:rPr>
      </w:pPr>
      <w:r>
        <w:rPr>
          <w:rFonts w:ascii="Times New Roman" w:hAnsi="Times New Roman"/>
          <w:sz w:val="28"/>
          <w:szCs w:val="28"/>
        </w:rPr>
        <w:t>«Там, где музыка живет», М. «Педагогика»1986.</w:t>
      </w:r>
    </w:p>
    <w:p>
      <w:pPr>
        <w:pStyle w:val="21"/>
        <w:rPr>
          <w:rFonts w:ascii="Times New Roman" w:hAnsi="Times New Roman"/>
          <w:sz w:val="28"/>
          <w:szCs w:val="28"/>
        </w:rPr>
      </w:pPr>
      <w:r>
        <w:rPr>
          <w:rFonts w:ascii="Times New Roman" w:hAnsi="Times New Roman"/>
          <w:sz w:val="28"/>
          <w:szCs w:val="28"/>
        </w:rPr>
        <w:t>«Уроки музыки», 1-7 классы, М. .2006</w:t>
      </w:r>
    </w:p>
    <w:p>
      <w:pPr>
        <w:pStyle w:val="21"/>
        <w:rPr>
          <w:rFonts w:ascii="Times New Roman" w:hAnsi="Times New Roman"/>
          <w:sz w:val="28"/>
          <w:szCs w:val="28"/>
        </w:rPr>
      </w:pPr>
      <w:r>
        <w:rPr>
          <w:rFonts w:ascii="Times New Roman" w:hAnsi="Times New Roman"/>
          <w:sz w:val="28"/>
          <w:szCs w:val="28"/>
        </w:rPr>
        <w:t>Пособие.</w:t>
      </w:r>
    </w:p>
    <w:p>
      <w:pPr>
        <w:pStyle w:val="21"/>
        <w:rPr>
          <w:rFonts w:ascii="Times New Roman" w:hAnsi="Times New Roman"/>
          <w:sz w:val="28"/>
          <w:szCs w:val="28"/>
        </w:rPr>
      </w:pPr>
      <w:r>
        <w:rPr>
          <w:rFonts w:ascii="Times New Roman" w:hAnsi="Times New Roman"/>
          <w:sz w:val="28"/>
          <w:szCs w:val="28"/>
        </w:rPr>
        <w:t>Г.И. Анисимова. «100 музыкальных игр для развития дошкольников», Я. «Академия развития».2007.</w:t>
      </w:r>
    </w:p>
    <w:p>
      <w:pPr>
        <w:pStyle w:val="21"/>
        <w:rPr>
          <w:rFonts w:ascii="Times New Roman" w:hAnsi="Times New Roman"/>
          <w:sz w:val="28"/>
          <w:szCs w:val="28"/>
        </w:rPr>
      </w:pPr>
      <w:r>
        <w:rPr>
          <w:rFonts w:ascii="Times New Roman" w:hAnsi="Times New Roman"/>
          <w:sz w:val="28"/>
          <w:szCs w:val="28"/>
        </w:rPr>
        <w:t>В.Емельянов. «Развитие голоса», С-П.,2000.</w:t>
      </w:r>
    </w:p>
    <w:p>
      <w:pPr>
        <w:pStyle w:val="21"/>
        <w:rPr>
          <w:rFonts w:ascii="Times New Roman" w:hAnsi="Times New Roman"/>
          <w:sz w:val="28"/>
          <w:szCs w:val="28"/>
        </w:rPr>
      </w:pPr>
    </w:p>
    <w:p>
      <w:pPr>
        <w:pStyle w:val="21"/>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  Содержание программы</w:t>
      </w:r>
    </w:p>
    <w:p>
      <w:pPr>
        <w:pStyle w:val="21"/>
        <w:rPr>
          <w:rFonts w:ascii="Times New Roman" w:hAnsi="Times New Roman"/>
          <w:b/>
          <w:sz w:val="28"/>
          <w:szCs w:val="28"/>
        </w:rPr>
      </w:pPr>
      <w:r>
        <w:rPr>
          <w:rFonts w:ascii="Times New Roman" w:hAnsi="Times New Roman"/>
          <w:b/>
          <w:sz w:val="28"/>
          <w:szCs w:val="28"/>
        </w:rPr>
        <w:t xml:space="preserve">                                                                    1 класс </w:t>
      </w:r>
    </w:p>
    <w:p>
      <w:pPr>
        <w:pStyle w:val="21"/>
        <w:rPr>
          <w:rFonts w:ascii="Times New Roman" w:hAnsi="Times New Roman"/>
          <w:sz w:val="28"/>
          <w:szCs w:val="28"/>
        </w:rPr>
      </w:pPr>
    </w:p>
    <w:p>
      <w:pPr>
        <w:pStyle w:val="21"/>
        <w:jc w:val="center"/>
        <w:rPr>
          <w:rFonts w:ascii="Times New Roman" w:hAnsi="Times New Roman"/>
          <w:sz w:val="28"/>
          <w:szCs w:val="28"/>
        </w:rPr>
      </w:pPr>
      <w:r>
        <w:rPr>
          <w:rFonts w:ascii="Times New Roman" w:hAnsi="Times New Roman"/>
          <w:sz w:val="28"/>
          <w:szCs w:val="28"/>
        </w:rPr>
        <w:t>Пение.</w:t>
      </w:r>
    </w:p>
    <w:p>
      <w:pPr>
        <w:pStyle w:val="21"/>
        <w:jc w:val="both"/>
        <w:rPr>
          <w:rFonts w:ascii="Times New Roman" w:hAnsi="Times New Roman"/>
          <w:sz w:val="28"/>
          <w:szCs w:val="28"/>
        </w:rPr>
      </w:pPr>
      <w:r>
        <w:rPr>
          <w:rFonts w:ascii="Times New Roman" w:hAnsi="Times New Roman"/>
          <w:sz w:val="28"/>
          <w:szCs w:val="28"/>
        </w:rPr>
        <w:t>Соблюдать певческую установку: правильно сидеть или стоять при пении, сохраняя прямое напряжение положения корпуса и головы. Учить детей артикуляции гласных звуков, как основы работы над певческой дикцией и звукообразованием. Развивать слуховое внимание и чувство ритма на специальных мелодических попевках. Учить детей вместе начинать и заканчивать песню, понимать основные дирижерские жесты: внимание, вдох, начало и окончание пения. Учить детей дыханию через нос (вдох) и рот (выдох).</w:t>
      </w:r>
    </w:p>
    <w:p>
      <w:pPr>
        <w:pStyle w:val="21"/>
        <w:rPr>
          <w:rFonts w:ascii="Times New Roman" w:hAnsi="Times New Roman"/>
          <w:sz w:val="28"/>
          <w:szCs w:val="28"/>
        </w:rPr>
      </w:pPr>
    </w:p>
    <w:p>
      <w:pPr>
        <w:pStyle w:val="21"/>
        <w:jc w:val="center"/>
        <w:rPr>
          <w:rFonts w:ascii="Times New Roman" w:hAnsi="Times New Roman"/>
          <w:sz w:val="28"/>
          <w:szCs w:val="28"/>
        </w:rPr>
      </w:pPr>
      <w:r>
        <w:rPr>
          <w:rFonts w:ascii="Times New Roman" w:hAnsi="Times New Roman"/>
          <w:sz w:val="28"/>
          <w:szCs w:val="28"/>
        </w:rPr>
        <w:t>Слушание музыки.</w:t>
      </w:r>
    </w:p>
    <w:p>
      <w:pPr>
        <w:pStyle w:val="21"/>
        <w:jc w:val="both"/>
        <w:rPr>
          <w:rFonts w:ascii="Times New Roman" w:hAnsi="Times New Roman"/>
          <w:sz w:val="28"/>
          <w:szCs w:val="28"/>
        </w:rPr>
      </w:pPr>
      <w:r>
        <w:rPr>
          <w:rFonts w:ascii="Times New Roman" w:hAnsi="Times New Roman"/>
          <w:sz w:val="28"/>
          <w:szCs w:val="28"/>
        </w:rPr>
        <w:t xml:space="preserve">Вызывать у детей интерес к музыке в процессе пения. Учить слышать начало и окончание музыки. Различать музыку грустную и веселую, узнавать знакомые произведения. Познакомить с силой звучания (громко, тихо). </w:t>
      </w:r>
    </w:p>
    <w:p>
      <w:pPr>
        <w:pStyle w:val="21"/>
        <w:rPr>
          <w:rFonts w:ascii="Times New Roman" w:hAnsi="Times New Roman"/>
          <w:sz w:val="28"/>
          <w:szCs w:val="28"/>
        </w:rPr>
      </w:pPr>
    </w:p>
    <w:p>
      <w:pPr>
        <w:spacing w:after="0" w:line="240" w:lineRule="auto"/>
        <w:rPr>
          <w:rFonts w:ascii="Times New Roman" w:hAnsi="Times New Roman"/>
          <w:sz w:val="28"/>
          <w:szCs w:val="28"/>
        </w:rPr>
      </w:pPr>
      <w:r>
        <w:rPr>
          <w:rFonts w:ascii="Times New Roman" w:hAnsi="Times New Roman"/>
          <w:sz w:val="28"/>
          <w:szCs w:val="28"/>
        </w:rPr>
        <w:t>Для неречевых детей.</w:t>
      </w:r>
    </w:p>
    <w:p>
      <w:pPr>
        <w:spacing w:after="0" w:line="240" w:lineRule="auto"/>
        <w:jc w:val="both"/>
        <w:rPr>
          <w:rFonts w:ascii="Times New Roman" w:hAnsi="Times New Roman"/>
          <w:sz w:val="28"/>
          <w:szCs w:val="28"/>
        </w:rPr>
      </w:pPr>
      <w:r>
        <w:rPr>
          <w:rFonts w:ascii="Times New Roman" w:hAnsi="Times New Roman"/>
          <w:sz w:val="28"/>
          <w:szCs w:val="28"/>
        </w:rPr>
        <w:t xml:space="preserve">Учить двигаться в соответствии с ярко выраженным характером музыки (марш – пляска); реагировать сменой движения на двухчастную форму пьесы; на изменение силы звучания (громко – тихо), на его начало и окончание. В плясках и играх ходить и бегать под музыку, двигаться под музыку, двигаться по кругу, взявшись за руки, выполнять простейшие танцевальные движения: хлопать в ладоши, полуприседать, использовать отдельные элементы движений для инсценировки песен. </w:t>
      </w:r>
    </w:p>
    <w:p>
      <w:pPr>
        <w:spacing w:after="0" w:line="240" w:lineRule="auto"/>
        <w:jc w:val="both"/>
        <w:rPr>
          <w:rFonts w:ascii="Times New Roman" w:hAnsi="Times New Roman"/>
          <w:sz w:val="28"/>
          <w:szCs w:val="28"/>
        </w:rPr>
      </w:pPr>
      <w:r>
        <w:rPr>
          <w:rFonts w:ascii="Times New Roman" w:hAnsi="Times New Roman"/>
          <w:sz w:val="28"/>
          <w:szCs w:val="28"/>
        </w:rPr>
        <w:t>Узнавать и показывать элементарные музыкальные инструменты (бубен, колокольчик).</w:t>
      </w:r>
    </w:p>
    <w:p>
      <w:pPr>
        <w:pStyle w:val="21"/>
        <w:rPr>
          <w:rFonts w:ascii="Times New Roman" w:hAnsi="Times New Roman"/>
          <w:sz w:val="28"/>
          <w:szCs w:val="28"/>
        </w:rPr>
      </w:pPr>
      <w:r>
        <w:rPr>
          <w:rFonts w:ascii="Times New Roman" w:hAnsi="Times New Roman"/>
          <w:sz w:val="28"/>
          <w:szCs w:val="28"/>
        </w:rPr>
        <w:t>Знакомить с детскими музыкальными инструментами и элементарной игре на них.</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Музыкальный материал для пения.</w:t>
      </w:r>
    </w:p>
    <w:p>
      <w:pPr>
        <w:pStyle w:val="21"/>
        <w:rPr>
          <w:rFonts w:ascii="Times New Roman" w:hAnsi="Times New Roman"/>
          <w:sz w:val="28"/>
          <w:szCs w:val="28"/>
        </w:rPr>
      </w:pPr>
      <w:r>
        <w:rPr>
          <w:rFonts w:ascii="Times New Roman" w:hAnsi="Times New Roman"/>
          <w:sz w:val="28"/>
          <w:szCs w:val="28"/>
        </w:rPr>
        <w:t>«Где же наши ручки» - муз. Т. Ломовой, сл. И. Плакиды</w:t>
      </w:r>
    </w:p>
    <w:p>
      <w:pPr>
        <w:pStyle w:val="21"/>
        <w:rPr>
          <w:rFonts w:ascii="Times New Roman" w:hAnsi="Times New Roman"/>
          <w:sz w:val="28"/>
          <w:szCs w:val="28"/>
        </w:rPr>
      </w:pPr>
      <w:r>
        <w:rPr>
          <w:rFonts w:ascii="Times New Roman" w:hAnsi="Times New Roman"/>
          <w:sz w:val="28"/>
          <w:szCs w:val="28"/>
        </w:rPr>
        <w:t>«Вот как мы рисуем»- муз. Е. Типичевой, сл. И. Френкель</w:t>
      </w:r>
    </w:p>
    <w:p>
      <w:pPr>
        <w:pStyle w:val="21"/>
        <w:rPr>
          <w:rFonts w:ascii="Times New Roman" w:hAnsi="Times New Roman"/>
          <w:sz w:val="28"/>
          <w:szCs w:val="28"/>
        </w:rPr>
      </w:pPr>
      <w:r>
        <w:rPr>
          <w:rFonts w:ascii="Times New Roman" w:hAnsi="Times New Roman"/>
          <w:sz w:val="28"/>
          <w:szCs w:val="28"/>
        </w:rPr>
        <w:t>«Поезд» - муз. И. Метлова, сл. Т. Бабаджанян</w:t>
      </w:r>
    </w:p>
    <w:p>
      <w:pPr>
        <w:pStyle w:val="21"/>
        <w:rPr>
          <w:rFonts w:ascii="Times New Roman" w:hAnsi="Times New Roman"/>
          <w:sz w:val="28"/>
          <w:szCs w:val="28"/>
        </w:rPr>
      </w:pPr>
      <w:r>
        <w:rPr>
          <w:rFonts w:ascii="Times New Roman" w:hAnsi="Times New Roman"/>
          <w:sz w:val="28"/>
          <w:szCs w:val="28"/>
        </w:rPr>
        <w:t xml:space="preserve"> «Дуда» - муз. А. Александрова, сл. народные</w:t>
      </w:r>
    </w:p>
    <w:p>
      <w:pPr>
        <w:pStyle w:val="21"/>
        <w:rPr>
          <w:rFonts w:ascii="Times New Roman" w:hAnsi="Times New Roman"/>
          <w:sz w:val="28"/>
          <w:szCs w:val="28"/>
        </w:rPr>
      </w:pPr>
      <w:r>
        <w:rPr>
          <w:rFonts w:ascii="Times New Roman" w:hAnsi="Times New Roman"/>
          <w:sz w:val="28"/>
          <w:szCs w:val="28"/>
        </w:rPr>
        <w:t>«Снежок» - муз. М. Иорданского, сл. Н. Блюмендельд и Т. Сикорской</w:t>
      </w:r>
    </w:p>
    <w:p>
      <w:pPr>
        <w:pStyle w:val="21"/>
        <w:rPr>
          <w:rFonts w:ascii="Times New Roman" w:hAnsi="Times New Roman"/>
          <w:sz w:val="28"/>
          <w:szCs w:val="28"/>
        </w:rPr>
      </w:pPr>
      <w:r>
        <w:rPr>
          <w:rFonts w:ascii="Times New Roman" w:hAnsi="Times New Roman"/>
          <w:sz w:val="28"/>
          <w:szCs w:val="28"/>
        </w:rPr>
        <w:t>«Елочка» - муз. М. Красева, сл. З. Александровой</w:t>
      </w:r>
    </w:p>
    <w:p>
      <w:pPr>
        <w:pStyle w:val="21"/>
        <w:rPr>
          <w:rFonts w:ascii="Times New Roman" w:hAnsi="Times New Roman"/>
          <w:sz w:val="28"/>
          <w:szCs w:val="28"/>
        </w:rPr>
      </w:pPr>
      <w:r>
        <w:rPr>
          <w:rFonts w:ascii="Times New Roman" w:hAnsi="Times New Roman"/>
          <w:sz w:val="28"/>
          <w:szCs w:val="28"/>
        </w:rPr>
        <w:t>«Зимняя пляска» - муз. М. Старокадамского, сл. О. Высоцкой</w:t>
      </w:r>
    </w:p>
    <w:p>
      <w:pPr>
        <w:pStyle w:val="21"/>
        <w:rPr>
          <w:rFonts w:ascii="Times New Roman" w:hAnsi="Times New Roman"/>
          <w:sz w:val="28"/>
          <w:szCs w:val="28"/>
        </w:rPr>
      </w:pPr>
      <w:r>
        <w:rPr>
          <w:rFonts w:ascii="Times New Roman" w:hAnsi="Times New Roman"/>
          <w:sz w:val="28"/>
          <w:szCs w:val="28"/>
        </w:rPr>
        <w:t>«Новогодняя» - муз. А. Филиппенко, сл. Г. Бойко</w:t>
      </w:r>
    </w:p>
    <w:p>
      <w:pPr>
        <w:pStyle w:val="21"/>
        <w:rPr>
          <w:rFonts w:ascii="Times New Roman" w:hAnsi="Times New Roman"/>
          <w:sz w:val="28"/>
          <w:szCs w:val="28"/>
        </w:rPr>
      </w:pPr>
      <w:r>
        <w:rPr>
          <w:rFonts w:ascii="Times New Roman" w:hAnsi="Times New Roman"/>
          <w:sz w:val="28"/>
          <w:szCs w:val="28"/>
        </w:rPr>
        <w:t>«Зима» - муз. В. Карасевой, сл. Н. Френкель</w:t>
      </w:r>
    </w:p>
    <w:p>
      <w:pPr>
        <w:pStyle w:val="21"/>
        <w:rPr>
          <w:rFonts w:ascii="Times New Roman" w:hAnsi="Times New Roman"/>
          <w:sz w:val="28"/>
          <w:szCs w:val="28"/>
        </w:rPr>
      </w:pPr>
      <w:r>
        <w:rPr>
          <w:rFonts w:ascii="Times New Roman" w:hAnsi="Times New Roman"/>
          <w:sz w:val="28"/>
          <w:szCs w:val="28"/>
        </w:rPr>
        <w:t xml:space="preserve"> «Маме в день 8 марта» - муз. Е. Тиличеевой, сл. М. Иверсен</w:t>
      </w:r>
    </w:p>
    <w:p>
      <w:pPr>
        <w:pStyle w:val="21"/>
        <w:rPr>
          <w:rFonts w:ascii="Times New Roman" w:hAnsi="Times New Roman"/>
          <w:sz w:val="28"/>
          <w:szCs w:val="28"/>
        </w:rPr>
      </w:pPr>
      <w:r>
        <w:rPr>
          <w:rFonts w:ascii="Times New Roman" w:hAnsi="Times New Roman"/>
          <w:sz w:val="28"/>
          <w:szCs w:val="28"/>
        </w:rPr>
        <w:t>«Флажок» - муз. М. Красева, сл. Н. Френкель</w:t>
      </w:r>
    </w:p>
    <w:p>
      <w:pPr>
        <w:pStyle w:val="21"/>
        <w:rPr>
          <w:rFonts w:ascii="Times New Roman" w:hAnsi="Times New Roman"/>
          <w:sz w:val="28"/>
          <w:szCs w:val="28"/>
        </w:rPr>
      </w:pPr>
      <w:r>
        <w:rPr>
          <w:rFonts w:ascii="Times New Roman" w:hAnsi="Times New Roman"/>
          <w:sz w:val="28"/>
          <w:szCs w:val="28"/>
        </w:rPr>
        <w:t>«Ай ты, дудочка-дуда» - муз. М. Красева, сл. М. Чорной</w:t>
      </w:r>
    </w:p>
    <w:p>
      <w:pPr>
        <w:pStyle w:val="21"/>
        <w:rPr>
          <w:rFonts w:ascii="Times New Roman" w:hAnsi="Times New Roman"/>
          <w:sz w:val="28"/>
          <w:szCs w:val="28"/>
        </w:rPr>
      </w:pPr>
      <w:r>
        <w:rPr>
          <w:rFonts w:ascii="Times New Roman" w:hAnsi="Times New Roman"/>
          <w:sz w:val="28"/>
          <w:szCs w:val="28"/>
        </w:rPr>
        <w:t>«Мой флажок» - муз. В. Герчик, сл. М. Иверсен</w:t>
      </w:r>
    </w:p>
    <w:p>
      <w:pPr>
        <w:pStyle w:val="21"/>
        <w:rPr>
          <w:rFonts w:ascii="Times New Roman" w:hAnsi="Times New Roman"/>
          <w:sz w:val="28"/>
          <w:szCs w:val="28"/>
        </w:rPr>
      </w:pPr>
      <w:r>
        <w:rPr>
          <w:rFonts w:ascii="Times New Roman" w:hAnsi="Times New Roman"/>
          <w:sz w:val="28"/>
          <w:szCs w:val="28"/>
        </w:rPr>
        <w:t xml:space="preserve"> «Веселые гуси» - украинская народная песня, сл. М. Клоковой</w:t>
      </w:r>
    </w:p>
    <w:p>
      <w:pPr>
        <w:pStyle w:val="21"/>
        <w:rPr>
          <w:rFonts w:ascii="Times New Roman" w:hAnsi="Times New Roman"/>
          <w:sz w:val="28"/>
          <w:szCs w:val="28"/>
        </w:rPr>
      </w:pPr>
      <w:r>
        <w:rPr>
          <w:rFonts w:ascii="Times New Roman" w:hAnsi="Times New Roman"/>
          <w:sz w:val="28"/>
          <w:szCs w:val="28"/>
        </w:rPr>
        <w:t>«Считалка» - муз. Т. Понатенко, сл. С. Маршака</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Музыкальные произведения для слушания</w:t>
      </w:r>
    </w:p>
    <w:p>
      <w:pPr>
        <w:pStyle w:val="21"/>
        <w:rPr>
          <w:rFonts w:ascii="Times New Roman" w:hAnsi="Times New Roman"/>
          <w:sz w:val="28"/>
          <w:szCs w:val="28"/>
        </w:rPr>
      </w:pPr>
      <w:r>
        <w:rPr>
          <w:rFonts w:ascii="Times New Roman" w:hAnsi="Times New Roman"/>
          <w:sz w:val="28"/>
          <w:szCs w:val="28"/>
        </w:rPr>
        <w:t>«Осенняя песенка» - муз. Васильева-Буглая, сл. А. Плещеева</w:t>
      </w:r>
    </w:p>
    <w:p>
      <w:pPr>
        <w:pStyle w:val="21"/>
        <w:rPr>
          <w:rFonts w:ascii="Times New Roman" w:hAnsi="Times New Roman"/>
          <w:sz w:val="28"/>
          <w:szCs w:val="28"/>
        </w:rPr>
      </w:pPr>
      <w:r>
        <w:rPr>
          <w:rFonts w:ascii="Times New Roman" w:hAnsi="Times New Roman"/>
          <w:sz w:val="28"/>
          <w:szCs w:val="28"/>
        </w:rPr>
        <w:t>«Баю-баю» - муз. М. Карасева</w:t>
      </w:r>
    </w:p>
    <w:p>
      <w:pPr>
        <w:pStyle w:val="21"/>
        <w:rPr>
          <w:rFonts w:ascii="Times New Roman" w:hAnsi="Times New Roman"/>
          <w:sz w:val="28"/>
          <w:szCs w:val="28"/>
        </w:rPr>
      </w:pPr>
      <w:r>
        <w:rPr>
          <w:rFonts w:ascii="Times New Roman" w:hAnsi="Times New Roman"/>
          <w:sz w:val="28"/>
          <w:szCs w:val="28"/>
        </w:rPr>
        <w:t>«Как у наших у ворот» - русская народная мелодия</w:t>
      </w:r>
    </w:p>
    <w:p>
      <w:pPr>
        <w:pStyle w:val="21"/>
        <w:rPr>
          <w:rFonts w:ascii="Times New Roman" w:hAnsi="Times New Roman"/>
          <w:sz w:val="28"/>
          <w:szCs w:val="28"/>
        </w:rPr>
      </w:pPr>
      <w:r>
        <w:rPr>
          <w:rFonts w:ascii="Times New Roman" w:hAnsi="Times New Roman"/>
          <w:sz w:val="28"/>
          <w:szCs w:val="28"/>
        </w:rPr>
        <w:t>«Кукла» - муз. М. Старокодамского, сл. О. Высоцкой</w:t>
      </w:r>
    </w:p>
    <w:p>
      <w:pPr>
        <w:pStyle w:val="21"/>
        <w:rPr>
          <w:rFonts w:ascii="Times New Roman" w:hAnsi="Times New Roman"/>
          <w:sz w:val="28"/>
          <w:szCs w:val="28"/>
        </w:rPr>
      </w:pPr>
      <w:r>
        <w:rPr>
          <w:rFonts w:ascii="Times New Roman" w:hAnsi="Times New Roman"/>
          <w:sz w:val="28"/>
          <w:szCs w:val="28"/>
        </w:rPr>
        <w:t>«Зима прошла» - муз. И. Метлова, сл. М. Клоковой</w:t>
      </w:r>
    </w:p>
    <w:p>
      <w:pPr>
        <w:pStyle w:val="21"/>
        <w:rPr>
          <w:rFonts w:ascii="Times New Roman" w:hAnsi="Times New Roman"/>
          <w:sz w:val="28"/>
          <w:szCs w:val="28"/>
        </w:rPr>
      </w:pPr>
      <w:r>
        <w:rPr>
          <w:rFonts w:ascii="Times New Roman" w:hAnsi="Times New Roman"/>
          <w:sz w:val="28"/>
          <w:szCs w:val="28"/>
        </w:rPr>
        <w:t>«Лошадка» - муз. А. Лядова, сл. народные</w:t>
      </w:r>
    </w:p>
    <w:p>
      <w:pPr>
        <w:pStyle w:val="21"/>
        <w:rPr>
          <w:rFonts w:ascii="Times New Roman" w:hAnsi="Times New Roman"/>
          <w:sz w:val="28"/>
          <w:szCs w:val="28"/>
        </w:rPr>
      </w:pPr>
      <w:r>
        <w:rPr>
          <w:rFonts w:ascii="Times New Roman" w:hAnsi="Times New Roman"/>
          <w:sz w:val="28"/>
          <w:szCs w:val="28"/>
        </w:rPr>
        <w:t>«Дождик» - муз. Г. Лобачева, русская народная песня</w:t>
      </w:r>
    </w:p>
    <w:p>
      <w:pPr>
        <w:pStyle w:val="21"/>
        <w:rPr>
          <w:rFonts w:ascii="Times New Roman" w:hAnsi="Times New Roman"/>
          <w:sz w:val="28"/>
          <w:szCs w:val="28"/>
        </w:rPr>
      </w:pPr>
      <w:r>
        <w:rPr>
          <w:rFonts w:ascii="Times New Roman" w:hAnsi="Times New Roman"/>
          <w:sz w:val="28"/>
          <w:szCs w:val="28"/>
        </w:rPr>
        <w:t>«Праздничная» - муз. И. Бахутовой, сл. М. Чорной</w:t>
      </w:r>
    </w:p>
    <w:p>
      <w:pPr>
        <w:pStyle w:val="21"/>
        <w:rPr>
          <w:rFonts w:ascii="Times New Roman" w:hAnsi="Times New Roman"/>
          <w:sz w:val="28"/>
          <w:szCs w:val="28"/>
        </w:rPr>
      </w:pPr>
      <w:r>
        <w:rPr>
          <w:rFonts w:ascii="Times New Roman" w:hAnsi="Times New Roman"/>
          <w:sz w:val="28"/>
          <w:szCs w:val="28"/>
        </w:rPr>
        <w:t>«Пастухи играют на свирели» - муз. К. Сорокина</w:t>
      </w:r>
    </w:p>
    <w:p>
      <w:pPr>
        <w:pStyle w:val="21"/>
        <w:rPr>
          <w:rFonts w:ascii="Times New Roman" w:hAnsi="Times New Roman"/>
          <w:sz w:val="28"/>
          <w:szCs w:val="28"/>
        </w:rPr>
      </w:pPr>
      <w:r>
        <w:rPr>
          <w:rFonts w:ascii="Times New Roman" w:hAnsi="Times New Roman"/>
          <w:sz w:val="28"/>
          <w:szCs w:val="28"/>
        </w:rPr>
        <w:t>«Детский альбом» - П.И. Чайковский</w:t>
      </w:r>
    </w:p>
    <w:p>
      <w:pPr>
        <w:pStyle w:val="21"/>
        <w:rPr>
          <w:rFonts w:ascii="Times New Roman" w:hAnsi="Times New Roman"/>
          <w:sz w:val="28"/>
          <w:szCs w:val="28"/>
        </w:rPr>
      </w:pPr>
    </w:p>
    <w:p>
      <w:pPr>
        <w:spacing w:after="0" w:line="240" w:lineRule="auto"/>
        <w:rPr>
          <w:rFonts w:ascii="Times New Roman" w:hAnsi="Times New Roman"/>
          <w:i/>
          <w:sz w:val="28"/>
          <w:szCs w:val="28"/>
        </w:rPr>
      </w:pPr>
      <w:r>
        <w:rPr>
          <w:rFonts w:ascii="Times New Roman" w:hAnsi="Times New Roman"/>
          <w:i/>
          <w:sz w:val="28"/>
          <w:szCs w:val="28"/>
        </w:rPr>
        <w:t>Ритмические упражнения и игры под музыку.</w:t>
      </w:r>
    </w:p>
    <w:p>
      <w:pPr>
        <w:pStyle w:val="21"/>
        <w:rPr>
          <w:rFonts w:ascii="Times New Roman" w:hAnsi="Times New Roman"/>
          <w:sz w:val="28"/>
          <w:szCs w:val="28"/>
        </w:rPr>
      </w:pPr>
      <w:r>
        <w:rPr>
          <w:rFonts w:ascii="Times New Roman" w:hAnsi="Times New Roman"/>
          <w:sz w:val="28"/>
          <w:szCs w:val="28"/>
        </w:rPr>
        <w:t>«Пальчики и ручки» - русская народная мелодия</w:t>
      </w:r>
    </w:p>
    <w:p>
      <w:pPr>
        <w:pStyle w:val="21"/>
        <w:rPr>
          <w:rFonts w:ascii="Times New Roman" w:hAnsi="Times New Roman"/>
          <w:sz w:val="28"/>
          <w:szCs w:val="28"/>
        </w:rPr>
      </w:pPr>
      <w:r>
        <w:rPr>
          <w:rFonts w:ascii="Times New Roman" w:hAnsi="Times New Roman"/>
          <w:sz w:val="28"/>
          <w:szCs w:val="28"/>
        </w:rPr>
        <w:t>«Игра с куклой» - муз. В. Карасевой</w:t>
      </w:r>
    </w:p>
    <w:p>
      <w:pPr>
        <w:pStyle w:val="21"/>
        <w:rPr>
          <w:rFonts w:ascii="Times New Roman" w:hAnsi="Times New Roman"/>
          <w:sz w:val="28"/>
          <w:szCs w:val="28"/>
        </w:rPr>
      </w:pPr>
      <w:r>
        <w:rPr>
          <w:rFonts w:ascii="Times New Roman" w:hAnsi="Times New Roman"/>
          <w:sz w:val="28"/>
          <w:szCs w:val="28"/>
        </w:rPr>
        <w:t>«Ловкие ручки» - муз. Е. Тиличеевой</w:t>
      </w:r>
    </w:p>
    <w:p>
      <w:pPr>
        <w:pStyle w:val="21"/>
        <w:rPr>
          <w:rFonts w:ascii="Times New Roman" w:hAnsi="Times New Roman"/>
          <w:sz w:val="28"/>
          <w:szCs w:val="28"/>
        </w:rPr>
      </w:pPr>
      <w:r>
        <w:rPr>
          <w:rFonts w:ascii="Times New Roman" w:hAnsi="Times New Roman"/>
          <w:sz w:val="28"/>
          <w:szCs w:val="28"/>
        </w:rPr>
        <w:t>«Ходим – бегаем» - муз. Е. Тиличеевой</w:t>
      </w:r>
    </w:p>
    <w:p>
      <w:pPr>
        <w:pStyle w:val="21"/>
        <w:rPr>
          <w:rFonts w:ascii="Times New Roman" w:hAnsi="Times New Roman"/>
          <w:sz w:val="28"/>
          <w:szCs w:val="28"/>
        </w:rPr>
      </w:pPr>
      <w:r>
        <w:rPr>
          <w:rFonts w:ascii="Times New Roman" w:hAnsi="Times New Roman"/>
          <w:sz w:val="28"/>
          <w:szCs w:val="28"/>
        </w:rPr>
        <w:t>«Мишка ходит в гости» - муз. М. Раухвергера</w:t>
      </w:r>
    </w:p>
    <w:p>
      <w:pPr>
        <w:pStyle w:val="21"/>
        <w:rPr>
          <w:rFonts w:ascii="Times New Roman" w:hAnsi="Times New Roman"/>
          <w:sz w:val="28"/>
          <w:szCs w:val="28"/>
        </w:rPr>
      </w:pPr>
      <w:r>
        <w:rPr>
          <w:rFonts w:ascii="Times New Roman" w:hAnsi="Times New Roman"/>
          <w:sz w:val="28"/>
          <w:szCs w:val="28"/>
        </w:rPr>
        <w:t>«Гуляем и пляшем» - муз. М. Раухвергера</w:t>
      </w:r>
    </w:p>
    <w:p>
      <w:pPr>
        <w:pStyle w:val="21"/>
        <w:rPr>
          <w:rFonts w:ascii="Times New Roman" w:hAnsi="Times New Roman"/>
          <w:sz w:val="28"/>
          <w:szCs w:val="28"/>
        </w:rPr>
      </w:pPr>
      <w:r>
        <w:rPr>
          <w:rFonts w:ascii="Times New Roman" w:hAnsi="Times New Roman"/>
          <w:sz w:val="28"/>
          <w:szCs w:val="28"/>
        </w:rPr>
        <w:t>«Мы флажки свои поднимем» - муз. Вилькорейской</w:t>
      </w:r>
    </w:p>
    <w:p>
      <w:pPr>
        <w:pStyle w:val="21"/>
        <w:rPr>
          <w:rFonts w:ascii="Times New Roman" w:hAnsi="Times New Roman"/>
          <w:sz w:val="28"/>
          <w:szCs w:val="28"/>
        </w:rPr>
      </w:pPr>
      <w:r>
        <w:rPr>
          <w:rFonts w:ascii="Times New Roman" w:hAnsi="Times New Roman"/>
          <w:sz w:val="28"/>
          <w:szCs w:val="28"/>
        </w:rPr>
        <w:t>«Пружинка» - русская народная мелодия</w:t>
      </w:r>
    </w:p>
    <w:p>
      <w:pPr>
        <w:pStyle w:val="21"/>
        <w:rPr>
          <w:rFonts w:ascii="Times New Roman" w:hAnsi="Times New Roman"/>
          <w:sz w:val="28"/>
          <w:szCs w:val="28"/>
        </w:rPr>
      </w:pPr>
      <w:r>
        <w:rPr>
          <w:rFonts w:ascii="Times New Roman" w:hAnsi="Times New Roman"/>
          <w:sz w:val="28"/>
          <w:szCs w:val="28"/>
        </w:rPr>
        <w:t>«Маленький танец» - муз. Н. Александровой</w:t>
      </w:r>
    </w:p>
    <w:p>
      <w:pPr>
        <w:pStyle w:val="21"/>
        <w:rPr>
          <w:rFonts w:ascii="Times New Roman" w:hAnsi="Times New Roman"/>
          <w:sz w:val="28"/>
          <w:szCs w:val="28"/>
        </w:rPr>
      </w:pPr>
    </w:p>
    <w:p>
      <w:pPr>
        <w:pStyle w:val="21"/>
        <w:jc w:val="center"/>
        <w:rPr>
          <w:rFonts w:ascii="Times New Roman" w:hAnsi="Times New Roman"/>
          <w:b/>
          <w:sz w:val="28"/>
          <w:szCs w:val="28"/>
        </w:rPr>
      </w:pPr>
      <w:r>
        <w:rPr>
          <w:rFonts w:ascii="Times New Roman" w:hAnsi="Times New Roman"/>
          <w:b/>
          <w:sz w:val="28"/>
          <w:szCs w:val="28"/>
        </w:rPr>
        <w:t>2</w:t>
      </w:r>
      <w:r>
        <w:rPr>
          <w:rFonts w:ascii="Times New Roman" w:hAnsi="Times New Roman"/>
          <w:b/>
          <w:sz w:val="28"/>
          <w:szCs w:val="28"/>
          <w:lang w:val="en-US"/>
        </w:rPr>
        <w:t xml:space="preserve"> </w:t>
      </w:r>
      <w:r>
        <w:rPr>
          <w:rFonts w:ascii="Times New Roman" w:hAnsi="Times New Roman"/>
          <w:b/>
          <w:sz w:val="28"/>
          <w:szCs w:val="28"/>
        </w:rPr>
        <w:t xml:space="preserve"> класс </w:t>
      </w:r>
    </w:p>
    <w:p>
      <w:pPr>
        <w:pStyle w:val="21"/>
        <w:jc w:val="center"/>
        <w:rPr>
          <w:rFonts w:ascii="Times New Roman" w:hAnsi="Times New Roman"/>
          <w:sz w:val="28"/>
          <w:szCs w:val="28"/>
        </w:rPr>
      </w:pPr>
      <w:r>
        <w:rPr>
          <w:rFonts w:ascii="Times New Roman" w:hAnsi="Times New Roman"/>
          <w:sz w:val="28"/>
          <w:szCs w:val="28"/>
        </w:rPr>
        <w:t>Пение</w:t>
      </w:r>
    </w:p>
    <w:p>
      <w:pPr>
        <w:pStyle w:val="21"/>
        <w:jc w:val="both"/>
        <w:rPr>
          <w:rFonts w:ascii="Times New Roman" w:hAnsi="Times New Roman"/>
          <w:sz w:val="28"/>
          <w:szCs w:val="28"/>
        </w:rPr>
      </w:pPr>
      <w:r>
        <w:rPr>
          <w:rFonts w:ascii="Times New Roman" w:hAnsi="Times New Roman"/>
          <w:sz w:val="28"/>
          <w:szCs w:val="28"/>
        </w:rPr>
        <w:t>Закреплять у детей навыки певческой установки, приобретенные в 1 классе. Учить петь звонким голосом, правильно дышать, не поднимая плечи. Учить сохранять указанный темп песни, точнее выполнять ритмический рисунок, по возможности правильно передавать мелодию. Учить петь плавно, напевно, не скандируя. Развивать подвижность артикуляционного аппарата в упражнениях и песнях, умение правильно формировать гласные и отчетливо произносить согласные звуки (по плану коррекции произношения). Доносить понимание текста песни, связывая с характером звучания музыки.</w:t>
      </w:r>
    </w:p>
    <w:p>
      <w:pPr>
        <w:pStyle w:val="21"/>
        <w:jc w:val="both"/>
        <w:rPr>
          <w:rFonts w:ascii="Times New Roman" w:hAnsi="Times New Roman"/>
          <w:sz w:val="28"/>
          <w:szCs w:val="28"/>
        </w:rPr>
      </w:pPr>
      <w:r>
        <w:rPr>
          <w:rFonts w:ascii="Times New Roman" w:hAnsi="Times New Roman"/>
          <w:sz w:val="28"/>
          <w:szCs w:val="28"/>
        </w:rPr>
        <w:t>Учить детей изображать песню вместе с учителем словами (при наличии речи) и жестами.</w:t>
      </w:r>
    </w:p>
    <w:p>
      <w:pPr>
        <w:pStyle w:val="21"/>
        <w:jc w:val="both"/>
        <w:rPr>
          <w:rFonts w:ascii="Times New Roman" w:hAnsi="Times New Roman"/>
          <w:sz w:val="28"/>
          <w:szCs w:val="28"/>
        </w:rPr>
      </w:pPr>
      <w:r>
        <w:rPr>
          <w:rFonts w:ascii="Times New Roman" w:hAnsi="Times New Roman"/>
          <w:sz w:val="28"/>
          <w:szCs w:val="28"/>
        </w:rPr>
        <w:t>Учить узнавать звуки детских музыкальных инструментов и элементарной игре на них.</w:t>
      </w:r>
    </w:p>
    <w:p>
      <w:pPr>
        <w:pStyle w:val="21"/>
        <w:jc w:val="both"/>
        <w:rPr>
          <w:rFonts w:ascii="Times New Roman" w:hAnsi="Times New Roman"/>
          <w:sz w:val="28"/>
          <w:szCs w:val="28"/>
        </w:rPr>
      </w:pPr>
      <w:r>
        <w:rPr>
          <w:rFonts w:ascii="Times New Roman" w:hAnsi="Times New Roman"/>
          <w:sz w:val="28"/>
          <w:szCs w:val="28"/>
        </w:rPr>
        <w:t>Учить детей дыханию через нос (вдох) и рот (выдох).</w:t>
      </w:r>
    </w:p>
    <w:p>
      <w:pPr>
        <w:pStyle w:val="21"/>
        <w:rPr>
          <w:rFonts w:ascii="Times New Roman" w:hAnsi="Times New Roman"/>
          <w:sz w:val="28"/>
          <w:szCs w:val="28"/>
        </w:rPr>
      </w:pPr>
    </w:p>
    <w:p>
      <w:pPr>
        <w:pStyle w:val="21"/>
        <w:jc w:val="center"/>
        <w:rPr>
          <w:rFonts w:ascii="Times New Roman" w:hAnsi="Times New Roman"/>
          <w:sz w:val="28"/>
          <w:szCs w:val="28"/>
        </w:rPr>
      </w:pPr>
      <w:r>
        <w:rPr>
          <w:rFonts w:ascii="Times New Roman" w:hAnsi="Times New Roman"/>
          <w:sz w:val="28"/>
          <w:szCs w:val="28"/>
        </w:rPr>
        <w:t>Слушание музыки.</w:t>
      </w:r>
    </w:p>
    <w:p>
      <w:pPr>
        <w:pStyle w:val="21"/>
        <w:jc w:val="both"/>
        <w:rPr>
          <w:rFonts w:ascii="Times New Roman" w:hAnsi="Times New Roman"/>
          <w:sz w:val="28"/>
          <w:szCs w:val="28"/>
        </w:rPr>
      </w:pPr>
      <w:r>
        <w:rPr>
          <w:rFonts w:ascii="Times New Roman" w:hAnsi="Times New Roman"/>
          <w:sz w:val="28"/>
          <w:szCs w:val="28"/>
        </w:rPr>
        <w:t>Воспитывать у детей интерес и любовь к музыке. Воспитывать умение слушать музыку вокальную и инструментальную (фортепианную, оркестровую). Развивать желание слушать понравившиеся произведения. Учить различать темпы: быстрый, медленный. Знакомить детей с запевом, припевом и вступлением к песне.</w:t>
      </w:r>
    </w:p>
    <w:p>
      <w:pPr>
        <w:pStyle w:val="21"/>
        <w:jc w:val="both"/>
        <w:rPr>
          <w:rFonts w:ascii="Times New Roman" w:hAnsi="Times New Roman"/>
          <w:sz w:val="28"/>
          <w:szCs w:val="28"/>
        </w:rPr>
      </w:pPr>
      <w:r>
        <w:rPr>
          <w:rFonts w:ascii="Times New Roman" w:hAnsi="Times New Roman"/>
          <w:sz w:val="28"/>
          <w:szCs w:val="28"/>
        </w:rPr>
        <w:t>Учить детей умению слушать музыку тихо и спокойно.</w:t>
      </w:r>
    </w:p>
    <w:p>
      <w:pPr>
        <w:pStyle w:val="21"/>
        <w:jc w:val="both"/>
        <w:rPr>
          <w:rFonts w:ascii="Times New Roman" w:hAnsi="Times New Roman"/>
          <w:sz w:val="28"/>
          <w:szCs w:val="28"/>
        </w:rPr>
      </w:pPr>
      <w:r>
        <w:rPr>
          <w:rFonts w:ascii="Times New Roman" w:hAnsi="Times New Roman"/>
          <w:sz w:val="28"/>
          <w:szCs w:val="28"/>
        </w:rPr>
        <w:t>Выполнять движения в характере музыки</w:t>
      </w:r>
    </w:p>
    <w:p>
      <w:pPr>
        <w:pStyle w:val="21"/>
        <w:rPr>
          <w:rFonts w:ascii="Times New Roman" w:hAnsi="Times New Roman"/>
          <w:sz w:val="28"/>
          <w:szCs w:val="28"/>
        </w:rPr>
      </w:pPr>
    </w:p>
    <w:p>
      <w:pPr>
        <w:spacing w:after="0" w:line="240" w:lineRule="auto"/>
        <w:rPr>
          <w:rFonts w:ascii="Times New Roman" w:hAnsi="Times New Roman"/>
          <w:b/>
          <w:sz w:val="28"/>
          <w:szCs w:val="28"/>
        </w:rPr>
      </w:pPr>
      <w:r>
        <w:rPr>
          <w:rFonts w:ascii="Times New Roman" w:hAnsi="Times New Roman"/>
          <w:b/>
          <w:sz w:val="28"/>
          <w:szCs w:val="28"/>
        </w:rPr>
        <w:t>Для неречевых детей.</w:t>
      </w:r>
    </w:p>
    <w:p>
      <w:pPr>
        <w:spacing w:after="0" w:line="240" w:lineRule="auto"/>
        <w:jc w:val="both"/>
        <w:rPr>
          <w:rFonts w:ascii="Times New Roman" w:hAnsi="Times New Roman"/>
          <w:sz w:val="28"/>
          <w:szCs w:val="28"/>
        </w:rPr>
      </w:pPr>
      <w:r>
        <w:rPr>
          <w:rFonts w:ascii="Times New Roman" w:hAnsi="Times New Roman"/>
          <w:sz w:val="28"/>
          <w:szCs w:val="28"/>
        </w:rPr>
        <w:t>Приучать детей двигаться в соответствии со спокойным, плясовым, маршевым характером музыки в умеренном и быстром темпе; учить реагировать на начало звучания музыки и ее окончания, менять движение в соответствии с изменением музыкального метроритма. Выполнять следующие движения: ритмично ходить под музыку, хлопать в ладоши и одновременно полуприседать, покачиваться с ноги на ногу. Поднимать флажки, платочки, погремушки, помахивать ими, переходя под музыку от одного вида движений к другому. Собираться в круг в играх и хороводах.</w:t>
      </w:r>
    </w:p>
    <w:p>
      <w:pPr>
        <w:spacing w:after="0" w:line="240" w:lineRule="auto"/>
        <w:jc w:val="both"/>
        <w:rPr>
          <w:rFonts w:ascii="Times New Roman" w:hAnsi="Times New Roman"/>
          <w:sz w:val="28"/>
          <w:szCs w:val="28"/>
        </w:rPr>
      </w:pPr>
      <w:r>
        <w:rPr>
          <w:rFonts w:ascii="Times New Roman" w:hAnsi="Times New Roman"/>
          <w:sz w:val="28"/>
          <w:szCs w:val="28"/>
        </w:rPr>
        <w:t>Узнавать и показывать элементарные музыкальные инструменты (бубен, колокольчик, барабан).</w:t>
      </w:r>
    </w:p>
    <w:p>
      <w:pPr>
        <w:spacing w:after="0" w:line="240" w:lineRule="auto"/>
        <w:jc w:val="both"/>
        <w:rPr>
          <w:rFonts w:ascii="Times New Roman" w:hAnsi="Times New Roman"/>
          <w:sz w:val="28"/>
          <w:szCs w:val="28"/>
        </w:rPr>
      </w:pPr>
      <w:r>
        <w:rPr>
          <w:rFonts w:ascii="Times New Roman" w:hAnsi="Times New Roman"/>
          <w:sz w:val="28"/>
          <w:szCs w:val="28"/>
        </w:rPr>
        <w:t>Элементарная игра на детских музыкальных инструментах</w:t>
      </w:r>
    </w:p>
    <w:p>
      <w:pPr>
        <w:spacing w:after="0" w:line="240" w:lineRule="auto"/>
        <w:jc w:val="both"/>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Музыкальный материал для пения.</w:t>
      </w:r>
    </w:p>
    <w:p>
      <w:pPr>
        <w:pStyle w:val="21"/>
        <w:rPr>
          <w:rFonts w:ascii="Times New Roman" w:hAnsi="Times New Roman"/>
          <w:sz w:val="28"/>
          <w:szCs w:val="28"/>
        </w:rPr>
      </w:pPr>
      <w:r>
        <w:rPr>
          <w:rFonts w:ascii="Times New Roman" w:hAnsi="Times New Roman"/>
          <w:sz w:val="28"/>
          <w:szCs w:val="28"/>
        </w:rPr>
        <w:t>«Песенка про зарядку» - муз. В. Витлина, сл. Князевой</w:t>
      </w:r>
    </w:p>
    <w:p>
      <w:pPr>
        <w:pStyle w:val="21"/>
        <w:rPr>
          <w:rFonts w:ascii="Times New Roman" w:hAnsi="Times New Roman"/>
          <w:sz w:val="28"/>
          <w:szCs w:val="28"/>
        </w:rPr>
      </w:pPr>
      <w:r>
        <w:rPr>
          <w:rFonts w:ascii="Times New Roman" w:hAnsi="Times New Roman"/>
          <w:sz w:val="28"/>
          <w:szCs w:val="28"/>
        </w:rPr>
        <w:t>«Хоровод» - муз. Е. Тиличеевой, сл. Л. Некрасовой</w:t>
      </w:r>
    </w:p>
    <w:p>
      <w:pPr>
        <w:pStyle w:val="21"/>
        <w:rPr>
          <w:rFonts w:ascii="Times New Roman" w:hAnsi="Times New Roman"/>
          <w:sz w:val="28"/>
          <w:szCs w:val="28"/>
        </w:rPr>
      </w:pPr>
      <w:r>
        <w:rPr>
          <w:rFonts w:ascii="Times New Roman" w:hAnsi="Times New Roman"/>
          <w:sz w:val="28"/>
          <w:szCs w:val="28"/>
        </w:rPr>
        <w:t>«Песенка про лесенку» - муз. Ю. Слонова, сл. М. Карасева</w:t>
      </w:r>
    </w:p>
    <w:p>
      <w:pPr>
        <w:pStyle w:val="21"/>
        <w:rPr>
          <w:rFonts w:ascii="Times New Roman" w:hAnsi="Times New Roman"/>
          <w:sz w:val="28"/>
          <w:szCs w:val="28"/>
        </w:rPr>
      </w:pPr>
      <w:r>
        <w:rPr>
          <w:rFonts w:ascii="Times New Roman" w:hAnsi="Times New Roman"/>
          <w:sz w:val="28"/>
          <w:szCs w:val="28"/>
        </w:rPr>
        <w:t>«Веселый музыкант» - муз. А. Филиппенко, сл. Т. Волгиной</w:t>
      </w:r>
    </w:p>
    <w:p>
      <w:pPr>
        <w:pStyle w:val="21"/>
        <w:rPr>
          <w:rFonts w:ascii="Times New Roman" w:hAnsi="Times New Roman"/>
          <w:sz w:val="28"/>
          <w:szCs w:val="28"/>
        </w:rPr>
      </w:pPr>
      <w:r>
        <w:rPr>
          <w:rFonts w:ascii="Times New Roman" w:hAnsi="Times New Roman"/>
          <w:sz w:val="28"/>
          <w:szCs w:val="28"/>
        </w:rPr>
        <w:t>«Падают листья» - муз. М. Красева, сл. М. Иверсен</w:t>
      </w:r>
    </w:p>
    <w:p>
      <w:pPr>
        <w:pStyle w:val="21"/>
        <w:rPr>
          <w:rFonts w:ascii="Times New Roman" w:hAnsi="Times New Roman"/>
          <w:sz w:val="28"/>
          <w:szCs w:val="28"/>
        </w:rPr>
      </w:pPr>
      <w:r>
        <w:rPr>
          <w:rFonts w:ascii="Times New Roman" w:hAnsi="Times New Roman"/>
          <w:sz w:val="28"/>
          <w:szCs w:val="28"/>
        </w:rPr>
        <w:t>«Новый год» - муз. Ю. Слонова, сл. И. Михайловой</w:t>
      </w:r>
    </w:p>
    <w:p>
      <w:pPr>
        <w:pStyle w:val="21"/>
        <w:rPr>
          <w:rFonts w:ascii="Times New Roman" w:hAnsi="Times New Roman"/>
          <w:sz w:val="28"/>
          <w:szCs w:val="28"/>
        </w:rPr>
      </w:pPr>
      <w:r>
        <w:rPr>
          <w:rFonts w:ascii="Times New Roman" w:hAnsi="Times New Roman"/>
          <w:sz w:val="28"/>
          <w:szCs w:val="28"/>
        </w:rPr>
        <w:t>«Дед Мороз» - муз. А. Филиппенко, сл. Т. Волгиной</w:t>
      </w:r>
    </w:p>
    <w:p>
      <w:pPr>
        <w:pStyle w:val="21"/>
        <w:rPr>
          <w:rFonts w:ascii="Times New Roman" w:hAnsi="Times New Roman"/>
          <w:sz w:val="28"/>
          <w:szCs w:val="28"/>
        </w:rPr>
      </w:pPr>
      <w:r>
        <w:rPr>
          <w:rFonts w:ascii="Times New Roman" w:hAnsi="Times New Roman"/>
          <w:sz w:val="28"/>
          <w:szCs w:val="28"/>
        </w:rPr>
        <w:t>«Елочка» - муз. А. Филиппенко, сл. М. Познанской</w:t>
      </w:r>
    </w:p>
    <w:p>
      <w:pPr>
        <w:pStyle w:val="21"/>
        <w:rPr>
          <w:rFonts w:ascii="Times New Roman" w:hAnsi="Times New Roman"/>
          <w:sz w:val="28"/>
          <w:szCs w:val="28"/>
        </w:rPr>
      </w:pPr>
      <w:r>
        <w:rPr>
          <w:rFonts w:ascii="Times New Roman" w:hAnsi="Times New Roman"/>
          <w:sz w:val="28"/>
          <w:szCs w:val="28"/>
        </w:rPr>
        <w:t>«Танец около елки» - муз. Ю. Слонова, сл. И. Михайловой</w:t>
      </w:r>
    </w:p>
    <w:p>
      <w:pPr>
        <w:pStyle w:val="21"/>
        <w:rPr>
          <w:rFonts w:ascii="Times New Roman" w:hAnsi="Times New Roman"/>
          <w:sz w:val="28"/>
          <w:szCs w:val="28"/>
        </w:rPr>
      </w:pPr>
      <w:r>
        <w:rPr>
          <w:rFonts w:ascii="Times New Roman" w:hAnsi="Times New Roman"/>
          <w:sz w:val="28"/>
          <w:szCs w:val="28"/>
        </w:rPr>
        <w:t>«Часы» - муз. Ступела, сл. Аварского</w:t>
      </w:r>
    </w:p>
    <w:p>
      <w:pPr>
        <w:pStyle w:val="21"/>
        <w:rPr>
          <w:rFonts w:ascii="Times New Roman" w:hAnsi="Times New Roman"/>
          <w:sz w:val="28"/>
          <w:szCs w:val="28"/>
        </w:rPr>
      </w:pPr>
      <w:r>
        <w:rPr>
          <w:rFonts w:ascii="Times New Roman" w:hAnsi="Times New Roman"/>
          <w:sz w:val="28"/>
          <w:szCs w:val="28"/>
        </w:rPr>
        <w:t>«Праздничная» - муз. Т. Понатенко, сл. Н. Найденова</w:t>
      </w:r>
    </w:p>
    <w:p>
      <w:pPr>
        <w:pStyle w:val="21"/>
        <w:rPr>
          <w:rFonts w:ascii="Times New Roman" w:hAnsi="Times New Roman"/>
          <w:sz w:val="28"/>
          <w:szCs w:val="28"/>
        </w:rPr>
      </w:pPr>
      <w:r>
        <w:rPr>
          <w:rFonts w:ascii="Times New Roman" w:hAnsi="Times New Roman"/>
          <w:sz w:val="28"/>
          <w:szCs w:val="28"/>
        </w:rPr>
        <w:t>«Сегодня мамин праздник» - муз. А. Филиппенко, сл. Т. Волгиной</w:t>
      </w:r>
    </w:p>
    <w:p>
      <w:pPr>
        <w:pStyle w:val="21"/>
        <w:rPr>
          <w:rFonts w:ascii="Times New Roman" w:hAnsi="Times New Roman"/>
          <w:sz w:val="28"/>
          <w:szCs w:val="28"/>
        </w:rPr>
      </w:pPr>
      <w:r>
        <w:rPr>
          <w:rFonts w:ascii="Times New Roman" w:hAnsi="Times New Roman"/>
          <w:sz w:val="28"/>
          <w:szCs w:val="28"/>
        </w:rPr>
        <w:t>«Вот какая бабушка» - муз. Тиличеевой, сл. Ю. Островского</w:t>
      </w:r>
    </w:p>
    <w:p>
      <w:pPr>
        <w:pStyle w:val="21"/>
        <w:rPr>
          <w:rFonts w:ascii="Times New Roman" w:hAnsi="Times New Roman"/>
          <w:sz w:val="28"/>
          <w:szCs w:val="28"/>
        </w:rPr>
      </w:pPr>
      <w:r>
        <w:rPr>
          <w:rFonts w:ascii="Times New Roman" w:hAnsi="Times New Roman"/>
          <w:sz w:val="28"/>
          <w:szCs w:val="28"/>
        </w:rPr>
        <w:t>«Бобик» - муз. Т. Понатенко, сл. Н. Найденовой</w:t>
      </w:r>
    </w:p>
    <w:p>
      <w:pPr>
        <w:pStyle w:val="21"/>
        <w:rPr>
          <w:rFonts w:ascii="Times New Roman" w:hAnsi="Times New Roman"/>
          <w:sz w:val="28"/>
          <w:szCs w:val="28"/>
        </w:rPr>
      </w:pPr>
      <w:r>
        <w:rPr>
          <w:rFonts w:ascii="Times New Roman" w:hAnsi="Times New Roman"/>
          <w:sz w:val="28"/>
          <w:szCs w:val="28"/>
        </w:rPr>
        <w:t xml:space="preserve">«Козел и коза» - украинская народная песня. </w:t>
      </w:r>
    </w:p>
    <w:p>
      <w:pPr>
        <w:pStyle w:val="21"/>
        <w:rPr>
          <w:rFonts w:ascii="Times New Roman" w:hAnsi="Times New Roman"/>
          <w:sz w:val="28"/>
          <w:szCs w:val="28"/>
        </w:rPr>
      </w:pPr>
      <w:r>
        <w:rPr>
          <w:rFonts w:ascii="Times New Roman" w:hAnsi="Times New Roman"/>
          <w:sz w:val="28"/>
          <w:szCs w:val="28"/>
        </w:rPr>
        <w:t>«Май» - муз. Назаровой, сл. А. Прокофьева</w:t>
      </w:r>
    </w:p>
    <w:p>
      <w:pPr>
        <w:pStyle w:val="21"/>
        <w:rPr>
          <w:rFonts w:ascii="Times New Roman" w:hAnsi="Times New Roman"/>
          <w:sz w:val="28"/>
          <w:szCs w:val="28"/>
        </w:rPr>
      </w:pPr>
      <w:r>
        <w:rPr>
          <w:rFonts w:ascii="Times New Roman" w:hAnsi="Times New Roman"/>
          <w:sz w:val="28"/>
          <w:szCs w:val="28"/>
        </w:rPr>
        <w:t>«Ку-ку» - муз. М. Карасева, сл. Н. Френкель</w:t>
      </w:r>
    </w:p>
    <w:p>
      <w:pPr>
        <w:pStyle w:val="21"/>
        <w:rPr>
          <w:rFonts w:ascii="Times New Roman" w:hAnsi="Times New Roman"/>
          <w:sz w:val="28"/>
          <w:szCs w:val="28"/>
        </w:rPr>
      </w:pPr>
      <w:r>
        <w:rPr>
          <w:rFonts w:ascii="Times New Roman" w:hAnsi="Times New Roman"/>
          <w:sz w:val="28"/>
          <w:szCs w:val="28"/>
        </w:rPr>
        <w:t>«Как у наших, у ворот» - русская народная песня</w:t>
      </w:r>
    </w:p>
    <w:p>
      <w:pPr>
        <w:pStyle w:val="21"/>
        <w:rPr>
          <w:rFonts w:ascii="Times New Roman" w:hAnsi="Times New Roman"/>
          <w:sz w:val="28"/>
          <w:szCs w:val="28"/>
        </w:rPr>
      </w:pPr>
      <w:r>
        <w:rPr>
          <w:rFonts w:ascii="Times New Roman" w:hAnsi="Times New Roman"/>
          <w:sz w:val="28"/>
          <w:szCs w:val="28"/>
        </w:rPr>
        <w:t>«Греет солнышко теплее» - муз. Г. Вилькорейской, сл. О. Высоцкой</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Музыкальные произведения для слушания.</w:t>
      </w:r>
    </w:p>
    <w:p>
      <w:pPr>
        <w:pStyle w:val="21"/>
        <w:rPr>
          <w:rFonts w:ascii="Times New Roman" w:hAnsi="Times New Roman"/>
          <w:sz w:val="28"/>
          <w:szCs w:val="28"/>
        </w:rPr>
      </w:pPr>
      <w:r>
        <w:rPr>
          <w:rFonts w:ascii="Times New Roman" w:hAnsi="Times New Roman"/>
          <w:sz w:val="28"/>
          <w:szCs w:val="28"/>
        </w:rPr>
        <w:t>«Зайчик» - муз. М. Старокадамского, сл. М. Клоковой</w:t>
      </w:r>
    </w:p>
    <w:p>
      <w:pPr>
        <w:pStyle w:val="21"/>
        <w:rPr>
          <w:rFonts w:ascii="Times New Roman" w:hAnsi="Times New Roman"/>
          <w:sz w:val="28"/>
          <w:szCs w:val="28"/>
        </w:rPr>
      </w:pPr>
      <w:r>
        <w:rPr>
          <w:rFonts w:ascii="Times New Roman" w:hAnsi="Times New Roman"/>
          <w:sz w:val="28"/>
          <w:szCs w:val="28"/>
        </w:rPr>
        <w:t>«Ах ты, береза» - русская народная мелодия</w:t>
      </w:r>
    </w:p>
    <w:p>
      <w:pPr>
        <w:pStyle w:val="21"/>
        <w:rPr>
          <w:rFonts w:ascii="Times New Roman" w:hAnsi="Times New Roman"/>
          <w:sz w:val="28"/>
          <w:szCs w:val="28"/>
        </w:rPr>
      </w:pPr>
      <w:r>
        <w:rPr>
          <w:rFonts w:ascii="Times New Roman" w:hAnsi="Times New Roman"/>
          <w:sz w:val="28"/>
          <w:szCs w:val="28"/>
        </w:rPr>
        <w:t>«Колыбельная» - муз. И. Брамса</w:t>
      </w:r>
    </w:p>
    <w:p>
      <w:pPr>
        <w:pStyle w:val="21"/>
        <w:rPr>
          <w:rFonts w:ascii="Times New Roman" w:hAnsi="Times New Roman"/>
          <w:sz w:val="28"/>
          <w:szCs w:val="28"/>
        </w:rPr>
      </w:pPr>
      <w:r>
        <w:rPr>
          <w:rFonts w:ascii="Times New Roman" w:hAnsi="Times New Roman"/>
          <w:sz w:val="28"/>
          <w:szCs w:val="28"/>
        </w:rPr>
        <w:t xml:space="preserve"> «Мой конь» - обработка М. Карасева, чешская народная песня</w:t>
      </w:r>
    </w:p>
    <w:p>
      <w:pPr>
        <w:pStyle w:val="21"/>
        <w:rPr>
          <w:rFonts w:ascii="Times New Roman" w:hAnsi="Times New Roman"/>
          <w:sz w:val="28"/>
          <w:szCs w:val="28"/>
        </w:rPr>
      </w:pPr>
      <w:r>
        <w:rPr>
          <w:rFonts w:ascii="Times New Roman" w:hAnsi="Times New Roman"/>
          <w:sz w:val="28"/>
          <w:szCs w:val="28"/>
        </w:rPr>
        <w:t>«Медвежата» - муз. М. Красева, сл. И. Френкель</w:t>
      </w:r>
    </w:p>
    <w:p>
      <w:pPr>
        <w:pStyle w:val="21"/>
        <w:rPr>
          <w:rFonts w:ascii="Times New Roman" w:hAnsi="Times New Roman"/>
          <w:sz w:val="28"/>
          <w:szCs w:val="28"/>
        </w:rPr>
      </w:pPr>
      <w:r>
        <w:rPr>
          <w:rFonts w:ascii="Times New Roman" w:hAnsi="Times New Roman"/>
          <w:sz w:val="28"/>
          <w:szCs w:val="28"/>
        </w:rPr>
        <w:t>«Дед Мороз» - муз. В. Витлина, сл. С. Погореловского</w:t>
      </w:r>
    </w:p>
    <w:p>
      <w:pPr>
        <w:pStyle w:val="21"/>
        <w:rPr>
          <w:rFonts w:ascii="Times New Roman" w:hAnsi="Times New Roman"/>
          <w:sz w:val="28"/>
          <w:szCs w:val="28"/>
        </w:rPr>
      </w:pPr>
      <w:r>
        <w:rPr>
          <w:rFonts w:ascii="Times New Roman" w:hAnsi="Times New Roman"/>
          <w:sz w:val="28"/>
          <w:szCs w:val="28"/>
        </w:rPr>
        <w:t>«Воробышко» - муз. В. Витлина</w:t>
      </w:r>
    </w:p>
    <w:p>
      <w:pPr>
        <w:pStyle w:val="21"/>
        <w:rPr>
          <w:rFonts w:ascii="Times New Roman" w:hAnsi="Times New Roman"/>
          <w:sz w:val="28"/>
          <w:szCs w:val="28"/>
        </w:rPr>
      </w:pPr>
      <w:r>
        <w:rPr>
          <w:rFonts w:ascii="Times New Roman" w:hAnsi="Times New Roman"/>
          <w:sz w:val="28"/>
          <w:szCs w:val="28"/>
        </w:rPr>
        <w:t>«Я с комариком плясала» - русская народная мелодия</w:t>
      </w:r>
    </w:p>
    <w:p>
      <w:pPr>
        <w:pStyle w:val="21"/>
        <w:rPr>
          <w:rFonts w:ascii="Times New Roman" w:hAnsi="Times New Roman"/>
          <w:sz w:val="28"/>
          <w:szCs w:val="28"/>
        </w:rPr>
      </w:pPr>
      <w:r>
        <w:rPr>
          <w:rFonts w:ascii="Times New Roman" w:hAnsi="Times New Roman"/>
          <w:sz w:val="28"/>
          <w:szCs w:val="28"/>
        </w:rPr>
        <w:t>«Петушок» - муз. В. Килты, сл. В. Татаринова</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Ритмические упражнения и игры под музыку.</w:t>
      </w:r>
    </w:p>
    <w:p>
      <w:pPr>
        <w:pStyle w:val="21"/>
        <w:rPr>
          <w:rFonts w:ascii="Times New Roman" w:hAnsi="Times New Roman"/>
          <w:sz w:val="28"/>
          <w:szCs w:val="28"/>
        </w:rPr>
      </w:pPr>
      <w:r>
        <w:rPr>
          <w:rFonts w:ascii="Times New Roman" w:hAnsi="Times New Roman"/>
          <w:sz w:val="28"/>
          <w:szCs w:val="28"/>
        </w:rPr>
        <w:t>«Бубен, погремушка» - украинская народная мелодия</w:t>
      </w:r>
    </w:p>
    <w:p>
      <w:pPr>
        <w:pStyle w:val="21"/>
        <w:rPr>
          <w:rFonts w:ascii="Times New Roman" w:hAnsi="Times New Roman"/>
          <w:sz w:val="28"/>
          <w:szCs w:val="28"/>
        </w:rPr>
      </w:pPr>
      <w:r>
        <w:rPr>
          <w:rFonts w:ascii="Times New Roman" w:hAnsi="Times New Roman"/>
          <w:sz w:val="28"/>
          <w:szCs w:val="28"/>
        </w:rPr>
        <w:t>«Паровоз» - муз. А. Филиппенко</w:t>
      </w:r>
    </w:p>
    <w:p>
      <w:pPr>
        <w:pStyle w:val="21"/>
        <w:rPr>
          <w:rFonts w:ascii="Times New Roman" w:hAnsi="Times New Roman"/>
          <w:sz w:val="28"/>
          <w:szCs w:val="28"/>
        </w:rPr>
      </w:pPr>
      <w:r>
        <w:rPr>
          <w:rFonts w:ascii="Times New Roman" w:hAnsi="Times New Roman"/>
          <w:sz w:val="28"/>
          <w:szCs w:val="28"/>
        </w:rPr>
        <w:t>«Стукалка» - украинская народная мелодия</w:t>
      </w:r>
    </w:p>
    <w:p>
      <w:pPr>
        <w:pStyle w:val="21"/>
        <w:rPr>
          <w:rFonts w:ascii="Times New Roman" w:hAnsi="Times New Roman"/>
          <w:sz w:val="28"/>
          <w:szCs w:val="28"/>
        </w:rPr>
      </w:pPr>
      <w:r>
        <w:rPr>
          <w:rFonts w:ascii="Times New Roman" w:hAnsi="Times New Roman"/>
          <w:sz w:val="28"/>
          <w:szCs w:val="28"/>
        </w:rPr>
        <w:t>«Гулять отдыхать» - муз. М. Красева</w:t>
      </w:r>
    </w:p>
    <w:p>
      <w:pPr>
        <w:pStyle w:val="21"/>
        <w:rPr>
          <w:rFonts w:ascii="Times New Roman" w:hAnsi="Times New Roman"/>
          <w:sz w:val="28"/>
          <w:szCs w:val="28"/>
        </w:rPr>
      </w:pPr>
      <w:r>
        <w:rPr>
          <w:rFonts w:ascii="Times New Roman" w:hAnsi="Times New Roman"/>
          <w:sz w:val="28"/>
          <w:szCs w:val="28"/>
        </w:rPr>
        <w:t>«Флажок» - муз. М. Красева</w:t>
      </w:r>
    </w:p>
    <w:p>
      <w:pPr>
        <w:pStyle w:val="21"/>
        <w:rPr>
          <w:rFonts w:ascii="Times New Roman" w:hAnsi="Times New Roman"/>
          <w:sz w:val="28"/>
          <w:szCs w:val="28"/>
        </w:rPr>
      </w:pPr>
      <w:r>
        <w:rPr>
          <w:rFonts w:ascii="Times New Roman" w:hAnsi="Times New Roman"/>
          <w:sz w:val="28"/>
          <w:szCs w:val="28"/>
        </w:rPr>
        <w:t>«Упражнение с флажками» - латвийская народная мелодия</w:t>
      </w:r>
    </w:p>
    <w:p>
      <w:pPr>
        <w:pStyle w:val="21"/>
        <w:rPr>
          <w:rFonts w:ascii="Times New Roman" w:hAnsi="Times New Roman"/>
          <w:sz w:val="28"/>
          <w:szCs w:val="28"/>
        </w:rPr>
      </w:pPr>
      <w:r>
        <w:rPr>
          <w:rFonts w:ascii="Times New Roman" w:hAnsi="Times New Roman"/>
          <w:sz w:val="28"/>
          <w:szCs w:val="28"/>
        </w:rPr>
        <w:t>«Покружились и поклонились» - муз. М. Раухвергера</w:t>
      </w:r>
    </w:p>
    <w:p>
      <w:pPr>
        <w:pStyle w:val="21"/>
        <w:rPr>
          <w:rFonts w:ascii="Times New Roman" w:hAnsi="Times New Roman"/>
          <w:sz w:val="28"/>
          <w:szCs w:val="28"/>
        </w:rPr>
      </w:pPr>
      <w:r>
        <w:rPr>
          <w:rFonts w:ascii="Times New Roman" w:hAnsi="Times New Roman"/>
          <w:sz w:val="28"/>
          <w:szCs w:val="28"/>
        </w:rPr>
        <w:t>«Игра с матрешками» - колыбельная, обработка Т. Ломовой.</w:t>
      </w:r>
    </w:p>
    <w:p>
      <w:pPr>
        <w:pStyle w:val="21"/>
        <w:rPr>
          <w:rFonts w:ascii="Times New Roman" w:hAnsi="Times New Roman"/>
          <w:sz w:val="28"/>
          <w:szCs w:val="28"/>
        </w:rPr>
      </w:pPr>
    </w:p>
    <w:p>
      <w:pPr>
        <w:pStyle w:val="21"/>
        <w:jc w:val="center"/>
        <w:rPr>
          <w:rFonts w:ascii="Times New Roman" w:hAnsi="Times New Roman"/>
          <w:b/>
          <w:sz w:val="28"/>
          <w:szCs w:val="28"/>
        </w:rPr>
      </w:pPr>
      <w:r>
        <w:rPr>
          <w:rFonts w:ascii="Times New Roman" w:hAnsi="Times New Roman"/>
          <w:b/>
          <w:sz w:val="28"/>
          <w:szCs w:val="28"/>
        </w:rPr>
        <w:t xml:space="preserve">3 класс </w:t>
      </w:r>
    </w:p>
    <w:p>
      <w:pPr>
        <w:pStyle w:val="21"/>
        <w:jc w:val="center"/>
        <w:rPr>
          <w:rFonts w:ascii="Times New Roman" w:hAnsi="Times New Roman"/>
          <w:sz w:val="28"/>
          <w:szCs w:val="28"/>
        </w:rPr>
      </w:pPr>
      <w:r>
        <w:rPr>
          <w:rFonts w:ascii="Times New Roman" w:hAnsi="Times New Roman"/>
          <w:sz w:val="28"/>
          <w:szCs w:val="28"/>
        </w:rPr>
        <w:t>Пение</w:t>
      </w:r>
    </w:p>
    <w:p>
      <w:pPr>
        <w:pStyle w:val="21"/>
        <w:jc w:val="both"/>
        <w:rPr>
          <w:rFonts w:ascii="Times New Roman" w:hAnsi="Times New Roman"/>
          <w:sz w:val="28"/>
          <w:szCs w:val="28"/>
        </w:rPr>
      </w:pPr>
      <w:r>
        <w:rPr>
          <w:rFonts w:ascii="Times New Roman" w:hAnsi="Times New Roman"/>
          <w:sz w:val="28"/>
          <w:szCs w:val="28"/>
        </w:rPr>
        <w:t>Учить петь на одном дыхании короткие музыкальные фразы, не прерывая в середине слов, а также удерживать дыхание на более длинных фразах. Учить четко произносить слова и обращать внимание детей на коррекцию отдельных звуков. Приучать петь в хоре, учить сливать голоса, не выделяя их. Развивать чувство ритма, применяя специальные упражнения.</w:t>
      </w:r>
    </w:p>
    <w:p>
      <w:pPr>
        <w:pStyle w:val="21"/>
        <w:jc w:val="both"/>
        <w:rPr>
          <w:rFonts w:ascii="Times New Roman" w:hAnsi="Times New Roman"/>
          <w:sz w:val="28"/>
          <w:szCs w:val="28"/>
        </w:rPr>
      </w:pPr>
      <w:r>
        <w:rPr>
          <w:rFonts w:ascii="Times New Roman" w:hAnsi="Times New Roman"/>
          <w:sz w:val="28"/>
          <w:szCs w:val="28"/>
        </w:rPr>
        <w:t>Учить узнавать звуки детских музыкальных инструментов и элементарной игре на них.</w:t>
      </w:r>
    </w:p>
    <w:p>
      <w:pPr>
        <w:pStyle w:val="21"/>
        <w:rPr>
          <w:rFonts w:ascii="Times New Roman" w:hAnsi="Times New Roman"/>
          <w:sz w:val="28"/>
          <w:szCs w:val="28"/>
        </w:rPr>
      </w:pPr>
    </w:p>
    <w:p>
      <w:pPr>
        <w:pStyle w:val="21"/>
        <w:jc w:val="center"/>
        <w:rPr>
          <w:rFonts w:ascii="Times New Roman" w:hAnsi="Times New Roman"/>
          <w:sz w:val="28"/>
          <w:szCs w:val="28"/>
        </w:rPr>
      </w:pPr>
      <w:r>
        <w:rPr>
          <w:rFonts w:ascii="Times New Roman" w:hAnsi="Times New Roman"/>
          <w:sz w:val="28"/>
          <w:szCs w:val="28"/>
        </w:rPr>
        <w:t>Слушание музыки.</w:t>
      </w:r>
    </w:p>
    <w:p>
      <w:pPr>
        <w:pStyle w:val="21"/>
        <w:jc w:val="both"/>
        <w:rPr>
          <w:rFonts w:ascii="Times New Roman" w:hAnsi="Times New Roman"/>
          <w:sz w:val="28"/>
          <w:szCs w:val="28"/>
        </w:rPr>
      </w:pPr>
      <w:r>
        <w:rPr>
          <w:rFonts w:ascii="Times New Roman" w:hAnsi="Times New Roman"/>
          <w:sz w:val="28"/>
          <w:szCs w:val="28"/>
        </w:rPr>
        <w:t>Воспитывать интерес и любовь к музыке. Развивать эмоциональную отзывчивость, мелодический слух, чувство ритма. Учить, определять произведения по их характеру: маршевые и плясовые, веселые и грустные. Учить различать звуки по высоте (высокий – низкий).</w:t>
      </w:r>
    </w:p>
    <w:p>
      <w:pPr>
        <w:pStyle w:val="21"/>
        <w:jc w:val="both"/>
        <w:rPr>
          <w:rFonts w:ascii="Times New Roman" w:hAnsi="Times New Roman"/>
          <w:sz w:val="28"/>
          <w:szCs w:val="28"/>
        </w:rPr>
      </w:pPr>
      <w:r>
        <w:rPr>
          <w:rFonts w:ascii="Times New Roman" w:hAnsi="Times New Roman"/>
          <w:sz w:val="28"/>
          <w:szCs w:val="28"/>
        </w:rPr>
        <w:t>Учить различать песню, танец и марш.</w:t>
      </w:r>
    </w:p>
    <w:p>
      <w:pPr>
        <w:pStyle w:val="21"/>
        <w:jc w:val="both"/>
        <w:rPr>
          <w:rFonts w:ascii="Times New Roman" w:hAnsi="Times New Roman"/>
          <w:sz w:val="28"/>
          <w:szCs w:val="28"/>
        </w:rPr>
      </w:pPr>
      <w:r>
        <w:rPr>
          <w:rFonts w:ascii="Times New Roman" w:hAnsi="Times New Roman"/>
          <w:sz w:val="28"/>
          <w:szCs w:val="28"/>
        </w:rPr>
        <w:t>Учить детей умению слушать музыку тихо и спокойно.</w:t>
      </w:r>
    </w:p>
    <w:p>
      <w:pPr>
        <w:pStyle w:val="21"/>
        <w:jc w:val="both"/>
        <w:rPr>
          <w:rFonts w:ascii="Times New Roman" w:hAnsi="Times New Roman"/>
          <w:sz w:val="28"/>
          <w:szCs w:val="28"/>
        </w:rPr>
      </w:pPr>
      <w:r>
        <w:rPr>
          <w:rFonts w:ascii="Times New Roman" w:hAnsi="Times New Roman"/>
          <w:sz w:val="28"/>
          <w:szCs w:val="28"/>
        </w:rPr>
        <w:t>Учить детей дыханию через нос (вдох) и рот (выдох).</w:t>
      </w:r>
    </w:p>
    <w:p>
      <w:pPr>
        <w:spacing w:after="0" w:line="240" w:lineRule="auto"/>
        <w:ind w:firstLine="709"/>
        <w:jc w:val="center"/>
        <w:rPr>
          <w:rFonts w:ascii="Times New Roman" w:hAnsi="Times New Roman"/>
          <w:b/>
          <w:sz w:val="28"/>
          <w:szCs w:val="28"/>
        </w:rPr>
      </w:pPr>
    </w:p>
    <w:p>
      <w:pPr>
        <w:spacing w:after="0" w:line="240" w:lineRule="auto"/>
        <w:rPr>
          <w:rFonts w:ascii="Times New Roman" w:hAnsi="Times New Roman"/>
          <w:b/>
          <w:sz w:val="28"/>
          <w:szCs w:val="28"/>
        </w:rPr>
      </w:pPr>
      <w:r>
        <w:rPr>
          <w:rFonts w:ascii="Times New Roman" w:hAnsi="Times New Roman"/>
          <w:b/>
          <w:sz w:val="28"/>
          <w:szCs w:val="28"/>
        </w:rPr>
        <w:t>Для неречевых детей.</w:t>
      </w:r>
    </w:p>
    <w:p>
      <w:pPr>
        <w:spacing w:after="0" w:line="240" w:lineRule="auto"/>
        <w:jc w:val="both"/>
        <w:rPr>
          <w:rFonts w:ascii="Times New Roman" w:hAnsi="Times New Roman"/>
          <w:sz w:val="28"/>
          <w:szCs w:val="28"/>
        </w:rPr>
      </w:pPr>
      <w:r>
        <w:rPr>
          <w:rFonts w:ascii="Times New Roman" w:hAnsi="Times New Roman"/>
          <w:sz w:val="28"/>
          <w:szCs w:val="28"/>
        </w:rPr>
        <w:t>Учить детей бегать не шаркая, подпрыгивать на двух ногах, пружинить ногами, слегка приседая; притопывать попеременно ногами, притопывать одной ногой, хлопать в ладоши; поворачивать кисти рук, кружиться по одному в парах: плясать, используя названные танцевальные движения.</w:t>
      </w:r>
    </w:p>
    <w:p>
      <w:pPr>
        <w:spacing w:after="0" w:line="240" w:lineRule="auto"/>
        <w:jc w:val="both"/>
        <w:rPr>
          <w:rFonts w:ascii="Times New Roman" w:hAnsi="Times New Roman"/>
          <w:sz w:val="28"/>
          <w:szCs w:val="28"/>
        </w:rPr>
      </w:pPr>
      <w:r>
        <w:rPr>
          <w:rFonts w:ascii="Times New Roman" w:hAnsi="Times New Roman"/>
          <w:sz w:val="28"/>
          <w:szCs w:val="28"/>
        </w:rPr>
        <w:t>Определять на картинках (пиктограммах): звучание песни, танца. Знать и показывать элементарные музыкальные инструменты (бубен, колокольчик, барабан).</w:t>
      </w:r>
    </w:p>
    <w:p>
      <w:pPr>
        <w:spacing w:after="0" w:line="240" w:lineRule="auto"/>
        <w:jc w:val="both"/>
        <w:rPr>
          <w:rFonts w:ascii="Times New Roman" w:hAnsi="Times New Roman"/>
          <w:sz w:val="28"/>
          <w:szCs w:val="28"/>
        </w:rPr>
      </w:pPr>
      <w:r>
        <w:rPr>
          <w:rFonts w:ascii="Times New Roman" w:hAnsi="Times New Roman"/>
          <w:sz w:val="28"/>
          <w:szCs w:val="28"/>
        </w:rPr>
        <w:t>Элементарная игра на детских музыкальных инструментах</w:t>
      </w:r>
    </w:p>
    <w:p>
      <w:pPr>
        <w:spacing w:after="0" w:line="240" w:lineRule="auto"/>
        <w:jc w:val="both"/>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Музыкальный материал для пения.</w:t>
      </w:r>
    </w:p>
    <w:p>
      <w:pPr>
        <w:pStyle w:val="21"/>
        <w:rPr>
          <w:rFonts w:ascii="Times New Roman" w:hAnsi="Times New Roman"/>
          <w:sz w:val="28"/>
          <w:szCs w:val="28"/>
        </w:rPr>
      </w:pPr>
      <w:r>
        <w:rPr>
          <w:rFonts w:ascii="Times New Roman" w:hAnsi="Times New Roman"/>
          <w:sz w:val="28"/>
          <w:szCs w:val="28"/>
        </w:rPr>
        <w:t>«Случай на лугу» - муз. Г. Крылова, сл. М. Пляцковского</w:t>
      </w:r>
    </w:p>
    <w:p>
      <w:pPr>
        <w:pStyle w:val="21"/>
        <w:rPr>
          <w:rFonts w:ascii="Times New Roman" w:hAnsi="Times New Roman"/>
          <w:sz w:val="28"/>
          <w:szCs w:val="28"/>
        </w:rPr>
      </w:pPr>
      <w:r>
        <w:rPr>
          <w:rFonts w:ascii="Times New Roman" w:hAnsi="Times New Roman"/>
          <w:sz w:val="28"/>
          <w:szCs w:val="28"/>
        </w:rPr>
        <w:t>«Кот Васька» муз. Т. Лобачева, сл. Н. Френкель</w:t>
      </w:r>
    </w:p>
    <w:p>
      <w:pPr>
        <w:pStyle w:val="21"/>
        <w:rPr>
          <w:rFonts w:ascii="Times New Roman" w:hAnsi="Times New Roman"/>
          <w:sz w:val="28"/>
          <w:szCs w:val="28"/>
        </w:rPr>
      </w:pPr>
      <w:r>
        <w:rPr>
          <w:rFonts w:ascii="Times New Roman" w:hAnsi="Times New Roman"/>
          <w:sz w:val="28"/>
          <w:szCs w:val="28"/>
        </w:rPr>
        <w:t>«Осень» - муз. И. Кишко, сл. И. Плакиды</w:t>
      </w:r>
    </w:p>
    <w:p>
      <w:pPr>
        <w:pStyle w:val="21"/>
        <w:rPr>
          <w:rFonts w:ascii="Times New Roman" w:hAnsi="Times New Roman"/>
          <w:sz w:val="28"/>
          <w:szCs w:val="28"/>
        </w:rPr>
      </w:pPr>
      <w:r>
        <w:rPr>
          <w:rFonts w:ascii="Times New Roman" w:hAnsi="Times New Roman"/>
          <w:sz w:val="28"/>
          <w:szCs w:val="28"/>
        </w:rPr>
        <w:t>«Забыл» - муз. И. Соколовой, сл. Т. Виеру</w:t>
      </w:r>
    </w:p>
    <w:p>
      <w:pPr>
        <w:pStyle w:val="21"/>
        <w:rPr>
          <w:rFonts w:ascii="Times New Roman" w:hAnsi="Times New Roman"/>
          <w:sz w:val="28"/>
          <w:szCs w:val="28"/>
        </w:rPr>
      </w:pPr>
      <w:r>
        <w:rPr>
          <w:rFonts w:ascii="Times New Roman" w:hAnsi="Times New Roman"/>
          <w:sz w:val="28"/>
          <w:szCs w:val="28"/>
        </w:rPr>
        <w:t>«На горе-то калина» - русская народная песня</w:t>
      </w:r>
    </w:p>
    <w:p>
      <w:pPr>
        <w:pStyle w:val="21"/>
        <w:rPr>
          <w:rFonts w:ascii="Times New Roman" w:hAnsi="Times New Roman"/>
          <w:sz w:val="28"/>
          <w:szCs w:val="28"/>
        </w:rPr>
      </w:pPr>
      <w:r>
        <w:rPr>
          <w:rFonts w:ascii="Times New Roman" w:hAnsi="Times New Roman"/>
          <w:sz w:val="28"/>
          <w:szCs w:val="28"/>
        </w:rPr>
        <w:t>«Во поле береза стояла» - русская народная песня</w:t>
      </w:r>
    </w:p>
    <w:p>
      <w:pPr>
        <w:pStyle w:val="21"/>
        <w:rPr>
          <w:rFonts w:ascii="Times New Roman" w:hAnsi="Times New Roman"/>
          <w:sz w:val="28"/>
          <w:szCs w:val="28"/>
        </w:rPr>
      </w:pPr>
      <w:r>
        <w:rPr>
          <w:rFonts w:ascii="Times New Roman" w:hAnsi="Times New Roman"/>
          <w:sz w:val="28"/>
          <w:szCs w:val="28"/>
        </w:rPr>
        <w:t>«Праздничная пляска» - муз. М. Карасева, сл. О. Высоцкой</w:t>
      </w:r>
    </w:p>
    <w:p>
      <w:pPr>
        <w:pStyle w:val="21"/>
        <w:rPr>
          <w:rFonts w:ascii="Times New Roman" w:hAnsi="Times New Roman"/>
          <w:sz w:val="28"/>
          <w:szCs w:val="28"/>
        </w:rPr>
      </w:pPr>
      <w:r>
        <w:rPr>
          <w:rFonts w:ascii="Times New Roman" w:hAnsi="Times New Roman"/>
          <w:sz w:val="28"/>
          <w:szCs w:val="28"/>
        </w:rPr>
        <w:t>«Елочка» - муз. Н. Бахутовой, сл. З. Александровой</w:t>
      </w:r>
    </w:p>
    <w:p>
      <w:pPr>
        <w:pStyle w:val="21"/>
        <w:rPr>
          <w:rFonts w:ascii="Times New Roman" w:hAnsi="Times New Roman"/>
          <w:sz w:val="28"/>
          <w:szCs w:val="28"/>
        </w:rPr>
      </w:pPr>
      <w:r>
        <w:rPr>
          <w:rFonts w:ascii="Times New Roman" w:hAnsi="Times New Roman"/>
          <w:sz w:val="28"/>
          <w:szCs w:val="28"/>
        </w:rPr>
        <w:t>«Что за дерево такое?» - муз. М. Старокадамского, сл. Л. Некрасовой</w:t>
      </w:r>
    </w:p>
    <w:p>
      <w:pPr>
        <w:pStyle w:val="21"/>
        <w:rPr>
          <w:rFonts w:ascii="Times New Roman" w:hAnsi="Times New Roman"/>
          <w:sz w:val="28"/>
          <w:szCs w:val="28"/>
        </w:rPr>
      </w:pPr>
      <w:r>
        <w:rPr>
          <w:rFonts w:ascii="Times New Roman" w:hAnsi="Times New Roman"/>
          <w:sz w:val="28"/>
          <w:szCs w:val="28"/>
        </w:rPr>
        <w:t>«Тень – тень» - муз. В. Каллинокова, сл. народные</w:t>
      </w:r>
    </w:p>
    <w:p>
      <w:pPr>
        <w:pStyle w:val="21"/>
        <w:rPr>
          <w:rFonts w:ascii="Times New Roman" w:hAnsi="Times New Roman"/>
          <w:sz w:val="28"/>
          <w:szCs w:val="28"/>
        </w:rPr>
      </w:pPr>
      <w:r>
        <w:rPr>
          <w:rFonts w:ascii="Times New Roman" w:hAnsi="Times New Roman"/>
          <w:sz w:val="28"/>
          <w:szCs w:val="28"/>
        </w:rPr>
        <w:t>«Белые гуси» - муз. М. Красева, сл. М. Клоковой</w:t>
      </w:r>
    </w:p>
    <w:p>
      <w:pPr>
        <w:pStyle w:val="21"/>
        <w:rPr>
          <w:rFonts w:ascii="Times New Roman" w:hAnsi="Times New Roman"/>
          <w:sz w:val="28"/>
          <w:szCs w:val="28"/>
        </w:rPr>
      </w:pPr>
      <w:r>
        <w:rPr>
          <w:rFonts w:ascii="Times New Roman" w:hAnsi="Times New Roman"/>
          <w:sz w:val="28"/>
          <w:szCs w:val="28"/>
        </w:rPr>
        <w:t>«Уж ты, зимушка-зима» - муз. А. Александрова, сл. народные</w:t>
      </w:r>
    </w:p>
    <w:p>
      <w:pPr>
        <w:pStyle w:val="21"/>
        <w:rPr>
          <w:rFonts w:ascii="Times New Roman" w:hAnsi="Times New Roman"/>
          <w:sz w:val="28"/>
          <w:szCs w:val="28"/>
        </w:rPr>
      </w:pPr>
      <w:r>
        <w:rPr>
          <w:rFonts w:ascii="Times New Roman" w:hAnsi="Times New Roman"/>
          <w:sz w:val="28"/>
          <w:szCs w:val="28"/>
        </w:rPr>
        <w:t>«Самолет» - муз. Е. Тиличеевой, сл. Н. Найденова</w:t>
      </w:r>
    </w:p>
    <w:p>
      <w:pPr>
        <w:pStyle w:val="21"/>
        <w:rPr>
          <w:rFonts w:ascii="Times New Roman" w:hAnsi="Times New Roman"/>
          <w:sz w:val="28"/>
          <w:szCs w:val="28"/>
        </w:rPr>
      </w:pPr>
      <w:r>
        <w:rPr>
          <w:rFonts w:ascii="Times New Roman" w:hAnsi="Times New Roman"/>
          <w:sz w:val="28"/>
          <w:szCs w:val="28"/>
        </w:rPr>
        <w:t>«Голубые санки» - муз. М. Иорданского, сл. М. Клоковой</w:t>
      </w:r>
    </w:p>
    <w:p>
      <w:pPr>
        <w:pStyle w:val="21"/>
        <w:rPr>
          <w:rFonts w:ascii="Times New Roman" w:hAnsi="Times New Roman"/>
          <w:sz w:val="28"/>
          <w:szCs w:val="28"/>
        </w:rPr>
      </w:pPr>
      <w:r>
        <w:rPr>
          <w:rFonts w:ascii="Times New Roman" w:hAnsi="Times New Roman"/>
          <w:sz w:val="28"/>
          <w:szCs w:val="28"/>
        </w:rPr>
        <w:t>«Песня о бабушке» - муз. А. Филиппенко, сл. Т. Волгиной</w:t>
      </w:r>
    </w:p>
    <w:p>
      <w:pPr>
        <w:pStyle w:val="21"/>
        <w:rPr>
          <w:rFonts w:ascii="Times New Roman" w:hAnsi="Times New Roman"/>
          <w:sz w:val="28"/>
          <w:szCs w:val="28"/>
        </w:rPr>
      </w:pPr>
      <w:r>
        <w:rPr>
          <w:rFonts w:ascii="Times New Roman" w:hAnsi="Times New Roman"/>
          <w:sz w:val="28"/>
          <w:szCs w:val="28"/>
        </w:rPr>
        <w:t>«Мы запели песенку» - муз. Р. Рустамова, сл. Л. Мироновой</w:t>
      </w:r>
    </w:p>
    <w:p>
      <w:pPr>
        <w:pStyle w:val="21"/>
        <w:rPr>
          <w:rFonts w:ascii="Times New Roman" w:hAnsi="Times New Roman"/>
          <w:sz w:val="28"/>
          <w:szCs w:val="28"/>
        </w:rPr>
      </w:pPr>
      <w:r>
        <w:rPr>
          <w:rFonts w:ascii="Times New Roman" w:hAnsi="Times New Roman"/>
          <w:sz w:val="28"/>
          <w:szCs w:val="28"/>
        </w:rPr>
        <w:t>«Зима прошла» - муз. Н. Метлова, сл. М. Клоковой</w:t>
      </w:r>
    </w:p>
    <w:p>
      <w:pPr>
        <w:pStyle w:val="21"/>
        <w:rPr>
          <w:rFonts w:ascii="Times New Roman" w:hAnsi="Times New Roman"/>
          <w:sz w:val="28"/>
          <w:szCs w:val="28"/>
        </w:rPr>
      </w:pPr>
      <w:r>
        <w:rPr>
          <w:rFonts w:ascii="Times New Roman" w:hAnsi="Times New Roman"/>
          <w:sz w:val="28"/>
          <w:szCs w:val="28"/>
        </w:rPr>
        <w:t xml:space="preserve"> «Весенний лес» - муз. В. Герчик, сл. Р. Ноздриной</w:t>
      </w:r>
    </w:p>
    <w:p>
      <w:pPr>
        <w:pStyle w:val="21"/>
        <w:rPr>
          <w:rFonts w:ascii="Times New Roman" w:hAnsi="Times New Roman"/>
          <w:sz w:val="28"/>
          <w:szCs w:val="28"/>
        </w:rPr>
      </w:pPr>
      <w:r>
        <w:rPr>
          <w:rFonts w:ascii="Times New Roman" w:hAnsi="Times New Roman"/>
          <w:sz w:val="28"/>
          <w:szCs w:val="28"/>
        </w:rPr>
        <w:t>«Веселая улица» - муз. С. Соснина, сл. К. Ибряева</w:t>
      </w:r>
    </w:p>
    <w:p>
      <w:pPr>
        <w:pStyle w:val="21"/>
        <w:rPr>
          <w:rFonts w:ascii="Times New Roman" w:hAnsi="Times New Roman"/>
          <w:sz w:val="28"/>
          <w:szCs w:val="28"/>
        </w:rPr>
      </w:pPr>
      <w:r>
        <w:rPr>
          <w:rFonts w:ascii="Times New Roman" w:hAnsi="Times New Roman"/>
          <w:sz w:val="28"/>
          <w:szCs w:val="28"/>
        </w:rPr>
        <w:t>«1,2,3,4,5» - чешская народная песня</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Музыкальные произведения для слушания.</w:t>
      </w:r>
    </w:p>
    <w:p>
      <w:pPr>
        <w:pStyle w:val="21"/>
        <w:rPr>
          <w:rFonts w:ascii="Times New Roman" w:hAnsi="Times New Roman"/>
          <w:sz w:val="28"/>
          <w:szCs w:val="28"/>
        </w:rPr>
      </w:pPr>
      <w:r>
        <w:rPr>
          <w:rFonts w:ascii="Times New Roman" w:hAnsi="Times New Roman"/>
          <w:sz w:val="28"/>
          <w:szCs w:val="28"/>
        </w:rPr>
        <w:t>«Походный марш» - муз. Д. Кабалевского</w:t>
      </w:r>
    </w:p>
    <w:p>
      <w:pPr>
        <w:pStyle w:val="21"/>
        <w:rPr>
          <w:rFonts w:ascii="Times New Roman" w:hAnsi="Times New Roman"/>
          <w:sz w:val="28"/>
          <w:szCs w:val="28"/>
        </w:rPr>
      </w:pPr>
      <w:r>
        <w:rPr>
          <w:rFonts w:ascii="Times New Roman" w:hAnsi="Times New Roman"/>
          <w:sz w:val="28"/>
          <w:szCs w:val="28"/>
        </w:rPr>
        <w:t xml:space="preserve"> «Колыбельная» - муз. Н. Римского-Корсакова (из оперы «Сказка о царе Салтане»)</w:t>
      </w:r>
    </w:p>
    <w:p>
      <w:pPr>
        <w:pStyle w:val="21"/>
        <w:rPr>
          <w:rFonts w:ascii="Times New Roman" w:hAnsi="Times New Roman"/>
          <w:sz w:val="28"/>
          <w:szCs w:val="28"/>
        </w:rPr>
      </w:pPr>
      <w:r>
        <w:rPr>
          <w:rFonts w:ascii="Times New Roman" w:hAnsi="Times New Roman"/>
          <w:sz w:val="28"/>
          <w:szCs w:val="28"/>
        </w:rPr>
        <w:t>«Чудо» - муз. Е. Тиличеевой</w:t>
      </w:r>
    </w:p>
    <w:p>
      <w:pPr>
        <w:pStyle w:val="21"/>
        <w:rPr>
          <w:rFonts w:ascii="Times New Roman" w:hAnsi="Times New Roman"/>
          <w:sz w:val="28"/>
          <w:szCs w:val="28"/>
        </w:rPr>
      </w:pPr>
      <w:r>
        <w:rPr>
          <w:rFonts w:ascii="Times New Roman" w:hAnsi="Times New Roman"/>
          <w:sz w:val="28"/>
          <w:szCs w:val="28"/>
        </w:rPr>
        <w:t>«Марш» - муз. Д. Шостаковича</w:t>
      </w:r>
    </w:p>
    <w:p>
      <w:pPr>
        <w:pStyle w:val="21"/>
        <w:rPr>
          <w:rFonts w:ascii="Times New Roman" w:hAnsi="Times New Roman"/>
          <w:sz w:val="28"/>
          <w:szCs w:val="28"/>
        </w:rPr>
      </w:pPr>
      <w:r>
        <w:rPr>
          <w:rFonts w:ascii="Times New Roman" w:hAnsi="Times New Roman"/>
          <w:sz w:val="28"/>
          <w:szCs w:val="28"/>
        </w:rPr>
        <w:t>«Дедушкин рассказ» - муз. Н. Любарского</w:t>
      </w:r>
    </w:p>
    <w:p>
      <w:pPr>
        <w:pStyle w:val="21"/>
        <w:rPr>
          <w:rFonts w:ascii="Times New Roman" w:hAnsi="Times New Roman"/>
          <w:sz w:val="28"/>
          <w:szCs w:val="28"/>
        </w:rPr>
      </w:pPr>
      <w:r>
        <w:rPr>
          <w:rFonts w:ascii="Times New Roman" w:hAnsi="Times New Roman"/>
          <w:sz w:val="28"/>
          <w:szCs w:val="28"/>
        </w:rPr>
        <w:t>«Гусята» - немецкая народная мелодия</w:t>
      </w:r>
    </w:p>
    <w:p>
      <w:pPr>
        <w:pStyle w:val="21"/>
        <w:rPr>
          <w:rFonts w:ascii="Times New Roman" w:hAnsi="Times New Roman"/>
          <w:sz w:val="28"/>
          <w:szCs w:val="28"/>
        </w:rPr>
      </w:pPr>
      <w:r>
        <w:rPr>
          <w:rFonts w:ascii="Times New Roman" w:hAnsi="Times New Roman"/>
          <w:sz w:val="28"/>
          <w:szCs w:val="28"/>
        </w:rPr>
        <w:t>«Клоуны» - муз. Д. Кабалевского</w:t>
      </w:r>
    </w:p>
    <w:p>
      <w:pPr>
        <w:pStyle w:val="21"/>
        <w:rPr>
          <w:rFonts w:ascii="Times New Roman" w:hAnsi="Times New Roman"/>
          <w:sz w:val="28"/>
          <w:szCs w:val="28"/>
        </w:rPr>
      </w:pPr>
      <w:r>
        <w:rPr>
          <w:rFonts w:ascii="Times New Roman" w:hAnsi="Times New Roman"/>
          <w:sz w:val="28"/>
          <w:szCs w:val="28"/>
        </w:rPr>
        <w:t>«Песенка о маме» - муз. С. Разоренова</w:t>
      </w:r>
    </w:p>
    <w:p>
      <w:pPr>
        <w:pStyle w:val="21"/>
        <w:rPr>
          <w:rFonts w:ascii="Times New Roman" w:hAnsi="Times New Roman"/>
          <w:sz w:val="28"/>
          <w:szCs w:val="28"/>
        </w:rPr>
      </w:pPr>
      <w:r>
        <w:rPr>
          <w:rFonts w:ascii="Times New Roman" w:hAnsi="Times New Roman"/>
          <w:sz w:val="28"/>
          <w:szCs w:val="28"/>
        </w:rPr>
        <w:t xml:space="preserve"> «Мир нужен всем» - муз. В. Мурадели, сл. С. Богомарова</w:t>
      </w:r>
    </w:p>
    <w:p>
      <w:pPr>
        <w:pStyle w:val="21"/>
        <w:rPr>
          <w:rFonts w:ascii="Times New Roman" w:hAnsi="Times New Roman"/>
          <w:sz w:val="28"/>
          <w:szCs w:val="28"/>
        </w:rPr>
      </w:pPr>
      <w:r>
        <w:rPr>
          <w:rFonts w:ascii="Times New Roman" w:hAnsi="Times New Roman"/>
          <w:sz w:val="28"/>
          <w:szCs w:val="28"/>
        </w:rPr>
        <w:t>«Шарманка» - муз. Д. Шостаковича</w:t>
      </w:r>
    </w:p>
    <w:p>
      <w:pPr>
        <w:pStyle w:val="21"/>
        <w:rPr>
          <w:rFonts w:ascii="Times New Roman" w:hAnsi="Times New Roman"/>
          <w:sz w:val="28"/>
          <w:szCs w:val="28"/>
        </w:rPr>
      </w:pPr>
      <w:r>
        <w:rPr>
          <w:rFonts w:ascii="Times New Roman" w:hAnsi="Times New Roman"/>
          <w:sz w:val="28"/>
          <w:szCs w:val="28"/>
        </w:rPr>
        <w:t>«Вырастает город» - муз. Е. Тиличеевой</w:t>
      </w:r>
    </w:p>
    <w:p>
      <w:pPr>
        <w:pStyle w:val="21"/>
        <w:rPr>
          <w:rFonts w:ascii="Times New Roman" w:hAnsi="Times New Roman"/>
          <w:sz w:val="28"/>
          <w:szCs w:val="28"/>
        </w:rPr>
      </w:pPr>
      <w:r>
        <w:rPr>
          <w:rFonts w:ascii="Times New Roman" w:hAnsi="Times New Roman"/>
          <w:sz w:val="28"/>
          <w:szCs w:val="28"/>
        </w:rPr>
        <w:t>«Смелый наездник» - муз. Р. Шумана</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Ритмические упражнения и игры под музыку</w:t>
      </w:r>
    </w:p>
    <w:p>
      <w:pPr>
        <w:pStyle w:val="21"/>
        <w:rPr>
          <w:rFonts w:ascii="Times New Roman" w:hAnsi="Times New Roman"/>
          <w:sz w:val="28"/>
          <w:szCs w:val="28"/>
        </w:rPr>
      </w:pPr>
      <w:r>
        <w:rPr>
          <w:rFonts w:ascii="Times New Roman" w:hAnsi="Times New Roman"/>
          <w:sz w:val="28"/>
          <w:szCs w:val="28"/>
        </w:rPr>
        <w:t>«Зайцы и медведь» - русская народная мелодия</w:t>
      </w:r>
    </w:p>
    <w:p>
      <w:pPr>
        <w:pStyle w:val="21"/>
        <w:rPr>
          <w:rFonts w:ascii="Times New Roman" w:hAnsi="Times New Roman"/>
          <w:sz w:val="28"/>
          <w:szCs w:val="28"/>
        </w:rPr>
      </w:pPr>
      <w:r>
        <w:rPr>
          <w:rFonts w:ascii="Times New Roman" w:hAnsi="Times New Roman"/>
          <w:sz w:val="28"/>
          <w:szCs w:val="28"/>
        </w:rPr>
        <w:t>«Летчики, следите за погодой» - муз. М. Раухвергера</w:t>
      </w:r>
    </w:p>
    <w:p>
      <w:pPr>
        <w:pStyle w:val="21"/>
        <w:rPr>
          <w:rFonts w:ascii="Times New Roman" w:hAnsi="Times New Roman"/>
          <w:sz w:val="28"/>
          <w:szCs w:val="28"/>
        </w:rPr>
      </w:pPr>
      <w:r>
        <w:rPr>
          <w:rFonts w:ascii="Times New Roman" w:hAnsi="Times New Roman"/>
          <w:sz w:val="28"/>
          <w:szCs w:val="28"/>
        </w:rPr>
        <w:t>«Воробышки и автомобиль» - муз. М. Раухвергера и Г. Фрида</w:t>
      </w:r>
    </w:p>
    <w:p>
      <w:pPr>
        <w:pStyle w:val="21"/>
        <w:rPr>
          <w:rFonts w:ascii="Times New Roman" w:hAnsi="Times New Roman"/>
          <w:sz w:val="28"/>
          <w:szCs w:val="28"/>
        </w:rPr>
      </w:pPr>
      <w:r>
        <w:rPr>
          <w:rFonts w:ascii="Times New Roman" w:hAnsi="Times New Roman"/>
          <w:sz w:val="28"/>
          <w:szCs w:val="28"/>
        </w:rPr>
        <w:t>«Жмурки» - муз. Ф. Флотова</w:t>
      </w:r>
    </w:p>
    <w:p>
      <w:pPr>
        <w:pStyle w:val="21"/>
        <w:rPr>
          <w:rFonts w:ascii="Times New Roman" w:hAnsi="Times New Roman"/>
          <w:sz w:val="28"/>
          <w:szCs w:val="28"/>
        </w:rPr>
      </w:pPr>
      <w:r>
        <w:rPr>
          <w:rFonts w:ascii="Times New Roman" w:hAnsi="Times New Roman"/>
          <w:sz w:val="28"/>
          <w:szCs w:val="28"/>
        </w:rPr>
        <w:t>«Кто у нас хороший?» - муз. А. Александрова</w:t>
      </w:r>
    </w:p>
    <w:p>
      <w:pPr>
        <w:pStyle w:val="21"/>
        <w:rPr>
          <w:rFonts w:ascii="Times New Roman" w:hAnsi="Times New Roman"/>
          <w:sz w:val="28"/>
          <w:szCs w:val="28"/>
        </w:rPr>
      </w:pPr>
      <w:r>
        <w:rPr>
          <w:rFonts w:ascii="Times New Roman" w:hAnsi="Times New Roman"/>
          <w:sz w:val="28"/>
          <w:szCs w:val="28"/>
        </w:rPr>
        <w:t>«Мы на луг ходили» - муз. А Филиппенко</w:t>
      </w:r>
    </w:p>
    <w:p>
      <w:pPr>
        <w:pStyle w:val="21"/>
        <w:rPr>
          <w:rFonts w:ascii="Times New Roman" w:hAnsi="Times New Roman"/>
          <w:sz w:val="28"/>
          <w:szCs w:val="28"/>
        </w:rPr>
      </w:pPr>
      <w:r>
        <w:rPr>
          <w:rFonts w:ascii="Times New Roman" w:hAnsi="Times New Roman"/>
          <w:sz w:val="28"/>
          <w:szCs w:val="28"/>
        </w:rPr>
        <w:t>«Кошка и котята» -  муз. М. Раухвергера</w:t>
      </w:r>
    </w:p>
    <w:p>
      <w:pPr>
        <w:pStyle w:val="21"/>
        <w:rPr>
          <w:rFonts w:ascii="Times New Roman" w:hAnsi="Times New Roman"/>
          <w:sz w:val="28"/>
          <w:szCs w:val="28"/>
        </w:rPr>
      </w:pPr>
      <w:r>
        <w:rPr>
          <w:rFonts w:ascii="Times New Roman" w:hAnsi="Times New Roman"/>
          <w:sz w:val="28"/>
          <w:szCs w:val="28"/>
        </w:rPr>
        <w:t>«Карусель» Камаринская. Обработка Т. Ломовой</w:t>
      </w:r>
    </w:p>
    <w:p>
      <w:pPr>
        <w:pStyle w:val="21"/>
        <w:rPr>
          <w:rFonts w:ascii="Times New Roman" w:hAnsi="Times New Roman"/>
          <w:sz w:val="28"/>
          <w:szCs w:val="28"/>
        </w:rPr>
      </w:pPr>
      <w:r>
        <w:rPr>
          <w:rFonts w:ascii="Times New Roman" w:hAnsi="Times New Roman"/>
          <w:sz w:val="28"/>
          <w:szCs w:val="28"/>
        </w:rPr>
        <w:t>«Мячи» - муз. Т. Ломовой</w:t>
      </w:r>
    </w:p>
    <w:p>
      <w:pPr>
        <w:pStyle w:val="21"/>
        <w:rPr>
          <w:rFonts w:ascii="Times New Roman" w:hAnsi="Times New Roman"/>
          <w:sz w:val="28"/>
          <w:szCs w:val="28"/>
        </w:rPr>
      </w:pPr>
      <w:r>
        <w:rPr>
          <w:rFonts w:ascii="Times New Roman" w:hAnsi="Times New Roman"/>
          <w:sz w:val="28"/>
          <w:szCs w:val="28"/>
        </w:rPr>
        <w:t>«Землюшка-чернозем» - русская народная песня</w:t>
      </w:r>
    </w:p>
    <w:p>
      <w:pPr>
        <w:pStyle w:val="21"/>
        <w:rPr>
          <w:rFonts w:ascii="Times New Roman" w:hAnsi="Times New Roman"/>
          <w:sz w:val="28"/>
          <w:szCs w:val="28"/>
        </w:rPr>
      </w:pPr>
    </w:p>
    <w:p>
      <w:pPr>
        <w:pStyle w:val="21"/>
        <w:jc w:val="center"/>
        <w:rPr>
          <w:rFonts w:ascii="Times New Roman" w:hAnsi="Times New Roman"/>
          <w:b/>
          <w:sz w:val="28"/>
          <w:szCs w:val="28"/>
        </w:rPr>
      </w:pPr>
      <w:r>
        <w:rPr>
          <w:rFonts w:ascii="Times New Roman" w:hAnsi="Times New Roman"/>
          <w:b/>
          <w:sz w:val="28"/>
          <w:szCs w:val="28"/>
        </w:rPr>
        <w:t xml:space="preserve">4 класс </w:t>
      </w:r>
    </w:p>
    <w:p>
      <w:pPr>
        <w:pStyle w:val="21"/>
        <w:jc w:val="center"/>
        <w:rPr>
          <w:rFonts w:ascii="Times New Roman" w:hAnsi="Times New Roman"/>
          <w:sz w:val="28"/>
          <w:szCs w:val="28"/>
        </w:rPr>
      </w:pPr>
      <w:r>
        <w:rPr>
          <w:rFonts w:ascii="Times New Roman" w:hAnsi="Times New Roman"/>
          <w:sz w:val="28"/>
          <w:szCs w:val="28"/>
        </w:rPr>
        <w:t>Пение</w:t>
      </w:r>
    </w:p>
    <w:p>
      <w:pPr>
        <w:pStyle w:val="21"/>
        <w:jc w:val="both"/>
        <w:rPr>
          <w:rFonts w:ascii="Times New Roman" w:hAnsi="Times New Roman"/>
          <w:sz w:val="28"/>
          <w:szCs w:val="28"/>
        </w:rPr>
      </w:pPr>
      <w:r>
        <w:rPr>
          <w:rFonts w:ascii="Times New Roman" w:hAnsi="Times New Roman"/>
          <w:sz w:val="28"/>
          <w:szCs w:val="28"/>
        </w:rPr>
        <w:t>Продолжить учить детей различать звуки по высоте в мелодии. Учить выразительно исполнять выученные песни, чувствовать простейшие динамические оттенки (громко - тихо). Вызывать желание исполнять песни, разученные ранее, петь их выразительно. Учить различать движение мелодии вверх и вниз, выполнять попевки с долгими и короткими звуками. Учить хоровому пению с солистами. Учить детей дыханию через нос (вдох) и рот (выдох).</w:t>
      </w:r>
    </w:p>
    <w:p>
      <w:pPr>
        <w:pStyle w:val="21"/>
        <w:jc w:val="center"/>
        <w:rPr>
          <w:rFonts w:ascii="Times New Roman" w:hAnsi="Times New Roman"/>
          <w:sz w:val="28"/>
          <w:szCs w:val="28"/>
        </w:rPr>
      </w:pPr>
      <w:r>
        <w:rPr>
          <w:rFonts w:ascii="Times New Roman" w:hAnsi="Times New Roman"/>
          <w:sz w:val="28"/>
          <w:szCs w:val="28"/>
        </w:rPr>
        <w:t>Слушание музыки.</w:t>
      </w:r>
    </w:p>
    <w:p>
      <w:pPr>
        <w:pStyle w:val="21"/>
        <w:jc w:val="both"/>
        <w:rPr>
          <w:rFonts w:ascii="Times New Roman" w:hAnsi="Times New Roman"/>
          <w:sz w:val="28"/>
          <w:szCs w:val="28"/>
        </w:rPr>
      </w:pPr>
      <w:r>
        <w:rPr>
          <w:rFonts w:ascii="Times New Roman" w:hAnsi="Times New Roman"/>
          <w:sz w:val="28"/>
          <w:szCs w:val="28"/>
        </w:rPr>
        <w:t>Воспитывать у детей активность в процессе музыкальной деятельности. Учить различать танцы (вальс, полька, народный танец), разнообразные по характеру народные песни. Учить определять вступление песни. Учить различать музыкальные инструменты по их звучанию. Привлекать внимание к изобразительным средствам музыки.</w:t>
      </w:r>
    </w:p>
    <w:p>
      <w:pPr>
        <w:pStyle w:val="21"/>
        <w:jc w:val="both"/>
        <w:rPr>
          <w:rFonts w:ascii="Times New Roman" w:hAnsi="Times New Roman"/>
          <w:sz w:val="28"/>
          <w:szCs w:val="28"/>
        </w:rPr>
      </w:pPr>
      <w:r>
        <w:rPr>
          <w:rFonts w:ascii="Times New Roman" w:hAnsi="Times New Roman"/>
          <w:sz w:val="28"/>
          <w:szCs w:val="28"/>
        </w:rPr>
        <w:t>Закреплять жанры музыки: песню, танец и марш.</w:t>
      </w:r>
    </w:p>
    <w:p>
      <w:pPr>
        <w:pStyle w:val="21"/>
        <w:jc w:val="both"/>
        <w:rPr>
          <w:rFonts w:ascii="Times New Roman" w:hAnsi="Times New Roman"/>
          <w:sz w:val="28"/>
          <w:szCs w:val="28"/>
        </w:rPr>
      </w:pPr>
      <w:r>
        <w:rPr>
          <w:rFonts w:ascii="Times New Roman" w:hAnsi="Times New Roman"/>
          <w:sz w:val="28"/>
          <w:szCs w:val="28"/>
        </w:rPr>
        <w:t>Учить детей умению слушать музыку тихо и спокойно.</w:t>
      </w:r>
    </w:p>
    <w:p>
      <w:pPr>
        <w:pStyle w:val="21"/>
        <w:jc w:val="both"/>
        <w:rPr>
          <w:rFonts w:ascii="Times New Roman" w:hAnsi="Times New Roman"/>
          <w:sz w:val="28"/>
          <w:szCs w:val="28"/>
        </w:rPr>
      </w:pPr>
      <w:r>
        <w:rPr>
          <w:rFonts w:ascii="Times New Roman" w:hAnsi="Times New Roman"/>
          <w:sz w:val="28"/>
          <w:szCs w:val="28"/>
        </w:rPr>
        <w:t>Учить детей исполнять песню вместе с учителем словами (при наличии речи) и жестами.</w:t>
      </w:r>
    </w:p>
    <w:p>
      <w:pPr>
        <w:pStyle w:val="21"/>
        <w:jc w:val="both"/>
        <w:rPr>
          <w:rFonts w:ascii="Times New Roman" w:hAnsi="Times New Roman"/>
          <w:sz w:val="28"/>
          <w:szCs w:val="28"/>
        </w:rPr>
      </w:pPr>
      <w:r>
        <w:rPr>
          <w:rFonts w:ascii="Times New Roman" w:hAnsi="Times New Roman"/>
          <w:sz w:val="28"/>
          <w:szCs w:val="28"/>
        </w:rPr>
        <w:t>Учить узнавать звуки детских музыкальных инструментов и элементарной игре на них.</w:t>
      </w:r>
    </w:p>
    <w:p>
      <w:pPr>
        <w:pStyle w:val="21"/>
        <w:rPr>
          <w:rFonts w:ascii="Times New Roman" w:hAnsi="Times New Roman"/>
          <w:sz w:val="28"/>
          <w:szCs w:val="28"/>
        </w:rPr>
      </w:pPr>
    </w:p>
    <w:p>
      <w:pPr>
        <w:spacing w:after="0" w:line="240" w:lineRule="auto"/>
        <w:rPr>
          <w:rFonts w:ascii="Times New Roman" w:hAnsi="Times New Roman"/>
          <w:b/>
          <w:sz w:val="28"/>
          <w:szCs w:val="28"/>
        </w:rPr>
      </w:pPr>
      <w:r>
        <w:rPr>
          <w:rFonts w:ascii="Times New Roman" w:hAnsi="Times New Roman"/>
          <w:b/>
          <w:sz w:val="28"/>
          <w:szCs w:val="28"/>
        </w:rPr>
        <w:t>Для неречевых детей.</w:t>
      </w:r>
    </w:p>
    <w:p>
      <w:pPr>
        <w:spacing w:after="0" w:line="240" w:lineRule="auto"/>
        <w:jc w:val="both"/>
        <w:rPr>
          <w:rFonts w:ascii="Times New Roman" w:hAnsi="Times New Roman"/>
          <w:sz w:val="28"/>
          <w:szCs w:val="28"/>
        </w:rPr>
      </w:pPr>
      <w:r>
        <w:rPr>
          <w:rFonts w:ascii="Times New Roman" w:hAnsi="Times New Roman"/>
          <w:sz w:val="28"/>
          <w:szCs w:val="28"/>
        </w:rPr>
        <w:t>Двигаться в соответствии с характером музыки; двигаться в умеренном темпе; начинать и оканчивать движение с музыкой, ходить под музыку спокойно, бодро; подпрыгивать, делать движения с флажками, платочками (вверх, в сторону направо, в сторону налево, вниз, прижимать ногами, слегка приседая; перестраиваться из круга врассыпную и обратно; двигаться парами по кругу в плясках и хороводах.</w:t>
      </w:r>
    </w:p>
    <w:p>
      <w:pPr>
        <w:spacing w:after="0" w:line="240" w:lineRule="auto"/>
        <w:jc w:val="both"/>
        <w:rPr>
          <w:rFonts w:ascii="Times New Roman" w:hAnsi="Times New Roman"/>
          <w:sz w:val="28"/>
          <w:szCs w:val="28"/>
        </w:rPr>
      </w:pPr>
      <w:r>
        <w:rPr>
          <w:rFonts w:ascii="Times New Roman" w:hAnsi="Times New Roman"/>
          <w:sz w:val="28"/>
          <w:szCs w:val="28"/>
        </w:rPr>
        <w:t>Определять на картинках (пиктограммах): звучание песни, танца; элементарные музыкальные инструменты (бубен, колокольчик, барабан).</w:t>
      </w:r>
    </w:p>
    <w:p>
      <w:pPr>
        <w:spacing w:after="0" w:line="240" w:lineRule="auto"/>
        <w:jc w:val="both"/>
        <w:rPr>
          <w:rFonts w:ascii="Times New Roman" w:hAnsi="Times New Roman"/>
          <w:sz w:val="28"/>
          <w:szCs w:val="28"/>
        </w:rPr>
      </w:pPr>
      <w:r>
        <w:rPr>
          <w:rFonts w:ascii="Times New Roman" w:hAnsi="Times New Roman"/>
          <w:sz w:val="28"/>
          <w:szCs w:val="28"/>
        </w:rPr>
        <w:t>Элементарная игра на детских музыкальных инструментах</w:t>
      </w:r>
    </w:p>
    <w:p>
      <w:pPr>
        <w:pStyle w:val="21"/>
        <w:rPr>
          <w:rFonts w:ascii="Times New Roman" w:hAnsi="Times New Roman"/>
          <w:sz w:val="28"/>
          <w:szCs w:val="28"/>
        </w:rPr>
      </w:pPr>
    </w:p>
    <w:p>
      <w:pPr>
        <w:pStyle w:val="21"/>
        <w:jc w:val="both"/>
        <w:rPr>
          <w:rFonts w:ascii="Times New Roman" w:hAnsi="Times New Roman"/>
          <w:i/>
          <w:sz w:val="28"/>
          <w:szCs w:val="28"/>
        </w:rPr>
      </w:pPr>
      <w:r>
        <w:rPr>
          <w:rFonts w:ascii="Times New Roman" w:hAnsi="Times New Roman"/>
          <w:i/>
          <w:sz w:val="28"/>
          <w:szCs w:val="28"/>
        </w:rPr>
        <w:t>Музыкальный материал для пения.</w:t>
      </w:r>
    </w:p>
    <w:p>
      <w:pPr>
        <w:pStyle w:val="21"/>
        <w:rPr>
          <w:rFonts w:ascii="Times New Roman" w:hAnsi="Times New Roman"/>
          <w:sz w:val="28"/>
          <w:szCs w:val="28"/>
        </w:rPr>
      </w:pPr>
      <w:r>
        <w:rPr>
          <w:rFonts w:ascii="Times New Roman" w:hAnsi="Times New Roman"/>
          <w:sz w:val="28"/>
          <w:szCs w:val="28"/>
        </w:rPr>
        <w:t>«Что нам осень принесет» - Слова: Л. Некрасова, Музыка: З. Левина.</w:t>
      </w:r>
    </w:p>
    <w:p>
      <w:pPr>
        <w:pStyle w:val="21"/>
        <w:rPr>
          <w:rFonts w:ascii="Times New Roman" w:hAnsi="Times New Roman"/>
          <w:sz w:val="28"/>
          <w:szCs w:val="28"/>
        </w:rPr>
      </w:pPr>
      <w:r>
        <w:rPr>
          <w:rFonts w:ascii="Times New Roman" w:hAnsi="Times New Roman"/>
          <w:sz w:val="28"/>
          <w:szCs w:val="28"/>
        </w:rPr>
        <w:t>«Скрипочка поет» - муз. В. Иванникова, сл. А. Бродского</w:t>
      </w:r>
    </w:p>
    <w:p>
      <w:pPr>
        <w:pStyle w:val="21"/>
        <w:rPr>
          <w:rFonts w:ascii="Times New Roman" w:hAnsi="Times New Roman"/>
          <w:sz w:val="28"/>
          <w:szCs w:val="28"/>
        </w:rPr>
      </w:pPr>
      <w:r>
        <w:rPr>
          <w:rFonts w:ascii="Times New Roman" w:hAnsi="Times New Roman"/>
          <w:sz w:val="28"/>
          <w:szCs w:val="28"/>
        </w:rPr>
        <w:t>«Ловкие ручки» - муз. Е. Тиличеевой, сл. Ю. Островского</w:t>
      </w:r>
    </w:p>
    <w:p>
      <w:pPr>
        <w:pStyle w:val="21"/>
        <w:rPr>
          <w:rFonts w:ascii="Times New Roman" w:hAnsi="Times New Roman"/>
          <w:sz w:val="28"/>
          <w:szCs w:val="28"/>
        </w:rPr>
      </w:pPr>
      <w:r>
        <w:rPr>
          <w:rFonts w:ascii="Times New Roman" w:hAnsi="Times New Roman"/>
          <w:sz w:val="28"/>
          <w:szCs w:val="28"/>
        </w:rPr>
        <w:t>«Савка и Гришка» - белорусская народная песня</w:t>
      </w:r>
    </w:p>
    <w:p>
      <w:pPr>
        <w:pStyle w:val="21"/>
        <w:rPr>
          <w:rFonts w:ascii="Times New Roman" w:hAnsi="Times New Roman"/>
          <w:sz w:val="28"/>
          <w:szCs w:val="28"/>
        </w:rPr>
      </w:pPr>
      <w:r>
        <w:rPr>
          <w:rFonts w:ascii="Times New Roman" w:hAnsi="Times New Roman"/>
          <w:sz w:val="28"/>
          <w:szCs w:val="28"/>
        </w:rPr>
        <w:t xml:space="preserve"> «Зайчик» - муз. К. Волкова, сл. Сатуновского</w:t>
      </w:r>
    </w:p>
    <w:p>
      <w:pPr>
        <w:pStyle w:val="21"/>
        <w:rPr>
          <w:rFonts w:ascii="Times New Roman" w:hAnsi="Times New Roman"/>
          <w:sz w:val="28"/>
          <w:szCs w:val="28"/>
        </w:rPr>
      </w:pPr>
      <w:r>
        <w:rPr>
          <w:rFonts w:ascii="Times New Roman" w:hAnsi="Times New Roman"/>
          <w:sz w:val="28"/>
          <w:szCs w:val="28"/>
        </w:rPr>
        <w:t>«Марш юных пионеров» - муз. С. Дешкина, сл. А. Жарова</w:t>
      </w:r>
    </w:p>
    <w:p>
      <w:pPr>
        <w:pStyle w:val="21"/>
        <w:rPr>
          <w:rFonts w:ascii="Times New Roman" w:hAnsi="Times New Roman"/>
          <w:sz w:val="28"/>
          <w:szCs w:val="28"/>
        </w:rPr>
      </w:pPr>
      <w:r>
        <w:rPr>
          <w:rFonts w:ascii="Times New Roman" w:hAnsi="Times New Roman"/>
          <w:sz w:val="28"/>
          <w:szCs w:val="28"/>
        </w:rPr>
        <w:t>«На парад идем» - муз. Р. Рустамова, Э. Фоминой</w:t>
      </w:r>
    </w:p>
    <w:p>
      <w:pPr>
        <w:pStyle w:val="21"/>
        <w:rPr>
          <w:rFonts w:ascii="Times New Roman" w:hAnsi="Times New Roman"/>
          <w:sz w:val="28"/>
          <w:szCs w:val="28"/>
        </w:rPr>
      </w:pPr>
      <w:r>
        <w:rPr>
          <w:rFonts w:ascii="Times New Roman" w:hAnsi="Times New Roman"/>
          <w:sz w:val="28"/>
          <w:szCs w:val="28"/>
        </w:rPr>
        <w:t xml:space="preserve"> «Снежок» - муз. Ю. Слонова, сл. П. Воронько</w:t>
      </w:r>
    </w:p>
    <w:p>
      <w:pPr>
        <w:pStyle w:val="21"/>
        <w:rPr>
          <w:rFonts w:ascii="Times New Roman" w:hAnsi="Times New Roman"/>
          <w:sz w:val="28"/>
          <w:szCs w:val="28"/>
        </w:rPr>
      </w:pPr>
      <w:r>
        <w:rPr>
          <w:rFonts w:ascii="Times New Roman" w:hAnsi="Times New Roman"/>
          <w:sz w:val="28"/>
          <w:szCs w:val="28"/>
        </w:rPr>
        <w:t>«Дед Мороз» - муз. В. Корзина, сл. В. Викторова</w:t>
      </w:r>
    </w:p>
    <w:p>
      <w:pPr>
        <w:pStyle w:val="21"/>
        <w:rPr>
          <w:rFonts w:ascii="Times New Roman" w:hAnsi="Times New Roman"/>
          <w:sz w:val="28"/>
          <w:szCs w:val="28"/>
        </w:rPr>
      </w:pPr>
      <w:r>
        <w:rPr>
          <w:rFonts w:ascii="Times New Roman" w:hAnsi="Times New Roman"/>
          <w:sz w:val="28"/>
          <w:szCs w:val="28"/>
        </w:rPr>
        <w:t>«Елочная песня» - муз. Т. Понатенко, сл. В. Донниковой</w:t>
      </w:r>
    </w:p>
    <w:p>
      <w:pPr>
        <w:pStyle w:val="21"/>
        <w:rPr>
          <w:rFonts w:ascii="Times New Roman" w:hAnsi="Times New Roman"/>
          <w:sz w:val="28"/>
          <w:szCs w:val="28"/>
        </w:rPr>
      </w:pPr>
      <w:r>
        <w:rPr>
          <w:rFonts w:ascii="Times New Roman" w:hAnsi="Times New Roman"/>
          <w:sz w:val="28"/>
          <w:szCs w:val="28"/>
        </w:rPr>
        <w:t>«Санки» - муз. М. Красева, сл. О. Высоцкой</w:t>
      </w:r>
    </w:p>
    <w:p>
      <w:pPr>
        <w:pStyle w:val="21"/>
        <w:rPr>
          <w:rFonts w:ascii="Times New Roman" w:hAnsi="Times New Roman"/>
          <w:sz w:val="28"/>
          <w:szCs w:val="28"/>
        </w:rPr>
      </w:pPr>
      <w:r>
        <w:rPr>
          <w:rFonts w:ascii="Times New Roman" w:hAnsi="Times New Roman"/>
          <w:sz w:val="28"/>
          <w:szCs w:val="28"/>
        </w:rPr>
        <w:t>«Про кота» - муз. Е. Веврика, сл. А. Чуркина</w:t>
      </w:r>
    </w:p>
    <w:p>
      <w:pPr>
        <w:pStyle w:val="21"/>
        <w:rPr>
          <w:rFonts w:ascii="Times New Roman" w:hAnsi="Times New Roman"/>
          <w:sz w:val="28"/>
          <w:szCs w:val="28"/>
        </w:rPr>
      </w:pPr>
      <w:r>
        <w:rPr>
          <w:rFonts w:ascii="Times New Roman" w:hAnsi="Times New Roman"/>
          <w:sz w:val="28"/>
          <w:szCs w:val="28"/>
        </w:rPr>
        <w:t xml:space="preserve"> «Песня о маме» - муз. В. Витлина, сл. А. Пассовой</w:t>
      </w:r>
    </w:p>
    <w:p>
      <w:pPr>
        <w:pStyle w:val="21"/>
        <w:rPr>
          <w:rFonts w:ascii="Times New Roman" w:hAnsi="Times New Roman"/>
          <w:sz w:val="28"/>
          <w:szCs w:val="28"/>
        </w:rPr>
      </w:pPr>
      <w:r>
        <w:rPr>
          <w:rFonts w:ascii="Times New Roman" w:hAnsi="Times New Roman"/>
          <w:sz w:val="28"/>
          <w:szCs w:val="28"/>
        </w:rPr>
        <w:t>«Для кого мы поем» - муз. В. Иванникова, сл. О. Фадеевой</w:t>
      </w:r>
    </w:p>
    <w:p>
      <w:pPr>
        <w:pStyle w:val="21"/>
        <w:rPr>
          <w:rFonts w:ascii="Times New Roman" w:hAnsi="Times New Roman"/>
          <w:sz w:val="28"/>
          <w:szCs w:val="28"/>
        </w:rPr>
      </w:pPr>
      <w:r>
        <w:rPr>
          <w:rFonts w:ascii="Times New Roman" w:hAnsi="Times New Roman"/>
          <w:sz w:val="28"/>
          <w:szCs w:val="28"/>
        </w:rPr>
        <w:t>«Веснянка» - украинская народная песня</w:t>
      </w:r>
    </w:p>
    <w:p>
      <w:pPr>
        <w:pStyle w:val="21"/>
        <w:rPr>
          <w:rFonts w:ascii="Times New Roman" w:hAnsi="Times New Roman"/>
          <w:sz w:val="28"/>
          <w:szCs w:val="28"/>
        </w:rPr>
      </w:pPr>
      <w:r>
        <w:rPr>
          <w:rFonts w:ascii="Times New Roman" w:hAnsi="Times New Roman"/>
          <w:sz w:val="28"/>
          <w:szCs w:val="28"/>
        </w:rPr>
        <w:t>«Пришла весна» - муз. В. Тиличеевой, сл. М. Иверсен</w:t>
      </w:r>
    </w:p>
    <w:p>
      <w:pPr>
        <w:pStyle w:val="21"/>
        <w:rPr>
          <w:rFonts w:ascii="Times New Roman" w:hAnsi="Times New Roman"/>
          <w:sz w:val="28"/>
          <w:szCs w:val="28"/>
        </w:rPr>
      </w:pPr>
      <w:r>
        <w:rPr>
          <w:rFonts w:ascii="Times New Roman" w:hAnsi="Times New Roman"/>
          <w:sz w:val="28"/>
          <w:szCs w:val="28"/>
        </w:rPr>
        <w:t xml:space="preserve"> «Праздничная» - муз. М. Бахутовой, сл. М. Чарной</w:t>
      </w:r>
    </w:p>
    <w:p>
      <w:pPr>
        <w:pStyle w:val="21"/>
        <w:rPr>
          <w:rFonts w:ascii="Times New Roman" w:hAnsi="Times New Roman"/>
          <w:sz w:val="28"/>
          <w:szCs w:val="28"/>
        </w:rPr>
      </w:pPr>
      <w:r>
        <w:rPr>
          <w:rFonts w:ascii="Times New Roman" w:hAnsi="Times New Roman"/>
          <w:sz w:val="28"/>
          <w:szCs w:val="28"/>
        </w:rPr>
        <w:t>«Кто пасется на лугу?» - муз. А. Пахмутовой, сл. Ю. Черных.</w:t>
      </w:r>
    </w:p>
    <w:p>
      <w:pPr>
        <w:pStyle w:val="21"/>
        <w:rPr>
          <w:rFonts w:ascii="Times New Roman" w:hAnsi="Times New Roman"/>
          <w:sz w:val="28"/>
          <w:szCs w:val="28"/>
        </w:rPr>
      </w:pPr>
      <w:r>
        <w:rPr>
          <w:rFonts w:ascii="Times New Roman" w:hAnsi="Times New Roman"/>
          <w:sz w:val="28"/>
          <w:szCs w:val="28"/>
        </w:rPr>
        <w:t>«Мир нужен всем» - муз. В. Мурадели, сл. С. Богомазова</w:t>
      </w:r>
    </w:p>
    <w:p>
      <w:pPr>
        <w:pStyle w:val="21"/>
        <w:rPr>
          <w:rFonts w:ascii="Times New Roman" w:hAnsi="Times New Roman"/>
          <w:sz w:val="28"/>
          <w:szCs w:val="28"/>
        </w:rPr>
      </w:pPr>
      <w:r>
        <w:rPr>
          <w:rFonts w:ascii="Times New Roman" w:hAnsi="Times New Roman"/>
          <w:sz w:val="28"/>
          <w:szCs w:val="28"/>
        </w:rPr>
        <w:t>«Мишка с куклой пляшут полечку» - муз. и сл. М. Качурбиной</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Музыкальные произведения для слушания</w:t>
      </w:r>
    </w:p>
    <w:p>
      <w:pPr>
        <w:pStyle w:val="21"/>
        <w:rPr>
          <w:rFonts w:ascii="Times New Roman" w:hAnsi="Times New Roman"/>
          <w:sz w:val="28"/>
          <w:szCs w:val="28"/>
        </w:rPr>
      </w:pPr>
      <w:r>
        <w:rPr>
          <w:rFonts w:ascii="Times New Roman" w:hAnsi="Times New Roman"/>
          <w:sz w:val="28"/>
          <w:szCs w:val="28"/>
        </w:rPr>
        <w:t>«Песня о великом Ленине» - муз. А. Филиппенко, сл. Т. Волгиной</w:t>
      </w:r>
    </w:p>
    <w:p>
      <w:pPr>
        <w:pStyle w:val="21"/>
        <w:rPr>
          <w:rFonts w:ascii="Times New Roman" w:hAnsi="Times New Roman"/>
          <w:sz w:val="28"/>
          <w:szCs w:val="28"/>
        </w:rPr>
      </w:pPr>
      <w:r>
        <w:rPr>
          <w:rFonts w:ascii="Times New Roman" w:hAnsi="Times New Roman"/>
          <w:sz w:val="28"/>
          <w:szCs w:val="28"/>
        </w:rPr>
        <w:t>«Вальс» - муз. Д. Кабалевского</w:t>
      </w:r>
    </w:p>
    <w:p>
      <w:pPr>
        <w:pStyle w:val="21"/>
        <w:rPr>
          <w:rFonts w:ascii="Times New Roman" w:hAnsi="Times New Roman"/>
          <w:sz w:val="28"/>
          <w:szCs w:val="28"/>
        </w:rPr>
      </w:pPr>
      <w:r>
        <w:rPr>
          <w:rFonts w:ascii="Times New Roman" w:hAnsi="Times New Roman"/>
          <w:sz w:val="28"/>
          <w:szCs w:val="28"/>
        </w:rPr>
        <w:t>«Мотылек» - муз. С. Майкапара</w:t>
      </w:r>
    </w:p>
    <w:p>
      <w:pPr>
        <w:pStyle w:val="21"/>
        <w:rPr>
          <w:rFonts w:ascii="Times New Roman" w:hAnsi="Times New Roman"/>
          <w:sz w:val="28"/>
          <w:szCs w:val="28"/>
        </w:rPr>
      </w:pPr>
      <w:r>
        <w:rPr>
          <w:rFonts w:ascii="Times New Roman" w:hAnsi="Times New Roman"/>
          <w:sz w:val="28"/>
          <w:szCs w:val="28"/>
        </w:rPr>
        <w:t>«Три синички» - чешская народная песня</w:t>
      </w:r>
    </w:p>
    <w:p>
      <w:pPr>
        <w:pStyle w:val="21"/>
        <w:rPr>
          <w:rFonts w:ascii="Times New Roman" w:hAnsi="Times New Roman"/>
          <w:sz w:val="28"/>
          <w:szCs w:val="28"/>
        </w:rPr>
      </w:pPr>
      <w:r>
        <w:rPr>
          <w:rFonts w:ascii="Times New Roman" w:hAnsi="Times New Roman"/>
          <w:sz w:val="28"/>
          <w:szCs w:val="28"/>
        </w:rPr>
        <w:t>«Кукушка» - муз. М. Красева, сл. М. Клоковой</w:t>
      </w:r>
    </w:p>
    <w:p>
      <w:pPr>
        <w:pStyle w:val="21"/>
        <w:rPr>
          <w:rFonts w:ascii="Times New Roman" w:hAnsi="Times New Roman"/>
          <w:sz w:val="28"/>
          <w:szCs w:val="28"/>
        </w:rPr>
      </w:pPr>
      <w:r>
        <w:rPr>
          <w:rFonts w:ascii="Times New Roman" w:hAnsi="Times New Roman"/>
          <w:sz w:val="28"/>
          <w:szCs w:val="28"/>
        </w:rPr>
        <w:t>«Осень» - муз. П. Чайковского, сл. А. Плещеева</w:t>
      </w:r>
    </w:p>
    <w:p>
      <w:pPr>
        <w:pStyle w:val="21"/>
        <w:rPr>
          <w:rFonts w:ascii="Times New Roman" w:hAnsi="Times New Roman"/>
          <w:sz w:val="28"/>
          <w:szCs w:val="28"/>
        </w:rPr>
      </w:pPr>
      <w:r>
        <w:rPr>
          <w:rFonts w:ascii="Times New Roman" w:hAnsi="Times New Roman"/>
          <w:sz w:val="28"/>
          <w:szCs w:val="28"/>
        </w:rPr>
        <w:t>«Нас много на шаре земном» - муз. А. Александрова</w:t>
      </w:r>
    </w:p>
    <w:p>
      <w:pPr>
        <w:pStyle w:val="21"/>
        <w:rPr>
          <w:rFonts w:ascii="Times New Roman" w:hAnsi="Times New Roman"/>
          <w:sz w:val="28"/>
          <w:szCs w:val="28"/>
        </w:rPr>
      </w:pPr>
      <w:r>
        <w:rPr>
          <w:rFonts w:ascii="Times New Roman" w:hAnsi="Times New Roman"/>
          <w:sz w:val="28"/>
          <w:szCs w:val="28"/>
        </w:rPr>
        <w:t>«Детская полька» - муз. М. Глинки</w:t>
      </w:r>
    </w:p>
    <w:p>
      <w:pPr>
        <w:pStyle w:val="21"/>
        <w:rPr>
          <w:rFonts w:ascii="Times New Roman" w:hAnsi="Times New Roman"/>
          <w:sz w:val="28"/>
          <w:szCs w:val="28"/>
        </w:rPr>
      </w:pPr>
      <w:r>
        <w:rPr>
          <w:rFonts w:ascii="Times New Roman" w:hAnsi="Times New Roman"/>
          <w:sz w:val="28"/>
          <w:szCs w:val="28"/>
        </w:rPr>
        <w:t>«Марш» - муз. С. Прокофьева</w:t>
      </w:r>
    </w:p>
    <w:p>
      <w:pPr>
        <w:pStyle w:val="21"/>
        <w:rPr>
          <w:rFonts w:ascii="Times New Roman" w:hAnsi="Times New Roman"/>
          <w:sz w:val="28"/>
          <w:szCs w:val="28"/>
        </w:rPr>
      </w:pPr>
      <w:r>
        <w:rPr>
          <w:rFonts w:ascii="Times New Roman" w:hAnsi="Times New Roman"/>
          <w:sz w:val="28"/>
          <w:szCs w:val="28"/>
        </w:rPr>
        <w:t>«Вальс» - муз. Н. Леви</w:t>
      </w:r>
    </w:p>
    <w:p>
      <w:pPr>
        <w:pStyle w:val="21"/>
        <w:rPr>
          <w:rFonts w:ascii="Times New Roman" w:hAnsi="Times New Roman"/>
          <w:sz w:val="28"/>
          <w:szCs w:val="28"/>
        </w:rPr>
      </w:pPr>
      <w:r>
        <w:rPr>
          <w:rFonts w:ascii="Times New Roman" w:hAnsi="Times New Roman"/>
          <w:sz w:val="28"/>
          <w:szCs w:val="28"/>
        </w:rPr>
        <w:t>«Болезнь куклы», «Новая кукла» - муз. П. Чайковского</w:t>
      </w:r>
    </w:p>
    <w:p>
      <w:pPr>
        <w:pStyle w:val="21"/>
        <w:rPr>
          <w:rFonts w:ascii="Times New Roman" w:hAnsi="Times New Roman"/>
          <w:sz w:val="28"/>
          <w:szCs w:val="28"/>
        </w:rPr>
      </w:pPr>
      <w:r>
        <w:rPr>
          <w:rFonts w:ascii="Times New Roman" w:hAnsi="Times New Roman"/>
          <w:sz w:val="28"/>
          <w:szCs w:val="28"/>
        </w:rPr>
        <w:t>«Пьеса» - муз. Б. Бартока</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Ритмические упражнения и игры под музыку</w:t>
      </w:r>
    </w:p>
    <w:p>
      <w:pPr>
        <w:pStyle w:val="21"/>
        <w:rPr>
          <w:rFonts w:ascii="Times New Roman" w:hAnsi="Times New Roman"/>
          <w:sz w:val="28"/>
          <w:szCs w:val="28"/>
        </w:rPr>
      </w:pPr>
      <w:r>
        <w:rPr>
          <w:rFonts w:ascii="Times New Roman" w:hAnsi="Times New Roman"/>
          <w:sz w:val="28"/>
          <w:szCs w:val="28"/>
        </w:rPr>
        <w:t>«Пляска парами» - латвийская народная мелодия</w:t>
      </w:r>
    </w:p>
    <w:p>
      <w:pPr>
        <w:pStyle w:val="21"/>
        <w:rPr>
          <w:rFonts w:ascii="Times New Roman" w:hAnsi="Times New Roman"/>
          <w:sz w:val="28"/>
          <w:szCs w:val="28"/>
        </w:rPr>
      </w:pPr>
      <w:r>
        <w:rPr>
          <w:rFonts w:ascii="Times New Roman" w:hAnsi="Times New Roman"/>
          <w:sz w:val="28"/>
          <w:szCs w:val="28"/>
        </w:rPr>
        <w:t>«Зайчики и лисички» - муз. Г. Финаровского</w:t>
      </w:r>
    </w:p>
    <w:p>
      <w:pPr>
        <w:pStyle w:val="21"/>
        <w:rPr>
          <w:rFonts w:ascii="Times New Roman" w:hAnsi="Times New Roman"/>
          <w:sz w:val="28"/>
          <w:szCs w:val="28"/>
        </w:rPr>
      </w:pPr>
      <w:r>
        <w:rPr>
          <w:rFonts w:ascii="Times New Roman" w:hAnsi="Times New Roman"/>
          <w:sz w:val="28"/>
          <w:szCs w:val="28"/>
        </w:rPr>
        <w:t>«Солнышко и дождик» - муз. М. Раухвергера, Б. Антюфеева</w:t>
      </w:r>
    </w:p>
    <w:p>
      <w:pPr>
        <w:pStyle w:val="21"/>
        <w:rPr>
          <w:rFonts w:ascii="Times New Roman" w:hAnsi="Times New Roman"/>
          <w:sz w:val="28"/>
          <w:szCs w:val="28"/>
        </w:rPr>
      </w:pPr>
      <w:r>
        <w:rPr>
          <w:rFonts w:ascii="Times New Roman" w:hAnsi="Times New Roman"/>
          <w:sz w:val="28"/>
          <w:szCs w:val="28"/>
        </w:rPr>
        <w:t>«Медведь» - русская народная мелодия</w:t>
      </w:r>
    </w:p>
    <w:p>
      <w:pPr>
        <w:pStyle w:val="21"/>
        <w:rPr>
          <w:rFonts w:ascii="Times New Roman" w:hAnsi="Times New Roman"/>
          <w:sz w:val="28"/>
          <w:szCs w:val="28"/>
        </w:rPr>
      </w:pPr>
      <w:r>
        <w:rPr>
          <w:rFonts w:ascii="Times New Roman" w:hAnsi="Times New Roman"/>
          <w:sz w:val="28"/>
          <w:szCs w:val="28"/>
        </w:rPr>
        <w:t>«Пляска с султанчиками» - украинская народная мелодия</w:t>
      </w:r>
    </w:p>
    <w:p>
      <w:pPr>
        <w:pStyle w:val="21"/>
        <w:rPr>
          <w:rFonts w:ascii="Times New Roman" w:hAnsi="Times New Roman"/>
          <w:sz w:val="28"/>
          <w:szCs w:val="28"/>
        </w:rPr>
      </w:pPr>
      <w:r>
        <w:rPr>
          <w:rFonts w:ascii="Times New Roman" w:hAnsi="Times New Roman"/>
          <w:sz w:val="28"/>
          <w:szCs w:val="28"/>
        </w:rPr>
        <w:t>«Найди себе пару» - муз. Т. Ломовой</w:t>
      </w:r>
    </w:p>
    <w:p>
      <w:pPr>
        <w:pStyle w:val="21"/>
        <w:rPr>
          <w:rFonts w:ascii="Times New Roman" w:hAnsi="Times New Roman"/>
          <w:sz w:val="28"/>
          <w:szCs w:val="28"/>
        </w:rPr>
      </w:pPr>
      <w:r>
        <w:rPr>
          <w:rFonts w:ascii="Times New Roman" w:hAnsi="Times New Roman"/>
          <w:sz w:val="28"/>
          <w:szCs w:val="28"/>
        </w:rPr>
        <w:t>«Заинька» - русская народная мелодия</w:t>
      </w:r>
    </w:p>
    <w:p>
      <w:pPr>
        <w:pStyle w:val="21"/>
        <w:rPr>
          <w:rFonts w:ascii="Times New Roman" w:hAnsi="Times New Roman"/>
          <w:sz w:val="28"/>
          <w:szCs w:val="28"/>
        </w:rPr>
      </w:pPr>
      <w:r>
        <w:rPr>
          <w:rFonts w:ascii="Times New Roman" w:hAnsi="Times New Roman"/>
          <w:sz w:val="28"/>
          <w:szCs w:val="28"/>
        </w:rPr>
        <w:t>«Лихие наездники» - русская народная мелодия</w:t>
      </w:r>
    </w:p>
    <w:p>
      <w:pPr>
        <w:pStyle w:val="21"/>
        <w:rPr>
          <w:rFonts w:ascii="Times New Roman" w:hAnsi="Times New Roman"/>
          <w:sz w:val="28"/>
          <w:szCs w:val="28"/>
        </w:rPr>
      </w:pPr>
      <w:r>
        <w:rPr>
          <w:rFonts w:ascii="Times New Roman" w:hAnsi="Times New Roman"/>
          <w:sz w:val="28"/>
          <w:szCs w:val="28"/>
        </w:rPr>
        <w:t>«Ищи игрушку» - муз. А. Шапошникова</w:t>
      </w:r>
    </w:p>
    <w:p>
      <w:pPr>
        <w:pStyle w:val="21"/>
        <w:rPr>
          <w:rFonts w:ascii="Times New Roman" w:hAnsi="Times New Roman"/>
          <w:sz w:val="28"/>
          <w:szCs w:val="28"/>
        </w:rPr>
      </w:pPr>
      <w:r>
        <w:rPr>
          <w:rFonts w:ascii="Times New Roman" w:hAnsi="Times New Roman"/>
          <w:sz w:val="28"/>
          <w:szCs w:val="28"/>
        </w:rPr>
        <w:t>«Приглашение» - украинская народная мелодия, обработка Г. Теплицкого</w:t>
      </w:r>
    </w:p>
    <w:p>
      <w:pPr>
        <w:pStyle w:val="21"/>
        <w:rPr>
          <w:rFonts w:ascii="Times New Roman" w:hAnsi="Times New Roman"/>
          <w:sz w:val="28"/>
          <w:szCs w:val="28"/>
        </w:rPr>
      </w:pPr>
    </w:p>
    <w:p>
      <w:pPr>
        <w:pStyle w:val="21"/>
        <w:rPr>
          <w:rFonts w:ascii="Times New Roman" w:hAnsi="Times New Roman"/>
          <w:b/>
          <w:sz w:val="28"/>
          <w:szCs w:val="28"/>
        </w:rPr>
      </w:pPr>
      <w:r>
        <w:rPr>
          <w:rFonts w:ascii="Times New Roman" w:hAnsi="Times New Roman"/>
          <w:b/>
          <w:sz w:val="28"/>
          <w:szCs w:val="28"/>
        </w:rPr>
        <w:t>Ожидаемый результат у учащихся на конец 4 класса</w:t>
      </w:r>
    </w:p>
    <w:p>
      <w:pPr>
        <w:pStyle w:val="21"/>
        <w:rPr>
          <w:rFonts w:ascii="Times New Roman" w:hAnsi="Times New Roman"/>
          <w:i/>
          <w:sz w:val="28"/>
          <w:szCs w:val="28"/>
        </w:rPr>
      </w:pPr>
      <w:r>
        <w:rPr>
          <w:rFonts w:ascii="Times New Roman" w:hAnsi="Times New Roman"/>
          <w:i/>
          <w:sz w:val="28"/>
          <w:szCs w:val="28"/>
        </w:rPr>
        <w:t>Знать:</w:t>
      </w:r>
    </w:p>
    <w:p>
      <w:pPr>
        <w:pStyle w:val="21"/>
        <w:jc w:val="both"/>
        <w:rPr>
          <w:rFonts w:ascii="Times New Roman" w:hAnsi="Times New Roman"/>
          <w:sz w:val="28"/>
          <w:szCs w:val="28"/>
        </w:rPr>
      </w:pPr>
      <w:r>
        <w:rPr>
          <w:rFonts w:ascii="Times New Roman" w:hAnsi="Times New Roman"/>
          <w:sz w:val="28"/>
          <w:szCs w:val="28"/>
        </w:rPr>
        <w:t>- названия инструментов: бубен, гитара, пианино, барабан, треугольник, колокольчик, дудочка;</w:t>
      </w:r>
    </w:p>
    <w:p>
      <w:pPr>
        <w:pStyle w:val="21"/>
        <w:jc w:val="both"/>
        <w:rPr>
          <w:rFonts w:ascii="Times New Roman" w:hAnsi="Times New Roman"/>
          <w:sz w:val="28"/>
          <w:szCs w:val="28"/>
        </w:rPr>
      </w:pPr>
      <w:r>
        <w:rPr>
          <w:rFonts w:ascii="Times New Roman" w:hAnsi="Times New Roman"/>
          <w:sz w:val="28"/>
          <w:szCs w:val="28"/>
        </w:rPr>
        <w:t>- средства музыкальной выразительности: динамика (громко, тихо), темп (быстрый, средний, медленный), характер музыки (весело, грустно).</w:t>
      </w:r>
    </w:p>
    <w:p>
      <w:pPr>
        <w:pStyle w:val="21"/>
        <w:rPr>
          <w:rFonts w:ascii="Times New Roman" w:hAnsi="Times New Roman"/>
          <w:sz w:val="28"/>
          <w:szCs w:val="28"/>
        </w:rPr>
      </w:pPr>
    </w:p>
    <w:p>
      <w:pPr>
        <w:pStyle w:val="21"/>
        <w:jc w:val="both"/>
        <w:rPr>
          <w:rFonts w:ascii="Times New Roman" w:hAnsi="Times New Roman"/>
          <w:i/>
          <w:sz w:val="28"/>
          <w:szCs w:val="28"/>
        </w:rPr>
      </w:pPr>
      <w:r>
        <w:rPr>
          <w:rFonts w:ascii="Times New Roman" w:hAnsi="Times New Roman"/>
          <w:i/>
          <w:sz w:val="28"/>
          <w:szCs w:val="28"/>
        </w:rPr>
        <w:t>Уметь:</w:t>
      </w:r>
    </w:p>
    <w:p>
      <w:pPr>
        <w:pStyle w:val="21"/>
        <w:jc w:val="both"/>
        <w:rPr>
          <w:rFonts w:ascii="Times New Roman" w:hAnsi="Times New Roman"/>
          <w:sz w:val="28"/>
          <w:szCs w:val="28"/>
        </w:rPr>
      </w:pPr>
      <w:r>
        <w:rPr>
          <w:rFonts w:ascii="Times New Roman" w:hAnsi="Times New Roman"/>
          <w:sz w:val="28"/>
          <w:szCs w:val="28"/>
        </w:rPr>
        <w:t>-различать по звучанию музыкальные инструменты: бубен, гитара, барабан, треугольник, колокольчик, дудочка;</w:t>
      </w:r>
    </w:p>
    <w:p>
      <w:pPr>
        <w:pStyle w:val="21"/>
        <w:jc w:val="both"/>
        <w:rPr>
          <w:rFonts w:ascii="Times New Roman" w:hAnsi="Times New Roman"/>
          <w:sz w:val="28"/>
          <w:szCs w:val="28"/>
        </w:rPr>
      </w:pPr>
      <w:r>
        <w:rPr>
          <w:rFonts w:ascii="Times New Roman" w:hAnsi="Times New Roman"/>
          <w:sz w:val="28"/>
          <w:szCs w:val="28"/>
        </w:rPr>
        <w:t>-различать характер музыки (грустно, весело);</w:t>
      </w:r>
    </w:p>
    <w:p>
      <w:pPr>
        <w:pStyle w:val="21"/>
        <w:jc w:val="both"/>
        <w:rPr>
          <w:rFonts w:ascii="Times New Roman" w:hAnsi="Times New Roman"/>
          <w:sz w:val="28"/>
          <w:szCs w:val="28"/>
        </w:rPr>
      </w:pPr>
      <w:r>
        <w:rPr>
          <w:rFonts w:ascii="Times New Roman" w:hAnsi="Times New Roman"/>
          <w:sz w:val="28"/>
          <w:szCs w:val="28"/>
        </w:rPr>
        <w:t>- различать между собой песню, танец и марш;</w:t>
      </w:r>
    </w:p>
    <w:p>
      <w:pPr>
        <w:pStyle w:val="21"/>
        <w:jc w:val="both"/>
        <w:rPr>
          <w:rFonts w:ascii="Times New Roman" w:hAnsi="Times New Roman"/>
          <w:sz w:val="28"/>
          <w:szCs w:val="28"/>
        </w:rPr>
      </w:pPr>
      <w:r>
        <w:rPr>
          <w:rFonts w:ascii="Times New Roman" w:hAnsi="Times New Roman"/>
          <w:sz w:val="28"/>
          <w:szCs w:val="28"/>
        </w:rPr>
        <w:t>-начинать и заканчивать пение, игру на инструменте по жесту учителя;</w:t>
      </w:r>
    </w:p>
    <w:p>
      <w:pPr>
        <w:pStyle w:val="21"/>
        <w:jc w:val="both"/>
        <w:rPr>
          <w:rFonts w:ascii="Times New Roman" w:hAnsi="Times New Roman"/>
          <w:sz w:val="28"/>
          <w:szCs w:val="28"/>
        </w:rPr>
      </w:pPr>
      <w:r>
        <w:rPr>
          <w:rFonts w:ascii="Times New Roman" w:hAnsi="Times New Roman"/>
          <w:sz w:val="28"/>
          <w:szCs w:val="28"/>
        </w:rPr>
        <w:t>-уметь слушать музыку тихо и спокойно.</w:t>
      </w:r>
    </w:p>
    <w:p>
      <w:pPr>
        <w:pStyle w:val="21"/>
        <w:jc w:val="both"/>
        <w:rPr>
          <w:rFonts w:ascii="Times New Roman" w:hAnsi="Times New Roman"/>
          <w:sz w:val="28"/>
          <w:szCs w:val="28"/>
        </w:rPr>
      </w:pPr>
      <w:r>
        <w:rPr>
          <w:rFonts w:ascii="Times New Roman" w:hAnsi="Times New Roman"/>
          <w:sz w:val="28"/>
          <w:szCs w:val="28"/>
        </w:rPr>
        <w:t>-исполнять песню вместе с учителем словами (при наличии речи) и жестами.</w:t>
      </w:r>
    </w:p>
    <w:p>
      <w:pPr>
        <w:spacing w:after="0" w:line="240" w:lineRule="auto"/>
        <w:jc w:val="both"/>
        <w:rPr>
          <w:rFonts w:ascii="Times New Roman" w:hAnsi="Times New Roman"/>
          <w:sz w:val="28"/>
          <w:szCs w:val="28"/>
        </w:rPr>
      </w:pPr>
      <w:r>
        <w:rPr>
          <w:rFonts w:ascii="Times New Roman" w:hAnsi="Times New Roman"/>
          <w:sz w:val="28"/>
          <w:szCs w:val="28"/>
        </w:rPr>
        <w:t>-вигаться в соответствии с контрастным характером музыки; начинать и оканчивать движение с музыкой; перестраиваться из круга врассыпную и обратно; двигаться по кругу в плясках и хороводах.</w:t>
      </w:r>
    </w:p>
    <w:p>
      <w:pPr>
        <w:spacing w:after="0" w:line="240" w:lineRule="auto"/>
        <w:rPr>
          <w:rFonts w:ascii="Times New Roman" w:hAnsi="Times New Roman"/>
          <w:b/>
          <w:sz w:val="28"/>
          <w:szCs w:val="28"/>
        </w:rPr>
      </w:pPr>
      <w:r>
        <w:rPr>
          <w:rFonts w:ascii="Times New Roman" w:hAnsi="Times New Roman"/>
          <w:b/>
          <w:sz w:val="28"/>
          <w:szCs w:val="28"/>
        </w:rPr>
        <w:t>Для неречевых детей.</w:t>
      </w:r>
    </w:p>
    <w:p>
      <w:pPr>
        <w:spacing w:after="0" w:line="240" w:lineRule="auto"/>
        <w:jc w:val="both"/>
        <w:rPr>
          <w:rFonts w:ascii="Times New Roman" w:hAnsi="Times New Roman"/>
          <w:sz w:val="28"/>
          <w:szCs w:val="28"/>
        </w:rPr>
      </w:pPr>
      <w:r>
        <w:rPr>
          <w:rFonts w:ascii="Times New Roman" w:hAnsi="Times New Roman"/>
          <w:sz w:val="28"/>
          <w:szCs w:val="28"/>
        </w:rPr>
        <w:t>Двигаться в соответствии с характером музыки; двигаться в умеренном и быстром темпе; начинать и оканчивать движение с музыкой; ходить под музыку спокойно, бодро, двигаться по кругу в плясках и хороводах.</w:t>
      </w:r>
    </w:p>
    <w:p>
      <w:pPr>
        <w:spacing w:after="0" w:line="240" w:lineRule="auto"/>
        <w:jc w:val="both"/>
        <w:rPr>
          <w:rFonts w:ascii="Times New Roman" w:hAnsi="Times New Roman"/>
          <w:sz w:val="28"/>
          <w:szCs w:val="28"/>
        </w:rPr>
      </w:pPr>
      <w:r>
        <w:rPr>
          <w:rFonts w:ascii="Times New Roman" w:hAnsi="Times New Roman"/>
          <w:sz w:val="28"/>
          <w:szCs w:val="28"/>
        </w:rPr>
        <w:t>Определять на картинках (пиктограммах): звучание песни, танца; элементарные музыкальные инструменты (бубен, колокольчик, барабан).</w:t>
      </w:r>
    </w:p>
    <w:p>
      <w:pPr>
        <w:spacing w:after="0" w:line="240" w:lineRule="auto"/>
        <w:jc w:val="both"/>
        <w:rPr>
          <w:rFonts w:ascii="Times New Roman" w:hAnsi="Times New Roman"/>
          <w:sz w:val="28"/>
          <w:szCs w:val="28"/>
        </w:rPr>
      </w:pPr>
      <w:r>
        <w:rPr>
          <w:rFonts w:ascii="Times New Roman" w:hAnsi="Times New Roman"/>
          <w:sz w:val="28"/>
          <w:szCs w:val="28"/>
        </w:rPr>
        <w:t>Элементарная игра на детских музыкальных инструментах</w:t>
      </w:r>
    </w:p>
    <w:p>
      <w:pPr>
        <w:pStyle w:val="21"/>
        <w:rPr>
          <w:rFonts w:ascii="Times New Roman" w:hAnsi="Times New Roman"/>
          <w:sz w:val="28"/>
          <w:szCs w:val="28"/>
        </w:rPr>
      </w:pPr>
    </w:p>
    <w:p>
      <w:pPr>
        <w:pStyle w:val="21"/>
        <w:rPr>
          <w:rFonts w:ascii="Times New Roman" w:hAnsi="Times New Roman"/>
          <w:b/>
          <w:sz w:val="28"/>
          <w:szCs w:val="28"/>
        </w:rPr>
      </w:pPr>
      <w:r>
        <w:rPr>
          <w:rFonts w:ascii="Times New Roman" w:hAnsi="Times New Roman"/>
          <w:b/>
          <w:sz w:val="28"/>
          <w:szCs w:val="28"/>
        </w:rPr>
        <w:t xml:space="preserve">                                                                       5 класс </w:t>
      </w:r>
    </w:p>
    <w:p>
      <w:pPr>
        <w:pStyle w:val="21"/>
        <w:jc w:val="center"/>
        <w:rPr>
          <w:rFonts w:ascii="Times New Roman" w:hAnsi="Times New Roman"/>
          <w:sz w:val="28"/>
          <w:szCs w:val="28"/>
        </w:rPr>
      </w:pPr>
      <w:r>
        <w:rPr>
          <w:rFonts w:ascii="Times New Roman" w:hAnsi="Times New Roman"/>
          <w:sz w:val="28"/>
          <w:szCs w:val="28"/>
        </w:rPr>
        <w:t>Пение</w:t>
      </w:r>
    </w:p>
    <w:p>
      <w:pPr>
        <w:pStyle w:val="21"/>
        <w:jc w:val="both"/>
        <w:rPr>
          <w:rFonts w:ascii="Times New Roman" w:hAnsi="Times New Roman"/>
          <w:sz w:val="28"/>
          <w:szCs w:val="28"/>
        </w:rPr>
      </w:pPr>
      <w:r>
        <w:rPr>
          <w:rFonts w:ascii="Times New Roman" w:hAnsi="Times New Roman"/>
          <w:sz w:val="28"/>
          <w:szCs w:val="28"/>
        </w:rPr>
        <w:t>Закреплять навыки певческой установки, приобретенные в предыдущих классах. Пропевать гласные звуки на распевках.</w:t>
      </w:r>
    </w:p>
    <w:p>
      <w:pPr>
        <w:pStyle w:val="21"/>
        <w:jc w:val="both"/>
        <w:rPr>
          <w:rFonts w:ascii="Times New Roman" w:hAnsi="Times New Roman"/>
          <w:sz w:val="28"/>
          <w:szCs w:val="28"/>
        </w:rPr>
      </w:pPr>
      <w:r>
        <w:rPr>
          <w:rFonts w:ascii="Times New Roman" w:hAnsi="Times New Roman"/>
          <w:sz w:val="28"/>
          <w:szCs w:val="28"/>
        </w:rPr>
        <w:t xml:space="preserve">Выразительно петь, с выполнением динамических оттенков. Петь песни маршевого характера. </w:t>
      </w:r>
    </w:p>
    <w:p>
      <w:pPr>
        <w:pStyle w:val="21"/>
        <w:jc w:val="both"/>
        <w:rPr>
          <w:rFonts w:ascii="Times New Roman" w:hAnsi="Times New Roman"/>
          <w:sz w:val="28"/>
          <w:szCs w:val="28"/>
        </w:rPr>
      </w:pPr>
      <w:r>
        <w:rPr>
          <w:rFonts w:ascii="Times New Roman" w:hAnsi="Times New Roman"/>
          <w:sz w:val="28"/>
          <w:szCs w:val="28"/>
        </w:rPr>
        <w:t>Умение петь выученные песни ритмично и выразительно, сохраняя ансамбль. Исполнять песню самостоятельно (при наличии речи). При отсутствии речи исполнять песню жестами (движениями).</w:t>
      </w:r>
    </w:p>
    <w:p>
      <w:pPr>
        <w:pStyle w:val="21"/>
        <w:jc w:val="both"/>
        <w:rPr>
          <w:rFonts w:ascii="Times New Roman" w:hAnsi="Times New Roman"/>
          <w:sz w:val="28"/>
          <w:szCs w:val="28"/>
        </w:rPr>
      </w:pPr>
      <w:r>
        <w:rPr>
          <w:rFonts w:ascii="Times New Roman" w:hAnsi="Times New Roman"/>
          <w:sz w:val="28"/>
          <w:szCs w:val="28"/>
        </w:rPr>
        <w:t>Развивать умение спокойного дыхания через нос (вдох) и рот (выдох). Формировать навыки певческой установки (правильная осанка, свободный корпус и т.д.).</w:t>
      </w:r>
    </w:p>
    <w:p>
      <w:pPr>
        <w:pStyle w:val="21"/>
        <w:jc w:val="both"/>
        <w:rPr>
          <w:rFonts w:ascii="Times New Roman" w:hAnsi="Times New Roman"/>
          <w:sz w:val="28"/>
          <w:szCs w:val="28"/>
        </w:rPr>
      </w:pPr>
    </w:p>
    <w:p>
      <w:pPr>
        <w:pStyle w:val="21"/>
        <w:jc w:val="both"/>
        <w:rPr>
          <w:rFonts w:ascii="Times New Roman" w:hAnsi="Times New Roman"/>
          <w:sz w:val="28"/>
          <w:szCs w:val="28"/>
        </w:rPr>
      </w:pPr>
      <w:r>
        <w:rPr>
          <w:rFonts w:ascii="Times New Roman" w:hAnsi="Times New Roman"/>
          <w:sz w:val="28"/>
          <w:szCs w:val="28"/>
        </w:rPr>
        <w:t>Различать звучание детских музыкальных инструментов (бубен, барабан, труба, колокольчик, треугольник).</w:t>
      </w:r>
    </w:p>
    <w:p>
      <w:pPr>
        <w:pStyle w:val="21"/>
        <w:jc w:val="both"/>
        <w:rPr>
          <w:rFonts w:ascii="Times New Roman" w:hAnsi="Times New Roman"/>
          <w:sz w:val="28"/>
          <w:szCs w:val="28"/>
        </w:rPr>
      </w:pPr>
      <w:r>
        <w:rPr>
          <w:rFonts w:ascii="Times New Roman" w:hAnsi="Times New Roman"/>
          <w:sz w:val="28"/>
          <w:szCs w:val="28"/>
        </w:rPr>
        <w:t>Элементарная игра на детских музыкальных инструментах под музыку.</w:t>
      </w:r>
    </w:p>
    <w:p>
      <w:pPr>
        <w:pStyle w:val="21"/>
        <w:rPr>
          <w:rFonts w:ascii="Times New Roman" w:hAnsi="Times New Roman"/>
          <w:sz w:val="28"/>
          <w:szCs w:val="28"/>
        </w:rPr>
      </w:pPr>
    </w:p>
    <w:p>
      <w:pPr>
        <w:pStyle w:val="21"/>
        <w:jc w:val="center"/>
        <w:rPr>
          <w:rFonts w:ascii="Times New Roman" w:hAnsi="Times New Roman"/>
          <w:sz w:val="28"/>
          <w:szCs w:val="28"/>
        </w:rPr>
      </w:pPr>
      <w:r>
        <w:rPr>
          <w:rFonts w:ascii="Times New Roman" w:hAnsi="Times New Roman"/>
          <w:sz w:val="28"/>
          <w:szCs w:val="28"/>
        </w:rPr>
        <w:t>Слушание музыки</w:t>
      </w:r>
    </w:p>
    <w:p>
      <w:pPr>
        <w:pStyle w:val="21"/>
        <w:jc w:val="both"/>
        <w:rPr>
          <w:rFonts w:ascii="Times New Roman" w:hAnsi="Times New Roman"/>
          <w:sz w:val="28"/>
          <w:szCs w:val="28"/>
        </w:rPr>
      </w:pPr>
      <w:r>
        <w:rPr>
          <w:rFonts w:ascii="Times New Roman" w:hAnsi="Times New Roman"/>
          <w:sz w:val="28"/>
          <w:szCs w:val="28"/>
        </w:rPr>
        <w:t>Воспитывать активность в восприятии музыки. Учить детей различать знакомые танцы по их мелодии, по ритмическому рисунку. Уметь различать мелодии и сопровождение в песни. Учить различать виды хоров (детский, женский, мужской). Знакомить с массовыми песнями Г. Струве, Д. Кабалевского и др. С целью эмоционального восприятия знакомить с произведениями П. Чайковского, В. Моцарта и др.</w:t>
      </w:r>
    </w:p>
    <w:p>
      <w:pPr>
        <w:pStyle w:val="21"/>
        <w:jc w:val="both"/>
        <w:rPr>
          <w:rFonts w:ascii="Times New Roman" w:hAnsi="Times New Roman"/>
          <w:sz w:val="28"/>
          <w:szCs w:val="28"/>
        </w:rPr>
      </w:pPr>
      <w:r>
        <w:rPr>
          <w:rFonts w:ascii="Times New Roman" w:hAnsi="Times New Roman"/>
          <w:sz w:val="28"/>
          <w:szCs w:val="28"/>
        </w:rPr>
        <w:t>Закреплять жанры музыки: песню, танец и марш. Выполнять соответствующие движения под музыку.</w:t>
      </w:r>
    </w:p>
    <w:p>
      <w:pPr>
        <w:pStyle w:val="21"/>
        <w:jc w:val="both"/>
        <w:rPr>
          <w:rFonts w:ascii="Times New Roman" w:hAnsi="Times New Roman"/>
          <w:sz w:val="28"/>
          <w:szCs w:val="28"/>
        </w:rPr>
      </w:pPr>
      <w:r>
        <w:rPr>
          <w:rFonts w:ascii="Times New Roman" w:hAnsi="Times New Roman"/>
          <w:sz w:val="28"/>
          <w:szCs w:val="28"/>
        </w:rPr>
        <w:t>Учить детей умению слушать музыку тихо и спокойно.</w:t>
      </w:r>
    </w:p>
    <w:p>
      <w:pPr>
        <w:pStyle w:val="21"/>
        <w:rPr>
          <w:rFonts w:ascii="Times New Roman" w:hAnsi="Times New Roman"/>
          <w:sz w:val="28"/>
          <w:szCs w:val="28"/>
        </w:rPr>
      </w:pPr>
    </w:p>
    <w:p>
      <w:pPr>
        <w:spacing w:after="0" w:line="240" w:lineRule="auto"/>
        <w:rPr>
          <w:rFonts w:ascii="Times New Roman" w:hAnsi="Times New Roman"/>
          <w:b/>
          <w:sz w:val="28"/>
          <w:szCs w:val="28"/>
        </w:rPr>
      </w:pPr>
      <w:r>
        <w:rPr>
          <w:rFonts w:ascii="Times New Roman" w:hAnsi="Times New Roman"/>
          <w:b/>
          <w:sz w:val="28"/>
          <w:szCs w:val="28"/>
        </w:rPr>
        <w:t>Для неречевых детей.</w:t>
      </w:r>
    </w:p>
    <w:p>
      <w:pPr>
        <w:spacing w:after="0" w:line="240" w:lineRule="auto"/>
        <w:jc w:val="both"/>
        <w:rPr>
          <w:rFonts w:ascii="Times New Roman" w:hAnsi="Times New Roman"/>
          <w:sz w:val="28"/>
          <w:szCs w:val="28"/>
        </w:rPr>
      </w:pPr>
      <w:r>
        <w:rPr>
          <w:rFonts w:ascii="Times New Roman" w:hAnsi="Times New Roman"/>
          <w:sz w:val="28"/>
          <w:szCs w:val="28"/>
        </w:rPr>
        <w:t xml:space="preserve">Учить детей ритмично двигаться в соответствии с различным характером музыки, динамикой (громко, умеренно, тихо, громче, тише): переходить от умеренного к быстрому или медленному темпу, отмечать простейший ритмический рисунок в хлопках. </w:t>
      </w:r>
    </w:p>
    <w:p>
      <w:pPr>
        <w:spacing w:after="0" w:line="240" w:lineRule="auto"/>
        <w:jc w:val="both"/>
        <w:rPr>
          <w:rFonts w:ascii="Times New Roman" w:hAnsi="Times New Roman"/>
          <w:sz w:val="28"/>
          <w:szCs w:val="28"/>
        </w:rPr>
      </w:pPr>
      <w:r>
        <w:rPr>
          <w:rFonts w:ascii="Times New Roman" w:hAnsi="Times New Roman"/>
          <w:sz w:val="28"/>
          <w:szCs w:val="28"/>
        </w:rPr>
        <w:t>Уметь выполнять движения различного характера с предметами и без них; пружинить на ногах, строить самостоятельно круг, соблюдая расстояние между парами, суживать и расширять круг.</w:t>
      </w:r>
    </w:p>
    <w:p>
      <w:pPr>
        <w:spacing w:after="0" w:line="240" w:lineRule="auto"/>
        <w:jc w:val="both"/>
        <w:rPr>
          <w:rFonts w:ascii="Times New Roman" w:hAnsi="Times New Roman"/>
          <w:sz w:val="28"/>
          <w:szCs w:val="28"/>
        </w:rPr>
      </w:pPr>
      <w:r>
        <w:rPr>
          <w:rFonts w:ascii="Times New Roman" w:hAnsi="Times New Roman"/>
          <w:sz w:val="28"/>
          <w:szCs w:val="28"/>
        </w:rPr>
        <w:t>Учить детей выполнять отдельные танцевальные движения: ставить ногу на пятку, притоптывать одной ногой, хлопать в ладоши, по коленям, вращать кисти рук, кружиться по одному и в парах.</w:t>
      </w:r>
    </w:p>
    <w:p>
      <w:pPr>
        <w:spacing w:after="0" w:line="240" w:lineRule="auto"/>
        <w:jc w:val="both"/>
        <w:rPr>
          <w:rFonts w:ascii="Times New Roman" w:hAnsi="Times New Roman"/>
          <w:sz w:val="28"/>
          <w:szCs w:val="28"/>
        </w:rPr>
      </w:pPr>
      <w:r>
        <w:rPr>
          <w:rFonts w:ascii="Times New Roman" w:hAnsi="Times New Roman"/>
          <w:sz w:val="28"/>
          <w:szCs w:val="28"/>
        </w:rPr>
        <w:t>Определять на картинках (пиктограммах): звучание песни, танца и марша; элементарные музыкальные инструменты (бубен, треугольник, колокольчик, барабан).</w:t>
      </w:r>
    </w:p>
    <w:p>
      <w:pPr>
        <w:spacing w:after="0" w:line="240" w:lineRule="auto"/>
        <w:jc w:val="both"/>
        <w:rPr>
          <w:rFonts w:ascii="Times New Roman" w:hAnsi="Times New Roman"/>
          <w:sz w:val="28"/>
          <w:szCs w:val="28"/>
        </w:rPr>
      </w:pPr>
      <w:r>
        <w:rPr>
          <w:rFonts w:ascii="Times New Roman" w:hAnsi="Times New Roman"/>
          <w:sz w:val="28"/>
          <w:szCs w:val="28"/>
        </w:rPr>
        <w:t>Элементарная игра на детских музыкальных инструментах.</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Музыкальный материал для пения</w:t>
      </w:r>
    </w:p>
    <w:p>
      <w:pPr>
        <w:pStyle w:val="21"/>
        <w:rPr>
          <w:rFonts w:ascii="Times New Roman" w:hAnsi="Times New Roman"/>
          <w:sz w:val="28"/>
          <w:szCs w:val="28"/>
        </w:rPr>
      </w:pPr>
      <w:r>
        <w:rPr>
          <w:rFonts w:ascii="Times New Roman" w:hAnsi="Times New Roman"/>
          <w:sz w:val="28"/>
          <w:szCs w:val="28"/>
        </w:rPr>
        <w:t>«Что нам осень принесет» - Слова: Л. Некрасова, Музыка: З. Левина.</w:t>
      </w:r>
    </w:p>
    <w:p>
      <w:pPr>
        <w:pStyle w:val="21"/>
        <w:rPr>
          <w:rFonts w:ascii="Times New Roman" w:hAnsi="Times New Roman"/>
          <w:sz w:val="28"/>
          <w:szCs w:val="28"/>
        </w:rPr>
      </w:pPr>
      <w:r>
        <w:rPr>
          <w:rFonts w:ascii="Times New Roman" w:hAnsi="Times New Roman"/>
          <w:sz w:val="28"/>
          <w:szCs w:val="28"/>
        </w:rPr>
        <w:t>«Осень» - муз. И. Болжырева, сл. Д. Павлычко</w:t>
      </w:r>
    </w:p>
    <w:p>
      <w:pPr>
        <w:pStyle w:val="21"/>
        <w:rPr>
          <w:rFonts w:ascii="Times New Roman" w:hAnsi="Times New Roman"/>
          <w:sz w:val="28"/>
          <w:szCs w:val="28"/>
        </w:rPr>
      </w:pPr>
      <w:r>
        <w:rPr>
          <w:rFonts w:ascii="Times New Roman" w:hAnsi="Times New Roman"/>
          <w:sz w:val="28"/>
          <w:szCs w:val="28"/>
        </w:rPr>
        <w:t>«Осенняя песенка» - муз. Д. Васильевой-Буглая, сл. А. Плещеева</w:t>
      </w:r>
    </w:p>
    <w:p>
      <w:pPr>
        <w:pStyle w:val="21"/>
        <w:rPr>
          <w:rFonts w:ascii="Times New Roman" w:hAnsi="Times New Roman"/>
          <w:sz w:val="28"/>
          <w:szCs w:val="28"/>
        </w:rPr>
      </w:pPr>
      <w:r>
        <w:rPr>
          <w:rFonts w:ascii="Times New Roman" w:hAnsi="Times New Roman"/>
          <w:sz w:val="28"/>
          <w:szCs w:val="28"/>
        </w:rPr>
        <w:t xml:space="preserve"> «Петрушка» - муз. И. Брамса</w:t>
      </w:r>
    </w:p>
    <w:p>
      <w:pPr>
        <w:pStyle w:val="21"/>
        <w:rPr>
          <w:rFonts w:ascii="Times New Roman" w:hAnsi="Times New Roman"/>
          <w:sz w:val="28"/>
          <w:szCs w:val="28"/>
        </w:rPr>
      </w:pPr>
      <w:r>
        <w:rPr>
          <w:rFonts w:ascii="Times New Roman" w:hAnsi="Times New Roman"/>
          <w:sz w:val="28"/>
          <w:szCs w:val="28"/>
        </w:rPr>
        <w:t>«Елка» - муз. М. Раухвергера, сл. О. Высоцкой</w:t>
      </w:r>
    </w:p>
    <w:p>
      <w:pPr>
        <w:pStyle w:val="21"/>
        <w:rPr>
          <w:rFonts w:ascii="Times New Roman" w:hAnsi="Times New Roman"/>
          <w:sz w:val="28"/>
          <w:szCs w:val="28"/>
        </w:rPr>
      </w:pPr>
      <w:r>
        <w:rPr>
          <w:rFonts w:ascii="Times New Roman" w:hAnsi="Times New Roman"/>
          <w:sz w:val="28"/>
          <w:szCs w:val="28"/>
        </w:rPr>
        <w:t>«Елочка» - муз. Н. Гольденберг, сл. З. Александровой</w:t>
      </w:r>
    </w:p>
    <w:p>
      <w:pPr>
        <w:pStyle w:val="21"/>
        <w:rPr>
          <w:rFonts w:ascii="Times New Roman" w:hAnsi="Times New Roman"/>
          <w:sz w:val="28"/>
          <w:szCs w:val="28"/>
        </w:rPr>
      </w:pPr>
      <w:r>
        <w:rPr>
          <w:rFonts w:ascii="Times New Roman" w:hAnsi="Times New Roman"/>
          <w:sz w:val="28"/>
          <w:szCs w:val="28"/>
        </w:rPr>
        <w:t>«Неваляшки» - муз. З. Левиной, сл. З. Петровой</w:t>
      </w:r>
    </w:p>
    <w:p>
      <w:pPr>
        <w:pStyle w:val="21"/>
        <w:rPr>
          <w:rFonts w:ascii="Times New Roman" w:hAnsi="Times New Roman"/>
          <w:sz w:val="28"/>
          <w:szCs w:val="28"/>
        </w:rPr>
      </w:pPr>
      <w:r>
        <w:rPr>
          <w:rFonts w:ascii="Times New Roman" w:hAnsi="Times New Roman"/>
          <w:sz w:val="28"/>
          <w:szCs w:val="28"/>
        </w:rPr>
        <w:t>«Кукла» - муз. Старокодомского, сл. О. Высоцкой</w:t>
      </w:r>
    </w:p>
    <w:p>
      <w:pPr>
        <w:pStyle w:val="21"/>
        <w:rPr>
          <w:rFonts w:ascii="Times New Roman" w:hAnsi="Times New Roman"/>
          <w:sz w:val="28"/>
          <w:szCs w:val="28"/>
        </w:rPr>
      </w:pPr>
      <w:r>
        <w:rPr>
          <w:rFonts w:ascii="Times New Roman" w:hAnsi="Times New Roman"/>
          <w:sz w:val="28"/>
          <w:szCs w:val="28"/>
        </w:rPr>
        <w:t xml:space="preserve"> «Молодой солдат» - муз. В. Карасевой, сл. Н. Френкель</w:t>
      </w:r>
    </w:p>
    <w:p>
      <w:pPr>
        <w:pStyle w:val="21"/>
        <w:rPr>
          <w:rFonts w:ascii="Times New Roman" w:hAnsi="Times New Roman"/>
          <w:sz w:val="28"/>
          <w:szCs w:val="28"/>
        </w:rPr>
      </w:pPr>
      <w:r>
        <w:rPr>
          <w:rFonts w:ascii="Times New Roman" w:hAnsi="Times New Roman"/>
          <w:sz w:val="28"/>
          <w:szCs w:val="28"/>
        </w:rPr>
        <w:t>«Мама» - муз. Л. Бакалова, сл. С. Вигдорова</w:t>
      </w:r>
    </w:p>
    <w:p>
      <w:pPr>
        <w:pStyle w:val="21"/>
        <w:rPr>
          <w:rFonts w:ascii="Times New Roman" w:hAnsi="Times New Roman"/>
          <w:sz w:val="28"/>
          <w:szCs w:val="28"/>
        </w:rPr>
      </w:pPr>
      <w:r>
        <w:rPr>
          <w:rFonts w:ascii="Times New Roman" w:hAnsi="Times New Roman"/>
          <w:sz w:val="28"/>
          <w:szCs w:val="28"/>
        </w:rPr>
        <w:t>«Мамина песенка» - муз. М. Парихаладзе, сл. М. Пляцковского</w:t>
      </w:r>
    </w:p>
    <w:p>
      <w:pPr>
        <w:pStyle w:val="21"/>
        <w:rPr>
          <w:rFonts w:ascii="Times New Roman" w:hAnsi="Times New Roman"/>
          <w:sz w:val="28"/>
          <w:szCs w:val="28"/>
        </w:rPr>
      </w:pPr>
      <w:r>
        <w:rPr>
          <w:rFonts w:ascii="Times New Roman" w:hAnsi="Times New Roman"/>
          <w:sz w:val="28"/>
          <w:szCs w:val="28"/>
        </w:rPr>
        <w:t>«К нам гости пришли» - муз. А. Александрова, сл. М. Ивенсен</w:t>
      </w:r>
    </w:p>
    <w:p>
      <w:pPr>
        <w:pStyle w:val="21"/>
        <w:rPr>
          <w:rFonts w:ascii="Times New Roman" w:hAnsi="Times New Roman"/>
          <w:sz w:val="28"/>
          <w:szCs w:val="28"/>
        </w:rPr>
      </w:pPr>
      <w:r>
        <w:rPr>
          <w:rFonts w:ascii="Times New Roman" w:hAnsi="Times New Roman"/>
          <w:sz w:val="28"/>
          <w:szCs w:val="28"/>
        </w:rPr>
        <w:t>«Новый дом» - муз. В. Герчев, сл. Н. Френкель</w:t>
      </w:r>
    </w:p>
    <w:p>
      <w:pPr>
        <w:pStyle w:val="21"/>
        <w:rPr>
          <w:rFonts w:ascii="Times New Roman" w:hAnsi="Times New Roman"/>
          <w:sz w:val="28"/>
          <w:szCs w:val="28"/>
        </w:rPr>
      </w:pPr>
      <w:r>
        <w:rPr>
          <w:rFonts w:ascii="Times New Roman" w:hAnsi="Times New Roman"/>
          <w:sz w:val="28"/>
          <w:szCs w:val="28"/>
        </w:rPr>
        <w:t>«Тает снег» - муз. А. Филиппенко, сл. Т. Волгиной</w:t>
      </w:r>
    </w:p>
    <w:p>
      <w:pPr>
        <w:pStyle w:val="21"/>
        <w:rPr>
          <w:rFonts w:ascii="Times New Roman" w:hAnsi="Times New Roman"/>
          <w:sz w:val="28"/>
          <w:szCs w:val="28"/>
        </w:rPr>
      </w:pPr>
      <w:r>
        <w:rPr>
          <w:rFonts w:ascii="Times New Roman" w:hAnsi="Times New Roman"/>
          <w:sz w:val="28"/>
          <w:szCs w:val="28"/>
        </w:rPr>
        <w:t>«Кто пасется на лугу?» - муз. А. Пахмутовой, сл. Ю. Черных.</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Музыкальные произведения для слушания</w:t>
      </w:r>
    </w:p>
    <w:p>
      <w:pPr>
        <w:pStyle w:val="21"/>
        <w:rPr>
          <w:rFonts w:ascii="Times New Roman" w:hAnsi="Times New Roman"/>
          <w:sz w:val="28"/>
          <w:szCs w:val="28"/>
        </w:rPr>
      </w:pPr>
      <w:r>
        <w:rPr>
          <w:rFonts w:ascii="Times New Roman" w:hAnsi="Times New Roman"/>
          <w:sz w:val="28"/>
          <w:szCs w:val="28"/>
        </w:rPr>
        <w:t>«Море», «Белка» - муз. Н. Римского-Корсакова</w:t>
      </w:r>
    </w:p>
    <w:p>
      <w:pPr>
        <w:pStyle w:val="21"/>
        <w:rPr>
          <w:rFonts w:ascii="Times New Roman" w:hAnsi="Times New Roman"/>
          <w:sz w:val="28"/>
          <w:szCs w:val="28"/>
        </w:rPr>
      </w:pPr>
      <w:r>
        <w:rPr>
          <w:rFonts w:ascii="Times New Roman" w:hAnsi="Times New Roman"/>
          <w:sz w:val="28"/>
          <w:szCs w:val="28"/>
        </w:rPr>
        <w:t>«Веселый крестьянин» - муз. Р. Шумана</w:t>
      </w:r>
    </w:p>
    <w:p>
      <w:pPr>
        <w:pStyle w:val="21"/>
        <w:rPr>
          <w:rFonts w:ascii="Times New Roman" w:hAnsi="Times New Roman"/>
          <w:sz w:val="28"/>
          <w:szCs w:val="28"/>
        </w:rPr>
      </w:pPr>
      <w:r>
        <w:rPr>
          <w:rFonts w:ascii="Times New Roman" w:hAnsi="Times New Roman"/>
          <w:sz w:val="28"/>
          <w:szCs w:val="28"/>
        </w:rPr>
        <w:t>«Песня жаворонка», «Камаринская» - муз. П. Чайковского</w:t>
      </w:r>
    </w:p>
    <w:p>
      <w:pPr>
        <w:pStyle w:val="21"/>
        <w:rPr>
          <w:rFonts w:ascii="Times New Roman" w:hAnsi="Times New Roman"/>
          <w:sz w:val="28"/>
          <w:szCs w:val="28"/>
        </w:rPr>
      </w:pPr>
      <w:r>
        <w:rPr>
          <w:rFonts w:ascii="Times New Roman" w:hAnsi="Times New Roman"/>
          <w:sz w:val="28"/>
          <w:szCs w:val="28"/>
        </w:rPr>
        <w:t>«Вальс», «Птичий дом» - муз. Д. Кабалевского</w:t>
      </w:r>
    </w:p>
    <w:p>
      <w:pPr>
        <w:pStyle w:val="21"/>
        <w:rPr>
          <w:rFonts w:ascii="Times New Roman" w:hAnsi="Times New Roman"/>
          <w:sz w:val="28"/>
          <w:szCs w:val="28"/>
        </w:rPr>
      </w:pPr>
      <w:r>
        <w:rPr>
          <w:rFonts w:ascii="Times New Roman" w:hAnsi="Times New Roman"/>
          <w:sz w:val="28"/>
          <w:szCs w:val="28"/>
        </w:rPr>
        <w:t>«Колыбельная» - муз. В. Моцарта</w:t>
      </w:r>
    </w:p>
    <w:p>
      <w:pPr>
        <w:pStyle w:val="21"/>
        <w:rPr>
          <w:rFonts w:ascii="Times New Roman" w:hAnsi="Times New Roman"/>
          <w:sz w:val="28"/>
          <w:szCs w:val="28"/>
        </w:rPr>
      </w:pPr>
      <w:r>
        <w:rPr>
          <w:rFonts w:ascii="Times New Roman" w:hAnsi="Times New Roman"/>
          <w:sz w:val="28"/>
          <w:szCs w:val="28"/>
        </w:rPr>
        <w:t>«Сурок» - муз. Л. Бетховена, русский текс С. Спасского</w:t>
      </w:r>
    </w:p>
    <w:p>
      <w:pPr>
        <w:pStyle w:val="21"/>
        <w:rPr>
          <w:rFonts w:ascii="Times New Roman" w:hAnsi="Times New Roman"/>
          <w:sz w:val="28"/>
          <w:szCs w:val="28"/>
        </w:rPr>
      </w:pPr>
      <w:r>
        <w:rPr>
          <w:rFonts w:ascii="Times New Roman" w:hAnsi="Times New Roman"/>
          <w:sz w:val="28"/>
          <w:szCs w:val="28"/>
        </w:rPr>
        <w:t>«Музыкальная табакерка» - муз. Л. Лядова</w:t>
      </w:r>
    </w:p>
    <w:p>
      <w:pPr>
        <w:pStyle w:val="21"/>
        <w:rPr>
          <w:rFonts w:ascii="Times New Roman" w:hAnsi="Times New Roman"/>
          <w:sz w:val="28"/>
          <w:szCs w:val="28"/>
        </w:rPr>
      </w:pPr>
      <w:r>
        <w:rPr>
          <w:rFonts w:ascii="Times New Roman" w:hAnsi="Times New Roman"/>
          <w:sz w:val="28"/>
          <w:szCs w:val="28"/>
        </w:rPr>
        <w:t>«Спортивный марш» - муз. И. Дунаевского, сл. В. Лебедева-Кумача</w:t>
      </w:r>
    </w:p>
    <w:p>
      <w:pPr>
        <w:pStyle w:val="21"/>
        <w:rPr>
          <w:rFonts w:ascii="Times New Roman" w:hAnsi="Times New Roman"/>
          <w:sz w:val="28"/>
          <w:szCs w:val="28"/>
        </w:rPr>
      </w:pPr>
      <w:r>
        <w:rPr>
          <w:rFonts w:ascii="Times New Roman" w:hAnsi="Times New Roman"/>
          <w:sz w:val="28"/>
          <w:szCs w:val="28"/>
        </w:rPr>
        <w:t>«Бравые солдаты» - музыка А. Филиппенко, слова Т. Волгиной</w:t>
      </w:r>
    </w:p>
    <w:p>
      <w:pPr>
        <w:pStyle w:val="21"/>
        <w:rPr>
          <w:rFonts w:ascii="Times New Roman" w:hAnsi="Times New Roman"/>
          <w:sz w:val="28"/>
          <w:szCs w:val="28"/>
        </w:rPr>
      </w:pPr>
      <w:r>
        <w:rPr>
          <w:rFonts w:ascii="Times New Roman" w:hAnsi="Times New Roman"/>
          <w:sz w:val="28"/>
          <w:szCs w:val="28"/>
        </w:rPr>
        <w:t>«С дедом на парад» - муз. и сл. Олифировой</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Ритмические упражнения и игры под музыку</w:t>
      </w:r>
    </w:p>
    <w:p>
      <w:pPr>
        <w:pStyle w:val="21"/>
        <w:rPr>
          <w:rFonts w:ascii="Times New Roman" w:hAnsi="Times New Roman"/>
          <w:sz w:val="28"/>
          <w:szCs w:val="28"/>
        </w:rPr>
      </w:pPr>
      <w:r>
        <w:rPr>
          <w:rFonts w:ascii="Times New Roman" w:hAnsi="Times New Roman"/>
          <w:sz w:val="28"/>
          <w:szCs w:val="28"/>
        </w:rPr>
        <w:t>«Барабанщики» - муз. Д. Кабалевского, сл. С. Левидова, Э. Парлова</w:t>
      </w:r>
    </w:p>
    <w:p>
      <w:pPr>
        <w:pStyle w:val="21"/>
        <w:rPr>
          <w:rFonts w:ascii="Times New Roman" w:hAnsi="Times New Roman"/>
          <w:sz w:val="28"/>
          <w:szCs w:val="28"/>
        </w:rPr>
      </w:pPr>
      <w:r>
        <w:rPr>
          <w:rFonts w:ascii="Times New Roman" w:hAnsi="Times New Roman"/>
          <w:sz w:val="28"/>
          <w:szCs w:val="28"/>
        </w:rPr>
        <w:t>«Праздничная пляска» - муз. М. Красева</w:t>
      </w:r>
    </w:p>
    <w:p>
      <w:pPr>
        <w:pStyle w:val="21"/>
        <w:rPr>
          <w:rFonts w:ascii="Times New Roman" w:hAnsi="Times New Roman"/>
          <w:sz w:val="28"/>
          <w:szCs w:val="28"/>
        </w:rPr>
      </w:pPr>
      <w:r>
        <w:rPr>
          <w:rFonts w:ascii="Times New Roman" w:hAnsi="Times New Roman"/>
          <w:sz w:val="28"/>
          <w:szCs w:val="28"/>
        </w:rPr>
        <w:t>«Дружные тройки» - муз. И. Штрауса</w:t>
      </w:r>
    </w:p>
    <w:p>
      <w:pPr>
        <w:pStyle w:val="21"/>
        <w:rPr>
          <w:rFonts w:ascii="Times New Roman" w:hAnsi="Times New Roman"/>
          <w:sz w:val="28"/>
          <w:szCs w:val="28"/>
        </w:rPr>
      </w:pPr>
      <w:r>
        <w:rPr>
          <w:rFonts w:ascii="Times New Roman" w:hAnsi="Times New Roman"/>
          <w:sz w:val="28"/>
          <w:szCs w:val="28"/>
        </w:rPr>
        <w:t>«Парная пляска» - муз. карельская народная мелодия</w:t>
      </w:r>
    </w:p>
    <w:p>
      <w:pPr>
        <w:pStyle w:val="21"/>
        <w:rPr>
          <w:rFonts w:ascii="Times New Roman" w:hAnsi="Times New Roman"/>
          <w:sz w:val="28"/>
          <w:szCs w:val="28"/>
        </w:rPr>
      </w:pPr>
      <w:r>
        <w:rPr>
          <w:rFonts w:ascii="Times New Roman" w:hAnsi="Times New Roman"/>
          <w:sz w:val="28"/>
          <w:szCs w:val="28"/>
        </w:rPr>
        <w:t>«Пляска с платочками» - русская народная мелодия</w:t>
      </w:r>
    </w:p>
    <w:p>
      <w:pPr>
        <w:pStyle w:val="21"/>
        <w:rPr>
          <w:rFonts w:ascii="Times New Roman" w:hAnsi="Times New Roman"/>
          <w:sz w:val="28"/>
          <w:szCs w:val="28"/>
        </w:rPr>
      </w:pPr>
      <w:r>
        <w:rPr>
          <w:rFonts w:ascii="Times New Roman" w:hAnsi="Times New Roman"/>
          <w:sz w:val="28"/>
          <w:szCs w:val="28"/>
        </w:rPr>
        <w:t>«Пляшет Олечка в кругу» - русская народная мелодия</w:t>
      </w:r>
    </w:p>
    <w:p>
      <w:pPr>
        <w:pStyle w:val="21"/>
        <w:rPr>
          <w:rFonts w:ascii="Times New Roman" w:hAnsi="Times New Roman"/>
          <w:sz w:val="28"/>
          <w:szCs w:val="28"/>
        </w:rPr>
      </w:pPr>
      <w:r>
        <w:rPr>
          <w:rFonts w:ascii="Times New Roman" w:hAnsi="Times New Roman"/>
          <w:sz w:val="28"/>
          <w:szCs w:val="28"/>
        </w:rPr>
        <w:t>«Кто скорее?» - муз. Л. Шварца</w:t>
      </w:r>
    </w:p>
    <w:p>
      <w:pPr>
        <w:pStyle w:val="21"/>
        <w:rPr>
          <w:rFonts w:ascii="Times New Roman" w:hAnsi="Times New Roman"/>
          <w:sz w:val="28"/>
          <w:szCs w:val="28"/>
        </w:rPr>
      </w:pPr>
      <w:r>
        <w:rPr>
          <w:rFonts w:ascii="Times New Roman" w:hAnsi="Times New Roman"/>
          <w:sz w:val="28"/>
          <w:szCs w:val="28"/>
        </w:rPr>
        <w:t>«Узнай по голосу» - муз. В. Ребикова</w:t>
      </w:r>
    </w:p>
    <w:p>
      <w:pPr>
        <w:pStyle w:val="21"/>
        <w:rPr>
          <w:rFonts w:ascii="Times New Roman" w:hAnsi="Times New Roman"/>
          <w:sz w:val="28"/>
          <w:szCs w:val="28"/>
        </w:rPr>
      </w:pPr>
      <w:r>
        <w:rPr>
          <w:rFonts w:ascii="Times New Roman" w:hAnsi="Times New Roman"/>
          <w:sz w:val="28"/>
          <w:szCs w:val="28"/>
        </w:rPr>
        <w:t>«Земелюшка – чернозем» - муз. русская песня</w:t>
      </w:r>
    </w:p>
    <w:p>
      <w:pPr>
        <w:pStyle w:val="21"/>
        <w:rPr>
          <w:rFonts w:ascii="Times New Roman" w:hAnsi="Times New Roman"/>
          <w:sz w:val="28"/>
          <w:szCs w:val="28"/>
        </w:rPr>
      </w:pPr>
      <w:r>
        <w:rPr>
          <w:rFonts w:ascii="Times New Roman" w:hAnsi="Times New Roman"/>
          <w:sz w:val="28"/>
          <w:szCs w:val="28"/>
        </w:rPr>
        <w:t>«Уголки» - муз. Т. Попатенко</w:t>
      </w:r>
    </w:p>
    <w:p>
      <w:pPr>
        <w:pStyle w:val="21"/>
        <w:rPr>
          <w:rFonts w:ascii="Times New Roman" w:hAnsi="Times New Roman"/>
          <w:sz w:val="28"/>
          <w:szCs w:val="28"/>
        </w:rPr>
      </w:pPr>
      <w:r>
        <w:rPr>
          <w:rFonts w:ascii="Times New Roman" w:hAnsi="Times New Roman"/>
          <w:sz w:val="28"/>
          <w:szCs w:val="28"/>
        </w:rPr>
        <w:t>«Кто скорее возьмет игрушку?» - латышский народный танец</w:t>
      </w:r>
    </w:p>
    <w:p>
      <w:pPr>
        <w:pStyle w:val="21"/>
        <w:rPr>
          <w:rFonts w:ascii="Times New Roman" w:hAnsi="Times New Roman"/>
          <w:sz w:val="28"/>
          <w:szCs w:val="28"/>
        </w:rPr>
      </w:pPr>
      <w:r>
        <w:rPr>
          <w:rFonts w:ascii="Times New Roman" w:hAnsi="Times New Roman"/>
          <w:sz w:val="28"/>
          <w:szCs w:val="28"/>
        </w:rPr>
        <w:t>«Русская пляска» - русская народная песня «Во саду ли, в огороде».</w:t>
      </w:r>
    </w:p>
    <w:p>
      <w:pPr>
        <w:pStyle w:val="21"/>
        <w:rPr>
          <w:rFonts w:ascii="Times New Roman" w:hAnsi="Times New Roman"/>
          <w:sz w:val="28"/>
          <w:szCs w:val="28"/>
        </w:rPr>
      </w:pPr>
    </w:p>
    <w:p>
      <w:pPr>
        <w:pStyle w:val="21"/>
        <w:jc w:val="center"/>
        <w:rPr>
          <w:rFonts w:ascii="Times New Roman" w:hAnsi="Times New Roman"/>
          <w:b/>
          <w:sz w:val="28"/>
          <w:szCs w:val="28"/>
        </w:rPr>
      </w:pPr>
      <w:r>
        <w:rPr>
          <w:rFonts w:ascii="Times New Roman" w:hAnsi="Times New Roman"/>
          <w:b/>
          <w:sz w:val="28"/>
          <w:szCs w:val="28"/>
        </w:rPr>
        <w:t xml:space="preserve">6 класс </w:t>
      </w:r>
    </w:p>
    <w:p>
      <w:pPr>
        <w:pStyle w:val="21"/>
        <w:jc w:val="center"/>
        <w:rPr>
          <w:rFonts w:ascii="Times New Roman" w:hAnsi="Times New Roman"/>
          <w:sz w:val="28"/>
          <w:szCs w:val="28"/>
        </w:rPr>
      </w:pPr>
      <w:r>
        <w:rPr>
          <w:rFonts w:ascii="Times New Roman" w:hAnsi="Times New Roman"/>
          <w:sz w:val="28"/>
          <w:szCs w:val="28"/>
        </w:rPr>
        <w:t>Пение</w:t>
      </w:r>
    </w:p>
    <w:p>
      <w:pPr>
        <w:pStyle w:val="21"/>
        <w:jc w:val="both"/>
        <w:rPr>
          <w:rFonts w:ascii="Times New Roman" w:hAnsi="Times New Roman"/>
          <w:sz w:val="28"/>
          <w:szCs w:val="28"/>
        </w:rPr>
      </w:pPr>
      <w:r>
        <w:rPr>
          <w:rFonts w:ascii="Times New Roman" w:hAnsi="Times New Roman"/>
          <w:sz w:val="28"/>
          <w:szCs w:val="28"/>
        </w:rPr>
        <w:t>Развивать эмоциональное исполнение песен с напевным, ровным звуком. Совершенствование навыков певческого дыхания на более сложном песенном репертуаре, а также на вокальных упражнениях для распевания. Уметь делать постепенный вздох при пении плавных мелодий, брать быстрый вдох в песнях подвижного характера.</w:t>
      </w:r>
    </w:p>
    <w:p>
      <w:pPr>
        <w:pStyle w:val="21"/>
        <w:jc w:val="both"/>
        <w:rPr>
          <w:rFonts w:ascii="Times New Roman" w:hAnsi="Times New Roman"/>
          <w:sz w:val="28"/>
          <w:szCs w:val="28"/>
        </w:rPr>
      </w:pPr>
      <w:r>
        <w:rPr>
          <w:rFonts w:ascii="Times New Roman" w:hAnsi="Times New Roman"/>
          <w:sz w:val="28"/>
          <w:szCs w:val="28"/>
        </w:rPr>
        <w:t>Элементами логопедии добиваться четкого произношения согласных и гласных звуков в словах. Хорошо выученные песни, попевки, фразы петь без сопровождения, развивая вокально-хоровые навыки.</w:t>
      </w:r>
    </w:p>
    <w:p>
      <w:pPr>
        <w:pStyle w:val="21"/>
        <w:jc w:val="both"/>
        <w:rPr>
          <w:rFonts w:ascii="Times New Roman" w:hAnsi="Times New Roman"/>
          <w:sz w:val="28"/>
          <w:szCs w:val="28"/>
        </w:rPr>
      </w:pPr>
      <w:r>
        <w:rPr>
          <w:rFonts w:ascii="Times New Roman" w:hAnsi="Times New Roman"/>
          <w:sz w:val="28"/>
          <w:szCs w:val="28"/>
        </w:rPr>
        <w:t>Исполнять песню самостоятельно (при наличии речи). При отсутствии речи исполнять песню жестами (движениями).</w:t>
      </w:r>
    </w:p>
    <w:p>
      <w:pPr>
        <w:pStyle w:val="21"/>
        <w:jc w:val="both"/>
        <w:rPr>
          <w:rFonts w:ascii="Times New Roman" w:hAnsi="Times New Roman"/>
          <w:sz w:val="28"/>
          <w:szCs w:val="28"/>
        </w:rPr>
      </w:pPr>
      <w:r>
        <w:rPr>
          <w:rFonts w:ascii="Times New Roman" w:hAnsi="Times New Roman"/>
          <w:sz w:val="28"/>
          <w:szCs w:val="28"/>
        </w:rPr>
        <w:t>Развивать умение спокойного дыхания через нос (вдох) и рот (выдох). Формировать навыки певческой установки (правильная осанка, свободный корпус и т.д.).</w:t>
      </w:r>
    </w:p>
    <w:p>
      <w:pPr>
        <w:pStyle w:val="21"/>
        <w:rPr>
          <w:rFonts w:ascii="Times New Roman" w:hAnsi="Times New Roman"/>
          <w:sz w:val="28"/>
          <w:szCs w:val="28"/>
        </w:rPr>
      </w:pPr>
    </w:p>
    <w:p>
      <w:pPr>
        <w:pStyle w:val="21"/>
        <w:jc w:val="center"/>
        <w:rPr>
          <w:rFonts w:ascii="Times New Roman" w:hAnsi="Times New Roman"/>
          <w:sz w:val="28"/>
          <w:szCs w:val="28"/>
        </w:rPr>
      </w:pPr>
      <w:r>
        <w:rPr>
          <w:rFonts w:ascii="Times New Roman" w:hAnsi="Times New Roman"/>
          <w:sz w:val="28"/>
          <w:szCs w:val="28"/>
        </w:rPr>
        <w:t>Слушание музыки</w:t>
      </w:r>
    </w:p>
    <w:p>
      <w:pPr>
        <w:pStyle w:val="21"/>
        <w:jc w:val="both"/>
        <w:rPr>
          <w:rFonts w:ascii="Times New Roman" w:hAnsi="Times New Roman"/>
          <w:sz w:val="28"/>
          <w:szCs w:val="28"/>
        </w:rPr>
      </w:pPr>
      <w:r>
        <w:rPr>
          <w:rFonts w:ascii="Times New Roman" w:hAnsi="Times New Roman"/>
          <w:sz w:val="28"/>
          <w:szCs w:val="28"/>
        </w:rPr>
        <w:t>Расширять представления о музыке. Знакомить со звучанием различных оркестров при сопровождении песен. Развивать представления о плавном движении в музыке. Учить определять словесно характер музыки (маршевый, грустный, веселый, торжественный).</w:t>
      </w:r>
    </w:p>
    <w:p>
      <w:pPr>
        <w:pStyle w:val="21"/>
        <w:jc w:val="both"/>
        <w:rPr>
          <w:rFonts w:ascii="Times New Roman" w:hAnsi="Times New Roman"/>
          <w:sz w:val="28"/>
          <w:szCs w:val="28"/>
        </w:rPr>
      </w:pPr>
      <w:r>
        <w:rPr>
          <w:rFonts w:ascii="Times New Roman" w:hAnsi="Times New Roman"/>
          <w:sz w:val="28"/>
          <w:szCs w:val="28"/>
        </w:rPr>
        <w:t>Закреплять жанры музыки: песню, танец и марш. Выполнять соответствующие движения под музыку.</w:t>
      </w:r>
    </w:p>
    <w:p>
      <w:pPr>
        <w:pStyle w:val="21"/>
        <w:jc w:val="both"/>
        <w:rPr>
          <w:rFonts w:ascii="Times New Roman" w:hAnsi="Times New Roman"/>
          <w:sz w:val="28"/>
          <w:szCs w:val="28"/>
        </w:rPr>
      </w:pPr>
      <w:r>
        <w:rPr>
          <w:rFonts w:ascii="Times New Roman" w:hAnsi="Times New Roman"/>
          <w:sz w:val="28"/>
          <w:szCs w:val="28"/>
        </w:rPr>
        <w:t>Учить детей умению слушать музыку тихо и спокойно.</w:t>
      </w:r>
    </w:p>
    <w:p>
      <w:pPr>
        <w:pStyle w:val="21"/>
        <w:jc w:val="both"/>
        <w:rPr>
          <w:rFonts w:ascii="Times New Roman" w:hAnsi="Times New Roman"/>
          <w:sz w:val="28"/>
          <w:szCs w:val="28"/>
        </w:rPr>
      </w:pPr>
      <w:r>
        <w:rPr>
          <w:rFonts w:ascii="Times New Roman" w:hAnsi="Times New Roman"/>
          <w:sz w:val="28"/>
          <w:szCs w:val="28"/>
        </w:rPr>
        <w:t>Различать звучание музыкальных инструментов в музыкальных произведениях.</w:t>
      </w:r>
    </w:p>
    <w:p>
      <w:pPr>
        <w:pStyle w:val="21"/>
        <w:jc w:val="both"/>
        <w:rPr>
          <w:rFonts w:ascii="Times New Roman" w:hAnsi="Times New Roman"/>
          <w:sz w:val="28"/>
          <w:szCs w:val="28"/>
        </w:rPr>
      </w:pPr>
    </w:p>
    <w:p>
      <w:pPr>
        <w:pStyle w:val="21"/>
        <w:jc w:val="both"/>
        <w:rPr>
          <w:rFonts w:ascii="Times New Roman" w:hAnsi="Times New Roman"/>
          <w:sz w:val="28"/>
          <w:szCs w:val="28"/>
        </w:rPr>
      </w:pPr>
      <w:r>
        <w:rPr>
          <w:rFonts w:ascii="Times New Roman" w:hAnsi="Times New Roman"/>
          <w:sz w:val="28"/>
          <w:szCs w:val="28"/>
        </w:rPr>
        <w:t>Элементарная игра на детских музыкальных инструментах под музыку, вступать и заканчивать игру по жесту учителя.</w:t>
      </w:r>
    </w:p>
    <w:p>
      <w:pPr>
        <w:pStyle w:val="21"/>
        <w:jc w:val="both"/>
        <w:rPr>
          <w:rFonts w:ascii="Times New Roman" w:hAnsi="Times New Roman"/>
          <w:sz w:val="28"/>
          <w:szCs w:val="28"/>
        </w:rPr>
      </w:pPr>
    </w:p>
    <w:p>
      <w:pPr>
        <w:spacing w:after="0" w:line="240" w:lineRule="auto"/>
        <w:rPr>
          <w:rFonts w:ascii="Times New Roman" w:hAnsi="Times New Roman"/>
          <w:b/>
          <w:sz w:val="28"/>
          <w:szCs w:val="28"/>
        </w:rPr>
      </w:pPr>
      <w:r>
        <w:rPr>
          <w:rFonts w:ascii="Times New Roman" w:hAnsi="Times New Roman"/>
          <w:b/>
          <w:sz w:val="28"/>
          <w:szCs w:val="28"/>
        </w:rPr>
        <w:t>Для неречевых детей.</w:t>
      </w:r>
    </w:p>
    <w:p>
      <w:pPr>
        <w:spacing w:after="0" w:line="240" w:lineRule="auto"/>
        <w:jc w:val="both"/>
        <w:rPr>
          <w:rFonts w:ascii="Times New Roman" w:hAnsi="Times New Roman"/>
          <w:sz w:val="28"/>
          <w:szCs w:val="28"/>
        </w:rPr>
      </w:pPr>
      <w:r>
        <w:rPr>
          <w:rFonts w:ascii="Times New Roman" w:hAnsi="Times New Roman"/>
          <w:sz w:val="28"/>
          <w:szCs w:val="28"/>
        </w:rPr>
        <w:t>Учить детей по возможности согласовывать с музыкой следующие движения: ходить  ритмично, передавать игровые образы различного характера.</w:t>
      </w:r>
    </w:p>
    <w:p>
      <w:pPr>
        <w:spacing w:after="0" w:line="240" w:lineRule="auto"/>
        <w:jc w:val="both"/>
        <w:rPr>
          <w:rFonts w:ascii="Times New Roman" w:hAnsi="Times New Roman"/>
          <w:sz w:val="28"/>
          <w:szCs w:val="28"/>
        </w:rPr>
      </w:pPr>
      <w:r>
        <w:rPr>
          <w:rFonts w:ascii="Times New Roman" w:hAnsi="Times New Roman"/>
          <w:sz w:val="28"/>
          <w:szCs w:val="28"/>
        </w:rPr>
        <w:t>Исполнять несложные пляски, пытаться передавать характерные элементы музыкально-игровых образов.</w:t>
      </w:r>
    </w:p>
    <w:p>
      <w:pPr>
        <w:spacing w:after="0" w:line="240" w:lineRule="auto"/>
        <w:jc w:val="both"/>
        <w:rPr>
          <w:rFonts w:ascii="Times New Roman" w:hAnsi="Times New Roman"/>
          <w:sz w:val="28"/>
          <w:szCs w:val="28"/>
        </w:rPr>
      </w:pPr>
      <w:r>
        <w:rPr>
          <w:rFonts w:ascii="Times New Roman" w:hAnsi="Times New Roman"/>
          <w:sz w:val="28"/>
          <w:szCs w:val="28"/>
        </w:rPr>
        <w:t>В танцевальных движениях делать шаг всей ступней на месте и при кружении, приставной шаг с приседанием, плавно поднимать и опускать руки вперед и в сторону, двигаться в парах. Учить детей пляскам, состоящих из трех элементов.</w:t>
      </w:r>
    </w:p>
    <w:p>
      <w:pPr>
        <w:spacing w:after="0" w:line="240" w:lineRule="auto"/>
        <w:jc w:val="both"/>
        <w:rPr>
          <w:rFonts w:ascii="Times New Roman" w:hAnsi="Times New Roman"/>
          <w:sz w:val="28"/>
          <w:szCs w:val="28"/>
        </w:rPr>
      </w:pPr>
      <w:r>
        <w:rPr>
          <w:rFonts w:ascii="Times New Roman" w:hAnsi="Times New Roman"/>
          <w:sz w:val="28"/>
          <w:szCs w:val="28"/>
        </w:rPr>
        <w:t>Определять на картинках (пиктограммах): звучание песни, танца и марша; элементарные музыкальные инструменты (бубен, треугольник, колокольчик, барабан).</w:t>
      </w:r>
    </w:p>
    <w:p>
      <w:pPr>
        <w:spacing w:after="0" w:line="240" w:lineRule="auto"/>
        <w:jc w:val="both"/>
        <w:rPr>
          <w:rFonts w:ascii="Times New Roman" w:hAnsi="Times New Roman"/>
          <w:sz w:val="28"/>
          <w:szCs w:val="28"/>
        </w:rPr>
      </w:pPr>
      <w:r>
        <w:rPr>
          <w:rFonts w:ascii="Times New Roman" w:hAnsi="Times New Roman"/>
          <w:sz w:val="28"/>
          <w:szCs w:val="28"/>
        </w:rPr>
        <w:t>Элементарная игра на детских музыкальных инструментах.</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Музыкальный материал для пения.</w:t>
      </w:r>
    </w:p>
    <w:p>
      <w:pPr>
        <w:pStyle w:val="21"/>
        <w:rPr>
          <w:rFonts w:ascii="Times New Roman" w:hAnsi="Times New Roman"/>
          <w:sz w:val="28"/>
          <w:szCs w:val="28"/>
        </w:rPr>
      </w:pPr>
      <w:r>
        <w:rPr>
          <w:rFonts w:ascii="Times New Roman" w:hAnsi="Times New Roman"/>
          <w:sz w:val="28"/>
          <w:szCs w:val="28"/>
        </w:rPr>
        <w:t>«Белочка» - муз. В. Левиной, сл. Л. Некрасовой</w:t>
      </w:r>
    </w:p>
    <w:p>
      <w:pPr>
        <w:pStyle w:val="21"/>
        <w:rPr>
          <w:rFonts w:ascii="Times New Roman" w:hAnsi="Times New Roman"/>
          <w:sz w:val="28"/>
          <w:szCs w:val="28"/>
        </w:rPr>
      </w:pPr>
      <w:r>
        <w:rPr>
          <w:rFonts w:ascii="Times New Roman" w:hAnsi="Times New Roman"/>
          <w:sz w:val="28"/>
          <w:szCs w:val="28"/>
        </w:rPr>
        <w:t>«Что нам осень принесет» - Слова: Л. Некрасова, Музыка: З. Левина.</w:t>
      </w:r>
    </w:p>
    <w:p>
      <w:pPr>
        <w:pStyle w:val="21"/>
        <w:rPr>
          <w:rFonts w:ascii="Times New Roman" w:hAnsi="Times New Roman"/>
          <w:sz w:val="28"/>
          <w:szCs w:val="28"/>
        </w:rPr>
      </w:pPr>
      <w:r>
        <w:rPr>
          <w:rFonts w:ascii="Times New Roman" w:hAnsi="Times New Roman"/>
          <w:sz w:val="28"/>
          <w:szCs w:val="28"/>
        </w:rPr>
        <w:t>«Скворушка прощается» - муз. Т. Попатенко, сл. М. Ивенсен</w:t>
      </w:r>
    </w:p>
    <w:p>
      <w:pPr>
        <w:pStyle w:val="21"/>
        <w:rPr>
          <w:rFonts w:ascii="Times New Roman" w:hAnsi="Times New Roman"/>
          <w:sz w:val="28"/>
          <w:szCs w:val="28"/>
        </w:rPr>
      </w:pPr>
      <w:r>
        <w:rPr>
          <w:rFonts w:ascii="Times New Roman" w:hAnsi="Times New Roman"/>
          <w:sz w:val="28"/>
          <w:szCs w:val="28"/>
        </w:rPr>
        <w:t>«Наш край» - муз. Д. Кабалевского, сл. А. Пришельца</w:t>
      </w:r>
    </w:p>
    <w:p>
      <w:pPr>
        <w:pStyle w:val="21"/>
        <w:rPr>
          <w:rFonts w:ascii="Times New Roman" w:hAnsi="Times New Roman"/>
          <w:sz w:val="28"/>
          <w:szCs w:val="28"/>
        </w:rPr>
      </w:pPr>
      <w:r>
        <w:rPr>
          <w:rFonts w:ascii="Times New Roman" w:hAnsi="Times New Roman"/>
          <w:sz w:val="28"/>
          <w:szCs w:val="28"/>
        </w:rPr>
        <w:t xml:space="preserve"> «Елка» - муз. М. Раухвергера, сл. О. Высоцкой</w:t>
      </w:r>
    </w:p>
    <w:p>
      <w:pPr>
        <w:pStyle w:val="21"/>
        <w:rPr>
          <w:rFonts w:ascii="Times New Roman" w:hAnsi="Times New Roman"/>
          <w:sz w:val="28"/>
          <w:szCs w:val="28"/>
        </w:rPr>
      </w:pPr>
      <w:r>
        <w:rPr>
          <w:rFonts w:ascii="Times New Roman" w:hAnsi="Times New Roman"/>
          <w:sz w:val="28"/>
          <w:szCs w:val="28"/>
        </w:rPr>
        <w:t>«Елка» - муз. Т. Попатенко, сл. Н. Найденовой</w:t>
      </w:r>
    </w:p>
    <w:p>
      <w:pPr>
        <w:pStyle w:val="21"/>
        <w:rPr>
          <w:rFonts w:ascii="Times New Roman" w:hAnsi="Times New Roman"/>
          <w:sz w:val="28"/>
          <w:szCs w:val="28"/>
        </w:rPr>
      </w:pPr>
      <w:r>
        <w:rPr>
          <w:rFonts w:ascii="Times New Roman" w:hAnsi="Times New Roman"/>
          <w:sz w:val="28"/>
          <w:szCs w:val="28"/>
        </w:rPr>
        <w:t>«Почему медведь зимою спит» - муз. Л. Книппер, сл. А. Коваленкова</w:t>
      </w:r>
    </w:p>
    <w:p>
      <w:pPr>
        <w:pStyle w:val="21"/>
        <w:rPr>
          <w:rFonts w:ascii="Times New Roman" w:hAnsi="Times New Roman"/>
          <w:sz w:val="28"/>
          <w:szCs w:val="28"/>
        </w:rPr>
      </w:pPr>
      <w:r>
        <w:rPr>
          <w:rFonts w:ascii="Times New Roman" w:hAnsi="Times New Roman"/>
          <w:sz w:val="28"/>
          <w:szCs w:val="28"/>
        </w:rPr>
        <w:t>«С горки ледяной» - муз. М. Иорданского, сл. М. Карасева</w:t>
      </w:r>
    </w:p>
    <w:p>
      <w:pPr>
        <w:pStyle w:val="21"/>
        <w:rPr>
          <w:rFonts w:ascii="Times New Roman" w:hAnsi="Times New Roman"/>
          <w:sz w:val="28"/>
          <w:szCs w:val="28"/>
        </w:rPr>
      </w:pPr>
      <w:r>
        <w:rPr>
          <w:rFonts w:ascii="Times New Roman" w:hAnsi="Times New Roman"/>
          <w:sz w:val="28"/>
          <w:szCs w:val="28"/>
        </w:rPr>
        <w:t>«В пограничники пойду» - муз. Ю. Слонова, сл. В. Малкова</w:t>
      </w:r>
    </w:p>
    <w:p>
      <w:pPr>
        <w:pStyle w:val="21"/>
        <w:rPr>
          <w:rFonts w:ascii="Times New Roman" w:hAnsi="Times New Roman"/>
          <w:sz w:val="28"/>
          <w:szCs w:val="28"/>
        </w:rPr>
      </w:pPr>
      <w:r>
        <w:rPr>
          <w:rFonts w:ascii="Times New Roman" w:hAnsi="Times New Roman"/>
          <w:sz w:val="28"/>
          <w:szCs w:val="28"/>
        </w:rPr>
        <w:t>«Самая хорошая» - муз. В. Иванникова, сл. О. Фадеевой</w:t>
      </w:r>
    </w:p>
    <w:p>
      <w:pPr>
        <w:pStyle w:val="21"/>
        <w:rPr>
          <w:rFonts w:ascii="Times New Roman" w:hAnsi="Times New Roman"/>
          <w:sz w:val="28"/>
          <w:szCs w:val="28"/>
        </w:rPr>
      </w:pPr>
      <w:r>
        <w:rPr>
          <w:rFonts w:ascii="Times New Roman" w:hAnsi="Times New Roman"/>
          <w:sz w:val="28"/>
          <w:szCs w:val="28"/>
        </w:rPr>
        <w:t>«Песенка о маме» - муз. Т. Попатенко, сл. Н. Найденовой</w:t>
      </w:r>
    </w:p>
    <w:p>
      <w:pPr>
        <w:pStyle w:val="21"/>
        <w:rPr>
          <w:rFonts w:ascii="Times New Roman" w:hAnsi="Times New Roman"/>
          <w:sz w:val="28"/>
          <w:szCs w:val="28"/>
        </w:rPr>
      </w:pPr>
      <w:r>
        <w:rPr>
          <w:rFonts w:ascii="Times New Roman" w:hAnsi="Times New Roman"/>
          <w:sz w:val="28"/>
          <w:szCs w:val="28"/>
        </w:rPr>
        <w:t>«Речек» - муз. Р. Бойко, сл. М. Левашова</w:t>
      </w:r>
    </w:p>
    <w:p>
      <w:pPr>
        <w:pStyle w:val="21"/>
        <w:rPr>
          <w:rFonts w:ascii="Times New Roman" w:hAnsi="Times New Roman"/>
          <w:sz w:val="28"/>
          <w:szCs w:val="28"/>
        </w:rPr>
      </w:pPr>
      <w:r>
        <w:rPr>
          <w:rFonts w:ascii="Times New Roman" w:hAnsi="Times New Roman"/>
          <w:sz w:val="28"/>
          <w:szCs w:val="28"/>
        </w:rPr>
        <w:t>«Веселая полька» - муз. М. Красева, сл. С. Степановой</w:t>
      </w:r>
    </w:p>
    <w:p>
      <w:pPr>
        <w:pStyle w:val="21"/>
        <w:rPr>
          <w:rFonts w:ascii="Times New Roman" w:hAnsi="Times New Roman"/>
          <w:sz w:val="28"/>
          <w:szCs w:val="28"/>
        </w:rPr>
      </w:pPr>
      <w:r>
        <w:rPr>
          <w:rFonts w:ascii="Times New Roman" w:hAnsi="Times New Roman"/>
          <w:sz w:val="28"/>
          <w:szCs w:val="28"/>
        </w:rPr>
        <w:t>«Пение птиц» - польская народная песня</w:t>
      </w:r>
    </w:p>
    <w:p>
      <w:pPr>
        <w:pStyle w:val="21"/>
        <w:rPr>
          <w:rFonts w:ascii="Times New Roman" w:hAnsi="Times New Roman"/>
          <w:sz w:val="28"/>
          <w:szCs w:val="28"/>
        </w:rPr>
      </w:pPr>
      <w:r>
        <w:rPr>
          <w:rFonts w:ascii="Times New Roman" w:hAnsi="Times New Roman"/>
          <w:sz w:val="28"/>
          <w:szCs w:val="28"/>
        </w:rPr>
        <w:t>«Чему учат в школе» - муз. В. Шаинского, сл. М. Пляцковского</w:t>
      </w:r>
    </w:p>
    <w:p>
      <w:pPr>
        <w:pStyle w:val="21"/>
        <w:rPr>
          <w:rFonts w:ascii="Times New Roman" w:hAnsi="Times New Roman"/>
          <w:sz w:val="28"/>
          <w:szCs w:val="28"/>
        </w:rPr>
      </w:pPr>
      <w:r>
        <w:rPr>
          <w:rFonts w:ascii="Times New Roman" w:hAnsi="Times New Roman"/>
          <w:sz w:val="28"/>
          <w:szCs w:val="28"/>
        </w:rPr>
        <w:t>«Кто пасется на лугу?» - муз. А. Пахмутовой, сл. Ю. Черных.</w:t>
      </w:r>
    </w:p>
    <w:p>
      <w:pPr>
        <w:pStyle w:val="21"/>
        <w:rPr>
          <w:rFonts w:ascii="Times New Roman" w:hAnsi="Times New Roman"/>
          <w:sz w:val="28"/>
          <w:szCs w:val="28"/>
        </w:rPr>
      </w:pPr>
      <w:r>
        <w:rPr>
          <w:rFonts w:ascii="Times New Roman" w:hAnsi="Times New Roman"/>
          <w:sz w:val="28"/>
          <w:szCs w:val="28"/>
        </w:rPr>
        <w:t>«С нами друг» - Г. Струве</w:t>
      </w:r>
    </w:p>
    <w:p>
      <w:pPr>
        <w:pStyle w:val="21"/>
        <w:rPr>
          <w:rFonts w:ascii="Times New Roman" w:hAnsi="Times New Roman"/>
          <w:sz w:val="28"/>
          <w:szCs w:val="28"/>
        </w:rPr>
      </w:pPr>
      <w:r>
        <w:rPr>
          <w:rFonts w:ascii="Times New Roman" w:hAnsi="Times New Roman"/>
          <w:sz w:val="28"/>
          <w:szCs w:val="28"/>
        </w:rPr>
        <w:t>«Бравые солдаты» - музыка А. Филиппенко, слова Т. Волгиной</w:t>
      </w:r>
    </w:p>
    <w:p>
      <w:pPr>
        <w:pStyle w:val="21"/>
        <w:rPr>
          <w:rFonts w:ascii="Times New Roman" w:hAnsi="Times New Roman"/>
          <w:sz w:val="28"/>
          <w:szCs w:val="28"/>
        </w:rPr>
      </w:pPr>
      <w:r>
        <w:rPr>
          <w:rFonts w:ascii="Times New Roman" w:hAnsi="Times New Roman"/>
          <w:sz w:val="28"/>
          <w:szCs w:val="28"/>
        </w:rPr>
        <w:t>«С дедом на парад» - муз. и сл. Олифировой</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Музыкальные произведения для слушания</w:t>
      </w:r>
    </w:p>
    <w:p>
      <w:pPr>
        <w:pStyle w:val="21"/>
        <w:rPr>
          <w:rFonts w:ascii="Times New Roman" w:hAnsi="Times New Roman"/>
          <w:sz w:val="28"/>
          <w:szCs w:val="28"/>
        </w:rPr>
      </w:pPr>
      <w:r>
        <w:rPr>
          <w:rFonts w:ascii="Times New Roman" w:hAnsi="Times New Roman"/>
          <w:sz w:val="28"/>
          <w:szCs w:val="28"/>
        </w:rPr>
        <w:t>«Родина» - русская народная песня</w:t>
      </w:r>
    </w:p>
    <w:p>
      <w:pPr>
        <w:pStyle w:val="21"/>
        <w:rPr>
          <w:rFonts w:ascii="Times New Roman" w:hAnsi="Times New Roman"/>
          <w:sz w:val="28"/>
          <w:szCs w:val="28"/>
        </w:rPr>
      </w:pPr>
      <w:r>
        <w:rPr>
          <w:rFonts w:ascii="Times New Roman" w:hAnsi="Times New Roman"/>
          <w:sz w:val="28"/>
          <w:szCs w:val="28"/>
        </w:rPr>
        <w:t>«Ой, чия це хатинка» - украинская народная песня</w:t>
      </w:r>
    </w:p>
    <w:p>
      <w:pPr>
        <w:pStyle w:val="21"/>
        <w:rPr>
          <w:rFonts w:ascii="Times New Roman" w:hAnsi="Times New Roman"/>
          <w:sz w:val="28"/>
          <w:szCs w:val="28"/>
        </w:rPr>
      </w:pPr>
      <w:r>
        <w:rPr>
          <w:rFonts w:ascii="Times New Roman" w:hAnsi="Times New Roman"/>
          <w:sz w:val="28"/>
          <w:szCs w:val="28"/>
        </w:rPr>
        <w:t>«Петушок» - латышская народная песня</w:t>
      </w:r>
    </w:p>
    <w:p>
      <w:pPr>
        <w:pStyle w:val="21"/>
        <w:rPr>
          <w:rFonts w:ascii="Times New Roman" w:hAnsi="Times New Roman"/>
          <w:sz w:val="28"/>
          <w:szCs w:val="28"/>
        </w:rPr>
      </w:pPr>
      <w:r>
        <w:rPr>
          <w:rFonts w:ascii="Times New Roman" w:hAnsi="Times New Roman"/>
          <w:sz w:val="28"/>
          <w:szCs w:val="28"/>
        </w:rPr>
        <w:t>«Светлячок» - грузинская народная песня</w:t>
      </w:r>
    </w:p>
    <w:p>
      <w:pPr>
        <w:pStyle w:val="21"/>
        <w:rPr>
          <w:rFonts w:ascii="Times New Roman" w:hAnsi="Times New Roman"/>
          <w:sz w:val="28"/>
          <w:szCs w:val="28"/>
        </w:rPr>
      </w:pPr>
      <w:r>
        <w:rPr>
          <w:rFonts w:ascii="Times New Roman" w:hAnsi="Times New Roman"/>
          <w:sz w:val="28"/>
          <w:szCs w:val="28"/>
        </w:rPr>
        <w:t>«Дед Мороз» - муз. Р. Шумана</w:t>
      </w:r>
    </w:p>
    <w:p>
      <w:pPr>
        <w:pStyle w:val="21"/>
        <w:rPr>
          <w:rFonts w:ascii="Times New Roman" w:hAnsi="Times New Roman"/>
          <w:sz w:val="28"/>
          <w:szCs w:val="28"/>
        </w:rPr>
      </w:pPr>
      <w:r>
        <w:rPr>
          <w:rFonts w:ascii="Times New Roman" w:hAnsi="Times New Roman"/>
          <w:sz w:val="28"/>
          <w:szCs w:val="28"/>
        </w:rPr>
        <w:t>«Марш Черномора» - муз. М. Глинки</w:t>
      </w:r>
    </w:p>
    <w:p>
      <w:pPr>
        <w:pStyle w:val="21"/>
        <w:rPr>
          <w:rFonts w:ascii="Times New Roman" w:hAnsi="Times New Roman"/>
          <w:sz w:val="28"/>
          <w:szCs w:val="28"/>
        </w:rPr>
      </w:pPr>
      <w:r>
        <w:rPr>
          <w:rFonts w:ascii="Times New Roman" w:hAnsi="Times New Roman"/>
          <w:sz w:val="28"/>
          <w:szCs w:val="28"/>
        </w:rPr>
        <w:t>«Осенняя песня» - муз. П. Чайковского, сл. А. Плещеева</w:t>
      </w:r>
    </w:p>
    <w:p>
      <w:pPr>
        <w:pStyle w:val="21"/>
        <w:rPr>
          <w:rFonts w:ascii="Times New Roman" w:hAnsi="Times New Roman"/>
          <w:sz w:val="28"/>
          <w:szCs w:val="28"/>
        </w:rPr>
      </w:pPr>
      <w:r>
        <w:rPr>
          <w:rFonts w:ascii="Times New Roman" w:hAnsi="Times New Roman"/>
          <w:sz w:val="28"/>
          <w:szCs w:val="28"/>
        </w:rPr>
        <w:t xml:space="preserve"> «Гимн России» - муз. А. Александрова, сл. С. Михалкова</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Танцы и игры под музыку</w:t>
      </w:r>
    </w:p>
    <w:p>
      <w:pPr>
        <w:pStyle w:val="21"/>
        <w:rPr>
          <w:rFonts w:ascii="Times New Roman" w:hAnsi="Times New Roman"/>
          <w:sz w:val="28"/>
          <w:szCs w:val="28"/>
        </w:rPr>
      </w:pPr>
      <w:r>
        <w:rPr>
          <w:rFonts w:ascii="Times New Roman" w:hAnsi="Times New Roman"/>
          <w:sz w:val="28"/>
          <w:szCs w:val="28"/>
        </w:rPr>
        <w:t>«Не опоздай» - муз. М. Раухвергера</w:t>
      </w:r>
    </w:p>
    <w:p>
      <w:pPr>
        <w:pStyle w:val="21"/>
        <w:rPr>
          <w:rFonts w:ascii="Times New Roman" w:hAnsi="Times New Roman"/>
          <w:sz w:val="28"/>
          <w:szCs w:val="28"/>
        </w:rPr>
      </w:pPr>
      <w:r>
        <w:rPr>
          <w:rFonts w:ascii="Times New Roman" w:hAnsi="Times New Roman"/>
          <w:sz w:val="28"/>
          <w:szCs w:val="28"/>
        </w:rPr>
        <w:t>«Ищи» - муз. Т. Ломовой</w:t>
      </w:r>
    </w:p>
    <w:p>
      <w:pPr>
        <w:pStyle w:val="21"/>
        <w:rPr>
          <w:rFonts w:ascii="Times New Roman" w:hAnsi="Times New Roman"/>
          <w:sz w:val="28"/>
          <w:szCs w:val="28"/>
        </w:rPr>
      </w:pPr>
      <w:r>
        <w:rPr>
          <w:rFonts w:ascii="Times New Roman" w:hAnsi="Times New Roman"/>
          <w:sz w:val="28"/>
          <w:szCs w:val="28"/>
        </w:rPr>
        <w:t>«Приглашение» - украинская народная мелодия</w:t>
      </w:r>
    </w:p>
    <w:p>
      <w:pPr>
        <w:pStyle w:val="21"/>
        <w:rPr>
          <w:rFonts w:ascii="Times New Roman" w:hAnsi="Times New Roman"/>
          <w:sz w:val="28"/>
          <w:szCs w:val="28"/>
        </w:rPr>
      </w:pPr>
      <w:r>
        <w:rPr>
          <w:rFonts w:ascii="Times New Roman" w:hAnsi="Times New Roman"/>
          <w:sz w:val="28"/>
          <w:szCs w:val="28"/>
        </w:rPr>
        <w:t>«Мельница» - муз. Т. Ломовой</w:t>
      </w:r>
    </w:p>
    <w:p>
      <w:pPr>
        <w:pStyle w:val="21"/>
        <w:rPr>
          <w:rFonts w:ascii="Times New Roman" w:hAnsi="Times New Roman"/>
          <w:sz w:val="28"/>
          <w:szCs w:val="28"/>
        </w:rPr>
      </w:pPr>
      <w:r>
        <w:rPr>
          <w:rFonts w:ascii="Times New Roman" w:hAnsi="Times New Roman"/>
          <w:sz w:val="28"/>
          <w:szCs w:val="28"/>
        </w:rPr>
        <w:t>«Колобок» - русская народная мелодия</w:t>
      </w:r>
    </w:p>
    <w:p>
      <w:pPr>
        <w:pStyle w:val="21"/>
        <w:rPr>
          <w:rFonts w:ascii="Times New Roman" w:hAnsi="Times New Roman"/>
          <w:sz w:val="28"/>
          <w:szCs w:val="28"/>
        </w:rPr>
      </w:pPr>
      <w:r>
        <w:rPr>
          <w:rFonts w:ascii="Times New Roman" w:hAnsi="Times New Roman"/>
          <w:sz w:val="28"/>
          <w:szCs w:val="28"/>
        </w:rPr>
        <w:t xml:space="preserve">«Игра со звоночками» - муз. С. Рожавской </w:t>
      </w:r>
    </w:p>
    <w:p>
      <w:pPr>
        <w:pStyle w:val="21"/>
        <w:rPr>
          <w:rFonts w:ascii="Times New Roman" w:hAnsi="Times New Roman"/>
          <w:sz w:val="28"/>
          <w:szCs w:val="28"/>
        </w:rPr>
      </w:pPr>
      <w:r>
        <w:rPr>
          <w:rFonts w:ascii="Times New Roman" w:hAnsi="Times New Roman"/>
          <w:sz w:val="28"/>
          <w:szCs w:val="28"/>
        </w:rPr>
        <w:t>«Игра с платочком» - украинская народная мелодия</w:t>
      </w:r>
    </w:p>
    <w:p>
      <w:pPr>
        <w:pStyle w:val="21"/>
        <w:rPr>
          <w:rFonts w:ascii="Times New Roman" w:hAnsi="Times New Roman"/>
          <w:sz w:val="28"/>
          <w:szCs w:val="28"/>
        </w:rPr>
      </w:pPr>
      <w:r>
        <w:rPr>
          <w:rFonts w:ascii="Times New Roman" w:hAnsi="Times New Roman"/>
          <w:sz w:val="28"/>
          <w:szCs w:val="28"/>
        </w:rPr>
        <w:t>«Ищи игрушку» - русская народная песня «Как под яблонькой»</w:t>
      </w:r>
    </w:p>
    <w:p>
      <w:pPr>
        <w:pStyle w:val="21"/>
        <w:rPr>
          <w:rFonts w:ascii="Times New Roman" w:hAnsi="Times New Roman"/>
          <w:sz w:val="28"/>
          <w:szCs w:val="28"/>
        </w:rPr>
      </w:pPr>
      <w:r>
        <w:rPr>
          <w:rFonts w:ascii="Times New Roman" w:hAnsi="Times New Roman"/>
          <w:sz w:val="28"/>
          <w:szCs w:val="28"/>
        </w:rPr>
        <w:t>«Всадники и упряжки» - муз. В. Витлина</w:t>
      </w:r>
    </w:p>
    <w:p>
      <w:pPr>
        <w:pStyle w:val="21"/>
        <w:rPr>
          <w:rFonts w:ascii="Times New Roman" w:hAnsi="Times New Roman"/>
          <w:sz w:val="28"/>
          <w:szCs w:val="28"/>
        </w:rPr>
      </w:pPr>
      <w:r>
        <w:rPr>
          <w:rFonts w:ascii="Times New Roman" w:hAnsi="Times New Roman"/>
          <w:sz w:val="28"/>
          <w:szCs w:val="28"/>
        </w:rPr>
        <w:t>«Метро» - муз. Т. Ломовой</w:t>
      </w:r>
    </w:p>
    <w:p>
      <w:pPr>
        <w:pStyle w:val="21"/>
        <w:rPr>
          <w:rFonts w:ascii="Times New Roman" w:hAnsi="Times New Roman"/>
          <w:sz w:val="28"/>
          <w:szCs w:val="28"/>
        </w:rPr>
      </w:pPr>
      <w:r>
        <w:rPr>
          <w:rFonts w:ascii="Times New Roman" w:hAnsi="Times New Roman"/>
          <w:sz w:val="28"/>
          <w:szCs w:val="28"/>
        </w:rPr>
        <w:t>«Кто скорее возьмет игрушку?» - латышский народный танец.</w:t>
      </w:r>
    </w:p>
    <w:p>
      <w:pPr>
        <w:pStyle w:val="21"/>
        <w:rPr>
          <w:rFonts w:ascii="Times New Roman" w:hAnsi="Times New Roman"/>
          <w:sz w:val="28"/>
          <w:szCs w:val="28"/>
        </w:rPr>
      </w:pPr>
    </w:p>
    <w:p>
      <w:pPr>
        <w:pStyle w:val="21"/>
        <w:jc w:val="center"/>
        <w:rPr>
          <w:rFonts w:ascii="Times New Roman" w:hAnsi="Times New Roman"/>
          <w:b/>
          <w:sz w:val="28"/>
          <w:szCs w:val="28"/>
        </w:rPr>
      </w:pPr>
      <w:r>
        <w:rPr>
          <w:rFonts w:ascii="Times New Roman" w:hAnsi="Times New Roman"/>
          <w:b/>
          <w:sz w:val="28"/>
          <w:szCs w:val="28"/>
        </w:rPr>
        <w:t>7</w:t>
      </w:r>
      <w:r>
        <w:rPr>
          <w:rFonts w:ascii="Times New Roman" w:hAnsi="Times New Roman"/>
          <w:b/>
          <w:sz w:val="28"/>
          <w:szCs w:val="28"/>
          <w:lang w:val="en-US"/>
        </w:rPr>
        <w:t xml:space="preserve"> </w:t>
      </w:r>
      <w:r>
        <w:rPr>
          <w:rFonts w:ascii="Times New Roman" w:hAnsi="Times New Roman"/>
          <w:b/>
          <w:sz w:val="28"/>
          <w:szCs w:val="28"/>
        </w:rPr>
        <w:t xml:space="preserve">класс </w:t>
      </w:r>
    </w:p>
    <w:p>
      <w:pPr>
        <w:pStyle w:val="21"/>
        <w:jc w:val="center"/>
        <w:rPr>
          <w:rFonts w:ascii="Times New Roman" w:hAnsi="Times New Roman"/>
          <w:sz w:val="28"/>
          <w:szCs w:val="28"/>
        </w:rPr>
      </w:pPr>
      <w:r>
        <w:rPr>
          <w:rFonts w:ascii="Times New Roman" w:hAnsi="Times New Roman"/>
          <w:sz w:val="28"/>
          <w:szCs w:val="28"/>
        </w:rPr>
        <w:t>Пение</w:t>
      </w:r>
    </w:p>
    <w:p>
      <w:pPr>
        <w:pStyle w:val="21"/>
        <w:jc w:val="both"/>
        <w:rPr>
          <w:rFonts w:ascii="Times New Roman" w:hAnsi="Times New Roman"/>
          <w:sz w:val="28"/>
          <w:szCs w:val="28"/>
        </w:rPr>
      </w:pPr>
      <w:r>
        <w:rPr>
          <w:rFonts w:ascii="Times New Roman" w:hAnsi="Times New Roman"/>
          <w:sz w:val="28"/>
          <w:szCs w:val="28"/>
        </w:rPr>
        <w:t>Совершенствовать и закреплять навыки певческого дыхания. Продолжать работу над чистотой интонирования: пропевание отдельных фраз и мелодических оборотов группой или индивидуально. Совершенствовать навыки ясного и четкого произношения слов в песнях подвижного характера.</w:t>
      </w:r>
    </w:p>
    <w:p>
      <w:pPr>
        <w:pStyle w:val="21"/>
        <w:jc w:val="both"/>
        <w:rPr>
          <w:rFonts w:ascii="Times New Roman" w:hAnsi="Times New Roman"/>
          <w:sz w:val="28"/>
          <w:szCs w:val="28"/>
        </w:rPr>
      </w:pPr>
      <w:r>
        <w:rPr>
          <w:rFonts w:ascii="Times New Roman" w:hAnsi="Times New Roman"/>
          <w:sz w:val="28"/>
          <w:szCs w:val="28"/>
        </w:rPr>
        <w:t>Вызывать у учащихся желание самостоятельно исполнять песни. При отсутствии речи исполнять песню жестами (движениями).</w:t>
      </w:r>
    </w:p>
    <w:p>
      <w:pPr>
        <w:pStyle w:val="21"/>
        <w:jc w:val="both"/>
        <w:rPr>
          <w:rFonts w:ascii="Times New Roman" w:hAnsi="Times New Roman"/>
          <w:sz w:val="28"/>
          <w:szCs w:val="28"/>
        </w:rPr>
      </w:pPr>
      <w:r>
        <w:rPr>
          <w:rFonts w:ascii="Times New Roman" w:hAnsi="Times New Roman"/>
          <w:sz w:val="28"/>
          <w:szCs w:val="28"/>
        </w:rPr>
        <w:t>Уметь петь без сопровождения инструмента простые, хорошо знакомые песни или отдельные припевы песен. Продолжать обобщать песенный репертуар произведениями о Российской Армии, темами мира и труда.</w:t>
      </w:r>
    </w:p>
    <w:p>
      <w:pPr>
        <w:pStyle w:val="21"/>
        <w:jc w:val="both"/>
        <w:rPr>
          <w:rFonts w:ascii="Times New Roman" w:hAnsi="Times New Roman"/>
          <w:sz w:val="28"/>
          <w:szCs w:val="28"/>
        </w:rPr>
      </w:pPr>
      <w:r>
        <w:rPr>
          <w:rFonts w:ascii="Times New Roman" w:hAnsi="Times New Roman"/>
          <w:sz w:val="28"/>
          <w:szCs w:val="28"/>
        </w:rPr>
        <w:t>Развивать умение спокойного дыхания через нос (вдох) и рот (выдох). Формировать навыки певческой установки (правильная осанка, свободный корпус и т.д.).</w:t>
      </w:r>
    </w:p>
    <w:p>
      <w:pPr>
        <w:pStyle w:val="21"/>
        <w:rPr>
          <w:rFonts w:ascii="Times New Roman" w:hAnsi="Times New Roman"/>
          <w:sz w:val="28"/>
          <w:szCs w:val="28"/>
        </w:rPr>
      </w:pPr>
    </w:p>
    <w:p>
      <w:pPr>
        <w:pStyle w:val="21"/>
        <w:jc w:val="center"/>
        <w:rPr>
          <w:rFonts w:ascii="Times New Roman" w:hAnsi="Times New Roman"/>
          <w:sz w:val="28"/>
          <w:szCs w:val="28"/>
        </w:rPr>
      </w:pPr>
      <w:r>
        <w:rPr>
          <w:rFonts w:ascii="Times New Roman" w:hAnsi="Times New Roman"/>
          <w:sz w:val="28"/>
          <w:szCs w:val="28"/>
        </w:rPr>
        <w:t>Слушание музыки</w:t>
      </w:r>
    </w:p>
    <w:p>
      <w:pPr>
        <w:pStyle w:val="21"/>
        <w:jc w:val="both"/>
        <w:rPr>
          <w:rFonts w:ascii="Times New Roman" w:hAnsi="Times New Roman"/>
          <w:sz w:val="28"/>
          <w:szCs w:val="28"/>
        </w:rPr>
      </w:pPr>
      <w:r>
        <w:rPr>
          <w:rFonts w:ascii="Times New Roman" w:hAnsi="Times New Roman"/>
          <w:sz w:val="28"/>
          <w:szCs w:val="28"/>
        </w:rPr>
        <w:t>Добиваться от учащихся различать контрастные по характеру звучания части в музыкальном произведении.</w:t>
      </w:r>
    </w:p>
    <w:p>
      <w:pPr>
        <w:pStyle w:val="21"/>
        <w:jc w:val="both"/>
        <w:rPr>
          <w:rFonts w:ascii="Times New Roman" w:hAnsi="Times New Roman"/>
          <w:sz w:val="28"/>
          <w:szCs w:val="28"/>
        </w:rPr>
      </w:pPr>
      <w:r>
        <w:rPr>
          <w:rFonts w:ascii="Times New Roman" w:hAnsi="Times New Roman"/>
          <w:sz w:val="28"/>
          <w:szCs w:val="28"/>
        </w:rPr>
        <w:t>Учить узнавать любимые, хорошо знакомые произведения, развивать желание слушать их.</w:t>
      </w:r>
    </w:p>
    <w:p>
      <w:pPr>
        <w:pStyle w:val="21"/>
        <w:jc w:val="both"/>
        <w:rPr>
          <w:rFonts w:ascii="Times New Roman" w:hAnsi="Times New Roman"/>
          <w:sz w:val="28"/>
          <w:szCs w:val="28"/>
        </w:rPr>
      </w:pPr>
      <w:r>
        <w:rPr>
          <w:rFonts w:ascii="Times New Roman" w:hAnsi="Times New Roman"/>
          <w:sz w:val="28"/>
          <w:szCs w:val="28"/>
        </w:rPr>
        <w:t>Воспитывать умение слушать русские народные песни, современные песни советских композиторов.</w:t>
      </w:r>
    </w:p>
    <w:p>
      <w:pPr>
        <w:pStyle w:val="21"/>
        <w:jc w:val="both"/>
        <w:rPr>
          <w:rFonts w:ascii="Times New Roman" w:hAnsi="Times New Roman"/>
          <w:sz w:val="28"/>
          <w:szCs w:val="28"/>
        </w:rPr>
      </w:pPr>
      <w:r>
        <w:rPr>
          <w:rFonts w:ascii="Times New Roman" w:hAnsi="Times New Roman"/>
          <w:sz w:val="28"/>
          <w:szCs w:val="28"/>
        </w:rPr>
        <w:t>Закреплять жанры музыки: песню, танец и марш. Выполнять соответствующие движения под музыку.</w:t>
      </w:r>
    </w:p>
    <w:p>
      <w:pPr>
        <w:pStyle w:val="21"/>
        <w:jc w:val="both"/>
        <w:rPr>
          <w:rFonts w:ascii="Times New Roman" w:hAnsi="Times New Roman"/>
          <w:sz w:val="28"/>
          <w:szCs w:val="28"/>
        </w:rPr>
      </w:pPr>
      <w:r>
        <w:rPr>
          <w:rFonts w:ascii="Times New Roman" w:hAnsi="Times New Roman"/>
          <w:sz w:val="28"/>
          <w:szCs w:val="28"/>
        </w:rPr>
        <w:t>Учить детей умению слушать музыку тихо и спокойно.</w:t>
      </w:r>
    </w:p>
    <w:p>
      <w:pPr>
        <w:spacing w:after="0" w:line="240" w:lineRule="auto"/>
        <w:rPr>
          <w:rFonts w:ascii="Times New Roman" w:hAnsi="Times New Roman"/>
          <w:sz w:val="28"/>
          <w:szCs w:val="28"/>
        </w:rPr>
      </w:pPr>
    </w:p>
    <w:p>
      <w:pPr>
        <w:spacing w:after="0" w:line="240" w:lineRule="auto"/>
        <w:jc w:val="both"/>
        <w:rPr>
          <w:rFonts w:ascii="Times New Roman" w:hAnsi="Times New Roman"/>
          <w:b/>
          <w:sz w:val="28"/>
          <w:szCs w:val="28"/>
        </w:rPr>
      </w:pPr>
      <w:r>
        <w:rPr>
          <w:rFonts w:ascii="Times New Roman" w:hAnsi="Times New Roman"/>
          <w:b/>
          <w:sz w:val="28"/>
          <w:szCs w:val="28"/>
        </w:rPr>
        <w:t>Для неречевых детей.</w:t>
      </w:r>
    </w:p>
    <w:p>
      <w:pPr>
        <w:spacing w:after="0" w:line="240" w:lineRule="auto"/>
        <w:jc w:val="both"/>
        <w:rPr>
          <w:rFonts w:ascii="Times New Roman" w:hAnsi="Times New Roman"/>
          <w:sz w:val="28"/>
          <w:szCs w:val="28"/>
        </w:rPr>
      </w:pPr>
      <w:r>
        <w:rPr>
          <w:rFonts w:ascii="Times New Roman" w:hAnsi="Times New Roman"/>
          <w:sz w:val="28"/>
          <w:szCs w:val="28"/>
        </w:rPr>
        <w:t>Согласовывать с музыкой следующие движения: бегать быстро, с относительно высоким подъемом ног, передавать игровые образы различного характера.</w:t>
      </w:r>
    </w:p>
    <w:p>
      <w:pPr>
        <w:spacing w:after="0" w:line="240" w:lineRule="auto"/>
        <w:jc w:val="both"/>
        <w:rPr>
          <w:rFonts w:ascii="Times New Roman" w:hAnsi="Times New Roman"/>
          <w:sz w:val="28"/>
          <w:szCs w:val="28"/>
        </w:rPr>
      </w:pPr>
      <w:r>
        <w:rPr>
          <w:rFonts w:ascii="Times New Roman" w:hAnsi="Times New Roman"/>
          <w:sz w:val="28"/>
          <w:szCs w:val="28"/>
        </w:rPr>
        <w:t>Учить ускорять и замедлять движения, пытаться передавать характерные элементы знакомых движений. Самостоятельно начинать движение после вступления.</w:t>
      </w:r>
    </w:p>
    <w:p>
      <w:pPr>
        <w:spacing w:after="0" w:line="240" w:lineRule="auto"/>
        <w:jc w:val="both"/>
        <w:rPr>
          <w:rFonts w:ascii="Times New Roman" w:hAnsi="Times New Roman"/>
          <w:sz w:val="28"/>
          <w:szCs w:val="28"/>
        </w:rPr>
      </w:pPr>
      <w:r>
        <w:rPr>
          <w:rFonts w:ascii="Times New Roman" w:hAnsi="Times New Roman"/>
          <w:sz w:val="28"/>
          <w:szCs w:val="28"/>
        </w:rPr>
        <w:t>Выполнять движения с предметами и без них. Учить по возможности передавать различные игровые образы.</w:t>
      </w:r>
    </w:p>
    <w:p>
      <w:pPr>
        <w:spacing w:after="0" w:line="240" w:lineRule="auto"/>
        <w:jc w:val="both"/>
        <w:rPr>
          <w:rFonts w:ascii="Times New Roman" w:hAnsi="Times New Roman"/>
          <w:sz w:val="28"/>
          <w:szCs w:val="28"/>
        </w:rPr>
      </w:pPr>
      <w:r>
        <w:rPr>
          <w:rFonts w:ascii="Times New Roman" w:hAnsi="Times New Roman"/>
          <w:sz w:val="28"/>
          <w:szCs w:val="28"/>
        </w:rPr>
        <w:t>Определять на картинках (пиктограммах): звучание песни, танца и марша; элементарные музыкальные инструменты (бубен, треугольник, колокольчик, барабан).</w:t>
      </w:r>
    </w:p>
    <w:p>
      <w:pPr>
        <w:spacing w:after="0" w:line="240" w:lineRule="auto"/>
        <w:jc w:val="both"/>
        <w:rPr>
          <w:rFonts w:ascii="Times New Roman" w:hAnsi="Times New Roman"/>
          <w:sz w:val="28"/>
          <w:szCs w:val="28"/>
        </w:rPr>
      </w:pPr>
      <w:r>
        <w:rPr>
          <w:rFonts w:ascii="Times New Roman" w:hAnsi="Times New Roman"/>
          <w:sz w:val="28"/>
          <w:szCs w:val="28"/>
        </w:rPr>
        <w:t>Элементарная игра на детских музыкальных инструментах</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Музыкальный материал для пения</w:t>
      </w:r>
    </w:p>
    <w:p>
      <w:pPr>
        <w:pStyle w:val="21"/>
        <w:rPr>
          <w:rFonts w:ascii="Times New Roman" w:hAnsi="Times New Roman"/>
          <w:sz w:val="28"/>
          <w:szCs w:val="28"/>
        </w:rPr>
      </w:pPr>
      <w:r>
        <w:rPr>
          <w:rFonts w:ascii="Times New Roman" w:hAnsi="Times New Roman"/>
          <w:sz w:val="28"/>
          <w:szCs w:val="28"/>
        </w:rPr>
        <w:t>«Что нам осень принесет» - Слова: Л. Некрасова, Музыка: З. Левина.</w:t>
      </w:r>
    </w:p>
    <w:p>
      <w:pPr>
        <w:pStyle w:val="21"/>
        <w:rPr>
          <w:rFonts w:ascii="Times New Roman" w:hAnsi="Times New Roman"/>
          <w:sz w:val="28"/>
          <w:szCs w:val="28"/>
        </w:rPr>
      </w:pPr>
      <w:r>
        <w:rPr>
          <w:rFonts w:ascii="Times New Roman" w:hAnsi="Times New Roman"/>
          <w:sz w:val="28"/>
          <w:szCs w:val="28"/>
        </w:rPr>
        <w:t>«Осень» - муз. Чайковского, сл. Плещеева</w:t>
      </w:r>
    </w:p>
    <w:p>
      <w:pPr>
        <w:pStyle w:val="21"/>
        <w:rPr>
          <w:rFonts w:ascii="Times New Roman" w:hAnsi="Times New Roman"/>
          <w:sz w:val="28"/>
          <w:szCs w:val="28"/>
        </w:rPr>
      </w:pPr>
      <w:r>
        <w:rPr>
          <w:rFonts w:ascii="Times New Roman" w:hAnsi="Times New Roman"/>
          <w:sz w:val="28"/>
          <w:szCs w:val="28"/>
        </w:rPr>
        <w:t xml:space="preserve"> «Котенок и щенок» - муз. Т. Попатенко, сл. В. Викторова</w:t>
      </w:r>
    </w:p>
    <w:p>
      <w:pPr>
        <w:pStyle w:val="21"/>
        <w:rPr>
          <w:rFonts w:ascii="Times New Roman" w:hAnsi="Times New Roman"/>
          <w:sz w:val="28"/>
          <w:szCs w:val="28"/>
        </w:rPr>
      </w:pPr>
      <w:r>
        <w:rPr>
          <w:rFonts w:ascii="Times New Roman" w:hAnsi="Times New Roman"/>
          <w:sz w:val="28"/>
          <w:szCs w:val="28"/>
        </w:rPr>
        <w:t>«Зимняя песенка» - муз. М. Красева, сл. С. Вышеславцевой</w:t>
      </w:r>
    </w:p>
    <w:p>
      <w:pPr>
        <w:pStyle w:val="21"/>
        <w:rPr>
          <w:rFonts w:ascii="Times New Roman" w:hAnsi="Times New Roman"/>
          <w:sz w:val="28"/>
          <w:szCs w:val="28"/>
        </w:rPr>
      </w:pPr>
      <w:r>
        <w:rPr>
          <w:rFonts w:ascii="Times New Roman" w:hAnsi="Times New Roman"/>
          <w:sz w:val="28"/>
          <w:szCs w:val="28"/>
        </w:rPr>
        <w:t>«Хор нашего Яна» - эстонская народная песня</w:t>
      </w:r>
    </w:p>
    <w:p>
      <w:pPr>
        <w:pStyle w:val="21"/>
        <w:rPr>
          <w:rFonts w:ascii="Times New Roman" w:hAnsi="Times New Roman"/>
          <w:sz w:val="28"/>
          <w:szCs w:val="28"/>
        </w:rPr>
      </w:pPr>
      <w:r>
        <w:rPr>
          <w:rFonts w:ascii="Times New Roman" w:hAnsi="Times New Roman"/>
          <w:sz w:val="28"/>
          <w:szCs w:val="28"/>
        </w:rPr>
        <w:t>«В мороз» - муз. М. Красева, сл. А. Барто</w:t>
      </w:r>
    </w:p>
    <w:p>
      <w:pPr>
        <w:pStyle w:val="21"/>
        <w:rPr>
          <w:rFonts w:ascii="Times New Roman" w:hAnsi="Times New Roman"/>
          <w:sz w:val="28"/>
          <w:szCs w:val="28"/>
        </w:rPr>
      </w:pPr>
      <w:r>
        <w:rPr>
          <w:rFonts w:ascii="Times New Roman" w:hAnsi="Times New Roman"/>
          <w:sz w:val="28"/>
          <w:szCs w:val="28"/>
        </w:rPr>
        <w:t>«Добрый мельник» - литовская народная песня</w:t>
      </w:r>
    </w:p>
    <w:p>
      <w:pPr>
        <w:pStyle w:val="21"/>
        <w:rPr>
          <w:rFonts w:ascii="Times New Roman" w:hAnsi="Times New Roman"/>
          <w:sz w:val="28"/>
          <w:szCs w:val="28"/>
        </w:rPr>
      </w:pPr>
      <w:r>
        <w:rPr>
          <w:rFonts w:ascii="Times New Roman" w:hAnsi="Times New Roman"/>
          <w:sz w:val="28"/>
          <w:szCs w:val="28"/>
        </w:rPr>
        <w:t>«Отважная песенка» - муз. З. Компанейца, сл. Л. Кондрашенко</w:t>
      </w:r>
    </w:p>
    <w:p>
      <w:pPr>
        <w:pStyle w:val="21"/>
        <w:rPr>
          <w:rFonts w:ascii="Times New Roman" w:hAnsi="Times New Roman"/>
          <w:sz w:val="28"/>
          <w:szCs w:val="28"/>
        </w:rPr>
      </w:pPr>
      <w:r>
        <w:rPr>
          <w:rFonts w:ascii="Times New Roman" w:hAnsi="Times New Roman"/>
          <w:sz w:val="28"/>
          <w:szCs w:val="28"/>
        </w:rPr>
        <w:t>«Подарок маме» - муз. А. Филиппенко, сл. Т. Волгиной</w:t>
      </w:r>
    </w:p>
    <w:p>
      <w:pPr>
        <w:pStyle w:val="21"/>
        <w:rPr>
          <w:rFonts w:ascii="Times New Roman" w:hAnsi="Times New Roman"/>
          <w:sz w:val="28"/>
          <w:szCs w:val="28"/>
        </w:rPr>
      </w:pPr>
      <w:r>
        <w:rPr>
          <w:rFonts w:ascii="Times New Roman" w:hAnsi="Times New Roman"/>
          <w:sz w:val="28"/>
          <w:szCs w:val="28"/>
        </w:rPr>
        <w:t xml:space="preserve"> «Кукушка» - муз. М. Красева, сл. М. Клоковой</w:t>
      </w:r>
    </w:p>
    <w:p>
      <w:pPr>
        <w:pStyle w:val="21"/>
        <w:rPr>
          <w:rFonts w:ascii="Times New Roman" w:hAnsi="Times New Roman"/>
          <w:sz w:val="28"/>
          <w:szCs w:val="28"/>
        </w:rPr>
      </w:pPr>
      <w:r>
        <w:rPr>
          <w:rFonts w:ascii="Times New Roman" w:hAnsi="Times New Roman"/>
          <w:sz w:val="28"/>
          <w:szCs w:val="28"/>
        </w:rPr>
        <w:t>«Пастушка» - французская народная песня</w:t>
      </w:r>
    </w:p>
    <w:p>
      <w:pPr>
        <w:pStyle w:val="21"/>
        <w:rPr>
          <w:rFonts w:ascii="Times New Roman" w:hAnsi="Times New Roman"/>
          <w:sz w:val="28"/>
          <w:szCs w:val="28"/>
        </w:rPr>
      </w:pPr>
      <w:r>
        <w:rPr>
          <w:rFonts w:ascii="Times New Roman" w:hAnsi="Times New Roman"/>
          <w:sz w:val="28"/>
          <w:szCs w:val="28"/>
        </w:rPr>
        <w:t xml:space="preserve"> «Петушок» - латышская народная песня</w:t>
      </w:r>
    </w:p>
    <w:p>
      <w:pPr>
        <w:pStyle w:val="21"/>
        <w:rPr>
          <w:rFonts w:ascii="Times New Roman" w:hAnsi="Times New Roman"/>
          <w:sz w:val="28"/>
          <w:szCs w:val="28"/>
        </w:rPr>
      </w:pPr>
      <w:r>
        <w:rPr>
          <w:rFonts w:ascii="Times New Roman" w:hAnsi="Times New Roman"/>
          <w:sz w:val="28"/>
          <w:szCs w:val="28"/>
        </w:rPr>
        <w:t>«Настоящий друг» - муз. Б. Савельева, сл. М. Пляцковского</w:t>
      </w:r>
    </w:p>
    <w:p>
      <w:pPr>
        <w:pStyle w:val="21"/>
        <w:rPr>
          <w:rFonts w:ascii="Times New Roman" w:hAnsi="Times New Roman"/>
          <w:sz w:val="28"/>
          <w:szCs w:val="28"/>
        </w:rPr>
      </w:pPr>
      <w:r>
        <w:rPr>
          <w:rFonts w:ascii="Times New Roman" w:hAnsi="Times New Roman"/>
          <w:sz w:val="28"/>
          <w:szCs w:val="28"/>
        </w:rPr>
        <w:t>«С нами друг» - Г. Струве</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Слушание музыки</w:t>
      </w:r>
    </w:p>
    <w:p>
      <w:pPr>
        <w:pStyle w:val="21"/>
        <w:rPr>
          <w:rFonts w:ascii="Times New Roman" w:hAnsi="Times New Roman"/>
          <w:sz w:val="28"/>
          <w:szCs w:val="28"/>
        </w:rPr>
      </w:pPr>
      <w:r>
        <w:rPr>
          <w:rFonts w:ascii="Times New Roman" w:hAnsi="Times New Roman"/>
          <w:sz w:val="28"/>
          <w:szCs w:val="28"/>
        </w:rPr>
        <w:t xml:space="preserve"> «День Победы» - муз. Д. Тухманова, сл. В. Харитонова</w:t>
      </w:r>
    </w:p>
    <w:p>
      <w:pPr>
        <w:pStyle w:val="21"/>
        <w:rPr>
          <w:rFonts w:ascii="Times New Roman" w:hAnsi="Times New Roman"/>
          <w:sz w:val="28"/>
          <w:szCs w:val="28"/>
        </w:rPr>
      </w:pPr>
      <w:r>
        <w:rPr>
          <w:rFonts w:ascii="Times New Roman" w:hAnsi="Times New Roman"/>
          <w:sz w:val="28"/>
          <w:szCs w:val="28"/>
        </w:rPr>
        <w:t xml:space="preserve"> «Камаринская» - муз. М. Глинки</w:t>
      </w:r>
    </w:p>
    <w:p>
      <w:pPr>
        <w:pStyle w:val="21"/>
        <w:rPr>
          <w:rFonts w:ascii="Times New Roman" w:hAnsi="Times New Roman"/>
          <w:sz w:val="28"/>
          <w:szCs w:val="28"/>
        </w:rPr>
      </w:pPr>
      <w:r>
        <w:rPr>
          <w:rFonts w:ascii="Times New Roman" w:hAnsi="Times New Roman"/>
          <w:sz w:val="28"/>
          <w:szCs w:val="28"/>
        </w:rPr>
        <w:t>«Во поле береза стояла» - муз. Чайковского (финал 4-ой симфонии)</w:t>
      </w:r>
    </w:p>
    <w:p>
      <w:pPr>
        <w:pStyle w:val="21"/>
        <w:rPr>
          <w:rFonts w:ascii="Times New Roman" w:hAnsi="Times New Roman"/>
          <w:sz w:val="28"/>
          <w:szCs w:val="28"/>
        </w:rPr>
      </w:pPr>
      <w:r>
        <w:rPr>
          <w:rFonts w:ascii="Times New Roman" w:hAnsi="Times New Roman"/>
          <w:sz w:val="28"/>
          <w:szCs w:val="28"/>
        </w:rPr>
        <w:t>«Дубинушка» - русская народная песня</w:t>
      </w:r>
    </w:p>
    <w:p>
      <w:pPr>
        <w:pStyle w:val="21"/>
        <w:rPr>
          <w:rFonts w:ascii="Times New Roman" w:hAnsi="Times New Roman"/>
          <w:sz w:val="28"/>
          <w:szCs w:val="28"/>
        </w:rPr>
      </w:pPr>
      <w:r>
        <w:rPr>
          <w:rFonts w:ascii="Times New Roman" w:hAnsi="Times New Roman"/>
          <w:sz w:val="28"/>
          <w:szCs w:val="28"/>
        </w:rPr>
        <w:t>«Детский альбом» - П.И. Чайковский</w:t>
      </w:r>
    </w:p>
    <w:p>
      <w:pPr>
        <w:pStyle w:val="21"/>
        <w:rPr>
          <w:rFonts w:ascii="Times New Roman" w:hAnsi="Times New Roman"/>
          <w:sz w:val="28"/>
          <w:szCs w:val="28"/>
        </w:rPr>
      </w:pPr>
      <w:r>
        <w:rPr>
          <w:rFonts w:ascii="Times New Roman" w:hAnsi="Times New Roman"/>
          <w:sz w:val="28"/>
          <w:szCs w:val="28"/>
        </w:rPr>
        <w:t>«Утро» - Э.Григ</w:t>
      </w:r>
    </w:p>
    <w:p>
      <w:pPr>
        <w:pStyle w:val="21"/>
        <w:rPr>
          <w:rFonts w:ascii="Times New Roman" w:hAnsi="Times New Roman"/>
          <w:sz w:val="28"/>
          <w:szCs w:val="28"/>
        </w:rPr>
      </w:pPr>
      <w:r>
        <w:rPr>
          <w:rFonts w:ascii="Times New Roman" w:hAnsi="Times New Roman"/>
          <w:sz w:val="28"/>
          <w:szCs w:val="28"/>
        </w:rPr>
        <w:t xml:space="preserve">                                   </w:t>
      </w:r>
    </w:p>
    <w:p>
      <w:pPr>
        <w:pStyle w:val="21"/>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i/>
          <w:sz w:val="28"/>
          <w:szCs w:val="28"/>
        </w:rPr>
        <w:t>Танцы и игры под музыку</w:t>
      </w:r>
    </w:p>
    <w:p>
      <w:pPr>
        <w:pStyle w:val="21"/>
        <w:jc w:val="both"/>
        <w:rPr>
          <w:rFonts w:ascii="Times New Roman" w:hAnsi="Times New Roman"/>
          <w:sz w:val="28"/>
          <w:szCs w:val="28"/>
        </w:rPr>
      </w:pPr>
      <w:r>
        <w:rPr>
          <w:rFonts w:ascii="Times New Roman" w:hAnsi="Times New Roman"/>
          <w:sz w:val="28"/>
          <w:szCs w:val="28"/>
        </w:rPr>
        <w:t>«Стуколка» - муз. полька «Стуколка»</w:t>
      </w:r>
    </w:p>
    <w:p>
      <w:pPr>
        <w:pStyle w:val="21"/>
        <w:jc w:val="both"/>
        <w:rPr>
          <w:rFonts w:ascii="Times New Roman" w:hAnsi="Times New Roman"/>
          <w:sz w:val="28"/>
          <w:szCs w:val="28"/>
        </w:rPr>
      </w:pPr>
      <w:r>
        <w:rPr>
          <w:rFonts w:ascii="Times New Roman" w:hAnsi="Times New Roman"/>
          <w:sz w:val="28"/>
          <w:szCs w:val="28"/>
        </w:rPr>
        <w:t>«Звери и коза» - муз. В. Каменникова</w:t>
      </w:r>
    </w:p>
    <w:p>
      <w:pPr>
        <w:pStyle w:val="21"/>
        <w:jc w:val="both"/>
        <w:rPr>
          <w:rFonts w:ascii="Times New Roman" w:hAnsi="Times New Roman"/>
          <w:sz w:val="28"/>
          <w:szCs w:val="28"/>
        </w:rPr>
      </w:pPr>
      <w:r>
        <w:rPr>
          <w:rFonts w:ascii="Times New Roman" w:hAnsi="Times New Roman"/>
          <w:sz w:val="28"/>
          <w:szCs w:val="28"/>
        </w:rPr>
        <w:t>«Тень-тень-потень»</w:t>
      </w:r>
    </w:p>
    <w:p>
      <w:pPr>
        <w:pStyle w:val="21"/>
        <w:jc w:val="both"/>
        <w:rPr>
          <w:rFonts w:ascii="Times New Roman" w:hAnsi="Times New Roman"/>
          <w:sz w:val="28"/>
          <w:szCs w:val="28"/>
        </w:rPr>
      </w:pPr>
      <w:r>
        <w:rPr>
          <w:rFonts w:ascii="Times New Roman" w:hAnsi="Times New Roman"/>
          <w:sz w:val="28"/>
          <w:szCs w:val="28"/>
        </w:rPr>
        <w:t xml:space="preserve">«Поездка за город» - муз. В. Герчик </w:t>
      </w:r>
    </w:p>
    <w:p>
      <w:pPr>
        <w:pStyle w:val="21"/>
        <w:jc w:val="both"/>
        <w:rPr>
          <w:rFonts w:ascii="Times New Roman" w:hAnsi="Times New Roman"/>
          <w:sz w:val="28"/>
          <w:szCs w:val="28"/>
        </w:rPr>
      </w:pPr>
      <w:r>
        <w:rPr>
          <w:rFonts w:ascii="Times New Roman" w:hAnsi="Times New Roman"/>
          <w:sz w:val="28"/>
          <w:szCs w:val="28"/>
        </w:rPr>
        <w:t>«Рыбаки и рыбки» - муз. В. Герчик</w:t>
      </w:r>
    </w:p>
    <w:p>
      <w:pPr>
        <w:pStyle w:val="21"/>
        <w:jc w:val="both"/>
        <w:rPr>
          <w:rFonts w:ascii="Times New Roman" w:hAnsi="Times New Roman"/>
          <w:sz w:val="28"/>
          <w:szCs w:val="28"/>
        </w:rPr>
      </w:pPr>
      <w:r>
        <w:rPr>
          <w:rFonts w:ascii="Times New Roman" w:hAnsi="Times New Roman"/>
          <w:sz w:val="28"/>
          <w:szCs w:val="28"/>
        </w:rPr>
        <w:t>«Заводная лошадка» - муз. В. Герчик</w:t>
      </w:r>
    </w:p>
    <w:p>
      <w:pPr>
        <w:pStyle w:val="21"/>
        <w:jc w:val="both"/>
        <w:rPr>
          <w:rFonts w:ascii="Times New Roman" w:hAnsi="Times New Roman"/>
          <w:sz w:val="28"/>
          <w:szCs w:val="28"/>
        </w:rPr>
      </w:pPr>
      <w:r>
        <w:rPr>
          <w:rFonts w:ascii="Times New Roman" w:hAnsi="Times New Roman"/>
          <w:sz w:val="28"/>
          <w:szCs w:val="28"/>
        </w:rPr>
        <w:t>«Пляска с предметами» - муз. А. Жилинского «Детская полька»</w:t>
      </w:r>
    </w:p>
    <w:p>
      <w:pPr>
        <w:pStyle w:val="21"/>
        <w:jc w:val="both"/>
        <w:rPr>
          <w:rFonts w:ascii="Times New Roman" w:hAnsi="Times New Roman"/>
          <w:sz w:val="28"/>
          <w:szCs w:val="28"/>
        </w:rPr>
      </w:pPr>
      <w:r>
        <w:rPr>
          <w:rFonts w:ascii="Times New Roman" w:hAnsi="Times New Roman"/>
          <w:sz w:val="28"/>
          <w:szCs w:val="28"/>
        </w:rPr>
        <w:t>«Экскурсия на птицеферму» - муз. Е. Теличеевой</w:t>
      </w:r>
    </w:p>
    <w:p>
      <w:pPr>
        <w:pStyle w:val="21"/>
        <w:jc w:val="both"/>
        <w:rPr>
          <w:rFonts w:ascii="Times New Roman" w:hAnsi="Times New Roman"/>
          <w:sz w:val="28"/>
          <w:szCs w:val="28"/>
        </w:rPr>
      </w:pPr>
      <w:r>
        <w:rPr>
          <w:rFonts w:ascii="Times New Roman" w:hAnsi="Times New Roman"/>
          <w:sz w:val="28"/>
          <w:szCs w:val="28"/>
        </w:rPr>
        <w:t>«Русский хоровод» - русская народная песня</w:t>
      </w:r>
    </w:p>
    <w:p>
      <w:pPr>
        <w:pStyle w:val="21"/>
        <w:jc w:val="both"/>
        <w:rPr>
          <w:rFonts w:ascii="Times New Roman" w:hAnsi="Times New Roman"/>
          <w:sz w:val="28"/>
          <w:szCs w:val="28"/>
        </w:rPr>
      </w:pPr>
      <w:r>
        <w:rPr>
          <w:rFonts w:ascii="Times New Roman" w:hAnsi="Times New Roman"/>
          <w:sz w:val="28"/>
          <w:szCs w:val="28"/>
        </w:rPr>
        <w:t>«Возле речки, возле моста» - обработка Н. Метлова</w:t>
      </w:r>
    </w:p>
    <w:p>
      <w:pPr>
        <w:pStyle w:val="21"/>
        <w:jc w:val="both"/>
        <w:rPr>
          <w:rFonts w:ascii="Times New Roman" w:hAnsi="Times New Roman"/>
          <w:sz w:val="28"/>
          <w:szCs w:val="28"/>
        </w:rPr>
      </w:pPr>
      <w:r>
        <w:rPr>
          <w:rFonts w:ascii="Times New Roman" w:hAnsi="Times New Roman"/>
          <w:sz w:val="28"/>
          <w:szCs w:val="28"/>
        </w:rPr>
        <w:t>«Снежинки» - муз. А. Вертовского «Вальс»</w:t>
      </w:r>
    </w:p>
    <w:p>
      <w:pPr>
        <w:pStyle w:val="21"/>
        <w:jc w:val="both"/>
        <w:rPr>
          <w:rFonts w:ascii="Times New Roman" w:hAnsi="Times New Roman"/>
          <w:sz w:val="28"/>
          <w:szCs w:val="28"/>
        </w:rPr>
      </w:pPr>
      <w:r>
        <w:rPr>
          <w:rFonts w:ascii="Times New Roman" w:hAnsi="Times New Roman"/>
          <w:sz w:val="28"/>
          <w:szCs w:val="28"/>
        </w:rPr>
        <w:t>«Отойди и подойди» - хоровод, обработка В. Герчик</w:t>
      </w:r>
    </w:p>
    <w:p>
      <w:pPr>
        <w:pStyle w:val="21"/>
        <w:jc w:val="both"/>
        <w:rPr>
          <w:rFonts w:ascii="Times New Roman" w:hAnsi="Times New Roman"/>
          <w:sz w:val="28"/>
          <w:szCs w:val="28"/>
        </w:rPr>
      </w:pPr>
      <w:r>
        <w:rPr>
          <w:rFonts w:ascii="Times New Roman" w:hAnsi="Times New Roman"/>
          <w:sz w:val="28"/>
          <w:szCs w:val="28"/>
        </w:rPr>
        <w:t>«Смени пару» - украинская народная полька</w:t>
      </w:r>
    </w:p>
    <w:p>
      <w:pPr>
        <w:pStyle w:val="21"/>
        <w:rPr>
          <w:rFonts w:ascii="Times New Roman" w:hAnsi="Times New Roman"/>
          <w:sz w:val="28"/>
          <w:szCs w:val="28"/>
        </w:rPr>
      </w:pPr>
      <w:r>
        <w:rPr>
          <w:rFonts w:ascii="Times New Roman" w:hAnsi="Times New Roman"/>
          <w:sz w:val="28"/>
          <w:szCs w:val="28"/>
        </w:rPr>
        <w:t xml:space="preserve">                                         </w:t>
      </w:r>
    </w:p>
    <w:p>
      <w:pPr>
        <w:pStyle w:val="21"/>
        <w:jc w:val="center"/>
        <w:rPr>
          <w:rFonts w:ascii="Times New Roman" w:hAnsi="Times New Roman"/>
          <w:b/>
          <w:sz w:val="28"/>
          <w:szCs w:val="28"/>
        </w:rPr>
      </w:pPr>
      <w:r>
        <w:rPr>
          <w:rFonts w:ascii="Times New Roman" w:hAnsi="Times New Roman"/>
          <w:b/>
          <w:sz w:val="28"/>
          <w:szCs w:val="28"/>
        </w:rPr>
        <w:t xml:space="preserve">8 класс </w:t>
      </w:r>
    </w:p>
    <w:p>
      <w:pPr>
        <w:pStyle w:val="21"/>
        <w:jc w:val="center"/>
        <w:rPr>
          <w:rFonts w:ascii="Times New Roman" w:hAnsi="Times New Roman"/>
          <w:sz w:val="28"/>
          <w:szCs w:val="28"/>
        </w:rPr>
      </w:pPr>
      <w:r>
        <w:rPr>
          <w:rFonts w:ascii="Times New Roman" w:hAnsi="Times New Roman"/>
          <w:sz w:val="28"/>
          <w:szCs w:val="28"/>
        </w:rPr>
        <w:t>Пение</w:t>
      </w:r>
    </w:p>
    <w:p>
      <w:pPr>
        <w:pStyle w:val="21"/>
        <w:jc w:val="both"/>
        <w:rPr>
          <w:rFonts w:ascii="Times New Roman" w:hAnsi="Times New Roman"/>
          <w:sz w:val="28"/>
          <w:szCs w:val="28"/>
        </w:rPr>
      </w:pPr>
      <w:r>
        <w:rPr>
          <w:rFonts w:ascii="Times New Roman" w:hAnsi="Times New Roman"/>
          <w:sz w:val="28"/>
          <w:szCs w:val="28"/>
        </w:rPr>
        <w:t>Совершенствовать и закреплять навыки певческого дыхания на более сложном песенном репертуаре. Уметь использовать знакомые песни с различными эмоциональными оттенками (бодро, торжественно, ласково, протяжно).</w:t>
      </w:r>
    </w:p>
    <w:p>
      <w:pPr>
        <w:pStyle w:val="21"/>
        <w:jc w:val="both"/>
        <w:rPr>
          <w:rFonts w:ascii="Times New Roman" w:hAnsi="Times New Roman"/>
          <w:sz w:val="28"/>
          <w:szCs w:val="28"/>
        </w:rPr>
      </w:pPr>
      <w:r>
        <w:rPr>
          <w:rFonts w:ascii="Times New Roman" w:hAnsi="Times New Roman"/>
          <w:sz w:val="28"/>
          <w:szCs w:val="28"/>
        </w:rPr>
        <w:t>Совершенствовать навык ясной и четкой артикуляции слов в песнях подвижного характера. Закреплять умение использовать песни самостоятельно от начала до конца.</w:t>
      </w:r>
    </w:p>
    <w:p>
      <w:pPr>
        <w:pStyle w:val="21"/>
        <w:jc w:val="both"/>
        <w:rPr>
          <w:rFonts w:ascii="Times New Roman" w:hAnsi="Times New Roman"/>
          <w:sz w:val="28"/>
          <w:szCs w:val="28"/>
        </w:rPr>
      </w:pPr>
      <w:r>
        <w:rPr>
          <w:rFonts w:ascii="Times New Roman" w:hAnsi="Times New Roman"/>
          <w:sz w:val="28"/>
          <w:szCs w:val="28"/>
        </w:rPr>
        <w:t>Учить детей изображать песню вместе с учителем словами (при наличии речи) и жестами.</w:t>
      </w:r>
    </w:p>
    <w:p>
      <w:pPr>
        <w:pStyle w:val="21"/>
        <w:jc w:val="both"/>
        <w:rPr>
          <w:rFonts w:ascii="Times New Roman" w:hAnsi="Times New Roman"/>
          <w:sz w:val="28"/>
          <w:szCs w:val="28"/>
        </w:rPr>
      </w:pPr>
      <w:r>
        <w:rPr>
          <w:rFonts w:ascii="Times New Roman" w:hAnsi="Times New Roman"/>
          <w:sz w:val="28"/>
          <w:szCs w:val="28"/>
        </w:rPr>
        <w:t>Учить узнавать звуки детских музыкальных инструментов и элементарной игре на них.</w:t>
      </w:r>
    </w:p>
    <w:p>
      <w:pPr>
        <w:pStyle w:val="21"/>
        <w:jc w:val="both"/>
        <w:rPr>
          <w:rFonts w:ascii="Times New Roman" w:hAnsi="Times New Roman"/>
          <w:sz w:val="28"/>
          <w:szCs w:val="28"/>
        </w:rPr>
      </w:pPr>
      <w:r>
        <w:rPr>
          <w:rFonts w:ascii="Times New Roman" w:hAnsi="Times New Roman"/>
          <w:sz w:val="28"/>
          <w:szCs w:val="28"/>
        </w:rPr>
        <w:t>Учить детей дыханию через нос (вдох) и рот (выдох).</w:t>
      </w:r>
    </w:p>
    <w:p>
      <w:pPr>
        <w:pStyle w:val="21"/>
        <w:jc w:val="both"/>
        <w:rPr>
          <w:rFonts w:ascii="Times New Roman" w:hAnsi="Times New Roman"/>
          <w:sz w:val="28"/>
          <w:szCs w:val="28"/>
        </w:rPr>
      </w:pPr>
    </w:p>
    <w:p>
      <w:pPr>
        <w:pStyle w:val="21"/>
        <w:jc w:val="center"/>
        <w:rPr>
          <w:rFonts w:ascii="Times New Roman" w:hAnsi="Times New Roman"/>
          <w:sz w:val="28"/>
          <w:szCs w:val="28"/>
        </w:rPr>
      </w:pPr>
      <w:r>
        <w:rPr>
          <w:rFonts w:ascii="Times New Roman" w:hAnsi="Times New Roman"/>
          <w:sz w:val="28"/>
          <w:szCs w:val="28"/>
        </w:rPr>
        <w:t>Слушание музыки</w:t>
      </w:r>
    </w:p>
    <w:p>
      <w:pPr>
        <w:pStyle w:val="21"/>
        <w:jc w:val="both"/>
        <w:rPr>
          <w:rFonts w:ascii="Times New Roman" w:hAnsi="Times New Roman"/>
          <w:sz w:val="28"/>
          <w:szCs w:val="28"/>
        </w:rPr>
      </w:pPr>
      <w:r>
        <w:rPr>
          <w:rFonts w:ascii="Times New Roman" w:hAnsi="Times New Roman"/>
          <w:sz w:val="28"/>
          <w:szCs w:val="28"/>
        </w:rPr>
        <w:t>Расширять представление о музыке и музыкальных образах. По возможности высказываться о характере музыки.</w:t>
      </w:r>
    </w:p>
    <w:p>
      <w:pPr>
        <w:pStyle w:val="21"/>
        <w:jc w:val="both"/>
        <w:rPr>
          <w:rFonts w:ascii="Times New Roman" w:hAnsi="Times New Roman"/>
          <w:sz w:val="28"/>
          <w:szCs w:val="28"/>
        </w:rPr>
      </w:pPr>
      <w:r>
        <w:rPr>
          <w:rFonts w:ascii="Times New Roman" w:hAnsi="Times New Roman"/>
          <w:sz w:val="28"/>
          <w:szCs w:val="28"/>
        </w:rPr>
        <w:t>Знакомить с патриотическими песнями (узнавать по мелодии).</w:t>
      </w:r>
    </w:p>
    <w:p>
      <w:pPr>
        <w:pStyle w:val="21"/>
        <w:jc w:val="both"/>
        <w:rPr>
          <w:rFonts w:ascii="Times New Roman" w:hAnsi="Times New Roman"/>
          <w:sz w:val="28"/>
          <w:szCs w:val="28"/>
        </w:rPr>
      </w:pPr>
      <w:r>
        <w:rPr>
          <w:rFonts w:ascii="Times New Roman" w:hAnsi="Times New Roman"/>
          <w:sz w:val="28"/>
          <w:szCs w:val="28"/>
        </w:rPr>
        <w:t>Песни о Родине.</w:t>
      </w:r>
    </w:p>
    <w:p>
      <w:pPr>
        <w:pStyle w:val="21"/>
        <w:jc w:val="both"/>
        <w:rPr>
          <w:rFonts w:ascii="Times New Roman" w:hAnsi="Times New Roman"/>
          <w:sz w:val="28"/>
          <w:szCs w:val="28"/>
        </w:rPr>
      </w:pPr>
      <w:r>
        <w:rPr>
          <w:rFonts w:ascii="Times New Roman" w:hAnsi="Times New Roman"/>
          <w:sz w:val="28"/>
          <w:szCs w:val="28"/>
        </w:rPr>
        <w:t>Закреплять жанры музыки: песню, танец и марш. Выполнять соответствующие движения под музыку.</w:t>
      </w:r>
    </w:p>
    <w:p>
      <w:pPr>
        <w:pStyle w:val="21"/>
        <w:jc w:val="both"/>
        <w:rPr>
          <w:rFonts w:ascii="Times New Roman" w:hAnsi="Times New Roman"/>
          <w:sz w:val="28"/>
          <w:szCs w:val="28"/>
        </w:rPr>
      </w:pPr>
      <w:r>
        <w:rPr>
          <w:rFonts w:ascii="Times New Roman" w:hAnsi="Times New Roman"/>
          <w:sz w:val="28"/>
          <w:szCs w:val="28"/>
        </w:rPr>
        <w:t>Учить детей умению слушать музыку тихо и спокойно.</w:t>
      </w:r>
    </w:p>
    <w:p>
      <w:pPr>
        <w:pStyle w:val="21"/>
        <w:rPr>
          <w:rFonts w:ascii="Times New Roman" w:hAnsi="Times New Roman"/>
          <w:sz w:val="28"/>
          <w:szCs w:val="28"/>
        </w:rPr>
      </w:pPr>
    </w:p>
    <w:p>
      <w:pPr>
        <w:spacing w:after="0" w:line="240" w:lineRule="auto"/>
        <w:jc w:val="both"/>
        <w:rPr>
          <w:rFonts w:ascii="Times New Roman" w:hAnsi="Times New Roman"/>
          <w:b/>
          <w:sz w:val="28"/>
          <w:szCs w:val="28"/>
        </w:rPr>
      </w:pPr>
      <w:r>
        <w:rPr>
          <w:rFonts w:ascii="Times New Roman" w:hAnsi="Times New Roman"/>
          <w:b/>
          <w:sz w:val="28"/>
          <w:szCs w:val="28"/>
        </w:rPr>
        <w:t>Для неречевых детей.</w:t>
      </w:r>
    </w:p>
    <w:p>
      <w:pPr>
        <w:spacing w:after="0" w:line="240" w:lineRule="auto"/>
        <w:jc w:val="both"/>
        <w:rPr>
          <w:rFonts w:ascii="Times New Roman" w:hAnsi="Times New Roman"/>
          <w:sz w:val="28"/>
          <w:szCs w:val="28"/>
        </w:rPr>
      </w:pPr>
      <w:r>
        <w:rPr>
          <w:rFonts w:ascii="Times New Roman" w:hAnsi="Times New Roman"/>
          <w:sz w:val="28"/>
          <w:szCs w:val="28"/>
        </w:rPr>
        <w:t>Научить учащихся выполнять следующие движения: ориентироваться в пространстве, ходить шеренгой в народных плясках и хороводах; пытаться передавать характерные элементы знакомых движений.</w:t>
      </w:r>
    </w:p>
    <w:p>
      <w:pPr>
        <w:spacing w:after="0" w:line="240" w:lineRule="auto"/>
        <w:jc w:val="both"/>
        <w:rPr>
          <w:rFonts w:ascii="Times New Roman" w:hAnsi="Times New Roman"/>
          <w:sz w:val="28"/>
          <w:szCs w:val="28"/>
        </w:rPr>
      </w:pPr>
      <w:r>
        <w:rPr>
          <w:rFonts w:ascii="Times New Roman" w:hAnsi="Times New Roman"/>
          <w:sz w:val="28"/>
          <w:szCs w:val="28"/>
        </w:rPr>
        <w:t>Учить выполнять несложный ритмический рисунок, выполнять хлопки в различном ритме, учить танцевальным движениям.</w:t>
      </w:r>
    </w:p>
    <w:p>
      <w:pPr>
        <w:pStyle w:val="21"/>
        <w:rPr>
          <w:rFonts w:ascii="Times New Roman" w:hAnsi="Times New Roman"/>
          <w:sz w:val="28"/>
          <w:szCs w:val="28"/>
        </w:rPr>
      </w:pPr>
      <w:r>
        <w:rPr>
          <w:rFonts w:ascii="Times New Roman" w:hAnsi="Times New Roman"/>
          <w:sz w:val="28"/>
          <w:szCs w:val="28"/>
        </w:rPr>
        <w:t>Учить детей умению слушать музыку тихо и спокойно.</w:t>
      </w:r>
    </w:p>
    <w:p>
      <w:pPr>
        <w:pStyle w:val="21"/>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Определять на картинках (пиктограммах): звучание песни, танца и марша; форму и звучание элементарных музыкальных инструментов (бубен, треугольник, колокольчик, барабан, дудочка).</w:t>
      </w:r>
    </w:p>
    <w:p>
      <w:pPr>
        <w:spacing w:after="0" w:line="240" w:lineRule="auto"/>
        <w:jc w:val="both"/>
        <w:rPr>
          <w:rFonts w:ascii="Times New Roman" w:hAnsi="Times New Roman"/>
          <w:sz w:val="28"/>
          <w:szCs w:val="28"/>
        </w:rPr>
      </w:pPr>
      <w:r>
        <w:rPr>
          <w:rFonts w:ascii="Times New Roman" w:hAnsi="Times New Roman"/>
          <w:sz w:val="28"/>
          <w:szCs w:val="28"/>
        </w:rPr>
        <w:t>Элементарная игра на детских музыкальных инструментах.</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sz w:val="28"/>
          <w:szCs w:val="28"/>
        </w:rPr>
        <w:t xml:space="preserve">  </w:t>
      </w:r>
      <w:r>
        <w:rPr>
          <w:rFonts w:ascii="Times New Roman" w:hAnsi="Times New Roman"/>
          <w:i/>
          <w:sz w:val="28"/>
          <w:szCs w:val="28"/>
        </w:rPr>
        <w:t>Музыкальный материал для пения</w:t>
      </w:r>
    </w:p>
    <w:p>
      <w:pPr>
        <w:pStyle w:val="21"/>
        <w:rPr>
          <w:rFonts w:ascii="Times New Roman" w:hAnsi="Times New Roman"/>
          <w:sz w:val="28"/>
          <w:szCs w:val="28"/>
        </w:rPr>
      </w:pPr>
      <w:r>
        <w:rPr>
          <w:rFonts w:ascii="Times New Roman" w:hAnsi="Times New Roman"/>
          <w:sz w:val="28"/>
          <w:szCs w:val="28"/>
        </w:rPr>
        <w:t>«Осень» - муз. Парцхаладзе, сл. Л. Некрасовой</w:t>
      </w:r>
    </w:p>
    <w:p>
      <w:pPr>
        <w:pStyle w:val="21"/>
        <w:rPr>
          <w:rFonts w:ascii="Times New Roman" w:hAnsi="Times New Roman"/>
          <w:sz w:val="28"/>
          <w:szCs w:val="28"/>
        </w:rPr>
      </w:pPr>
      <w:r>
        <w:rPr>
          <w:rFonts w:ascii="Times New Roman" w:hAnsi="Times New Roman"/>
          <w:sz w:val="28"/>
          <w:szCs w:val="28"/>
        </w:rPr>
        <w:t>«Что нам осень принесет» - муз. З.Левина, сл. Л. Некрасовой</w:t>
      </w:r>
    </w:p>
    <w:p>
      <w:pPr>
        <w:pStyle w:val="21"/>
        <w:rPr>
          <w:rFonts w:ascii="Times New Roman" w:hAnsi="Times New Roman"/>
          <w:sz w:val="28"/>
          <w:szCs w:val="28"/>
        </w:rPr>
      </w:pPr>
      <w:r>
        <w:rPr>
          <w:rFonts w:ascii="Times New Roman" w:hAnsi="Times New Roman"/>
          <w:sz w:val="28"/>
          <w:szCs w:val="28"/>
        </w:rPr>
        <w:t xml:space="preserve"> «Вместе весело шагать» - муз. В. Шаинского, сл. М. Матусовского</w:t>
      </w:r>
    </w:p>
    <w:p>
      <w:pPr>
        <w:pStyle w:val="21"/>
        <w:rPr>
          <w:rFonts w:ascii="Times New Roman" w:hAnsi="Times New Roman"/>
          <w:sz w:val="28"/>
          <w:szCs w:val="28"/>
        </w:rPr>
      </w:pPr>
      <w:r>
        <w:rPr>
          <w:rFonts w:ascii="Times New Roman" w:hAnsi="Times New Roman"/>
          <w:sz w:val="28"/>
          <w:szCs w:val="28"/>
        </w:rPr>
        <w:t xml:space="preserve"> «Зимний праздник» - муз. М. Раухвергера, сл. Н. Саконской</w:t>
      </w:r>
    </w:p>
    <w:p>
      <w:pPr>
        <w:pStyle w:val="21"/>
        <w:rPr>
          <w:rFonts w:ascii="Times New Roman" w:hAnsi="Times New Roman"/>
          <w:sz w:val="28"/>
          <w:szCs w:val="28"/>
        </w:rPr>
      </w:pPr>
      <w:r>
        <w:rPr>
          <w:rFonts w:ascii="Times New Roman" w:hAnsi="Times New Roman"/>
          <w:sz w:val="28"/>
          <w:szCs w:val="28"/>
        </w:rPr>
        <w:t>«Три белых коня» - муз. Крылатова</w:t>
      </w:r>
    </w:p>
    <w:p>
      <w:pPr>
        <w:pStyle w:val="21"/>
        <w:rPr>
          <w:rFonts w:ascii="Times New Roman" w:hAnsi="Times New Roman"/>
          <w:sz w:val="28"/>
          <w:szCs w:val="28"/>
        </w:rPr>
      </w:pPr>
      <w:r>
        <w:rPr>
          <w:rFonts w:ascii="Times New Roman" w:hAnsi="Times New Roman"/>
          <w:sz w:val="28"/>
          <w:szCs w:val="28"/>
        </w:rPr>
        <w:t>«Кабы не было зимы» - муз. Крылатова</w:t>
      </w:r>
    </w:p>
    <w:p>
      <w:pPr>
        <w:pStyle w:val="21"/>
        <w:rPr>
          <w:rFonts w:ascii="Times New Roman" w:hAnsi="Times New Roman"/>
          <w:sz w:val="28"/>
          <w:szCs w:val="28"/>
        </w:rPr>
      </w:pPr>
      <w:r>
        <w:rPr>
          <w:rFonts w:ascii="Times New Roman" w:hAnsi="Times New Roman"/>
          <w:sz w:val="28"/>
          <w:szCs w:val="28"/>
        </w:rPr>
        <w:t>«С нами друг» - Г.Струве</w:t>
      </w:r>
    </w:p>
    <w:p>
      <w:pPr>
        <w:pStyle w:val="21"/>
        <w:rPr>
          <w:rFonts w:ascii="Times New Roman" w:hAnsi="Times New Roman"/>
          <w:sz w:val="28"/>
          <w:szCs w:val="28"/>
        </w:rPr>
      </w:pPr>
      <w:r>
        <w:rPr>
          <w:rFonts w:ascii="Times New Roman" w:hAnsi="Times New Roman"/>
          <w:sz w:val="28"/>
          <w:szCs w:val="28"/>
        </w:rPr>
        <w:t>«Землю обмотали» - муз. Е.Птичкин</w:t>
      </w:r>
    </w:p>
    <w:p>
      <w:pPr>
        <w:pStyle w:val="21"/>
        <w:rPr>
          <w:rFonts w:ascii="Times New Roman" w:hAnsi="Times New Roman"/>
          <w:sz w:val="28"/>
          <w:szCs w:val="28"/>
        </w:rPr>
      </w:pPr>
      <w:r>
        <w:rPr>
          <w:rFonts w:ascii="Times New Roman" w:hAnsi="Times New Roman"/>
          <w:sz w:val="28"/>
          <w:szCs w:val="28"/>
        </w:rPr>
        <w:t>«Елка» - муз. М. Раухвергера, сл. О. Высоцкой</w:t>
      </w:r>
    </w:p>
    <w:p>
      <w:pPr>
        <w:pStyle w:val="21"/>
        <w:rPr>
          <w:rFonts w:ascii="Times New Roman" w:hAnsi="Times New Roman"/>
          <w:sz w:val="28"/>
          <w:szCs w:val="28"/>
        </w:rPr>
      </w:pPr>
      <w:r>
        <w:rPr>
          <w:rFonts w:ascii="Times New Roman" w:hAnsi="Times New Roman"/>
          <w:sz w:val="28"/>
          <w:szCs w:val="28"/>
        </w:rPr>
        <w:t xml:space="preserve"> «Бравые солдаты» - муз. А. Филиппенко, сл. Т. Волгиной</w:t>
      </w:r>
    </w:p>
    <w:p>
      <w:pPr>
        <w:pStyle w:val="21"/>
        <w:rPr>
          <w:rFonts w:ascii="Times New Roman" w:hAnsi="Times New Roman"/>
          <w:sz w:val="28"/>
          <w:szCs w:val="28"/>
        </w:rPr>
      </w:pPr>
      <w:r>
        <w:rPr>
          <w:rFonts w:ascii="Times New Roman" w:hAnsi="Times New Roman"/>
          <w:sz w:val="28"/>
          <w:szCs w:val="28"/>
        </w:rPr>
        <w:t>«Дружат дети всей земли» - муз. Д. Львова-Компанейца, сл. В. Викторова</w:t>
      </w:r>
    </w:p>
    <w:p>
      <w:pPr>
        <w:pStyle w:val="21"/>
        <w:rPr>
          <w:rFonts w:ascii="Times New Roman" w:hAnsi="Times New Roman"/>
          <w:sz w:val="28"/>
          <w:szCs w:val="28"/>
        </w:rPr>
      </w:pPr>
      <w:r>
        <w:rPr>
          <w:rFonts w:ascii="Times New Roman" w:hAnsi="Times New Roman"/>
          <w:sz w:val="28"/>
          <w:szCs w:val="28"/>
        </w:rPr>
        <w:t>«День Победы» - муз. Д. Тухманова, сл. В. Харитонова</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Слушание музыки</w:t>
      </w:r>
    </w:p>
    <w:p>
      <w:pPr>
        <w:pStyle w:val="21"/>
        <w:rPr>
          <w:rFonts w:ascii="Times New Roman" w:hAnsi="Times New Roman"/>
          <w:sz w:val="28"/>
          <w:szCs w:val="28"/>
        </w:rPr>
      </w:pPr>
      <w:r>
        <w:rPr>
          <w:rFonts w:ascii="Times New Roman" w:hAnsi="Times New Roman"/>
          <w:sz w:val="28"/>
          <w:szCs w:val="28"/>
        </w:rPr>
        <w:t xml:space="preserve"> «Нас много на шаре земном» - муз. А. Александрова</w:t>
      </w:r>
    </w:p>
    <w:p>
      <w:pPr>
        <w:pStyle w:val="21"/>
        <w:rPr>
          <w:rFonts w:ascii="Times New Roman" w:hAnsi="Times New Roman"/>
          <w:sz w:val="28"/>
          <w:szCs w:val="28"/>
        </w:rPr>
      </w:pPr>
      <w:r>
        <w:rPr>
          <w:rFonts w:ascii="Times New Roman" w:hAnsi="Times New Roman"/>
          <w:sz w:val="28"/>
          <w:szCs w:val="28"/>
        </w:rPr>
        <w:t>«Мир нужен всем» - муз. В. Мурадели</w:t>
      </w:r>
    </w:p>
    <w:p>
      <w:pPr>
        <w:pStyle w:val="21"/>
        <w:rPr>
          <w:rFonts w:ascii="Times New Roman" w:hAnsi="Times New Roman"/>
          <w:sz w:val="28"/>
          <w:szCs w:val="28"/>
        </w:rPr>
      </w:pPr>
      <w:r>
        <w:rPr>
          <w:rFonts w:ascii="Times New Roman" w:hAnsi="Times New Roman"/>
          <w:sz w:val="28"/>
          <w:szCs w:val="28"/>
        </w:rPr>
        <w:t>«Птичий дом» - муз. Д. Кабалевского</w:t>
      </w:r>
    </w:p>
    <w:p>
      <w:pPr>
        <w:pStyle w:val="21"/>
        <w:rPr>
          <w:rFonts w:ascii="Times New Roman" w:hAnsi="Times New Roman"/>
          <w:sz w:val="28"/>
          <w:szCs w:val="28"/>
        </w:rPr>
      </w:pPr>
      <w:r>
        <w:rPr>
          <w:rFonts w:ascii="Times New Roman" w:hAnsi="Times New Roman"/>
          <w:sz w:val="28"/>
          <w:szCs w:val="28"/>
        </w:rPr>
        <w:t>«Вальс» - муз. Д. Кабалевского</w:t>
      </w:r>
    </w:p>
    <w:p>
      <w:pPr>
        <w:pStyle w:val="21"/>
        <w:rPr>
          <w:rFonts w:ascii="Times New Roman" w:hAnsi="Times New Roman"/>
          <w:sz w:val="28"/>
          <w:szCs w:val="28"/>
        </w:rPr>
      </w:pPr>
      <w:r>
        <w:rPr>
          <w:rFonts w:ascii="Times New Roman" w:hAnsi="Times New Roman"/>
          <w:sz w:val="28"/>
          <w:szCs w:val="28"/>
        </w:rPr>
        <w:t>«Родина слышит» - муз. Д. Шостаковича, сл. Е. Долматовского</w:t>
      </w:r>
    </w:p>
    <w:p>
      <w:pPr>
        <w:pStyle w:val="21"/>
        <w:rPr>
          <w:rFonts w:ascii="Times New Roman" w:hAnsi="Times New Roman"/>
          <w:sz w:val="28"/>
          <w:szCs w:val="28"/>
        </w:rPr>
      </w:pPr>
      <w:r>
        <w:rPr>
          <w:rFonts w:ascii="Times New Roman" w:hAnsi="Times New Roman"/>
          <w:sz w:val="28"/>
          <w:szCs w:val="28"/>
        </w:rPr>
        <w:t>«С чего начинается Родина?» - муз. В. Баснера, сл. М. Матусовского</w:t>
      </w:r>
    </w:p>
    <w:p>
      <w:pPr>
        <w:pStyle w:val="21"/>
        <w:rPr>
          <w:rFonts w:ascii="Times New Roman" w:hAnsi="Times New Roman"/>
          <w:sz w:val="28"/>
          <w:szCs w:val="28"/>
        </w:rPr>
      </w:pPr>
      <w:r>
        <w:rPr>
          <w:rFonts w:ascii="Times New Roman" w:hAnsi="Times New Roman"/>
          <w:sz w:val="28"/>
          <w:szCs w:val="28"/>
        </w:rPr>
        <w:t xml:space="preserve"> «Пограничники» - муз. В. Витлина</w:t>
      </w:r>
    </w:p>
    <w:p>
      <w:pPr>
        <w:pStyle w:val="21"/>
        <w:rPr>
          <w:rFonts w:ascii="Times New Roman" w:hAnsi="Times New Roman"/>
          <w:sz w:val="28"/>
          <w:szCs w:val="28"/>
        </w:rPr>
      </w:pPr>
      <w:r>
        <w:rPr>
          <w:rFonts w:ascii="Times New Roman" w:hAnsi="Times New Roman"/>
          <w:sz w:val="28"/>
          <w:szCs w:val="28"/>
        </w:rPr>
        <w:t>«Детский альбом» - П.И. Чайковский</w:t>
      </w:r>
    </w:p>
    <w:p>
      <w:pPr>
        <w:pStyle w:val="21"/>
        <w:rPr>
          <w:rFonts w:ascii="Times New Roman" w:hAnsi="Times New Roman"/>
          <w:sz w:val="28"/>
          <w:szCs w:val="28"/>
        </w:rPr>
      </w:pPr>
      <w:r>
        <w:rPr>
          <w:rFonts w:ascii="Times New Roman" w:hAnsi="Times New Roman"/>
          <w:sz w:val="28"/>
          <w:szCs w:val="28"/>
        </w:rPr>
        <w:t>«Времена года» - П.И. Чайковский</w:t>
      </w:r>
    </w:p>
    <w:p>
      <w:pPr>
        <w:pStyle w:val="21"/>
        <w:rPr>
          <w:rFonts w:ascii="Times New Roman" w:hAnsi="Times New Roman"/>
          <w:sz w:val="28"/>
          <w:szCs w:val="28"/>
        </w:rPr>
      </w:pPr>
      <w:r>
        <w:rPr>
          <w:rFonts w:ascii="Times New Roman" w:hAnsi="Times New Roman"/>
          <w:sz w:val="28"/>
          <w:szCs w:val="28"/>
        </w:rPr>
        <w:t>«Времена года» - А. Вивальди</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Танцы и игры под музыку</w:t>
      </w:r>
    </w:p>
    <w:p>
      <w:pPr>
        <w:pStyle w:val="21"/>
        <w:rPr>
          <w:rFonts w:ascii="Times New Roman" w:hAnsi="Times New Roman"/>
          <w:sz w:val="28"/>
          <w:szCs w:val="28"/>
        </w:rPr>
      </w:pPr>
      <w:r>
        <w:rPr>
          <w:rFonts w:ascii="Times New Roman" w:hAnsi="Times New Roman"/>
          <w:sz w:val="28"/>
          <w:szCs w:val="28"/>
        </w:rPr>
        <w:t>«Бездомный заяц» - муз. английская народная песня</w:t>
      </w:r>
    </w:p>
    <w:p>
      <w:pPr>
        <w:pStyle w:val="21"/>
        <w:rPr>
          <w:rFonts w:ascii="Times New Roman" w:hAnsi="Times New Roman"/>
          <w:sz w:val="28"/>
          <w:szCs w:val="28"/>
        </w:rPr>
      </w:pPr>
      <w:r>
        <w:rPr>
          <w:rFonts w:ascii="Times New Roman" w:hAnsi="Times New Roman"/>
          <w:sz w:val="28"/>
          <w:szCs w:val="28"/>
        </w:rPr>
        <w:t>«Заданная поза» - (игра) муз. Л. Шварца</w:t>
      </w:r>
    </w:p>
    <w:p>
      <w:pPr>
        <w:pStyle w:val="21"/>
        <w:rPr>
          <w:rFonts w:ascii="Times New Roman" w:hAnsi="Times New Roman"/>
          <w:sz w:val="28"/>
          <w:szCs w:val="28"/>
        </w:rPr>
      </w:pPr>
      <w:r>
        <w:rPr>
          <w:rFonts w:ascii="Times New Roman" w:hAnsi="Times New Roman"/>
          <w:sz w:val="28"/>
          <w:szCs w:val="28"/>
        </w:rPr>
        <w:t>«Танец вокруг елки» - муз. Б. Курочкина</w:t>
      </w:r>
    </w:p>
    <w:p>
      <w:pPr>
        <w:pStyle w:val="21"/>
        <w:rPr>
          <w:rFonts w:ascii="Times New Roman" w:hAnsi="Times New Roman"/>
          <w:sz w:val="28"/>
          <w:szCs w:val="28"/>
        </w:rPr>
      </w:pPr>
      <w:r>
        <w:rPr>
          <w:rFonts w:ascii="Times New Roman" w:hAnsi="Times New Roman"/>
          <w:sz w:val="28"/>
          <w:szCs w:val="28"/>
        </w:rPr>
        <w:t>«Цветные флажки» - муз. Ю. Чичкова</w:t>
      </w:r>
    </w:p>
    <w:p>
      <w:pPr>
        <w:pStyle w:val="21"/>
        <w:rPr>
          <w:rFonts w:ascii="Times New Roman" w:hAnsi="Times New Roman"/>
          <w:sz w:val="28"/>
          <w:szCs w:val="28"/>
        </w:rPr>
      </w:pPr>
      <w:r>
        <w:rPr>
          <w:rFonts w:ascii="Times New Roman" w:hAnsi="Times New Roman"/>
          <w:sz w:val="28"/>
          <w:szCs w:val="28"/>
        </w:rPr>
        <w:t>«Вертушка» - муз. В. Свирского</w:t>
      </w:r>
    </w:p>
    <w:p>
      <w:pPr>
        <w:pStyle w:val="21"/>
        <w:rPr>
          <w:rFonts w:ascii="Times New Roman" w:hAnsi="Times New Roman"/>
          <w:sz w:val="28"/>
          <w:szCs w:val="28"/>
        </w:rPr>
      </w:pPr>
      <w:r>
        <w:rPr>
          <w:rFonts w:ascii="Times New Roman" w:hAnsi="Times New Roman"/>
          <w:sz w:val="28"/>
          <w:szCs w:val="28"/>
        </w:rPr>
        <w:t>«Салют» (танец) – муз. Т. Ломовой</w:t>
      </w:r>
    </w:p>
    <w:p>
      <w:pPr>
        <w:pStyle w:val="21"/>
        <w:rPr>
          <w:rFonts w:ascii="Times New Roman" w:hAnsi="Times New Roman"/>
          <w:sz w:val="28"/>
          <w:szCs w:val="28"/>
        </w:rPr>
      </w:pPr>
      <w:r>
        <w:rPr>
          <w:rFonts w:ascii="Times New Roman" w:hAnsi="Times New Roman"/>
          <w:sz w:val="28"/>
          <w:szCs w:val="28"/>
        </w:rPr>
        <w:t>«Школьный вальс» - муз. Д. Кабалевского, сл. О. Высоцкой</w:t>
      </w:r>
    </w:p>
    <w:p>
      <w:pPr>
        <w:pStyle w:val="21"/>
        <w:rPr>
          <w:rFonts w:ascii="Times New Roman" w:hAnsi="Times New Roman"/>
          <w:sz w:val="28"/>
          <w:szCs w:val="28"/>
        </w:rPr>
      </w:pPr>
      <w:r>
        <w:rPr>
          <w:rFonts w:ascii="Times New Roman" w:hAnsi="Times New Roman"/>
          <w:sz w:val="28"/>
          <w:szCs w:val="28"/>
        </w:rPr>
        <w:t>«Плетень» - русская народная мелодия</w:t>
      </w:r>
    </w:p>
    <w:p>
      <w:pPr>
        <w:pStyle w:val="21"/>
        <w:rPr>
          <w:rFonts w:ascii="Times New Roman" w:hAnsi="Times New Roman"/>
          <w:sz w:val="28"/>
          <w:szCs w:val="28"/>
        </w:rPr>
      </w:pPr>
      <w:r>
        <w:rPr>
          <w:rFonts w:ascii="Times New Roman" w:hAnsi="Times New Roman"/>
          <w:sz w:val="28"/>
          <w:szCs w:val="28"/>
        </w:rPr>
        <w:t>«Голубчик» - муз. В. Герчик, слова народные</w:t>
      </w:r>
    </w:p>
    <w:p>
      <w:pPr>
        <w:pStyle w:val="21"/>
        <w:rPr>
          <w:rFonts w:ascii="Times New Roman" w:hAnsi="Times New Roman"/>
          <w:sz w:val="28"/>
          <w:szCs w:val="28"/>
        </w:rPr>
      </w:pPr>
      <w:r>
        <w:rPr>
          <w:rFonts w:ascii="Times New Roman" w:hAnsi="Times New Roman"/>
          <w:sz w:val="28"/>
          <w:szCs w:val="28"/>
        </w:rPr>
        <w:t>«С чем будем играть?» - муз. Л. Шульгина</w:t>
      </w:r>
    </w:p>
    <w:p>
      <w:pPr>
        <w:pStyle w:val="21"/>
        <w:rPr>
          <w:rFonts w:ascii="Times New Roman" w:hAnsi="Times New Roman"/>
          <w:sz w:val="28"/>
          <w:szCs w:val="28"/>
        </w:rPr>
      </w:pPr>
      <w:r>
        <w:rPr>
          <w:rFonts w:ascii="Times New Roman" w:hAnsi="Times New Roman"/>
          <w:sz w:val="28"/>
          <w:szCs w:val="28"/>
        </w:rPr>
        <w:t>«Покажи ладошки» - латвийская народная полька</w:t>
      </w:r>
    </w:p>
    <w:p>
      <w:pPr>
        <w:pStyle w:val="21"/>
        <w:rPr>
          <w:rFonts w:ascii="Times New Roman" w:hAnsi="Times New Roman"/>
          <w:sz w:val="28"/>
          <w:szCs w:val="28"/>
        </w:rPr>
      </w:pPr>
    </w:p>
    <w:p>
      <w:pPr>
        <w:pStyle w:val="21"/>
        <w:rPr>
          <w:rFonts w:ascii="Times New Roman" w:hAnsi="Times New Roman"/>
          <w:b/>
          <w:sz w:val="28"/>
          <w:szCs w:val="28"/>
        </w:rPr>
      </w:pPr>
      <w:r>
        <w:rPr>
          <w:rFonts w:ascii="Times New Roman" w:hAnsi="Times New Roman"/>
          <w:b/>
          <w:sz w:val="28"/>
          <w:szCs w:val="28"/>
        </w:rPr>
        <w:t xml:space="preserve">                                                          9</w:t>
      </w:r>
      <w:r>
        <w:rPr>
          <w:rFonts w:ascii="Times New Roman" w:hAnsi="Times New Roman"/>
          <w:b/>
          <w:sz w:val="28"/>
          <w:szCs w:val="28"/>
          <w:lang w:val="en-US"/>
        </w:rPr>
        <w:t xml:space="preserve"> </w:t>
      </w:r>
      <w:r>
        <w:rPr>
          <w:rFonts w:ascii="Times New Roman" w:hAnsi="Times New Roman"/>
          <w:b/>
          <w:sz w:val="28"/>
          <w:szCs w:val="28"/>
        </w:rPr>
        <w:t xml:space="preserve"> класс </w:t>
      </w:r>
    </w:p>
    <w:p>
      <w:pPr>
        <w:pStyle w:val="21"/>
        <w:jc w:val="center"/>
        <w:rPr>
          <w:rFonts w:ascii="Times New Roman" w:hAnsi="Times New Roman"/>
          <w:sz w:val="28"/>
          <w:szCs w:val="28"/>
        </w:rPr>
      </w:pPr>
      <w:r>
        <w:rPr>
          <w:rFonts w:ascii="Times New Roman" w:hAnsi="Times New Roman"/>
          <w:sz w:val="28"/>
          <w:szCs w:val="28"/>
        </w:rPr>
        <w:t>Пение</w:t>
      </w:r>
    </w:p>
    <w:p>
      <w:pPr>
        <w:pStyle w:val="21"/>
        <w:jc w:val="both"/>
        <w:rPr>
          <w:rFonts w:ascii="Times New Roman" w:hAnsi="Times New Roman"/>
          <w:sz w:val="28"/>
          <w:szCs w:val="28"/>
        </w:rPr>
      </w:pPr>
      <w:r>
        <w:rPr>
          <w:rFonts w:ascii="Times New Roman" w:hAnsi="Times New Roman"/>
          <w:sz w:val="28"/>
          <w:szCs w:val="28"/>
        </w:rPr>
        <w:t>Совершенствовать и закреплять навыки певческого дыхания на более сложном песенном репертуаре. Уметь использовать знакомые песни с различными эмоциональными оттенками (бодро, торжественно, ласково, протяжно).</w:t>
      </w:r>
    </w:p>
    <w:p>
      <w:pPr>
        <w:pStyle w:val="21"/>
        <w:jc w:val="both"/>
        <w:rPr>
          <w:rFonts w:ascii="Times New Roman" w:hAnsi="Times New Roman"/>
          <w:sz w:val="28"/>
          <w:szCs w:val="28"/>
        </w:rPr>
      </w:pPr>
      <w:r>
        <w:rPr>
          <w:rFonts w:ascii="Times New Roman" w:hAnsi="Times New Roman"/>
          <w:sz w:val="28"/>
          <w:szCs w:val="28"/>
        </w:rPr>
        <w:t>Совершенствовать навык ясной и четкой артикуляции слов в песнях подвижного характера. Закреплять умение исполнять песни самостоятельно от начала до конца.</w:t>
      </w:r>
    </w:p>
    <w:p>
      <w:pPr>
        <w:pStyle w:val="21"/>
        <w:jc w:val="center"/>
        <w:rPr>
          <w:rFonts w:ascii="Times New Roman" w:hAnsi="Times New Roman"/>
          <w:sz w:val="28"/>
          <w:szCs w:val="28"/>
        </w:rPr>
      </w:pPr>
    </w:p>
    <w:p>
      <w:pPr>
        <w:pStyle w:val="21"/>
        <w:jc w:val="center"/>
        <w:rPr>
          <w:rFonts w:ascii="Times New Roman" w:hAnsi="Times New Roman"/>
          <w:sz w:val="28"/>
          <w:szCs w:val="28"/>
        </w:rPr>
      </w:pPr>
      <w:r>
        <w:rPr>
          <w:rFonts w:ascii="Times New Roman" w:hAnsi="Times New Roman"/>
          <w:sz w:val="28"/>
          <w:szCs w:val="28"/>
        </w:rPr>
        <w:t>Слушание музыки</w:t>
      </w:r>
    </w:p>
    <w:p>
      <w:pPr>
        <w:pStyle w:val="21"/>
        <w:jc w:val="both"/>
        <w:rPr>
          <w:rFonts w:ascii="Times New Roman" w:hAnsi="Times New Roman"/>
          <w:sz w:val="28"/>
          <w:szCs w:val="28"/>
        </w:rPr>
      </w:pPr>
      <w:r>
        <w:rPr>
          <w:rFonts w:ascii="Times New Roman" w:hAnsi="Times New Roman"/>
          <w:sz w:val="28"/>
          <w:szCs w:val="28"/>
        </w:rPr>
        <w:t>Расширять представление о музыке и музыкальных образах. По возможности высказываться о характере музыки.</w:t>
      </w:r>
    </w:p>
    <w:p>
      <w:pPr>
        <w:pStyle w:val="21"/>
        <w:jc w:val="both"/>
        <w:rPr>
          <w:rFonts w:ascii="Times New Roman" w:hAnsi="Times New Roman"/>
          <w:sz w:val="28"/>
          <w:szCs w:val="28"/>
        </w:rPr>
      </w:pPr>
      <w:r>
        <w:rPr>
          <w:rFonts w:ascii="Times New Roman" w:hAnsi="Times New Roman"/>
          <w:sz w:val="28"/>
          <w:szCs w:val="28"/>
        </w:rPr>
        <w:t>Знакомить с музыкальными спектаклями – оперой и балетом.</w:t>
      </w:r>
    </w:p>
    <w:p>
      <w:pPr>
        <w:pStyle w:val="21"/>
        <w:jc w:val="both"/>
        <w:rPr>
          <w:rFonts w:ascii="Times New Roman" w:hAnsi="Times New Roman"/>
          <w:sz w:val="28"/>
          <w:szCs w:val="28"/>
        </w:rPr>
      </w:pPr>
      <w:r>
        <w:rPr>
          <w:rFonts w:ascii="Times New Roman" w:hAnsi="Times New Roman"/>
          <w:sz w:val="28"/>
          <w:szCs w:val="28"/>
        </w:rPr>
        <w:t xml:space="preserve">Знакомить с культурой Красноярского края, песнями красноярских композиторов. </w:t>
      </w:r>
    </w:p>
    <w:p>
      <w:pPr>
        <w:pStyle w:val="21"/>
        <w:jc w:val="both"/>
        <w:rPr>
          <w:rFonts w:ascii="Times New Roman" w:hAnsi="Times New Roman"/>
          <w:sz w:val="28"/>
          <w:szCs w:val="28"/>
        </w:rPr>
      </w:pPr>
      <w:r>
        <w:rPr>
          <w:rFonts w:ascii="Times New Roman" w:hAnsi="Times New Roman"/>
          <w:sz w:val="28"/>
          <w:szCs w:val="28"/>
        </w:rPr>
        <w:t>Знакомить с патриотическими песнями.</w:t>
      </w:r>
    </w:p>
    <w:p>
      <w:pPr>
        <w:pStyle w:val="21"/>
        <w:rPr>
          <w:rFonts w:ascii="Times New Roman" w:hAnsi="Times New Roman"/>
          <w:sz w:val="28"/>
          <w:szCs w:val="28"/>
        </w:rPr>
      </w:pPr>
    </w:p>
    <w:p>
      <w:pPr>
        <w:spacing w:after="0" w:line="240" w:lineRule="auto"/>
        <w:rPr>
          <w:rFonts w:ascii="Times New Roman" w:hAnsi="Times New Roman"/>
          <w:b/>
          <w:sz w:val="28"/>
          <w:szCs w:val="28"/>
        </w:rPr>
      </w:pPr>
      <w:r>
        <w:rPr>
          <w:rFonts w:ascii="Times New Roman" w:hAnsi="Times New Roman"/>
          <w:b/>
          <w:sz w:val="28"/>
          <w:szCs w:val="28"/>
        </w:rPr>
        <w:t>Для неречевых детей.</w:t>
      </w:r>
    </w:p>
    <w:p>
      <w:pPr>
        <w:spacing w:after="0" w:line="240" w:lineRule="auto"/>
        <w:jc w:val="both"/>
        <w:rPr>
          <w:rFonts w:ascii="Times New Roman" w:hAnsi="Times New Roman"/>
          <w:sz w:val="28"/>
          <w:szCs w:val="28"/>
        </w:rPr>
      </w:pPr>
      <w:r>
        <w:rPr>
          <w:rFonts w:ascii="Times New Roman" w:hAnsi="Times New Roman"/>
          <w:sz w:val="28"/>
          <w:szCs w:val="28"/>
        </w:rPr>
        <w:t>Закреплять умение выполнять следующие движения: ориентироваться в пространстве, ходить шеренгой в народных плясках и хороводах; пытаться передавать характерные элементы знакомых движений.</w:t>
      </w:r>
    </w:p>
    <w:p>
      <w:pPr>
        <w:spacing w:after="0" w:line="240" w:lineRule="auto"/>
        <w:jc w:val="both"/>
        <w:rPr>
          <w:rFonts w:ascii="Times New Roman" w:hAnsi="Times New Roman"/>
          <w:sz w:val="28"/>
          <w:szCs w:val="28"/>
        </w:rPr>
      </w:pPr>
      <w:r>
        <w:rPr>
          <w:rFonts w:ascii="Times New Roman" w:hAnsi="Times New Roman"/>
          <w:sz w:val="28"/>
          <w:szCs w:val="28"/>
        </w:rPr>
        <w:t>Учить выполнять в движении несложный ритмический рисунок, менять движение в соответствии с музыкальными фразами; выполнять хлопки в различном ритме, учить танцевальным движениям.</w:t>
      </w:r>
    </w:p>
    <w:p>
      <w:pPr>
        <w:pStyle w:val="21"/>
        <w:rPr>
          <w:rFonts w:ascii="Times New Roman" w:hAnsi="Times New Roman"/>
          <w:sz w:val="28"/>
          <w:szCs w:val="28"/>
        </w:rPr>
      </w:pPr>
      <w:r>
        <w:rPr>
          <w:rFonts w:ascii="Times New Roman" w:hAnsi="Times New Roman"/>
          <w:sz w:val="28"/>
          <w:szCs w:val="28"/>
        </w:rPr>
        <w:t>Учить детей умению слушать музыку тихо и спокойно.</w:t>
      </w:r>
    </w:p>
    <w:p>
      <w:pPr>
        <w:spacing w:after="0" w:line="240" w:lineRule="auto"/>
        <w:jc w:val="both"/>
        <w:rPr>
          <w:rFonts w:ascii="Times New Roman" w:hAnsi="Times New Roman"/>
          <w:sz w:val="28"/>
          <w:szCs w:val="28"/>
        </w:rPr>
      </w:pPr>
      <w:r>
        <w:rPr>
          <w:rFonts w:ascii="Times New Roman" w:hAnsi="Times New Roman"/>
          <w:sz w:val="28"/>
          <w:szCs w:val="28"/>
        </w:rPr>
        <w:t>Определять на картинках (пиктограммах): звучание песни, танца и марша; форму и звучание элементарных музыкальных инструментов (бубен, треугольник, колокольчик, барабан, дудочка).</w:t>
      </w:r>
    </w:p>
    <w:p>
      <w:pPr>
        <w:spacing w:after="0" w:line="240" w:lineRule="auto"/>
        <w:jc w:val="both"/>
        <w:rPr>
          <w:rFonts w:ascii="Times New Roman" w:hAnsi="Times New Roman"/>
          <w:sz w:val="28"/>
          <w:szCs w:val="28"/>
        </w:rPr>
      </w:pPr>
      <w:r>
        <w:rPr>
          <w:rFonts w:ascii="Times New Roman" w:hAnsi="Times New Roman"/>
          <w:sz w:val="28"/>
          <w:szCs w:val="28"/>
        </w:rPr>
        <w:t>Элементарная игра на детских музыкальных инструментах.</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Музыкальный материал для пения</w:t>
      </w:r>
    </w:p>
    <w:p>
      <w:pPr>
        <w:pStyle w:val="21"/>
        <w:rPr>
          <w:rFonts w:ascii="Times New Roman" w:hAnsi="Times New Roman"/>
          <w:sz w:val="28"/>
          <w:szCs w:val="28"/>
        </w:rPr>
      </w:pPr>
      <w:r>
        <w:rPr>
          <w:rFonts w:ascii="Times New Roman" w:hAnsi="Times New Roman"/>
          <w:sz w:val="28"/>
          <w:szCs w:val="28"/>
        </w:rPr>
        <w:t>«Осень» - муз. Парцхаладзе, сл. Л. Некрасовой</w:t>
      </w:r>
    </w:p>
    <w:p>
      <w:pPr>
        <w:pStyle w:val="21"/>
        <w:rPr>
          <w:rFonts w:ascii="Times New Roman" w:hAnsi="Times New Roman"/>
          <w:sz w:val="28"/>
          <w:szCs w:val="28"/>
        </w:rPr>
      </w:pPr>
      <w:r>
        <w:rPr>
          <w:rFonts w:ascii="Times New Roman" w:hAnsi="Times New Roman"/>
          <w:sz w:val="28"/>
          <w:szCs w:val="28"/>
        </w:rPr>
        <w:t>«Что нам осень принесет» - муз. З.Левина, сл. Л. Некрасовой</w:t>
      </w:r>
    </w:p>
    <w:p>
      <w:pPr>
        <w:pStyle w:val="21"/>
        <w:rPr>
          <w:rFonts w:ascii="Times New Roman" w:hAnsi="Times New Roman"/>
          <w:sz w:val="28"/>
          <w:szCs w:val="28"/>
        </w:rPr>
      </w:pPr>
      <w:r>
        <w:rPr>
          <w:rFonts w:ascii="Times New Roman" w:hAnsi="Times New Roman"/>
          <w:sz w:val="28"/>
          <w:szCs w:val="28"/>
        </w:rPr>
        <w:t xml:space="preserve"> «Вместе весело шагать» - муз. В. Шаинского, сл. М. Матусовского</w:t>
      </w:r>
    </w:p>
    <w:p>
      <w:pPr>
        <w:pStyle w:val="21"/>
        <w:rPr>
          <w:rFonts w:ascii="Times New Roman" w:hAnsi="Times New Roman"/>
          <w:sz w:val="28"/>
          <w:szCs w:val="28"/>
        </w:rPr>
      </w:pPr>
      <w:r>
        <w:rPr>
          <w:rFonts w:ascii="Times New Roman" w:hAnsi="Times New Roman"/>
          <w:sz w:val="28"/>
          <w:szCs w:val="28"/>
        </w:rPr>
        <w:t xml:space="preserve"> «Зимний праздник» - муз. М. Раухвергера, сл. Н. Саконской</w:t>
      </w:r>
    </w:p>
    <w:p>
      <w:pPr>
        <w:pStyle w:val="21"/>
        <w:rPr>
          <w:rFonts w:ascii="Times New Roman" w:hAnsi="Times New Roman"/>
          <w:sz w:val="28"/>
          <w:szCs w:val="28"/>
        </w:rPr>
      </w:pPr>
      <w:r>
        <w:rPr>
          <w:rFonts w:ascii="Times New Roman" w:hAnsi="Times New Roman"/>
          <w:sz w:val="28"/>
          <w:szCs w:val="28"/>
        </w:rPr>
        <w:t>«Три белых коня» - муз. Крылатова</w:t>
      </w:r>
    </w:p>
    <w:p>
      <w:pPr>
        <w:pStyle w:val="21"/>
        <w:rPr>
          <w:rFonts w:ascii="Times New Roman" w:hAnsi="Times New Roman"/>
          <w:sz w:val="28"/>
          <w:szCs w:val="28"/>
        </w:rPr>
      </w:pPr>
      <w:r>
        <w:rPr>
          <w:rFonts w:ascii="Times New Roman" w:hAnsi="Times New Roman"/>
          <w:sz w:val="28"/>
          <w:szCs w:val="28"/>
        </w:rPr>
        <w:t>«Кабы не было зимы» - муз. Крылатова</w:t>
      </w:r>
    </w:p>
    <w:p>
      <w:pPr>
        <w:pStyle w:val="21"/>
        <w:rPr>
          <w:rFonts w:ascii="Times New Roman" w:hAnsi="Times New Roman"/>
          <w:sz w:val="28"/>
          <w:szCs w:val="28"/>
        </w:rPr>
      </w:pPr>
      <w:r>
        <w:rPr>
          <w:rFonts w:ascii="Times New Roman" w:hAnsi="Times New Roman"/>
          <w:sz w:val="28"/>
          <w:szCs w:val="28"/>
        </w:rPr>
        <w:t>«С нами друг» - Г.Струве</w:t>
      </w:r>
    </w:p>
    <w:p>
      <w:pPr>
        <w:pStyle w:val="21"/>
        <w:rPr>
          <w:rFonts w:ascii="Times New Roman" w:hAnsi="Times New Roman"/>
          <w:sz w:val="28"/>
          <w:szCs w:val="28"/>
        </w:rPr>
      </w:pPr>
      <w:r>
        <w:rPr>
          <w:rFonts w:ascii="Times New Roman" w:hAnsi="Times New Roman"/>
          <w:sz w:val="28"/>
          <w:szCs w:val="28"/>
        </w:rPr>
        <w:t>«Землю обмотали» - муз. Е.Птичкин</w:t>
      </w:r>
    </w:p>
    <w:p>
      <w:pPr>
        <w:pStyle w:val="21"/>
        <w:rPr>
          <w:rFonts w:ascii="Times New Roman" w:hAnsi="Times New Roman"/>
          <w:sz w:val="28"/>
          <w:szCs w:val="28"/>
        </w:rPr>
      </w:pPr>
      <w:r>
        <w:rPr>
          <w:rFonts w:ascii="Times New Roman" w:hAnsi="Times New Roman"/>
          <w:sz w:val="28"/>
          <w:szCs w:val="28"/>
        </w:rPr>
        <w:t>«Елка» - муз. М. Раухвергера, сл. О. Высоцкой</w:t>
      </w:r>
    </w:p>
    <w:p>
      <w:pPr>
        <w:pStyle w:val="21"/>
        <w:rPr>
          <w:rFonts w:ascii="Times New Roman" w:hAnsi="Times New Roman"/>
          <w:sz w:val="28"/>
          <w:szCs w:val="28"/>
        </w:rPr>
      </w:pPr>
      <w:r>
        <w:rPr>
          <w:rFonts w:ascii="Times New Roman" w:hAnsi="Times New Roman"/>
          <w:sz w:val="28"/>
          <w:szCs w:val="28"/>
        </w:rPr>
        <w:t xml:space="preserve"> «Бравые солдаты» - муз. А. Филиппенко, сл. Т. Волгиной</w:t>
      </w:r>
    </w:p>
    <w:p>
      <w:pPr>
        <w:pStyle w:val="21"/>
        <w:rPr>
          <w:rFonts w:ascii="Times New Roman" w:hAnsi="Times New Roman"/>
          <w:sz w:val="28"/>
          <w:szCs w:val="28"/>
        </w:rPr>
      </w:pPr>
      <w:r>
        <w:rPr>
          <w:rFonts w:ascii="Times New Roman" w:hAnsi="Times New Roman"/>
          <w:sz w:val="28"/>
          <w:szCs w:val="28"/>
        </w:rPr>
        <w:t>«Дружат дети всей земли» - муз. Д. Львова-Компанейца, сл. В. Викторова</w:t>
      </w:r>
    </w:p>
    <w:p>
      <w:pPr>
        <w:pStyle w:val="21"/>
        <w:rPr>
          <w:rFonts w:ascii="Times New Roman" w:hAnsi="Times New Roman"/>
          <w:sz w:val="28"/>
          <w:szCs w:val="28"/>
        </w:rPr>
      </w:pPr>
      <w:r>
        <w:rPr>
          <w:rFonts w:ascii="Times New Roman" w:hAnsi="Times New Roman"/>
          <w:sz w:val="28"/>
          <w:szCs w:val="28"/>
        </w:rPr>
        <w:t>«День Победы» - муз. Д. Тухманова, сл. В. Харитонова</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Слушание музыки</w:t>
      </w:r>
    </w:p>
    <w:p>
      <w:pPr>
        <w:pStyle w:val="21"/>
        <w:rPr>
          <w:rFonts w:ascii="Times New Roman" w:hAnsi="Times New Roman"/>
          <w:sz w:val="28"/>
          <w:szCs w:val="28"/>
        </w:rPr>
      </w:pPr>
      <w:r>
        <w:rPr>
          <w:rFonts w:ascii="Times New Roman" w:hAnsi="Times New Roman"/>
          <w:sz w:val="28"/>
          <w:szCs w:val="28"/>
        </w:rPr>
        <w:t xml:space="preserve"> «Нас много на шаре земном» - муз. А. Александрова</w:t>
      </w:r>
    </w:p>
    <w:p>
      <w:pPr>
        <w:pStyle w:val="21"/>
        <w:rPr>
          <w:rFonts w:ascii="Times New Roman" w:hAnsi="Times New Roman"/>
          <w:sz w:val="28"/>
          <w:szCs w:val="28"/>
        </w:rPr>
      </w:pPr>
      <w:r>
        <w:rPr>
          <w:rFonts w:ascii="Times New Roman" w:hAnsi="Times New Roman"/>
          <w:sz w:val="28"/>
          <w:szCs w:val="28"/>
        </w:rPr>
        <w:t>«Мир нужен всем» - муз. В. Мурадели</w:t>
      </w:r>
    </w:p>
    <w:p>
      <w:pPr>
        <w:pStyle w:val="21"/>
        <w:rPr>
          <w:rFonts w:ascii="Times New Roman" w:hAnsi="Times New Roman"/>
          <w:sz w:val="28"/>
          <w:szCs w:val="28"/>
        </w:rPr>
      </w:pPr>
      <w:r>
        <w:rPr>
          <w:rFonts w:ascii="Times New Roman" w:hAnsi="Times New Roman"/>
          <w:sz w:val="28"/>
          <w:szCs w:val="28"/>
        </w:rPr>
        <w:t>«Птичий дом» - муз. Д. Кабалевского</w:t>
      </w:r>
    </w:p>
    <w:p>
      <w:pPr>
        <w:pStyle w:val="21"/>
        <w:rPr>
          <w:rFonts w:ascii="Times New Roman" w:hAnsi="Times New Roman"/>
          <w:sz w:val="28"/>
          <w:szCs w:val="28"/>
        </w:rPr>
      </w:pPr>
      <w:r>
        <w:rPr>
          <w:rFonts w:ascii="Times New Roman" w:hAnsi="Times New Roman"/>
          <w:sz w:val="28"/>
          <w:szCs w:val="28"/>
        </w:rPr>
        <w:t>«Вальс» - муз. Д. Кабалевского</w:t>
      </w:r>
    </w:p>
    <w:p>
      <w:pPr>
        <w:pStyle w:val="21"/>
        <w:rPr>
          <w:rFonts w:ascii="Times New Roman" w:hAnsi="Times New Roman"/>
          <w:sz w:val="28"/>
          <w:szCs w:val="28"/>
        </w:rPr>
      </w:pPr>
      <w:r>
        <w:rPr>
          <w:rFonts w:ascii="Times New Roman" w:hAnsi="Times New Roman"/>
          <w:sz w:val="28"/>
          <w:szCs w:val="28"/>
        </w:rPr>
        <w:t>«Родина слышит» - муз. Д. Шостаковича, сл. Е. Долматовского</w:t>
      </w:r>
    </w:p>
    <w:p>
      <w:pPr>
        <w:pStyle w:val="21"/>
        <w:rPr>
          <w:rFonts w:ascii="Times New Roman" w:hAnsi="Times New Roman"/>
          <w:sz w:val="28"/>
          <w:szCs w:val="28"/>
        </w:rPr>
      </w:pPr>
      <w:r>
        <w:rPr>
          <w:rFonts w:ascii="Times New Roman" w:hAnsi="Times New Roman"/>
          <w:sz w:val="28"/>
          <w:szCs w:val="28"/>
        </w:rPr>
        <w:t>«С чего начинается Родина?» - муз. В. Баснера, сл. М. Матусовского</w:t>
      </w:r>
    </w:p>
    <w:p>
      <w:pPr>
        <w:pStyle w:val="21"/>
        <w:rPr>
          <w:rFonts w:ascii="Times New Roman" w:hAnsi="Times New Roman"/>
          <w:sz w:val="28"/>
          <w:szCs w:val="28"/>
        </w:rPr>
      </w:pPr>
      <w:r>
        <w:rPr>
          <w:rFonts w:ascii="Times New Roman" w:hAnsi="Times New Roman"/>
          <w:sz w:val="28"/>
          <w:szCs w:val="28"/>
        </w:rPr>
        <w:t>«Баллада о солдате» - муз. В. Соловьева-Седого, сл. М. Матусовского</w:t>
      </w:r>
    </w:p>
    <w:p>
      <w:pPr>
        <w:pStyle w:val="21"/>
        <w:rPr>
          <w:rFonts w:ascii="Times New Roman" w:hAnsi="Times New Roman"/>
          <w:sz w:val="28"/>
          <w:szCs w:val="28"/>
        </w:rPr>
      </w:pPr>
      <w:r>
        <w:rPr>
          <w:rFonts w:ascii="Times New Roman" w:hAnsi="Times New Roman"/>
          <w:sz w:val="28"/>
          <w:szCs w:val="28"/>
        </w:rPr>
        <w:t xml:space="preserve"> «Песня мира» - муз. Д. Шостаковича, сл. Е. Долматовского</w:t>
      </w:r>
    </w:p>
    <w:p>
      <w:pPr>
        <w:pStyle w:val="21"/>
        <w:rPr>
          <w:rFonts w:ascii="Times New Roman" w:hAnsi="Times New Roman"/>
          <w:sz w:val="28"/>
          <w:szCs w:val="28"/>
        </w:rPr>
      </w:pPr>
      <w:r>
        <w:rPr>
          <w:rFonts w:ascii="Times New Roman" w:hAnsi="Times New Roman"/>
          <w:sz w:val="28"/>
          <w:szCs w:val="28"/>
        </w:rPr>
        <w:t xml:space="preserve"> «Пограничники» - муз. В. Витлина</w:t>
      </w:r>
    </w:p>
    <w:p>
      <w:pPr>
        <w:pStyle w:val="21"/>
        <w:rPr>
          <w:rFonts w:ascii="Times New Roman" w:hAnsi="Times New Roman"/>
          <w:sz w:val="28"/>
          <w:szCs w:val="28"/>
        </w:rPr>
      </w:pPr>
      <w:r>
        <w:rPr>
          <w:rFonts w:ascii="Times New Roman" w:hAnsi="Times New Roman"/>
          <w:sz w:val="28"/>
          <w:szCs w:val="28"/>
        </w:rPr>
        <w:t>«Детский альбом» - П.И. Чайковский</w:t>
      </w:r>
    </w:p>
    <w:p>
      <w:pPr>
        <w:pStyle w:val="21"/>
        <w:rPr>
          <w:rFonts w:ascii="Times New Roman" w:hAnsi="Times New Roman"/>
          <w:sz w:val="28"/>
          <w:szCs w:val="28"/>
        </w:rPr>
      </w:pPr>
      <w:r>
        <w:rPr>
          <w:rFonts w:ascii="Times New Roman" w:hAnsi="Times New Roman"/>
          <w:sz w:val="28"/>
          <w:szCs w:val="28"/>
        </w:rPr>
        <w:t>«Времена года» - П.И. Чайковский</w:t>
      </w:r>
    </w:p>
    <w:p>
      <w:pPr>
        <w:pStyle w:val="21"/>
        <w:rPr>
          <w:rFonts w:ascii="Times New Roman" w:hAnsi="Times New Roman"/>
          <w:sz w:val="28"/>
          <w:szCs w:val="28"/>
        </w:rPr>
      </w:pPr>
      <w:r>
        <w:rPr>
          <w:rFonts w:ascii="Times New Roman" w:hAnsi="Times New Roman"/>
          <w:sz w:val="28"/>
          <w:szCs w:val="28"/>
        </w:rPr>
        <w:t>«Времена года» - А. Вивальди</w:t>
      </w:r>
    </w:p>
    <w:p>
      <w:pPr>
        <w:pStyle w:val="21"/>
        <w:rPr>
          <w:rFonts w:ascii="Times New Roman" w:hAnsi="Times New Roman"/>
          <w:sz w:val="28"/>
          <w:szCs w:val="28"/>
        </w:rPr>
      </w:pPr>
    </w:p>
    <w:p>
      <w:pPr>
        <w:pStyle w:val="21"/>
        <w:rPr>
          <w:rFonts w:ascii="Times New Roman" w:hAnsi="Times New Roman"/>
          <w:i/>
          <w:sz w:val="28"/>
          <w:szCs w:val="28"/>
        </w:rPr>
      </w:pPr>
      <w:r>
        <w:rPr>
          <w:rFonts w:ascii="Times New Roman" w:hAnsi="Times New Roman"/>
          <w:i/>
          <w:sz w:val="28"/>
          <w:szCs w:val="28"/>
        </w:rPr>
        <w:t>Танцы и игры под музыку</w:t>
      </w:r>
    </w:p>
    <w:p>
      <w:pPr>
        <w:pStyle w:val="21"/>
        <w:rPr>
          <w:rFonts w:ascii="Times New Roman" w:hAnsi="Times New Roman"/>
          <w:sz w:val="28"/>
          <w:szCs w:val="28"/>
        </w:rPr>
      </w:pPr>
      <w:r>
        <w:rPr>
          <w:rFonts w:ascii="Times New Roman" w:hAnsi="Times New Roman"/>
          <w:sz w:val="28"/>
          <w:szCs w:val="28"/>
        </w:rPr>
        <w:t>«Бездомный заяц» - муз. английская народная песня</w:t>
      </w:r>
    </w:p>
    <w:p>
      <w:pPr>
        <w:pStyle w:val="21"/>
        <w:rPr>
          <w:rFonts w:ascii="Times New Roman" w:hAnsi="Times New Roman"/>
          <w:sz w:val="28"/>
          <w:szCs w:val="28"/>
        </w:rPr>
      </w:pPr>
      <w:r>
        <w:rPr>
          <w:rFonts w:ascii="Times New Roman" w:hAnsi="Times New Roman"/>
          <w:sz w:val="28"/>
          <w:szCs w:val="28"/>
        </w:rPr>
        <w:t>«Заданная поза» - (игра) муз. Л. Шварца</w:t>
      </w:r>
    </w:p>
    <w:p>
      <w:pPr>
        <w:pStyle w:val="21"/>
        <w:rPr>
          <w:rFonts w:ascii="Times New Roman" w:hAnsi="Times New Roman"/>
          <w:sz w:val="28"/>
          <w:szCs w:val="28"/>
        </w:rPr>
      </w:pPr>
      <w:r>
        <w:rPr>
          <w:rFonts w:ascii="Times New Roman" w:hAnsi="Times New Roman"/>
          <w:sz w:val="28"/>
          <w:szCs w:val="28"/>
        </w:rPr>
        <w:t>«Танец вокруг елки» - муз. Б. Курочкина</w:t>
      </w:r>
    </w:p>
    <w:p>
      <w:pPr>
        <w:pStyle w:val="21"/>
        <w:rPr>
          <w:rFonts w:ascii="Times New Roman" w:hAnsi="Times New Roman"/>
          <w:sz w:val="28"/>
          <w:szCs w:val="28"/>
        </w:rPr>
      </w:pPr>
      <w:r>
        <w:rPr>
          <w:rFonts w:ascii="Times New Roman" w:hAnsi="Times New Roman"/>
          <w:sz w:val="28"/>
          <w:szCs w:val="28"/>
        </w:rPr>
        <w:t>«Цветные флажки» - муз. Ю. Чичкова</w:t>
      </w:r>
    </w:p>
    <w:p>
      <w:pPr>
        <w:pStyle w:val="21"/>
        <w:rPr>
          <w:rFonts w:ascii="Times New Roman" w:hAnsi="Times New Roman"/>
          <w:sz w:val="28"/>
          <w:szCs w:val="28"/>
        </w:rPr>
      </w:pPr>
      <w:r>
        <w:rPr>
          <w:rFonts w:ascii="Times New Roman" w:hAnsi="Times New Roman"/>
          <w:sz w:val="28"/>
          <w:szCs w:val="28"/>
        </w:rPr>
        <w:t>«Вертушка» - муз. В. Свирского</w:t>
      </w:r>
    </w:p>
    <w:p>
      <w:pPr>
        <w:pStyle w:val="21"/>
        <w:rPr>
          <w:rFonts w:ascii="Times New Roman" w:hAnsi="Times New Roman"/>
          <w:sz w:val="28"/>
          <w:szCs w:val="28"/>
        </w:rPr>
      </w:pPr>
      <w:r>
        <w:rPr>
          <w:rFonts w:ascii="Times New Roman" w:hAnsi="Times New Roman"/>
          <w:sz w:val="28"/>
          <w:szCs w:val="28"/>
        </w:rPr>
        <w:t>«Салют» (танец) – муз. Т. Ломовой</w:t>
      </w:r>
    </w:p>
    <w:p>
      <w:pPr>
        <w:pStyle w:val="21"/>
        <w:rPr>
          <w:rFonts w:ascii="Times New Roman" w:hAnsi="Times New Roman"/>
          <w:sz w:val="28"/>
          <w:szCs w:val="28"/>
        </w:rPr>
      </w:pPr>
      <w:r>
        <w:rPr>
          <w:rFonts w:ascii="Times New Roman" w:hAnsi="Times New Roman"/>
          <w:sz w:val="28"/>
          <w:szCs w:val="28"/>
        </w:rPr>
        <w:t>«Школьный вальс» - муз. Д. Кабалевского, сл. О. Высоцкой</w:t>
      </w:r>
    </w:p>
    <w:p>
      <w:pPr>
        <w:pStyle w:val="21"/>
        <w:rPr>
          <w:rFonts w:ascii="Times New Roman" w:hAnsi="Times New Roman"/>
          <w:sz w:val="28"/>
          <w:szCs w:val="28"/>
        </w:rPr>
      </w:pPr>
      <w:r>
        <w:rPr>
          <w:rFonts w:ascii="Times New Roman" w:hAnsi="Times New Roman"/>
          <w:sz w:val="28"/>
          <w:szCs w:val="28"/>
        </w:rPr>
        <w:t>«Плетень» - русская народная мелодия</w:t>
      </w:r>
    </w:p>
    <w:p>
      <w:pPr>
        <w:pStyle w:val="21"/>
        <w:rPr>
          <w:rFonts w:ascii="Times New Roman" w:hAnsi="Times New Roman"/>
          <w:sz w:val="28"/>
          <w:szCs w:val="28"/>
        </w:rPr>
      </w:pPr>
      <w:r>
        <w:rPr>
          <w:rFonts w:ascii="Times New Roman" w:hAnsi="Times New Roman"/>
          <w:sz w:val="28"/>
          <w:szCs w:val="28"/>
        </w:rPr>
        <w:t>«Голубчик» - муз. В. Герчик, слова народные</w:t>
      </w:r>
    </w:p>
    <w:p>
      <w:pPr>
        <w:pStyle w:val="21"/>
        <w:rPr>
          <w:rFonts w:ascii="Times New Roman" w:hAnsi="Times New Roman"/>
          <w:sz w:val="28"/>
          <w:szCs w:val="28"/>
        </w:rPr>
      </w:pPr>
      <w:r>
        <w:rPr>
          <w:rFonts w:ascii="Times New Roman" w:hAnsi="Times New Roman"/>
          <w:sz w:val="28"/>
          <w:szCs w:val="28"/>
        </w:rPr>
        <w:t>«С чем будем играть?» - муз. Л. Шульгина</w:t>
      </w:r>
    </w:p>
    <w:p>
      <w:pPr>
        <w:pStyle w:val="21"/>
        <w:rPr>
          <w:rFonts w:ascii="Times New Roman" w:hAnsi="Times New Roman"/>
          <w:sz w:val="28"/>
          <w:szCs w:val="28"/>
        </w:rPr>
      </w:pPr>
      <w:r>
        <w:rPr>
          <w:rFonts w:ascii="Times New Roman" w:hAnsi="Times New Roman"/>
          <w:sz w:val="28"/>
          <w:szCs w:val="28"/>
        </w:rPr>
        <w:t>«Покажи ладошки» - латвийская народная полька</w:t>
      </w:r>
    </w:p>
    <w:p>
      <w:pPr>
        <w:pStyle w:val="21"/>
        <w:rPr>
          <w:rFonts w:ascii="Times New Roman" w:hAnsi="Times New Roman"/>
          <w:sz w:val="28"/>
          <w:szCs w:val="28"/>
        </w:rPr>
      </w:pPr>
    </w:p>
    <w:p>
      <w:pPr>
        <w:pStyle w:val="21"/>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Ожидаемые результаты у обучающихся на конец 9 класса:</w:t>
      </w:r>
    </w:p>
    <w:p>
      <w:pPr>
        <w:pStyle w:val="21"/>
        <w:rPr>
          <w:rFonts w:ascii="Times New Roman" w:hAnsi="Times New Roman"/>
          <w:sz w:val="28"/>
          <w:szCs w:val="28"/>
        </w:rPr>
      </w:pPr>
      <w:r>
        <w:rPr>
          <w:rFonts w:ascii="Times New Roman" w:hAnsi="Times New Roman"/>
          <w:sz w:val="28"/>
          <w:szCs w:val="28"/>
        </w:rPr>
        <w:t xml:space="preserve">Знать: </w:t>
      </w:r>
    </w:p>
    <w:p>
      <w:pPr>
        <w:pStyle w:val="21"/>
        <w:jc w:val="both"/>
        <w:rPr>
          <w:rFonts w:ascii="Times New Roman" w:hAnsi="Times New Roman"/>
          <w:sz w:val="28"/>
          <w:szCs w:val="28"/>
        </w:rPr>
      </w:pPr>
      <w:r>
        <w:rPr>
          <w:rFonts w:ascii="Times New Roman" w:hAnsi="Times New Roman"/>
          <w:sz w:val="28"/>
          <w:szCs w:val="28"/>
        </w:rPr>
        <w:t xml:space="preserve">           Жанры музыки (песня, танец, марш).</w:t>
      </w:r>
    </w:p>
    <w:p>
      <w:pPr>
        <w:pStyle w:val="21"/>
        <w:jc w:val="both"/>
        <w:rPr>
          <w:rFonts w:ascii="Times New Roman" w:hAnsi="Times New Roman"/>
          <w:sz w:val="28"/>
          <w:szCs w:val="28"/>
        </w:rPr>
      </w:pPr>
      <w:r>
        <w:rPr>
          <w:rFonts w:ascii="Times New Roman" w:hAnsi="Times New Roman"/>
          <w:sz w:val="28"/>
          <w:szCs w:val="28"/>
        </w:rPr>
        <w:t xml:space="preserve">           Средства музыкальной выразительности (темп, ритм, динамика).</w:t>
      </w:r>
    </w:p>
    <w:p>
      <w:pPr>
        <w:pStyle w:val="21"/>
        <w:jc w:val="both"/>
        <w:rPr>
          <w:rFonts w:ascii="Times New Roman" w:hAnsi="Times New Roman"/>
          <w:sz w:val="28"/>
          <w:szCs w:val="28"/>
        </w:rPr>
      </w:pPr>
      <w:r>
        <w:rPr>
          <w:rFonts w:ascii="Times New Roman" w:hAnsi="Times New Roman"/>
          <w:sz w:val="28"/>
          <w:szCs w:val="28"/>
        </w:rPr>
        <w:t xml:space="preserve">           Терминологию: композитор, поэт, художник, спектакль, опера, балет и т.д.</w:t>
      </w:r>
    </w:p>
    <w:p>
      <w:pPr>
        <w:pStyle w:val="21"/>
        <w:jc w:val="both"/>
        <w:rPr>
          <w:rFonts w:ascii="Times New Roman" w:hAnsi="Times New Roman"/>
          <w:sz w:val="28"/>
          <w:szCs w:val="28"/>
        </w:rPr>
      </w:pPr>
      <w:r>
        <w:rPr>
          <w:rFonts w:ascii="Times New Roman" w:hAnsi="Times New Roman"/>
          <w:sz w:val="28"/>
          <w:szCs w:val="28"/>
        </w:rPr>
        <w:t xml:space="preserve">           Названия музыкальных инструментов, различать их по группам (струнные,           духовые, ударные, клавишные.</w:t>
      </w:r>
    </w:p>
    <w:p>
      <w:pPr>
        <w:pStyle w:val="21"/>
        <w:jc w:val="both"/>
        <w:rPr>
          <w:rFonts w:ascii="Times New Roman" w:hAnsi="Times New Roman"/>
          <w:sz w:val="28"/>
          <w:szCs w:val="28"/>
        </w:rPr>
      </w:pPr>
      <w:r>
        <w:rPr>
          <w:rFonts w:ascii="Times New Roman" w:hAnsi="Times New Roman"/>
          <w:sz w:val="28"/>
          <w:szCs w:val="28"/>
        </w:rPr>
        <w:t xml:space="preserve">           Виды театров. </w:t>
      </w:r>
    </w:p>
    <w:p>
      <w:pPr>
        <w:pStyle w:val="21"/>
        <w:jc w:val="both"/>
        <w:rPr>
          <w:rFonts w:ascii="Times New Roman" w:hAnsi="Times New Roman"/>
          <w:sz w:val="28"/>
          <w:szCs w:val="28"/>
        </w:rPr>
      </w:pPr>
      <w:r>
        <w:rPr>
          <w:rFonts w:ascii="Times New Roman" w:hAnsi="Times New Roman"/>
          <w:sz w:val="28"/>
          <w:szCs w:val="28"/>
        </w:rPr>
        <w:t>Уметь:</w:t>
      </w:r>
    </w:p>
    <w:p>
      <w:pPr>
        <w:pStyle w:val="21"/>
        <w:jc w:val="both"/>
        <w:rPr>
          <w:rFonts w:ascii="Times New Roman" w:hAnsi="Times New Roman"/>
          <w:sz w:val="28"/>
          <w:szCs w:val="28"/>
        </w:rPr>
      </w:pPr>
      <w:r>
        <w:rPr>
          <w:rFonts w:ascii="Times New Roman" w:hAnsi="Times New Roman"/>
          <w:sz w:val="28"/>
          <w:szCs w:val="28"/>
        </w:rPr>
        <w:t xml:space="preserve">          Различать жанры музыки (песня, танец, марш) в произведениях;</w:t>
      </w:r>
    </w:p>
    <w:p>
      <w:pPr>
        <w:pStyle w:val="21"/>
        <w:jc w:val="both"/>
        <w:rPr>
          <w:rFonts w:ascii="Times New Roman" w:hAnsi="Times New Roman"/>
          <w:sz w:val="28"/>
          <w:szCs w:val="28"/>
        </w:rPr>
      </w:pPr>
      <w:r>
        <w:rPr>
          <w:rFonts w:ascii="Times New Roman" w:hAnsi="Times New Roman"/>
          <w:sz w:val="28"/>
          <w:szCs w:val="28"/>
        </w:rPr>
        <w:t xml:space="preserve">          Различать звучание того или иного музыкального инструмента в произведениях.</w:t>
      </w:r>
    </w:p>
    <w:p>
      <w:pPr>
        <w:pStyle w:val="21"/>
        <w:jc w:val="both"/>
        <w:rPr>
          <w:rFonts w:ascii="Times New Roman" w:hAnsi="Times New Roman"/>
          <w:sz w:val="28"/>
          <w:szCs w:val="28"/>
        </w:rPr>
      </w:pPr>
      <w:r>
        <w:rPr>
          <w:rFonts w:ascii="Times New Roman" w:hAnsi="Times New Roman"/>
          <w:sz w:val="28"/>
          <w:szCs w:val="28"/>
        </w:rPr>
        <w:t xml:space="preserve">          Правильно открывать рот во время пения.</w:t>
      </w:r>
    </w:p>
    <w:p>
      <w:pPr>
        <w:pStyle w:val="21"/>
        <w:jc w:val="both"/>
        <w:rPr>
          <w:rFonts w:ascii="Times New Roman" w:hAnsi="Times New Roman"/>
          <w:sz w:val="28"/>
          <w:szCs w:val="28"/>
        </w:rPr>
      </w:pPr>
      <w:r>
        <w:rPr>
          <w:rFonts w:ascii="Times New Roman" w:hAnsi="Times New Roman"/>
          <w:sz w:val="28"/>
          <w:szCs w:val="28"/>
        </w:rPr>
        <w:t xml:space="preserve">          Начинать и заканчивать пение по руке учителя.</w:t>
      </w:r>
    </w:p>
    <w:p>
      <w:pPr>
        <w:pStyle w:val="21"/>
        <w:jc w:val="both"/>
        <w:rPr>
          <w:rFonts w:ascii="Times New Roman" w:hAnsi="Times New Roman"/>
          <w:sz w:val="28"/>
          <w:szCs w:val="28"/>
        </w:rPr>
      </w:pPr>
      <w:r>
        <w:rPr>
          <w:rFonts w:ascii="Times New Roman" w:hAnsi="Times New Roman"/>
          <w:sz w:val="28"/>
          <w:szCs w:val="28"/>
        </w:rPr>
        <w:t xml:space="preserve">                                                        </w:t>
      </w:r>
    </w:p>
    <w:p>
      <w:pPr>
        <w:spacing w:after="0" w:line="240" w:lineRule="auto"/>
        <w:rPr>
          <w:rFonts w:ascii="Times New Roman" w:hAnsi="Times New Roman"/>
          <w:b/>
          <w:sz w:val="28"/>
          <w:szCs w:val="28"/>
        </w:rPr>
      </w:pPr>
      <w:r>
        <w:rPr>
          <w:rFonts w:ascii="Times New Roman" w:hAnsi="Times New Roman"/>
          <w:b/>
          <w:sz w:val="28"/>
          <w:szCs w:val="28"/>
        </w:rPr>
        <w:t>Для неречевых детей.</w:t>
      </w:r>
    </w:p>
    <w:p>
      <w:pPr>
        <w:spacing w:after="0" w:line="240" w:lineRule="auto"/>
        <w:jc w:val="both"/>
        <w:rPr>
          <w:rFonts w:ascii="Times New Roman" w:hAnsi="Times New Roman"/>
          <w:sz w:val="28"/>
          <w:szCs w:val="28"/>
        </w:rPr>
      </w:pPr>
      <w:r>
        <w:rPr>
          <w:rFonts w:ascii="Times New Roman" w:hAnsi="Times New Roman"/>
          <w:sz w:val="28"/>
          <w:szCs w:val="28"/>
        </w:rPr>
        <w:t>Умение выполнять следующие движения: ходить шеренгой в народных плясках и хороводах, ориентироваться в пространстве, ходить; пытаться передавать характерные элементы знакомых движений.</w:t>
      </w:r>
    </w:p>
    <w:p>
      <w:pPr>
        <w:spacing w:after="0" w:line="240" w:lineRule="auto"/>
        <w:jc w:val="both"/>
        <w:rPr>
          <w:rFonts w:ascii="Times New Roman" w:hAnsi="Times New Roman"/>
          <w:sz w:val="28"/>
          <w:szCs w:val="28"/>
        </w:rPr>
      </w:pPr>
      <w:r>
        <w:rPr>
          <w:rFonts w:ascii="Times New Roman" w:hAnsi="Times New Roman"/>
          <w:sz w:val="28"/>
          <w:szCs w:val="28"/>
        </w:rPr>
        <w:t>Выполнять в движении несложный ритмический рисунок, менять движение в соответствии с музыкальными фразами; выполнять хлопки в различном ритме, танцевальные движения.</w:t>
      </w:r>
    </w:p>
    <w:p>
      <w:pPr>
        <w:pStyle w:val="21"/>
        <w:rPr>
          <w:rFonts w:ascii="Times New Roman" w:hAnsi="Times New Roman"/>
          <w:sz w:val="28"/>
          <w:szCs w:val="28"/>
        </w:rPr>
      </w:pPr>
      <w:r>
        <w:rPr>
          <w:rFonts w:ascii="Times New Roman" w:hAnsi="Times New Roman"/>
          <w:sz w:val="28"/>
          <w:szCs w:val="28"/>
        </w:rPr>
        <w:t>Слушать музыку тихо и спокойно.</w:t>
      </w:r>
    </w:p>
    <w:p>
      <w:pPr>
        <w:pStyle w:val="21"/>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Определять на картинках (пиктограммах): звучание песни, танца и марша; форму и звучание элементарных музыкальных инструментов (бубен, треугольник, колокольчик, барабан, дудочка).</w:t>
      </w:r>
    </w:p>
    <w:p>
      <w:pPr>
        <w:spacing w:after="0" w:line="240" w:lineRule="auto"/>
        <w:jc w:val="both"/>
        <w:rPr>
          <w:rFonts w:ascii="Times New Roman" w:hAnsi="Times New Roman"/>
          <w:sz w:val="28"/>
          <w:szCs w:val="28"/>
        </w:rPr>
      </w:pPr>
      <w:r>
        <w:rPr>
          <w:rFonts w:ascii="Times New Roman" w:hAnsi="Times New Roman"/>
          <w:sz w:val="28"/>
          <w:szCs w:val="28"/>
        </w:rPr>
        <w:t>Осуществлять элементарную игру на детских музыкальных инструментах.</w:t>
      </w:r>
    </w:p>
    <w:p>
      <w:pPr>
        <w:spacing w:after="0"/>
        <w:ind w:right="-365"/>
        <w:outlineLvl w:val="0"/>
        <w:rPr>
          <w:rFonts w:ascii="Times New Roman" w:hAnsi="Times New Roman"/>
          <w:b/>
          <w:sz w:val="28"/>
          <w:szCs w:val="28"/>
        </w:rPr>
      </w:pPr>
    </w:p>
    <w:p>
      <w:pPr>
        <w:pStyle w:val="2"/>
        <w:jc w:val="center"/>
        <w:rPr>
          <w:rFonts w:ascii="Times New Roman" w:hAnsi="Times New Roman"/>
          <w:i w:val="0"/>
          <w:sz w:val="28"/>
          <w:szCs w:val="28"/>
        </w:rPr>
      </w:pPr>
      <w:r>
        <w:rPr>
          <w:rFonts w:ascii="Times New Roman" w:hAnsi="Times New Roman"/>
          <w:i w:val="0"/>
          <w:sz w:val="28"/>
          <w:szCs w:val="28"/>
        </w:rPr>
        <w:t>ИЗОБРАЗИТЕЛЬНОЕ ИСКУССТВО (</w:t>
      </w:r>
      <w:r>
        <w:rPr>
          <w:rFonts w:ascii="Times New Roman" w:hAnsi="Times New Roman"/>
          <w:i w:val="0"/>
          <w:sz w:val="28"/>
          <w:szCs w:val="28"/>
          <w:lang w:val="ru-RU"/>
        </w:rPr>
        <w:t>1-9</w:t>
      </w:r>
      <w:r>
        <w:rPr>
          <w:rFonts w:ascii="Times New Roman" w:hAnsi="Times New Roman"/>
          <w:i w:val="0"/>
          <w:sz w:val="28"/>
          <w:szCs w:val="28"/>
        </w:rPr>
        <w:t xml:space="preserve"> классы)</w:t>
      </w:r>
    </w:p>
    <w:p>
      <w:pPr>
        <w:spacing w:after="0" w:line="240" w:lineRule="auto"/>
        <w:ind w:firstLine="720"/>
        <w:jc w:val="both"/>
        <w:rPr>
          <w:rFonts w:ascii="Times New Roman" w:hAnsi="Times New Roman"/>
          <w:sz w:val="28"/>
          <w:szCs w:val="28"/>
        </w:rPr>
      </w:pPr>
    </w:p>
    <w:p>
      <w:pPr>
        <w:pStyle w:val="3"/>
        <w:jc w:val="center"/>
        <w:rPr>
          <w:rFonts w:ascii="Times New Roman" w:hAnsi="Times New Roman"/>
          <w:szCs w:val="28"/>
        </w:rPr>
      </w:pPr>
      <w:bookmarkStart w:id="0" w:name="_Toc320102045"/>
      <w:r>
        <w:rPr>
          <w:rFonts w:ascii="Times New Roman" w:hAnsi="Times New Roman"/>
          <w:szCs w:val="28"/>
        </w:rPr>
        <w:t>Пояснительная записка</w:t>
      </w:r>
      <w:bookmarkEnd w:id="0"/>
    </w:p>
    <w:p>
      <w:pPr>
        <w:spacing w:after="0" w:line="240" w:lineRule="auto"/>
        <w:ind w:firstLine="709"/>
        <w:jc w:val="both"/>
        <w:rPr>
          <w:rFonts w:ascii="Times New Roman" w:hAnsi="Times New Roman"/>
          <w:sz w:val="28"/>
          <w:szCs w:val="28"/>
        </w:rPr>
      </w:pPr>
      <w:r>
        <w:rPr>
          <w:rFonts w:ascii="Times New Roman" w:hAnsi="Times New Roman"/>
          <w:sz w:val="28"/>
          <w:szCs w:val="28"/>
        </w:rPr>
        <w:t>Изобразительное искусство – это вид человеческой деятельности, в которой аккумулированы различные аспекты деятельности и личностные качества человека. Процесс эстетического познания мира, эмоциональные переживания и восприятие окружающей действительности – все это становится предметом изобразительной деятельности, осуществляемой на основе скоординированной работы системы перцептивной деятельности и работы высших психических функций.</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программе  основное место отведено развитию графомоторных навыков, а также представлениям о форме, величине, цветовой палитре, что позволит развить мелкую моторику, координацию движений руки и создать картину окружающего мира детям с проблемами в развитии. </w:t>
      </w:r>
    </w:p>
    <w:p>
      <w:pPr>
        <w:spacing w:after="0" w:line="240" w:lineRule="auto"/>
        <w:ind w:firstLine="709"/>
        <w:jc w:val="both"/>
        <w:rPr>
          <w:rFonts w:ascii="Times New Roman" w:hAnsi="Times New Roman"/>
          <w:sz w:val="28"/>
          <w:szCs w:val="28"/>
        </w:rPr>
      </w:pPr>
      <w:r>
        <w:rPr>
          <w:rFonts w:ascii="Times New Roman" w:hAnsi="Times New Roman"/>
          <w:sz w:val="28"/>
          <w:szCs w:val="28"/>
        </w:rPr>
        <w:t>Программой предусмотрено, чтобы каждый урок был направлен на привлечение детей к активной познавательной и творческой работе, на овладение ими основными средствами изобразительного искусства, с учетом индивидуальных особенностей этих детей.</w:t>
      </w:r>
    </w:p>
    <w:p>
      <w:pPr>
        <w:spacing w:after="0" w:line="240" w:lineRule="auto"/>
        <w:ind w:firstLine="709"/>
        <w:jc w:val="both"/>
        <w:rPr>
          <w:rFonts w:ascii="Times New Roman" w:hAnsi="Times New Roman"/>
          <w:b/>
          <w:sz w:val="28"/>
          <w:szCs w:val="28"/>
        </w:rPr>
      </w:pPr>
      <w:r>
        <w:rPr>
          <w:rFonts w:ascii="Times New Roman" w:hAnsi="Times New Roman"/>
          <w:b/>
          <w:sz w:val="28"/>
          <w:szCs w:val="28"/>
        </w:rPr>
        <w:t>Основные принципы программы:</w:t>
      </w:r>
    </w:p>
    <w:p>
      <w:pPr>
        <w:numPr>
          <w:ilvl w:val="0"/>
          <w:numId w:val="16"/>
        </w:numPr>
        <w:spacing w:after="0" w:line="240" w:lineRule="auto"/>
        <w:jc w:val="both"/>
        <w:rPr>
          <w:rFonts w:ascii="Times New Roman" w:hAnsi="Times New Roman"/>
          <w:sz w:val="28"/>
          <w:szCs w:val="28"/>
        </w:rPr>
      </w:pPr>
      <w:r>
        <w:rPr>
          <w:rFonts w:ascii="Times New Roman" w:hAnsi="Times New Roman"/>
          <w:sz w:val="28"/>
          <w:szCs w:val="28"/>
        </w:rPr>
        <w:t>Системность и последовательность обучения, которая позволит успешно выявить и развить творческие способности умственно отсталого школьника.</w:t>
      </w:r>
    </w:p>
    <w:p>
      <w:pPr>
        <w:numPr>
          <w:ilvl w:val="0"/>
          <w:numId w:val="16"/>
        </w:numPr>
        <w:spacing w:after="0" w:line="240" w:lineRule="auto"/>
        <w:jc w:val="both"/>
        <w:rPr>
          <w:rFonts w:ascii="Times New Roman" w:hAnsi="Times New Roman"/>
          <w:sz w:val="28"/>
          <w:szCs w:val="28"/>
        </w:rPr>
      </w:pPr>
      <w:r>
        <w:rPr>
          <w:rFonts w:ascii="Times New Roman" w:hAnsi="Times New Roman"/>
          <w:sz w:val="28"/>
          <w:szCs w:val="28"/>
        </w:rPr>
        <w:t>Коррекционная направленность обучения на всех этапах работы над рисунком.</w:t>
      </w:r>
    </w:p>
    <w:p>
      <w:pPr>
        <w:numPr>
          <w:ilvl w:val="0"/>
          <w:numId w:val="16"/>
        </w:numPr>
        <w:spacing w:after="0" w:line="240" w:lineRule="auto"/>
        <w:jc w:val="both"/>
        <w:rPr>
          <w:rFonts w:ascii="Times New Roman" w:hAnsi="Times New Roman"/>
          <w:sz w:val="28"/>
          <w:szCs w:val="28"/>
        </w:rPr>
      </w:pPr>
      <w:r>
        <w:rPr>
          <w:rFonts w:ascii="Times New Roman" w:hAnsi="Times New Roman"/>
          <w:sz w:val="28"/>
          <w:szCs w:val="28"/>
        </w:rPr>
        <w:t>Учет индивидуальных особенностей  различных групп умственно отсталых школьников, позволяющий организовать дифференцированное педагогическое воздействие.</w:t>
      </w:r>
    </w:p>
    <w:p>
      <w:pPr>
        <w:numPr>
          <w:ilvl w:val="0"/>
          <w:numId w:val="16"/>
        </w:numPr>
        <w:spacing w:after="0" w:line="240" w:lineRule="auto"/>
        <w:jc w:val="both"/>
        <w:rPr>
          <w:rFonts w:ascii="Times New Roman" w:hAnsi="Times New Roman"/>
          <w:sz w:val="28"/>
          <w:szCs w:val="28"/>
        </w:rPr>
      </w:pPr>
      <w:r>
        <w:rPr>
          <w:rFonts w:ascii="Times New Roman" w:hAnsi="Times New Roman"/>
          <w:sz w:val="28"/>
          <w:szCs w:val="28"/>
        </w:rPr>
        <w:t>Мобилизации здоровых и сохранных возможностей учащихся в целях углубленного анализа предмета.</w:t>
      </w:r>
    </w:p>
    <w:p>
      <w:pPr>
        <w:spacing w:after="0" w:line="240" w:lineRule="auto"/>
        <w:ind w:firstLine="720"/>
        <w:jc w:val="both"/>
        <w:rPr>
          <w:rFonts w:ascii="Times New Roman" w:hAnsi="Times New Roman"/>
          <w:b/>
          <w:sz w:val="28"/>
          <w:szCs w:val="28"/>
        </w:rPr>
      </w:pPr>
      <w:r>
        <w:rPr>
          <w:rFonts w:ascii="Times New Roman" w:hAnsi="Times New Roman"/>
          <w:b/>
          <w:sz w:val="28"/>
          <w:szCs w:val="28"/>
        </w:rPr>
        <w:t>Методы:</w:t>
      </w:r>
    </w:p>
    <w:p>
      <w:pPr>
        <w:spacing w:after="0" w:line="240" w:lineRule="auto"/>
        <w:ind w:firstLine="720"/>
        <w:jc w:val="both"/>
        <w:rPr>
          <w:rFonts w:ascii="Times New Roman" w:hAnsi="Times New Roman"/>
          <w:sz w:val="28"/>
          <w:szCs w:val="28"/>
        </w:rPr>
      </w:pPr>
      <w:r>
        <w:rPr>
          <w:rFonts w:ascii="Times New Roman" w:hAnsi="Times New Roman"/>
          <w:sz w:val="28"/>
          <w:szCs w:val="28"/>
        </w:rPr>
        <w:t>Для поддержания у детей постоянного интереса к изобразительной деятельности, формированию у них графических образов следует применять разнообразие методов и приемов:</w:t>
      </w:r>
    </w:p>
    <w:p>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Предварительное наблюдение за намеченными для изображения предметами и явлениями окружающего мира на прогулках и экскурсиях.</w:t>
      </w:r>
    </w:p>
    <w:p>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Обведение предметов по пунктиру, по точкам, по шаблону, по трафарету.</w:t>
      </w:r>
    </w:p>
    <w:p>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Анализ предмета с помощью осязательно-двигательного обследования.</w:t>
      </w:r>
    </w:p>
    <w:p>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Выкладывание изображений из отдельных элементов.</w:t>
      </w:r>
    </w:p>
    <w:p>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Словесное описание предметов.</w:t>
      </w:r>
    </w:p>
    <w:p>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Узнавание предмета по словесному описанию и по незавершенному изображению.</w:t>
      </w:r>
    </w:p>
    <w:p>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Лепка.</w:t>
      </w:r>
    </w:p>
    <w:p>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Обыгрывание предметов.</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 Для детей, имеющих сложные дефекты, требуются вспомогательные  методы («рука в руке»), приемы и средства обучения (обводки, штриховки, рисование по опорным точкам), так как эти учащиеся не способны выполнять задания самостоятельно,  им необходима массированная помощь педагога. </w:t>
      </w:r>
    </w:p>
    <w:p>
      <w:pPr>
        <w:spacing w:after="0" w:line="240" w:lineRule="auto"/>
        <w:ind w:firstLine="720"/>
        <w:jc w:val="both"/>
        <w:rPr>
          <w:rFonts w:ascii="Times New Roman" w:hAnsi="Times New Roman"/>
          <w:sz w:val="28"/>
          <w:szCs w:val="28"/>
        </w:rPr>
      </w:pPr>
      <w:r>
        <w:rPr>
          <w:rFonts w:ascii="Times New Roman" w:hAnsi="Times New Roman"/>
          <w:sz w:val="28"/>
          <w:szCs w:val="28"/>
        </w:rPr>
        <w:t>При проведении учебных занятий по классам программа исходит из логики межпредметных связей. Так, например, занятия по творческому труду содержат в себе некоторые виды художественно-декоративных работ,  связь труда и изобразительного искусства очевидна. Программа также предусматривает использование межпредметных связей изобразительного искусства и таких учебных предметов, как музыка, чтение, мир растений, развитие речи, природоведения, общение, игротерапия, ритмика.</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программе учитывается своеобразие формирования основ изобразительной деятельности умственно-отсталых детей (Л.С. Выготский, А.И. Граборов, Т.А. Власова, Г.М. Дульнев, И.А. Грошенков и др.), а также опыт обучения этому предмету (И.А. Грошенков, Е.А. Стребелева, В.В. Воронкова и др.). </w:t>
      </w:r>
    </w:p>
    <w:p>
      <w:pPr>
        <w:spacing w:after="0" w:line="240" w:lineRule="auto"/>
        <w:ind w:firstLine="709"/>
        <w:jc w:val="both"/>
        <w:rPr>
          <w:rFonts w:ascii="Times New Roman" w:hAnsi="Times New Roman"/>
          <w:sz w:val="28"/>
          <w:szCs w:val="28"/>
        </w:rPr>
      </w:pPr>
      <w:r>
        <w:rPr>
          <w:rFonts w:ascii="Times New Roman" w:hAnsi="Times New Roman"/>
          <w:sz w:val="28"/>
          <w:szCs w:val="28"/>
        </w:rPr>
        <w:t>Содержание процесса обучения изобразительной деятельности рассматривается в контексте коррекционно-развивающего подхода. Коррекция различных нарушений, свойственных детям с умеренной и тяжелой степенью умственной отсталости должна осуществляться средствами искусства: живопись, графика, музыка, а также путем включения эмоционального компонента в процесс восприятия окружающего мира. Ведущей идеей данной программы является «педагогика сотрудничества», согласно которой отношения между учителем и учениками строятся по принципу «творческого взаимодействия». Непредсказуемый результат творчества детей с нарушением интеллекта не является «невыполненным» или «плохо выполненным» уроком, а становится еще одним «особенным» творческим вариантом решения поставленной художественной задачи.</w:t>
      </w:r>
    </w:p>
    <w:p>
      <w:pPr>
        <w:spacing w:after="0" w:line="240" w:lineRule="auto"/>
        <w:ind w:firstLine="709"/>
        <w:jc w:val="both"/>
        <w:rPr>
          <w:rFonts w:ascii="Times New Roman" w:hAnsi="Times New Roman"/>
          <w:sz w:val="28"/>
          <w:szCs w:val="28"/>
        </w:rPr>
      </w:pPr>
      <w:r>
        <w:rPr>
          <w:rFonts w:ascii="Times New Roman" w:hAnsi="Times New Roman"/>
          <w:sz w:val="28"/>
          <w:szCs w:val="28"/>
        </w:rPr>
        <w:t>Школьный курс по изобразительному искусству ставит следующие основные задачи:</w:t>
      </w:r>
    </w:p>
    <w:p>
      <w:pPr>
        <w:numPr>
          <w:ilvl w:val="0"/>
          <w:numId w:val="18"/>
        </w:numPr>
        <w:tabs>
          <w:tab w:val="left" w:pos="1080"/>
        </w:tabs>
        <w:spacing w:after="0" w:line="240" w:lineRule="auto"/>
        <w:jc w:val="both"/>
        <w:rPr>
          <w:rFonts w:ascii="Times New Roman" w:hAnsi="Times New Roman"/>
          <w:sz w:val="28"/>
          <w:szCs w:val="28"/>
        </w:rPr>
      </w:pPr>
      <w:r>
        <w:rPr>
          <w:rFonts w:ascii="Times New Roman" w:hAnsi="Times New Roman"/>
          <w:sz w:val="28"/>
          <w:szCs w:val="28"/>
        </w:rPr>
        <w:t>способствовать коррекции недостатков психофизического развития воспитанников на основе скоординированной работы перцептивной деятельности, анализаторной системы и высших психических функций средствами учебного процесса;</w:t>
      </w:r>
    </w:p>
    <w:p>
      <w:pPr>
        <w:numPr>
          <w:ilvl w:val="0"/>
          <w:numId w:val="18"/>
        </w:numPr>
        <w:tabs>
          <w:tab w:val="left" w:pos="1080"/>
        </w:tabs>
        <w:spacing w:after="0" w:line="240" w:lineRule="auto"/>
        <w:jc w:val="both"/>
        <w:rPr>
          <w:rFonts w:ascii="Times New Roman" w:hAnsi="Times New Roman"/>
          <w:sz w:val="28"/>
          <w:szCs w:val="28"/>
        </w:rPr>
      </w:pPr>
      <w:r>
        <w:rPr>
          <w:rFonts w:ascii="Times New Roman" w:hAnsi="Times New Roman"/>
          <w:sz w:val="28"/>
          <w:szCs w:val="28"/>
        </w:rPr>
        <w:t>формировать систему жизненных навыков и умений, необходимых для успешной социализации воспитанников средствами эстетического воспитания, изобразительной деятельности;</w:t>
      </w:r>
    </w:p>
    <w:p>
      <w:pPr>
        <w:numPr>
          <w:ilvl w:val="0"/>
          <w:numId w:val="18"/>
        </w:numPr>
        <w:tabs>
          <w:tab w:val="left" w:pos="1080"/>
        </w:tabs>
        <w:spacing w:after="0" w:line="240" w:lineRule="auto"/>
        <w:jc w:val="both"/>
        <w:rPr>
          <w:rFonts w:ascii="Times New Roman" w:hAnsi="Times New Roman"/>
          <w:sz w:val="28"/>
          <w:szCs w:val="28"/>
        </w:rPr>
      </w:pPr>
      <w:r>
        <w:rPr>
          <w:rFonts w:ascii="Times New Roman" w:hAnsi="Times New Roman"/>
          <w:sz w:val="28"/>
          <w:szCs w:val="28"/>
        </w:rPr>
        <w:t>развивать мотивационно-ценностные устремления, художественные способности воспитанников ДДИ как условие их успешного личностного развития и основы становления гражданской позиции.</w:t>
      </w:r>
    </w:p>
    <w:p>
      <w:pPr>
        <w:tabs>
          <w:tab w:val="left" w:pos="1080"/>
        </w:tabs>
        <w:spacing w:after="0" w:line="240" w:lineRule="auto"/>
        <w:ind w:firstLine="709"/>
        <w:jc w:val="both"/>
        <w:rPr>
          <w:rFonts w:ascii="Times New Roman" w:hAnsi="Times New Roman"/>
          <w:sz w:val="28"/>
          <w:szCs w:val="28"/>
        </w:rPr>
      </w:pPr>
      <w:r>
        <w:rPr>
          <w:rFonts w:ascii="Times New Roman" w:hAnsi="Times New Roman"/>
          <w:sz w:val="28"/>
          <w:szCs w:val="28"/>
        </w:rPr>
        <w:t>Решение этих задач реализуется в ходе проведения цикла уроков по следующим направлениям: декоративное рисование, тематическое рисование, ассоциативное рисование, упражнения, наброски, зарисовки.</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Уроки изобразительного искусства для обучающихся со сложным дефектом состоят из трех разделов: декоративное рисование, рисование с натуры, рисование на темы. Прежде чем подойти к этим занятиям с учащимися много времени отводится на  подготовительные упражнения. </w:t>
      </w:r>
    </w:p>
    <w:p>
      <w:pPr>
        <w:spacing w:after="0" w:line="240" w:lineRule="auto"/>
        <w:ind w:firstLine="709"/>
        <w:jc w:val="both"/>
        <w:rPr>
          <w:rFonts w:ascii="Times New Roman" w:hAnsi="Times New Roman"/>
          <w:sz w:val="28"/>
          <w:szCs w:val="28"/>
        </w:rPr>
      </w:pPr>
      <w:r>
        <w:rPr>
          <w:rFonts w:ascii="Times New Roman" w:hAnsi="Times New Roman"/>
          <w:sz w:val="28"/>
          <w:szCs w:val="28"/>
        </w:rPr>
        <w:t>В ходе  них дети учатся слушать и выполнять инструкции педагога, правильно держать карандаш и лист бумаги на столе, называть и дифференцировать цвета, проводить разнообразные линии, с помощью трафаретов рисовать и раскрашивать геометрические фигуры.</w:t>
      </w:r>
    </w:p>
    <w:p>
      <w:pPr>
        <w:spacing w:after="0" w:line="240" w:lineRule="auto"/>
        <w:ind w:firstLine="709"/>
        <w:jc w:val="both"/>
        <w:rPr>
          <w:rFonts w:ascii="Times New Roman" w:hAnsi="Times New Roman"/>
          <w:sz w:val="28"/>
          <w:szCs w:val="28"/>
        </w:rPr>
      </w:pPr>
      <w:r>
        <w:rPr>
          <w:rFonts w:ascii="Times New Roman" w:hAnsi="Times New Roman"/>
          <w:sz w:val="28"/>
          <w:szCs w:val="28"/>
        </w:rPr>
        <w:t>Во время занятий изобразительным искусством используются различные упражнения, направленные на выделение формы, величины и цвета предметов. Они должны быть связаны с игровой и предметно-практической деятельностью учащихся.</w:t>
      </w:r>
    </w:p>
    <w:p>
      <w:pPr>
        <w:spacing w:after="0" w:line="240" w:lineRule="auto"/>
        <w:ind w:firstLine="709"/>
        <w:jc w:val="both"/>
        <w:rPr>
          <w:rFonts w:ascii="Times New Roman" w:hAnsi="Times New Roman"/>
          <w:sz w:val="28"/>
          <w:szCs w:val="28"/>
        </w:rPr>
      </w:pPr>
      <w:r>
        <w:rPr>
          <w:rFonts w:ascii="Times New Roman" w:hAnsi="Times New Roman"/>
          <w:sz w:val="28"/>
          <w:szCs w:val="28"/>
        </w:rPr>
        <w:t>На подготовительных занятиях большое место отводится работе с трафаретами (шаблонами), обводками и штриховками. Они могут представлять собой различные геометрические фигуры: овощи и фрукты, а также буквы и цифры. Работа по обводке и раскрашиванию букв и цифр позволит лучше запомнить их.</w:t>
      </w:r>
    </w:p>
    <w:p>
      <w:pPr>
        <w:spacing w:after="0" w:line="240" w:lineRule="auto"/>
        <w:ind w:firstLine="709"/>
        <w:jc w:val="both"/>
        <w:rPr>
          <w:rFonts w:ascii="Times New Roman" w:hAnsi="Times New Roman"/>
          <w:sz w:val="28"/>
          <w:szCs w:val="28"/>
        </w:rPr>
      </w:pPr>
      <w:r>
        <w:rPr>
          <w:rFonts w:ascii="Times New Roman" w:hAnsi="Times New Roman"/>
          <w:sz w:val="28"/>
          <w:szCs w:val="28"/>
        </w:rPr>
        <w:t>В ходе подготовительных занятиях большая роль отводится обучению детей раскрашиванию. Для них характерна крайне небрежная раскраска, когда штрихи наносятся линиями в различных направлениях и выходящими за контур рисунка и т.п. Здесь важным моментом является индивидуальный показ учителем приемов раскрашивания, индивидуальная работа с каждым учащимся. Большое внимание в работе с данной категорией детей уделяется упражнениям, направленным на различение цветов.</w:t>
      </w:r>
    </w:p>
    <w:p>
      <w:pPr>
        <w:shd w:val="clear" w:color="auto" w:fill="FFFFFF"/>
        <w:spacing w:after="0" w:line="240" w:lineRule="auto"/>
        <w:ind w:left="154" w:right="101" w:firstLine="691"/>
        <w:jc w:val="both"/>
        <w:rPr>
          <w:rFonts w:ascii="Times New Roman" w:hAnsi="Times New Roman"/>
          <w:sz w:val="28"/>
          <w:szCs w:val="28"/>
        </w:rPr>
      </w:pPr>
      <w:r>
        <w:rPr>
          <w:rFonts w:ascii="Times New Roman" w:hAnsi="Times New Roman"/>
          <w:b/>
          <w:sz w:val="28"/>
          <w:szCs w:val="28"/>
        </w:rPr>
        <w:t>Декоративное рисование</w:t>
      </w:r>
      <w:r>
        <w:rPr>
          <w:rFonts w:ascii="Times New Roman" w:hAnsi="Times New Roman"/>
          <w:sz w:val="28"/>
          <w:szCs w:val="28"/>
        </w:rPr>
        <w:t xml:space="preserve"> </w:t>
      </w:r>
      <w:r>
        <w:rPr>
          <w:rFonts w:ascii="Times New Roman" w:hAnsi="Times New Roman"/>
          <w:spacing w:val="-4"/>
          <w:sz w:val="28"/>
          <w:szCs w:val="28"/>
        </w:rPr>
        <w:t xml:space="preserve">Латинское слово </w:t>
      </w:r>
      <w:r>
        <w:rPr>
          <w:rFonts w:ascii="Times New Roman" w:hAnsi="Times New Roman"/>
          <w:i/>
          <w:iCs/>
          <w:spacing w:val="-4"/>
          <w:sz w:val="28"/>
          <w:szCs w:val="28"/>
          <w:lang w:val="en-US"/>
        </w:rPr>
        <w:t>decor</w:t>
      </w:r>
      <w:r>
        <w:rPr>
          <w:rFonts w:ascii="Times New Roman" w:hAnsi="Times New Roman"/>
          <w:i/>
          <w:iCs/>
          <w:spacing w:val="-4"/>
          <w:sz w:val="28"/>
          <w:szCs w:val="28"/>
        </w:rPr>
        <w:t xml:space="preserve"> </w:t>
      </w:r>
      <w:r>
        <w:rPr>
          <w:rFonts w:ascii="Times New Roman" w:hAnsi="Times New Roman"/>
          <w:spacing w:val="-4"/>
          <w:sz w:val="28"/>
          <w:szCs w:val="28"/>
        </w:rPr>
        <w:t xml:space="preserve">означает </w:t>
      </w:r>
      <w:r>
        <w:rPr>
          <w:rFonts w:ascii="Times New Roman" w:hAnsi="Times New Roman"/>
          <w:i/>
          <w:iCs/>
          <w:spacing w:val="-4"/>
          <w:sz w:val="28"/>
          <w:szCs w:val="28"/>
        </w:rPr>
        <w:t xml:space="preserve">узор. </w:t>
      </w:r>
      <w:r>
        <w:rPr>
          <w:rFonts w:ascii="Times New Roman" w:hAnsi="Times New Roman"/>
          <w:spacing w:val="-4"/>
          <w:sz w:val="28"/>
          <w:szCs w:val="28"/>
        </w:rPr>
        <w:t>Отсюда декоративное искусство-</w:t>
      </w:r>
      <w:r>
        <w:rPr>
          <w:rFonts w:ascii="Times New Roman" w:hAnsi="Times New Roman"/>
          <w:spacing w:val="-5"/>
          <w:sz w:val="28"/>
          <w:szCs w:val="28"/>
        </w:rPr>
        <w:t xml:space="preserve">это искусство создания узоров, орнаментов, предназначенных для украшения </w:t>
      </w:r>
      <w:r>
        <w:rPr>
          <w:rFonts w:ascii="Times New Roman" w:hAnsi="Times New Roman"/>
          <w:spacing w:val="-4"/>
          <w:sz w:val="28"/>
          <w:szCs w:val="28"/>
        </w:rPr>
        <w:t xml:space="preserve">различных предметов быта, музыкальных инструментов, открыток, плакатов </w:t>
      </w:r>
      <w:r>
        <w:rPr>
          <w:rFonts w:ascii="Times New Roman" w:hAnsi="Times New Roman"/>
          <w:spacing w:val="-10"/>
          <w:sz w:val="28"/>
          <w:szCs w:val="28"/>
        </w:rPr>
        <w:t>и т.п.</w:t>
      </w:r>
    </w:p>
    <w:p>
      <w:pPr>
        <w:shd w:val="clear" w:color="auto" w:fill="FFFFFF"/>
        <w:spacing w:after="0" w:line="240" w:lineRule="auto"/>
        <w:ind w:right="24"/>
        <w:jc w:val="both"/>
        <w:rPr>
          <w:rFonts w:ascii="Times New Roman" w:hAnsi="Times New Roman"/>
          <w:sz w:val="28"/>
          <w:szCs w:val="28"/>
        </w:rPr>
      </w:pPr>
      <w:r>
        <w:rPr>
          <w:rFonts w:ascii="Times New Roman" w:hAnsi="Times New Roman"/>
          <w:sz w:val="28"/>
          <w:szCs w:val="28"/>
        </w:rPr>
        <w:t xml:space="preserve">Значение декоративного искусства для развития детей с умеренной и </w:t>
      </w:r>
      <w:r>
        <w:rPr>
          <w:rFonts w:ascii="Times New Roman" w:hAnsi="Times New Roman"/>
          <w:spacing w:val="-5"/>
          <w:sz w:val="28"/>
          <w:szCs w:val="28"/>
        </w:rPr>
        <w:t xml:space="preserve">тяжелой степени умственной отсталости исключительно велико. Тесно </w:t>
      </w:r>
      <w:r>
        <w:rPr>
          <w:rFonts w:ascii="Times New Roman" w:hAnsi="Times New Roman"/>
          <w:spacing w:val="-2"/>
          <w:sz w:val="28"/>
          <w:szCs w:val="28"/>
        </w:rPr>
        <w:t xml:space="preserve">соприкасаясь с народным декоративно-прикладным искусством, этот вид </w:t>
      </w:r>
      <w:r>
        <w:rPr>
          <w:rFonts w:ascii="Times New Roman" w:hAnsi="Times New Roman"/>
          <w:spacing w:val="-9"/>
          <w:sz w:val="28"/>
          <w:szCs w:val="28"/>
        </w:rPr>
        <w:t xml:space="preserve">деятельности способствует эстетическому воспитанию школьников. Он </w:t>
      </w:r>
      <w:r>
        <w:rPr>
          <w:rFonts w:ascii="Times New Roman" w:hAnsi="Times New Roman"/>
          <w:spacing w:val="-8"/>
          <w:sz w:val="28"/>
          <w:szCs w:val="28"/>
        </w:rPr>
        <w:t xml:space="preserve">наиболее понятен и доступен учащимся вспомогательной школы. Поэтому с </w:t>
      </w:r>
      <w:r>
        <w:rPr>
          <w:rFonts w:ascii="Times New Roman" w:hAnsi="Times New Roman"/>
          <w:sz w:val="28"/>
          <w:szCs w:val="28"/>
        </w:rPr>
        <w:t xml:space="preserve">этого вида работы и рекомендуется начинать систематическое обучение </w:t>
      </w:r>
      <w:r>
        <w:rPr>
          <w:rFonts w:ascii="Times New Roman" w:hAnsi="Times New Roman"/>
          <w:spacing w:val="-13"/>
          <w:sz w:val="28"/>
          <w:szCs w:val="28"/>
        </w:rPr>
        <w:t>рисованию.</w:t>
      </w:r>
    </w:p>
    <w:p>
      <w:pPr>
        <w:shd w:val="clear" w:color="auto" w:fill="FFFFFF"/>
        <w:spacing w:after="0" w:line="240" w:lineRule="auto"/>
        <w:ind w:left="10" w:right="29" w:firstLine="706"/>
        <w:jc w:val="both"/>
        <w:rPr>
          <w:rFonts w:ascii="Times New Roman" w:hAnsi="Times New Roman"/>
          <w:sz w:val="28"/>
          <w:szCs w:val="28"/>
        </w:rPr>
      </w:pPr>
      <w:r>
        <w:rPr>
          <w:rFonts w:ascii="Times New Roman" w:hAnsi="Times New Roman"/>
          <w:spacing w:val="-3"/>
          <w:sz w:val="28"/>
          <w:szCs w:val="28"/>
        </w:rPr>
        <w:t xml:space="preserve">Большое преимущество декоративного искусства состоит в том, что </w:t>
      </w:r>
      <w:r>
        <w:rPr>
          <w:rFonts w:ascii="Times New Roman" w:hAnsi="Times New Roman"/>
          <w:spacing w:val="-10"/>
          <w:sz w:val="28"/>
          <w:szCs w:val="28"/>
        </w:rPr>
        <w:t xml:space="preserve">оно предполагает так называемую </w:t>
      </w:r>
      <w:r>
        <w:rPr>
          <w:rFonts w:ascii="Times New Roman" w:hAnsi="Times New Roman"/>
          <w:i/>
          <w:iCs/>
          <w:spacing w:val="-10"/>
          <w:sz w:val="28"/>
          <w:szCs w:val="28"/>
        </w:rPr>
        <w:t xml:space="preserve">стилизацию изображаемого, </w:t>
      </w:r>
      <w:r>
        <w:rPr>
          <w:rFonts w:ascii="Times New Roman" w:hAnsi="Times New Roman"/>
          <w:spacing w:val="-10"/>
          <w:sz w:val="28"/>
          <w:szCs w:val="28"/>
        </w:rPr>
        <w:t>т.е.:</w:t>
      </w:r>
    </w:p>
    <w:p>
      <w:pPr>
        <w:shd w:val="clear" w:color="auto" w:fill="FFFFFF"/>
        <w:spacing w:after="0" w:line="240" w:lineRule="auto"/>
        <w:ind w:left="14" w:right="29" w:firstLine="706"/>
        <w:jc w:val="both"/>
        <w:rPr>
          <w:rFonts w:ascii="Times New Roman" w:hAnsi="Times New Roman"/>
          <w:sz w:val="28"/>
          <w:szCs w:val="28"/>
        </w:rPr>
      </w:pPr>
      <w:r>
        <w:rPr>
          <w:rFonts w:ascii="Times New Roman" w:hAnsi="Times New Roman"/>
          <w:i/>
          <w:iCs/>
          <w:spacing w:val="-1"/>
          <w:sz w:val="28"/>
          <w:szCs w:val="28"/>
        </w:rPr>
        <w:t xml:space="preserve">-обобщение формы </w:t>
      </w:r>
      <w:r>
        <w:rPr>
          <w:rFonts w:ascii="Times New Roman" w:hAnsi="Times New Roman"/>
          <w:spacing w:val="-1"/>
          <w:sz w:val="28"/>
          <w:szCs w:val="28"/>
        </w:rPr>
        <w:t xml:space="preserve">путем упрощения её рисунка, когда достаточно </w:t>
      </w:r>
      <w:r>
        <w:rPr>
          <w:rFonts w:ascii="Times New Roman" w:hAnsi="Times New Roman"/>
          <w:spacing w:val="-6"/>
          <w:sz w:val="28"/>
          <w:szCs w:val="28"/>
        </w:rPr>
        <w:t xml:space="preserve">отобразить только главные, наиболее характерные признаки данного </w:t>
      </w:r>
      <w:r>
        <w:rPr>
          <w:rFonts w:ascii="Times New Roman" w:hAnsi="Times New Roman"/>
          <w:spacing w:val="-13"/>
          <w:sz w:val="28"/>
          <w:szCs w:val="28"/>
        </w:rPr>
        <w:t>предмета;</w:t>
      </w:r>
    </w:p>
    <w:p>
      <w:pPr>
        <w:shd w:val="clear" w:color="auto" w:fill="FFFFFF"/>
        <w:spacing w:after="0" w:line="240" w:lineRule="auto"/>
        <w:ind w:left="14" w:right="19" w:firstLine="715"/>
        <w:jc w:val="both"/>
        <w:rPr>
          <w:rFonts w:ascii="Times New Roman" w:hAnsi="Times New Roman"/>
          <w:sz w:val="28"/>
          <w:szCs w:val="28"/>
        </w:rPr>
      </w:pPr>
      <w:r>
        <w:rPr>
          <w:rFonts w:ascii="Times New Roman" w:hAnsi="Times New Roman"/>
          <w:i/>
          <w:iCs/>
          <w:spacing w:val="-5"/>
          <w:sz w:val="28"/>
          <w:szCs w:val="28"/>
        </w:rPr>
        <w:t xml:space="preserve">-плоскостное изображение объемных предметов, </w:t>
      </w:r>
      <w:r>
        <w:rPr>
          <w:rFonts w:ascii="Times New Roman" w:hAnsi="Times New Roman"/>
          <w:spacing w:val="-5"/>
          <w:sz w:val="28"/>
          <w:szCs w:val="28"/>
        </w:rPr>
        <w:t xml:space="preserve">которое не требует </w:t>
      </w:r>
      <w:r>
        <w:rPr>
          <w:rFonts w:ascii="Times New Roman" w:hAnsi="Times New Roman"/>
          <w:spacing w:val="-11"/>
          <w:sz w:val="28"/>
          <w:szCs w:val="28"/>
        </w:rPr>
        <w:t>передачи светотени;</w:t>
      </w:r>
    </w:p>
    <w:p>
      <w:pPr>
        <w:shd w:val="clear" w:color="auto" w:fill="FFFFFF"/>
        <w:spacing w:after="0" w:line="240" w:lineRule="auto"/>
        <w:ind w:left="10" w:right="29" w:firstLine="710"/>
        <w:jc w:val="both"/>
        <w:rPr>
          <w:rFonts w:ascii="Times New Roman" w:hAnsi="Times New Roman"/>
          <w:sz w:val="28"/>
          <w:szCs w:val="28"/>
        </w:rPr>
      </w:pPr>
      <w:r>
        <w:rPr>
          <w:rFonts w:ascii="Times New Roman" w:hAnsi="Times New Roman"/>
          <w:i/>
          <w:iCs/>
          <w:spacing w:val="-6"/>
          <w:sz w:val="28"/>
          <w:szCs w:val="28"/>
        </w:rPr>
        <w:t xml:space="preserve">-условную передачу цвета, </w:t>
      </w:r>
      <w:r>
        <w:rPr>
          <w:rFonts w:ascii="Times New Roman" w:hAnsi="Times New Roman"/>
          <w:spacing w:val="-6"/>
          <w:sz w:val="28"/>
          <w:szCs w:val="28"/>
        </w:rPr>
        <w:t xml:space="preserve">когда окраска рисунка может не </w:t>
      </w:r>
      <w:r>
        <w:rPr>
          <w:rFonts w:ascii="Times New Roman" w:hAnsi="Times New Roman"/>
          <w:spacing w:val="-8"/>
          <w:sz w:val="28"/>
          <w:szCs w:val="28"/>
        </w:rPr>
        <w:t xml:space="preserve">соответствовать окраске реально существующего предмета и поэтому </w:t>
      </w:r>
      <w:r>
        <w:rPr>
          <w:rFonts w:ascii="Times New Roman" w:hAnsi="Times New Roman"/>
          <w:spacing w:val="-11"/>
          <w:sz w:val="28"/>
          <w:szCs w:val="28"/>
        </w:rPr>
        <w:t>учащимся предоставлено право самим подбирать цвет.</w:t>
      </w:r>
    </w:p>
    <w:p>
      <w:pPr>
        <w:shd w:val="clear" w:color="auto" w:fill="FFFFFF"/>
        <w:spacing w:after="0" w:line="240" w:lineRule="auto"/>
        <w:ind w:left="19" w:right="24" w:firstLine="691"/>
        <w:jc w:val="both"/>
        <w:rPr>
          <w:rFonts w:ascii="Times New Roman" w:hAnsi="Times New Roman"/>
          <w:sz w:val="28"/>
          <w:szCs w:val="28"/>
        </w:rPr>
      </w:pPr>
      <w:r>
        <w:rPr>
          <w:rFonts w:ascii="Times New Roman" w:hAnsi="Times New Roman"/>
          <w:spacing w:val="-1"/>
          <w:sz w:val="28"/>
          <w:szCs w:val="28"/>
        </w:rPr>
        <w:t xml:space="preserve">Декоративному искусству учащиеся умеренной и тяжелой степени </w:t>
      </w:r>
      <w:r>
        <w:rPr>
          <w:rFonts w:ascii="Times New Roman" w:hAnsi="Times New Roman"/>
          <w:spacing w:val="-4"/>
          <w:sz w:val="28"/>
          <w:szCs w:val="28"/>
        </w:rPr>
        <w:t xml:space="preserve">умственной отсталости отдают особое предпочтение, поскольку здесь они </w:t>
      </w:r>
      <w:r>
        <w:rPr>
          <w:rFonts w:ascii="Times New Roman" w:hAnsi="Times New Roman"/>
          <w:spacing w:val="-7"/>
          <w:sz w:val="28"/>
          <w:szCs w:val="28"/>
        </w:rPr>
        <w:t xml:space="preserve">могут проявить элементы творчества в большей степени, чем при </w:t>
      </w:r>
      <w:r>
        <w:rPr>
          <w:rFonts w:ascii="Times New Roman" w:hAnsi="Times New Roman"/>
          <w:spacing w:val="-11"/>
          <w:sz w:val="28"/>
          <w:szCs w:val="28"/>
        </w:rPr>
        <w:t>выполнении других, более сложных видов рисования.</w:t>
      </w:r>
    </w:p>
    <w:p>
      <w:pPr>
        <w:shd w:val="clear" w:color="auto" w:fill="FFFFFF"/>
        <w:spacing w:after="0" w:line="240" w:lineRule="auto"/>
        <w:ind w:left="24" w:right="24" w:firstLine="710"/>
        <w:jc w:val="both"/>
        <w:rPr>
          <w:rFonts w:ascii="Times New Roman" w:hAnsi="Times New Roman"/>
          <w:sz w:val="28"/>
          <w:szCs w:val="28"/>
        </w:rPr>
      </w:pPr>
      <w:r>
        <w:rPr>
          <w:rFonts w:ascii="Times New Roman" w:hAnsi="Times New Roman"/>
          <w:spacing w:val="-10"/>
          <w:sz w:val="28"/>
          <w:szCs w:val="28"/>
        </w:rPr>
        <w:t xml:space="preserve">С помощью декоративного искусства можно активно воздействовать на </w:t>
      </w:r>
      <w:r>
        <w:rPr>
          <w:rFonts w:ascii="Times New Roman" w:hAnsi="Times New Roman"/>
          <w:spacing w:val="-8"/>
          <w:sz w:val="28"/>
          <w:szCs w:val="28"/>
        </w:rPr>
        <w:t xml:space="preserve">сенсомоторное развитие учащихся вспомогательной школы. В процессе </w:t>
      </w:r>
      <w:r>
        <w:rPr>
          <w:rFonts w:ascii="Times New Roman" w:hAnsi="Times New Roman"/>
          <w:spacing w:val="-4"/>
          <w:sz w:val="28"/>
          <w:szCs w:val="28"/>
        </w:rPr>
        <w:t xml:space="preserve">декоративного рисования проводится большая работа по уточнению и </w:t>
      </w:r>
      <w:r>
        <w:rPr>
          <w:rFonts w:ascii="Times New Roman" w:hAnsi="Times New Roman"/>
          <w:spacing w:val="-8"/>
          <w:sz w:val="28"/>
          <w:szCs w:val="28"/>
        </w:rPr>
        <w:t xml:space="preserve">обогащению представлений детей </w:t>
      </w:r>
      <w:r>
        <w:rPr>
          <w:rFonts w:ascii="Times New Roman" w:hAnsi="Times New Roman"/>
          <w:i/>
          <w:iCs/>
          <w:spacing w:val="-8"/>
          <w:sz w:val="28"/>
          <w:szCs w:val="28"/>
        </w:rPr>
        <w:t xml:space="preserve">о геометрических формах, </w:t>
      </w:r>
      <w:r>
        <w:rPr>
          <w:rFonts w:ascii="Times New Roman" w:hAnsi="Times New Roman"/>
          <w:spacing w:val="-8"/>
          <w:sz w:val="28"/>
          <w:szCs w:val="28"/>
        </w:rPr>
        <w:t xml:space="preserve">с учетом </w:t>
      </w:r>
      <w:r>
        <w:rPr>
          <w:rFonts w:ascii="Times New Roman" w:hAnsi="Times New Roman"/>
          <w:spacing w:val="-11"/>
          <w:sz w:val="28"/>
          <w:szCs w:val="28"/>
        </w:rPr>
        <w:t xml:space="preserve">дидактических принципов </w:t>
      </w:r>
      <w:r>
        <w:rPr>
          <w:rFonts w:ascii="Times New Roman" w:hAnsi="Times New Roman"/>
          <w:i/>
          <w:iCs/>
          <w:spacing w:val="-11"/>
          <w:sz w:val="28"/>
          <w:szCs w:val="28"/>
        </w:rPr>
        <w:t>«от простого к сложному».</w:t>
      </w:r>
    </w:p>
    <w:p>
      <w:pPr>
        <w:shd w:val="clear" w:color="auto" w:fill="FFFFFF"/>
        <w:spacing w:after="0" w:line="240" w:lineRule="auto"/>
        <w:ind w:left="34" w:right="19" w:firstLine="710"/>
        <w:jc w:val="both"/>
        <w:rPr>
          <w:rFonts w:ascii="Times New Roman" w:hAnsi="Times New Roman"/>
          <w:sz w:val="28"/>
          <w:szCs w:val="28"/>
        </w:rPr>
      </w:pPr>
      <w:r>
        <w:rPr>
          <w:rFonts w:ascii="Times New Roman" w:hAnsi="Times New Roman"/>
          <w:spacing w:val="-9"/>
          <w:sz w:val="28"/>
          <w:szCs w:val="28"/>
        </w:rPr>
        <w:t xml:space="preserve">При этом следует придерживать следующих психолого-дидактических </w:t>
      </w:r>
      <w:r>
        <w:rPr>
          <w:rFonts w:ascii="Times New Roman" w:hAnsi="Times New Roman"/>
          <w:spacing w:val="-13"/>
          <w:sz w:val="28"/>
          <w:szCs w:val="28"/>
        </w:rPr>
        <w:t>требований:</w:t>
      </w:r>
    </w:p>
    <w:p>
      <w:pPr>
        <w:shd w:val="clear" w:color="auto" w:fill="FFFFFF"/>
        <w:spacing w:after="0" w:line="240" w:lineRule="auto"/>
        <w:ind w:left="48" w:right="14" w:firstLine="701"/>
        <w:jc w:val="both"/>
        <w:rPr>
          <w:rFonts w:ascii="Times New Roman" w:hAnsi="Times New Roman"/>
          <w:sz w:val="28"/>
          <w:szCs w:val="28"/>
        </w:rPr>
      </w:pPr>
      <w:r>
        <w:rPr>
          <w:rFonts w:ascii="Times New Roman" w:hAnsi="Times New Roman"/>
          <w:spacing w:val="-9"/>
          <w:sz w:val="28"/>
          <w:szCs w:val="28"/>
        </w:rPr>
        <w:t xml:space="preserve">-активизировать сенсомоторные и мыслительные процессы путем </w:t>
      </w:r>
      <w:r>
        <w:rPr>
          <w:rFonts w:ascii="Times New Roman" w:hAnsi="Times New Roman"/>
          <w:spacing w:val="-7"/>
          <w:sz w:val="28"/>
          <w:szCs w:val="28"/>
        </w:rPr>
        <w:t xml:space="preserve">организации всестороннего рассматривания и осмысливания деталей узора, </w:t>
      </w:r>
      <w:r>
        <w:rPr>
          <w:rFonts w:ascii="Times New Roman" w:hAnsi="Times New Roman"/>
          <w:spacing w:val="-11"/>
          <w:sz w:val="28"/>
          <w:szCs w:val="28"/>
        </w:rPr>
        <w:t>выделения их признаков, сравнивания и классификации по цвету;</w:t>
      </w:r>
    </w:p>
    <w:p>
      <w:pPr>
        <w:shd w:val="clear" w:color="auto" w:fill="FFFFFF"/>
        <w:spacing w:after="0" w:line="240" w:lineRule="auto"/>
        <w:ind w:left="34" w:right="10" w:firstLine="720"/>
        <w:jc w:val="both"/>
        <w:rPr>
          <w:rFonts w:ascii="Times New Roman" w:hAnsi="Times New Roman"/>
          <w:sz w:val="28"/>
          <w:szCs w:val="28"/>
        </w:rPr>
      </w:pPr>
      <w:r>
        <w:rPr>
          <w:rFonts w:ascii="Times New Roman" w:hAnsi="Times New Roman"/>
          <w:spacing w:val="-4"/>
          <w:sz w:val="28"/>
          <w:szCs w:val="28"/>
        </w:rPr>
        <w:t xml:space="preserve">-выдерживать определенный порядок при раскрашивании элементов </w:t>
      </w:r>
      <w:r>
        <w:rPr>
          <w:rFonts w:ascii="Times New Roman" w:hAnsi="Times New Roman"/>
          <w:spacing w:val="-10"/>
          <w:sz w:val="28"/>
          <w:szCs w:val="28"/>
        </w:rPr>
        <w:t>узора, для чего необходимо:</w:t>
      </w:r>
    </w:p>
    <w:p>
      <w:pPr>
        <w:numPr>
          <w:ilvl w:val="0"/>
          <w:numId w:val="19"/>
        </w:numPr>
        <w:shd w:val="clear" w:color="auto" w:fill="FFFFFF"/>
        <w:spacing w:after="0" w:line="240" w:lineRule="auto"/>
        <w:rPr>
          <w:rFonts w:ascii="Times New Roman" w:hAnsi="Times New Roman"/>
          <w:sz w:val="28"/>
          <w:szCs w:val="28"/>
        </w:rPr>
      </w:pPr>
      <w:r>
        <w:rPr>
          <w:rFonts w:ascii="Times New Roman" w:hAnsi="Times New Roman"/>
          <w:spacing w:val="-9"/>
          <w:sz w:val="28"/>
          <w:szCs w:val="28"/>
        </w:rPr>
        <w:t>различать цвета,</w:t>
      </w:r>
    </w:p>
    <w:p>
      <w:pPr>
        <w:numPr>
          <w:ilvl w:val="0"/>
          <w:numId w:val="19"/>
        </w:numPr>
        <w:shd w:val="clear" w:color="auto" w:fill="FFFFFF"/>
        <w:spacing w:after="0" w:line="240" w:lineRule="auto"/>
        <w:rPr>
          <w:rFonts w:ascii="Times New Roman" w:hAnsi="Times New Roman"/>
          <w:sz w:val="28"/>
          <w:szCs w:val="28"/>
        </w:rPr>
      </w:pPr>
      <w:r>
        <w:rPr>
          <w:rFonts w:ascii="Times New Roman" w:hAnsi="Times New Roman"/>
          <w:spacing w:val="-9"/>
          <w:sz w:val="28"/>
          <w:szCs w:val="28"/>
        </w:rPr>
        <w:t>выделить цвет составной части узора,</w:t>
      </w:r>
    </w:p>
    <w:p>
      <w:pPr>
        <w:numPr>
          <w:ilvl w:val="0"/>
          <w:numId w:val="19"/>
        </w:numPr>
        <w:shd w:val="clear" w:color="auto" w:fill="FFFFFF"/>
        <w:spacing w:after="0" w:line="240" w:lineRule="auto"/>
        <w:rPr>
          <w:rFonts w:ascii="Times New Roman" w:hAnsi="Times New Roman"/>
          <w:sz w:val="28"/>
          <w:szCs w:val="28"/>
        </w:rPr>
      </w:pPr>
      <w:r>
        <w:rPr>
          <w:rFonts w:ascii="Times New Roman" w:hAnsi="Times New Roman"/>
          <w:spacing w:val="-9"/>
          <w:sz w:val="28"/>
          <w:szCs w:val="28"/>
        </w:rPr>
        <w:t>обозначить его словесно,</w:t>
      </w:r>
    </w:p>
    <w:p>
      <w:pPr>
        <w:numPr>
          <w:ilvl w:val="0"/>
          <w:numId w:val="19"/>
        </w:numPr>
        <w:shd w:val="clear" w:color="auto" w:fill="FFFFFF"/>
        <w:spacing w:after="0" w:line="240" w:lineRule="auto"/>
        <w:rPr>
          <w:rFonts w:ascii="Times New Roman" w:hAnsi="Times New Roman"/>
          <w:sz w:val="28"/>
          <w:szCs w:val="28"/>
        </w:rPr>
      </w:pPr>
      <w:r>
        <w:rPr>
          <w:rFonts w:ascii="Times New Roman" w:hAnsi="Times New Roman"/>
          <w:spacing w:val="-9"/>
          <w:sz w:val="28"/>
          <w:szCs w:val="28"/>
        </w:rPr>
        <w:t>закрепить его название,</w:t>
      </w:r>
    </w:p>
    <w:p>
      <w:pPr>
        <w:numPr>
          <w:ilvl w:val="0"/>
          <w:numId w:val="19"/>
        </w:numPr>
        <w:shd w:val="clear" w:color="auto" w:fill="FFFFFF"/>
        <w:spacing w:after="0" w:line="240" w:lineRule="auto"/>
        <w:rPr>
          <w:rFonts w:ascii="Times New Roman" w:hAnsi="Times New Roman"/>
          <w:sz w:val="28"/>
          <w:szCs w:val="28"/>
        </w:rPr>
      </w:pPr>
      <w:r>
        <w:rPr>
          <w:rFonts w:ascii="Times New Roman" w:hAnsi="Times New Roman"/>
          <w:spacing w:val="-9"/>
          <w:sz w:val="28"/>
          <w:szCs w:val="28"/>
        </w:rPr>
        <w:t>соотнести с цветом других частей,</w:t>
      </w:r>
    </w:p>
    <w:p>
      <w:pPr>
        <w:numPr>
          <w:ilvl w:val="0"/>
          <w:numId w:val="19"/>
        </w:numPr>
        <w:shd w:val="clear" w:color="auto" w:fill="FFFFFF"/>
        <w:spacing w:after="0" w:line="240" w:lineRule="auto"/>
        <w:rPr>
          <w:rFonts w:ascii="Times New Roman" w:hAnsi="Times New Roman"/>
          <w:sz w:val="28"/>
          <w:szCs w:val="28"/>
        </w:rPr>
      </w:pPr>
      <w:r>
        <w:rPr>
          <w:rFonts w:ascii="Times New Roman" w:hAnsi="Times New Roman"/>
          <w:spacing w:val="-11"/>
          <w:sz w:val="28"/>
          <w:szCs w:val="28"/>
        </w:rPr>
        <w:t>выбрать цветной карандаш по названию,</w:t>
      </w:r>
    </w:p>
    <w:p>
      <w:pPr>
        <w:numPr>
          <w:ilvl w:val="0"/>
          <w:numId w:val="19"/>
        </w:numPr>
        <w:shd w:val="clear" w:color="auto" w:fill="FFFFFF"/>
        <w:spacing w:after="0" w:line="240" w:lineRule="auto"/>
        <w:rPr>
          <w:rFonts w:ascii="Times New Roman" w:hAnsi="Times New Roman"/>
          <w:sz w:val="28"/>
          <w:szCs w:val="28"/>
        </w:rPr>
      </w:pPr>
      <w:r>
        <w:rPr>
          <w:rFonts w:ascii="Times New Roman" w:hAnsi="Times New Roman"/>
          <w:spacing w:val="-9"/>
          <w:sz w:val="28"/>
          <w:szCs w:val="28"/>
        </w:rPr>
        <w:t>назвать заданный цвет,</w:t>
      </w:r>
    </w:p>
    <w:p>
      <w:pPr>
        <w:numPr>
          <w:ilvl w:val="0"/>
          <w:numId w:val="19"/>
        </w:numPr>
        <w:shd w:val="clear" w:color="auto" w:fill="FFFFFF"/>
        <w:spacing w:after="0" w:line="240" w:lineRule="auto"/>
        <w:jc w:val="both"/>
        <w:rPr>
          <w:rFonts w:ascii="Times New Roman" w:hAnsi="Times New Roman"/>
          <w:sz w:val="28"/>
          <w:szCs w:val="28"/>
        </w:rPr>
      </w:pPr>
      <w:r>
        <w:rPr>
          <w:rFonts w:ascii="Times New Roman" w:hAnsi="Times New Roman"/>
          <w:spacing w:val="-7"/>
          <w:sz w:val="28"/>
          <w:szCs w:val="28"/>
        </w:rPr>
        <w:t xml:space="preserve">фиксировать внимание учащихся на красивых сочетаниях цветов и цветовых оттенков, усиливая мотивацию </w:t>
      </w:r>
      <w:r>
        <w:rPr>
          <w:rFonts w:ascii="Times New Roman" w:hAnsi="Times New Roman"/>
          <w:spacing w:val="-12"/>
          <w:sz w:val="28"/>
          <w:szCs w:val="28"/>
        </w:rPr>
        <w:t>деятельности,</w:t>
      </w:r>
    </w:p>
    <w:p>
      <w:pPr>
        <w:numPr>
          <w:ilvl w:val="0"/>
          <w:numId w:val="19"/>
        </w:numPr>
        <w:shd w:val="clear" w:color="auto" w:fill="FFFFFF"/>
        <w:spacing w:after="0" w:line="240" w:lineRule="auto"/>
        <w:ind w:right="43"/>
        <w:jc w:val="both"/>
        <w:rPr>
          <w:rFonts w:ascii="Times New Roman" w:hAnsi="Times New Roman"/>
          <w:spacing w:val="-9"/>
          <w:sz w:val="28"/>
          <w:szCs w:val="28"/>
        </w:rPr>
      </w:pPr>
      <w:r>
        <w:rPr>
          <w:rFonts w:ascii="Times New Roman" w:hAnsi="Times New Roman"/>
          <w:spacing w:val="-9"/>
          <w:sz w:val="28"/>
          <w:szCs w:val="28"/>
        </w:rPr>
        <w:t xml:space="preserve">раскрасить узор (орнамент) согласно образцу; </w:t>
      </w:r>
    </w:p>
    <w:p>
      <w:pPr>
        <w:shd w:val="clear" w:color="auto" w:fill="FFFFFF"/>
        <w:spacing w:after="0" w:line="240" w:lineRule="auto"/>
        <w:ind w:right="43"/>
        <w:jc w:val="both"/>
        <w:rPr>
          <w:rFonts w:ascii="Times New Roman" w:hAnsi="Times New Roman"/>
          <w:sz w:val="28"/>
          <w:szCs w:val="28"/>
        </w:rPr>
      </w:pPr>
      <w:r>
        <w:rPr>
          <w:rFonts w:ascii="Times New Roman" w:hAnsi="Times New Roman"/>
          <w:spacing w:val="-7"/>
          <w:sz w:val="28"/>
          <w:szCs w:val="28"/>
        </w:rPr>
        <w:t xml:space="preserve">-в начальный период обучения следует рисовать узоры с небольшим </w:t>
      </w:r>
      <w:r>
        <w:rPr>
          <w:rFonts w:ascii="Times New Roman" w:hAnsi="Times New Roman"/>
          <w:spacing w:val="-4"/>
          <w:sz w:val="28"/>
          <w:szCs w:val="28"/>
        </w:rPr>
        <w:t xml:space="preserve">количеством деталей, ограничиваясь при этом лишь двумя насыщенными </w:t>
      </w:r>
      <w:r>
        <w:rPr>
          <w:rFonts w:ascii="Times New Roman" w:hAnsi="Times New Roman"/>
          <w:spacing w:val="-8"/>
          <w:sz w:val="28"/>
          <w:szCs w:val="28"/>
        </w:rPr>
        <w:t xml:space="preserve">цветами,     а    затем     постепенно     вносить     усложнения;     симметрично </w:t>
      </w:r>
      <w:r>
        <w:rPr>
          <w:rFonts w:ascii="Times New Roman" w:hAnsi="Times New Roman"/>
          <w:spacing w:val="-10"/>
          <w:sz w:val="28"/>
          <w:szCs w:val="28"/>
        </w:rPr>
        <w:t>расположенные элементы целесообразно давать одинакового цвета;</w:t>
      </w:r>
    </w:p>
    <w:p>
      <w:pPr>
        <w:shd w:val="clear" w:color="auto" w:fill="FFFFFF"/>
        <w:spacing w:after="0" w:line="240" w:lineRule="auto"/>
        <w:ind w:left="5" w:right="48" w:firstLine="715"/>
        <w:jc w:val="both"/>
        <w:rPr>
          <w:rFonts w:ascii="Times New Roman" w:hAnsi="Times New Roman"/>
          <w:sz w:val="28"/>
          <w:szCs w:val="28"/>
        </w:rPr>
      </w:pPr>
      <w:r>
        <w:rPr>
          <w:rFonts w:ascii="Times New Roman" w:hAnsi="Times New Roman"/>
          <w:spacing w:val="-6"/>
          <w:sz w:val="28"/>
          <w:szCs w:val="28"/>
        </w:rPr>
        <w:t xml:space="preserve">-давать возможность детям выбирать для раскраски из ограниченного </w:t>
      </w:r>
      <w:r>
        <w:rPr>
          <w:rFonts w:ascii="Times New Roman" w:hAnsi="Times New Roman"/>
          <w:spacing w:val="-11"/>
          <w:sz w:val="28"/>
          <w:szCs w:val="28"/>
        </w:rPr>
        <w:t>числа цветов;</w:t>
      </w:r>
    </w:p>
    <w:p>
      <w:pPr>
        <w:shd w:val="clear" w:color="auto" w:fill="FFFFFF"/>
        <w:spacing w:after="0" w:line="240" w:lineRule="auto"/>
        <w:ind w:left="14" w:right="43" w:firstLine="710"/>
        <w:jc w:val="both"/>
        <w:rPr>
          <w:rFonts w:ascii="Times New Roman" w:hAnsi="Times New Roman"/>
          <w:sz w:val="28"/>
          <w:szCs w:val="28"/>
        </w:rPr>
      </w:pPr>
      <w:r>
        <w:rPr>
          <w:rFonts w:ascii="Times New Roman" w:hAnsi="Times New Roman"/>
          <w:spacing w:val="-9"/>
          <w:sz w:val="28"/>
          <w:szCs w:val="28"/>
        </w:rPr>
        <w:t xml:space="preserve">-в старших классах можно использовать орнаменты не только с </w:t>
      </w:r>
      <w:r>
        <w:rPr>
          <w:rFonts w:ascii="Times New Roman" w:hAnsi="Times New Roman"/>
          <w:spacing w:val="-1"/>
          <w:sz w:val="28"/>
          <w:szCs w:val="28"/>
        </w:rPr>
        <w:t xml:space="preserve">контрастными сочетаниями цветов, но и с мягкими переходами оттенков </w:t>
      </w:r>
      <w:r>
        <w:rPr>
          <w:rFonts w:ascii="Times New Roman" w:hAnsi="Times New Roman"/>
          <w:spacing w:val="-10"/>
          <w:sz w:val="28"/>
          <w:szCs w:val="28"/>
        </w:rPr>
        <w:t>одного и того же цвета;</w:t>
      </w:r>
    </w:p>
    <w:p>
      <w:pPr>
        <w:shd w:val="clear" w:color="auto" w:fill="FFFFFF"/>
        <w:spacing w:after="0" w:line="240" w:lineRule="auto"/>
        <w:ind w:left="10" w:right="48" w:firstLine="715"/>
        <w:jc w:val="both"/>
        <w:rPr>
          <w:rFonts w:ascii="Times New Roman" w:hAnsi="Times New Roman"/>
          <w:sz w:val="28"/>
          <w:szCs w:val="28"/>
        </w:rPr>
      </w:pPr>
      <w:r>
        <w:rPr>
          <w:rFonts w:ascii="Times New Roman" w:hAnsi="Times New Roman"/>
          <w:spacing w:val="-9"/>
          <w:sz w:val="28"/>
          <w:szCs w:val="28"/>
        </w:rPr>
        <w:t xml:space="preserve">-с учениками, имеющими отклонения в цветоразличении, нужно </w:t>
      </w:r>
      <w:r>
        <w:rPr>
          <w:rFonts w:ascii="Times New Roman" w:hAnsi="Times New Roman"/>
          <w:spacing w:val="-11"/>
          <w:sz w:val="28"/>
          <w:szCs w:val="28"/>
        </w:rPr>
        <w:t>многократно проводить индивидуальную работу.</w:t>
      </w:r>
    </w:p>
    <w:p>
      <w:pPr>
        <w:shd w:val="clear" w:color="auto" w:fill="FFFFFF"/>
        <w:spacing w:after="0" w:line="240" w:lineRule="auto"/>
        <w:ind w:left="730"/>
        <w:rPr>
          <w:rFonts w:ascii="Times New Roman" w:hAnsi="Times New Roman"/>
          <w:sz w:val="28"/>
          <w:szCs w:val="28"/>
        </w:rPr>
      </w:pPr>
      <w:r>
        <w:rPr>
          <w:rFonts w:ascii="Times New Roman" w:hAnsi="Times New Roman"/>
          <w:spacing w:val="-11"/>
          <w:sz w:val="28"/>
          <w:szCs w:val="28"/>
        </w:rPr>
        <w:t>Существует несколько видов декоративного оформления:</w:t>
      </w:r>
    </w:p>
    <w:p>
      <w:pPr>
        <w:shd w:val="clear" w:color="auto" w:fill="FFFFFF"/>
        <w:spacing w:after="0" w:line="240" w:lineRule="auto"/>
        <w:ind w:left="14" w:right="48" w:firstLine="715"/>
        <w:jc w:val="both"/>
        <w:rPr>
          <w:rFonts w:ascii="Times New Roman" w:hAnsi="Times New Roman"/>
          <w:sz w:val="28"/>
          <w:szCs w:val="28"/>
        </w:rPr>
      </w:pPr>
      <w:r>
        <w:rPr>
          <w:rFonts w:ascii="Times New Roman" w:hAnsi="Times New Roman"/>
          <w:spacing w:val="-4"/>
          <w:sz w:val="28"/>
          <w:szCs w:val="28"/>
        </w:rPr>
        <w:t xml:space="preserve">-крупный узор занимает всю середину квадрата, а углы заполняются </w:t>
      </w:r>
      <w:r>
        <w:rPr>
          <w:rFonts w:ascii="Times New Roman" w:hAnsi="Times New Roman"/>
          <w:spacing w:val="-11"/>
          <w:sz w:val="28"/>
          <w:szCs w:val="28"/>
        </w:rPr>
        <w:t>второстепенными элементами;</w:t>
      </w:r>
    </w:p>
    <w:p>
      <w:pPr>
        <w:shd w:val="clear" w:color="auto" w:fill="FFFFFF"/>
        <w:spacing w:after="0" w:line="240" w:lineRule="auto"/>
        <w:ind w:left="24" w:right="48" w:firstLine="710"/>
        <w:jc w:val="both"/>
        <w:rPr>
          <w:rFonts w:ascii="Times New Roman" w:hAnsi="Times New Roman"/>
          <w:sz w:val="28"/>
          <w:szCs w:val="28"/>
        </w:rPr>
      </w:pPr>
      <w:r>
        <w:rPr>
          <w:rFonts w:ascii="Times New Roman" w:hAnsi="Times New Roman"/>
          <w:spacing w:val="-8"/>
          <w:sz w:val="28"/>
          <w:szCs w:val="28"/>
        </w:rPr>
        <w:t xml:space="preserve">-квадрат делят на четыре равные части, в каждой из которых </w:t>
      </w:r>
      <w:r>
        <w:rPr>
          <w:rFonts w:ascii="Times New Roman" w:hAnsi="Times New Roman"/>
          <w:spacing w:val="-11"/>
          <w:sz w:val="28"/>
          <w:szCs w:val="28"/>
        </w:rPr>
        <w:t>повторяются элементы узора;</w:t>
      </w:r>
    </w:p>
    <w:p>
      <w:pPr>
        <w:shd w:val="clear" w:color="auto" w:fill="FFFFFF"/>
        <w:spacing w:after="0" w:line="240" w:lineRule="auto"/>
        <w:ind w:left="734"/>
        <w:rPr>
          <w:rFonts w:ascii="Times New Roman" w:hAnsi="Times New Roman"/>
          <w:sz w:val="28"/>
          <w:szCs w:val="28"/>
        </w:rPr>
      </w:pPr>
      <w:r>
        <w:rPr>
          <w:rFonts w:ascii="Times New Roman" w:hAnsi="Times New Roman"/>
          <w:spacing w:val="-10"/>
          <w:sz w:val="28"/>
          <w:szCs w:val="28"/>
        </w:rPr>
        <w:t>-элементы узора располагаются в центре и на диагоналях квадрата;</w:t>
      </w:r>
    </w:p>
    <w:p>
      <w:pPr>
        <w:shd w:val="clear" w:color="auto" w:fill="FFFFFF"/>
        <w:spacing w:after="0" w:line="240" w:lineRule="auto"/>
        <w:ind w:left="29" w:right="48" w:firstLine="706"/>
        <w:jc w:val="both"/>
        <w:rPr>
          <w:rFonts w:ascii="Times New Roman" w:hAnsi="Times New Roman"/>
          <w:sz w:val="28"/>
          <w:szCs w:val="28"/>
        </w:rPr>
      </w:pPr>
      <w:r>
        <w:rPr>
          <w:rFonts w:ascii="Times New Roman" w:hAnsi="Times New Roman"/>
          <w:spacing w:val="-3"/>
          <w:sz w:val="28"/>
          <w:szCs w:val="28"/>
        </w:rPr>
        <w:t xml:space="preserve">-квадрат украшают узорчатой каймой по краям, а середина остается </w:t>
      </w:r>
      <w:r>
        <w:rPr>
          <w:rFonts w:ascii="Times New Roman" w:hAnsi="Times New Roman"/>
          <w:spacing w:val="-16"/>
          <w:sz w:val="28"/>
          <w:szCs w:val="28"/>
        </w:rPr>
        <w:t>пустой.</w:t>
      </w:r>
    </w:p>
    <w:p>
      <w:pPr>
        <w:shd w:val="clear" w:color="auto" w:fill="FFFFFF"/>
        <w:spacing w:after="0" w:line="240" w:lineRule="auto"/>
        <w:ind w:left="29" w:right="48" w:firstLine="710"/>
        <w:jc w:val="both"/>
        <w:rPr>
          <w:rFonts w:ascii="Times New Roman" w:hAnsi="Times New Roman"/>
          <w:sz w:val="28"/>
          <w:szCs w:val="28"/>
        </w:rPr>
      </w:pPr>
      <w:r>
        <w:rPr>
          <w:rFonts w:ascii="Times New Roman" w:hAnsi="Times New Roman"/>
          <w:spacing w:val="-6"/>
          <w:sz w:val="28"/>
          <w:szCs w:val="28"/>
        </w:rPr>
        <w:t xml:space="preserve">Эти схемы построения узоров можно использовать при оформлении </w:t>
      </w:r>
      <w:r>
        <w:rPr>
          <w:rFonts w:ascii="Times New Roman" w:hAnsi="Times New Roman"/>
          <w:spacing w:val="-10"/>
          <w:sz w:val="28"/>
          <w:szCs w:val="28"/>
        </w:rPr>
        <w:t>круга, овала, полосы, ромба, прямоугольника.</w:t>
      </w:r>
    </w:p>
    <w:p>
      <w:pPr>
        <w:shd w:val="clear" w:color="auto" w:fill="FFFFFF"/>
        <w:spacing w:after="0" w:line="240" w:lineRule="auto"/>
        <w:ind w:left="24" w:right="43" w:firstLine="715"/>
        <w:jc w:val="both"/>
        <w:rPr>
          <w:rFonts w:ascii="Times New Roman" w:hAnsi="Times New Roman"/>
          <w:sz w:val="28"/>
          <w:szCs w:val="28"/>
        </w:rPr>
      </w:pPr>
      <w:r>
        <w:rPr>
          <w:rFonts w:ascii="Times New Roman" w:hAnsi="Times New Roman"/>
          <w:spacing w:val="-9"/>
          <w:sz w:val="28"/>
          <w:szCs w:val="28"/>
        </w:rPr>
        <w:t xml:space="preserve">Существенная роль в обучении декоративному искусству принадлежит систематическому рассматриванию и оценке детских работ. В конце каждого </w:t>
      </w:r>
      <w:r>
        <w:rPr>
          <w:rFonts w:ascii="Times New Roman" w:hAnsi="Times New Roman"/>
          <w:spacing w:val="-8"/>
          <w:sz w:val="28"/>
          <w:szCs w:val="28"/>
        </w:rPr>
        <w:t xml:space="preserve">занятия рисунки учащихся коллективно рассматриваются и анализируются с </w:t>
      </w:r>
      <w:r>
        <w:rPr>
          <w:rFonts w:ascii="Times New Roman" w:hAnsi="Times New Roman"/>
          <w:spacing w:val="-10"/>
          <w:sz w:val="28"/>
          <w:szCs w:val="28"/>
        </w:rPr>
        <w:t>точки зрения поставленных учителем задач. При этом важно установить:</w:t>
      </w:r>
    </w:p>
    <w:p>
      <w:pPr>
        <w:shd w:val="clear" w:color="auto" w:fill="FFFFFF"/>
        <w:spacing w:after="0" w:line="240" w:lineRule="auto"/>
        <w:ind w:left="29" w:right="34" w:firstLine="701"/>
        <w:jc w:val="both"/>
        <w:rPr>
          <w:rFonts w:ascii="Times New Roman" w:hAnsi="Times New Roman"/>
          <w:sz w:val="28"/>
          <w:szCs w:val="28"/>
        </w:rPr>
      </w:pPr>
      <w:r>
        <w:rPr>
          <w:rFonts w:ascii="Times New Roman" w:hAnsi="Times New Roman"/>
          <w:spacing w:val="-7"/>
          <w:sz w:val="28"/>
          <w:szCs w:val="28"/>
        </w:rPr>
        <w:t xml:space="preserve">-соответствуют ли технические умения учащихся при работе с цветными карандашами, акварельными, гуашевыми и маслеными красками </w:t>
      </w:r>
      <w:r>
        <w:rPr>
          <w:rFonts w:ascii="Times New Roman" w:hAnsi="Times New Roman"/>
          <w:spacing w:val="-9"/>
          <w:sz w:val="28"/>
          <w:szCs w:val="28"/>
        </w:rPr>
        <w:t xml:space="preserve">требованиям программы (проводились ли прямые линии одним неотрывным </w:t>
      </w:r>
      <w:r>
        <w:rPr>
          <w:rFonts w:ascii="Times New Roman" w:hAnsi="Times New Roman"/>
          <w:spacing w:val="-7"/>
          <w:sz w:val="28"/>
          <w:szCs w:val="28"/>
        </w:rPr>
        <w:t xml:space="preserve">движением и фиксировались ли они в заданной, опорной точке; равномерно </w:t>
      </w:r>
      <w:r>
        <w:rPr>
          <w:rFonts w:ascii="Times New Roman" w:hAnsi="Times New Roman"/>
          <w:spacing w:val="-9"/>
          <w:sz w:val="28"/>
          <w:szCs w:val="28"/>
        </w:rPr>
        <w:t xml:space="preserve">ли раскрашивался узор, аккуратно ли накладывались штрихи, сознательно ли </w:t>
      </w:r>
      <w:r>
        <w:rPr>
          <w:rFonts w:ascii="Times New Roman" w:hAnsi="Times New Roman"/>
          <w:spacing w:val="-3"/>
          <w:sz w:val="28"/>
          <w:szCs w:val="28"/>
        </w:rPr>
        <w:t xml:space="preserve">изменялось их направление; хорошо ли наложена краска, соблюдались ли </w:t>
      </w:r>
      <w:r>
        <w:rPr>
          <w:rFonts w:ascii="Times New Roman" w:hAnsi="Times New Roman"/>
          <w:spacing w:val="-12"/>
          <w:sz w:val="28"/>
          <w:szCs w:val="28"/>
        </w:rPr>
        <w:t>контуры рисунка);</w:t>
      </w:r>
    </w:p>
    <w:p>
      <w:pPr>
        <w:shd w:val="clear" w:color="auto" w:fill="FFFFFF"/>
        <w:spacing w:after="0" w:line="240" w:lineRule="auto"/>
        <w:ind w:left="43" w:right="38" w:firstLine="710"/>
        <w:jc w:val="both"/>
        <w:rPr>
          <w:rFonts w:ascii="Times New Roman" w:hAnsi="Times New Roman"/>
          <w:sz w:val="28"/>
          <w:szCs w:val="28"/>
        </w:rPr>
      </w:pPr>
      <w:r>
        <w:rPr>
          <w:rFonts w:ascii="Times New Roman" w:hAnsi="Times New Roman"/>
          <w:spacing w:val="-7"/>
          <w:sz w:val="28"/>
          <w:szCs w:val="28"/>
        </w:rPr>
        <w:t xml:space="preserve">-передана ли ритмичность построения узора (чередуются ли элементы </w:t>
      </w:r>
      <w:r>
        <w:rPr>
          <w:rFonts w:ascii="Times New Roman" w:hAnsi="Times New Roman"/>
          <w:spacing w:val="-11"/>
          <w:sz w:val="28"/>
          <w:szCs w:val="28"/>
        </w:rPr>
        <w:t>по форме, величине, цвету);</w:t>
      </w:r>
    </w:p>
    <w:p>
      <w:pPr>
        <w:shd w:val="clear" w:color="auto" w:fill="FFFFFF"/>
        <w:spacing w:after="0" w:line="240" w:lineRule="auto"/>
        <w:ind w:left="48" w:right="34" w:firstLine="706"/>
        <w:jc w:val="both"/>
        <w:rPr>
          <w:rFonts w:ascii="Times New Roman" w:hAnsi="Times New Roman"/>
          <w:sz w:val="28"/>
          <w:szCs w:val="28"/>
        </w:rPr>
      </w:pPr>
      <w:r>
        <w:rPr>
          <w:rFonts w:ascii="Times New Roman" w:hAnsi="Times New Roman"/>
          <w:spacing w:val="-8"/>
          <w:sz w:val="28"/>
          <w:szCs w:val="28"/>
        </w:rPr>
        <w:t xml:space="preserve">-сумел ли ученик правильно отобразить соответствующие рисунка для </w:t>
      </w:r>
      <w:r>
        <w:rPr>
          <w:rFonts w:ascii="Times New Roman" w:hAnsi="Times New Roman"/>
          <w:spacing w:val="-10"/>
          <w:sz w:val="28"/>
          <w:szCs w:val="28"/>
        </w:rPr>
        <w:t>оформления платка, открытки, плаката и т.д.</w:t>
      </w:r>
    </w:p>
    <w:p>
      <w:pPr>
        <w:shd w:val="clear" w:color="auto" w:fill="FFFFFF"/>
        <w:spacing w:after="0" w:line="240" w:lineRule="auto"/>
        <w:ind w:left="758"/>
        <w:rPr>
          <w:rFonts w:ascii="Times New Roman" w:hAnsi="Times New Roman"/>
          <w:sz w:val="28"/>
          <w:szCs w:val="28"/>
        </w:rPr>
      </w:pPr>
      <w:r>
        <w:rPr>
          <w:rFonts w:ascii="Times New Roman" w:hAnsi="Times New Roman"/>
          <w:spacing w:val="-11"/>
          <w:sz w:val="28"/>
          <w:szCs w:val="28"/>
        </w:rPr>
        <w:t>-сочетаются ли между собой подобранные цвета;</w:t>
      </w:r>
    </w:p>
    <w:p>
      <w:pPr>
        <w:shd w:val="clear" w:color="auto" w:fill="FFFFFF"/>
        <w:spacing w:after="0" w:line="240" w:lineRule="auto"/>
        <w:ind w:left="43" w:right="1037" w:firstLine="715"/>
        <w:rPr>
          <w:rFonts w:ascii="Times New Roman" w:hAnsi="Times New Roman"/>
          <w:sz w:val="28"/>
          <w:szCs w:val="28"/>
        </w:rPr>
      </w:pPr>
      <w:r>
        <w:rPr>
          <w:rFonts w:ascii="Times New Roman" w:hAnsi="Times New Roman"/>
          <w:spacing w:val="-11"/>
          <w:sz w:val="28"/>
          <w:szCs w:val="28"/>
        </w:rPr>
        <w:t xml:space="preserve">-как учащийся сам оценивает свою работу. </w:t>
      </w:r>
      <w:r>
        <w:rPr>
          <w:rFonts w:ascii="Times New Roman" w:hAnsi="Times New Roman"/>
          <w:spacing w:val="-10"/>
          <w:sz w:val="28"/>
          <w:szCs w:val="28"/>
        </w:rPr>
        <w:t>В ходе рассмотрения рисунков оценку им дают и ученики и учитель.</w:t>
      </w:r>
    </w:p>
    <w:p>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 уроках декоративного рисования учащиеся систематически знакомятся с лучшими образцами декоративно-прикладного искусства. Демон</w:t>
      </w:r>
      <w:r>
        <w:rPr>
          <w:rFonts w:ascii="Times New Roman" w:hAnsi="Times New Roman"/>
          <w:sz w:val="28"/>
          <w:szCs w:val="28"/>
        </w:rPr>
        <w:softHyphen/>
      </w:r>
      <w:r>
        <w:rPr>
          <w:rFonts w:ascii="Times New Roman" w:hAnsi="Times New Roman"/>
          <w:sz w:val="28"/>
          <w:szCs w:val="28"/>
        </w:rPr>
        <w:t>страция произведений народных мастеров 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знакомятся с художест</w:t>
      </w:r>
      <w:r>
        <w:rPr>
          <w:rFonts w:ascii="Times New Roman" w:hAnsi="Times New Roman"/>
          <w:sz w:val="28"/>
          <w:szCs w:val="28"/>
        </w:rPr>
        <w:softHyphen/>
      </w:r>
      <w:r>
        <w:rPr>
          <w:rFonts w:ascii="Times New Roman" w:hAnsi="Times New Roman"/>
          <w:sz w:val="28"/>
          <w:szCs w:val="28"/>
        </w:rPr>
        <w:t>венной резьбой по дереву и кости, керамикой, игрушкой и другими предметами быта.</w:t>
      </w:r>
    </w:p>
    <w:p>
      <w:pPr>
        <w:shd w:val="clear" w:color="auto" w:fill="FFFFFF"/>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Краткие беседы о декоративно-прикладном искусстве с показом изделий народных умельцев, учебных таблиц, репродукций и фотографий помогают в определенной степени формированию у учащихся эстетического вкуса.</w:t>
      </w:r>
    </w:p>
    <w:p>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 содержание декоративного рисования входит составление различных узоров в полосе, квадрате, круге, предназначенных для украшения различных предметов оби</w:t>
      </w:r>
      <w:r>
        <w:rPr>
          <w:rFonts w:ascii="Times New Roman" w:hAnsi="Times New Roman"/>
          <w:sz w:val="28"/>
          <w:szCs w:val="28"/>
        </w:rPr>
        <w:softHyphen/>
      </w:r>
      <w:r>
        <w:rPr>
          <w:rFonts w:ascii="Times New Roman" w:hAnsi="Times New Roman"/>
          <w:sz w:val="28"/>
          <w:szCs w:val="28"/>
        </w:rPr>
        <w:t xml:space="preserve">хода, и также оформление праздничных открыток, плакатов, пригласительных билетов, рисование карнавальных масок и т. п. </w:t>
      </w:r>
    </w:p>
    <w:p>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Одна из задач декоративного рисования - познакомить уча</w:t>
      </w:r>
      <w:r>
        <w:rPr>
          <w:rFonts w:ascii="Times New Roman" w:hAnsi="Times New Roman"/>
          <w:sz w:val="28"/>
          <w:szCs w:val="28"/>
        </w:rPr>
        <w:softHyphen/>
      </w:r>
      <w:r>
        <w:rPr>
          <w:rFonts w:ascii="Times New Roman" w:hAnsi="Times New Roman"/>
          <w:sz w:val="28"/>
          <w:szCs w:val="28"/>
        </w:rPr>
        <w:t>щихся с красками и их свойствами. В ходе уроков отрабатываются умения гармонически сочетать цвета, ритмически повторять эле</w:t>
      </w:r>
      <w:r>
        <w:rPr>
          <w:rFonts w:ascii="Times New Roman" w:hAnsi="Times New Roman"/>
          <w:sz w:val="28"/>
          <w:szCs w:val="28"/>
        </w:rPr>
        <w:softHyphen/>
      </w:r>
      <w:r>
        <w:rPr>
          <w:rFonts w:ascii="Times New Roman" w:hAnsi="Times New Roman"/>
          <w:sz w:val="28"/>
          <w:szCs w:val="28"/>
        </w:rPr>
        <w:t xml:space="preserve">менты орнамента, украшения, что особенно важно для умственно отсталых детей. </w:t>
      </w:r>
    </w:p>
    <w:p>
      <w:pPr>
        <w:shd w:val="clear" w:color="auto" w:fill="FFFFFF"/>
        <w:tabs>
          <w:tab w:val="left" w:pos="6720"/>
        </w:tabs>
        <w:spacing w:after="0" w:line="240" w:lineRule="auto"/>
        <w:ind w:firstLine="709"/>
        <w:jc w:val="both"/>
        <w:rPr>
          <w:rFonts w:ascii="Times New Roman" w:hAnsi="Times New Roman"/>
          <w:sz w:val="28"/>
          <w:szCs w:val="28"/>
        </w:rPr>
      </w:pPr>
      <w:r>
        <w:rPr>
          <w:rFonts w:ascii="Times New Roman" w:hAnsi="Times New Roman"/>
          <w:iCs/>
          <w:sz w:val="28"/>
          <w:szCs w:val="28"/>
        </w:rPr>
        <w:t>Теория цвета</w:t>
      </w:r>
      <w:r>
        <w:rPr>
          <w:rFonts w:ascii="Times New Roman" w:hAnsi="Times New Roman"/>
          <w:i/>
          <w:iCs/>
          <w:sz w:val="28"/>
          <w:szCs w:val="28"/>
        </w:rPr>
        <w:t xml:space="preserve"> </w:t>
      </w:r>
      <w:r>
        <w:rPr>
          <w:rFonts w:ascii="Times New Roman" w:hAnsi="Times New Roman"/>
          <w:iCs/>
          <w:sz w:val="28"/>
          <w:szCs w:val="28"/>
        </w:rPr>
        <w:t>- это одна из задач</w:t>
      </w:r>
      <w:r>
        <w:rPr>
          <w:rFonts w:ascii="Times New Roman" w:hAnsi="Times New Roman"/>
          <w:i/>
          <w:iCs/>
          <w:sz w:val="28"/>
          <w:szCs w:val="28"/>
        </w:rPr>
        <w:t xml:space="preserve"> </w:t>
      </w:r>
      <w:r>
        <w:rPr>
          <w:rFonts w:ascii="Times New Roman" w:hAnsi="Times New Roman"/>
          <w:sz w:val="28"/>
          <w:szCs w:val="28"/>
        </w:rPr>
        <w:t>декоративного рисования. Ознакомление детей с понятием цвета и его свойств проводится в ходе уроков по ИЗО-деятельности. Педагогом даются лаконичные пояснения с наглядной демонстрацией, что такое цвет, какие бывают цвета, свойства их смешивания и дополнения друг друга. Под руководством преподавателя дети выполняют краткосрочные упражнения по определению цвета и его смешивания. Выполняют тематические задания («Какого цвета зима?», «Нарисуй зимний лес, используя холодные краски», «Подбери цвета осени» и др.). Даются задания по выполнению двуцветного или многоцветного рисунка.</w:t>
      </w:r>
    </w:p>
    <w:p>
      <w:pPr>
        <w:shd w:val="clear" w:color="auto" w:fill="FFFFFF"/>
        <w:spacing w:after="0" w:line="240" w:lineRule="auto"/>
        <w:ind w:firstLine="709"/>
        <w:jc w:val="both"/>
        <w:rPr>
          <w:rFonts w:ascii="Times New Roman" w:hAnsi="Times New Roman"/>
          <w:sz w:val="28"/>
          <w:szCs w:val="28"/>
        </w:rPr>
      </w:pPr>
      <w:r>
        <w:rPr>
          <w:rFonts w:ascii="Times New Roman" w:hAnsi="Times New Roman"/>
          <w:iCs/>
          <w:sz w:val="28"/>
          <w:szCs w:val="28"/>
        </w:rPr>
        <w:t>Линия и пятно</w:t>
      </w:r>
      <w:r>
        <w:rPr>
          <w:rFonts w:ascii="Times New Roman" w:hAnsi="Times New Roman"/>
          <w:i/>
          <w:iCs/>
          <w:sz w:val="28"/>
          <w:szCs w:val="28"/>
        </w:rPr>
        <w:t xml:space="preserve"> - </w:t>
      </w:r>
      <w:r>
        <w:rPr>
          <w:rFonts w:ascii="Times New Roman" w:hAnsi="Times New Roman"/>
          <w:iCs/>
          <w:sz w:val="28"/>
          <w:szCs w:val="28"/>
        </w:rPr>
        <w:t>это часть программного материала, изучение которого способствует более четкому формированию системы художественных понятий и умений. Детям</w:t>
      </w:r>
      <w:r>
        <w:rPr>
          <w:rFonts w:ascii="Times New Roman" w:hAnsi="Times New Roman"/>
          <w:sz w:val="28"/>
          <w:szCs w:val="28"/>
        </w:rPr>
        <w:t xml:space="preserve"> предлагается сделать линиарный графический рисунок и для сравнения рисунок, выполненный пятновой техникой. Преподаватель обращает внимание детей на четкую графичность линии и мягкую живописность пятна. Задания могут носить абстрактный характер («Нарисуй мягкое пушистое горячее», «Острое, колючее холодное»), также изобразительный («За окном дождь», «Звонкая четкость снежинок»). Интересные решения бывают в результате выполнения задания на совмещение линии и пятна. Вначале дети готовят с помощью акварели пятновую основу на листе бумаги, а затем поверх высохших пятен наносится одноцветной линией сюжетное изображение. Занятия по изучению линии и пятна как изобразительных приемов ведения рисунка способствуют развитию моторики рук, воображению, усердию, соблюдению последовательности в работе и упорядоченности эмоций. </w:t>
      </w:r>
    </w:p>
    <w:p>
      <w:pPr>
        <w:shd w:val="clear" w:color="auto" w:fill="FFFFFF"/>
        <w:spacing w:after="0" w:line="240" w:lineRule="auto"/>
        <w:ind w:firstLine="709"/>
        <w:jc w:val="both"/>
        <w:rPr>
          <w:rFonts w:ascii="Times New Roman" w:hAnsi="Times New Roman"/>
          <w:spacing w:val="-4"/>
          <w:sz w:val="28"/>
          <w:szCs w:val="28"/>
        </w:rPr>
      </w:pPr>
      <w:r>
        <w:rPr>
          <w:rFonts w:ascii="Times New Roman" w:hAnsi="Times New Roman"/>
          <w:spacing w:val="-4"/>
          <w:sz w:val="28"/>
          <w:szCs w:val="28"/>
        </w:rPr>
        <w:t>Задания по декоративному рисованию, предлагаемые учащимся, должны иметь определенную последовательность: рисование орнаментов с готовых образцов, по заданной схеме, из данных элемен</w:t>
      </w:r>
      <w:r>
        <w:rPr>
          <w:rFonts w:ascii="Times New Roman" w:hAnsi="Times New Roman"/>
          <w:spacing w:val="-4"/>
          <w:sz w:val="28"/>
          <w:szCs w:val="28"/>
        </w:rPr>
        <w:softHyphen/>
      </w:r>
      <w:r>
        <w:rPr>
          <w:rFonts w:ascii="Times New Roman" w:hAnsi="Times New Roman"/>
          <w:spacing w:val="-4"/>
          <w:sz w:val="28"/>
          <w:szCs w:val="28"/>
        </w:rPr>
        <w:t>тов, самостоятельное рисование.</w:t>
      </w:r>
    </w:p>
    <w:p>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Сначала ученики составляют орнаменты из геометрических элементов, чередуя их по форме, цвету, величине, а затем присту</w:t>
      </w:r>
      <w:r>
        <w:rPr>
          <w:rFonts w:ascii="Times New Roman" w:hAnsi="Times New Roman"/>
          <w:sz w:val="28"/>
          <w:szCs w:val="28"/>
        </w:rPr>
        <w:softHyphen/>
      </w:r>
      <w:r>
        <w:rPr>
          <w:rFonts w:ascii="Times New Roman" w:hAnsi="Times New Roman"/>
          <w:sz w:val="28"/>
          <w:szCs w:val="28"/>
        </w:rPr>
        <w:t>пают к рисованию узоров на основе декоративной переработки природных форм. Подготовительная работа, предшествующая декоративному ри</w:t>
      </w:r>
      <w:r>
        <w:rPr>
          <w:rFonts w:ascii="Times New Roman" w:hAnsi="Times New Roman"/>
          <w:sz w:val="28"/>
          <w:szCs w:val="28"/>
        </w:rPr>
        <w:softHyphen/>
      </w:r>
      <w:r>
        <w:rPr>
          <w:rFonts w:ascii="Times New Roman" w:hAnsi="Times New Roman"/>
          <w:sz w:val="28"/>
          <w:szCs w:val="28"/>
        </w:rPr>
        <w:t>сованию, в ходе которой ученики учатся сравнивать и дифферен</w:t>
      </w:r>
      <w:r>
        <w:rPr>
          <w:rFonts w:ascii="Times New Roman" w:hAnsi="Times New Roman"/>
          <w:sz w:val="28"/>
          <w:szCs w:val="28"/>
        </w:rPr>
        <w:softHyphen/>
      </w:r>
      <w:r>
        <w:rPr>
          <w:rFonts w:ascii="Times New Roman" w:hAnsi="Times New Roman"/>
          <w:sz w:val="28"/>
          <w:szCs w:val="28"/>
        </w:rPr>
        <w:t>цировать форму, цвет и величину геометрических фигур, помогает им осмыслить строение орнамента.</w:t>
      </w:r>
    </w:p>
    <w:p>
      <w:pPr>
        <w:shd w:val="clear" w:color="auto" w:fill="FFFFFF"/>
        <w:tabs>
          <w:tab w:val="left" w:pos="6854"/>
        </w:tabs>
        <w:spacing w:after="0" w:line="240" w:lineRule="auto"/>
        <w:ind w:firstLine="709"/>
        <w:jc w:val="both"/>
        <w:rPr>
          <w:rFonts w:ascii="Times New Roman" w:hAnsi="Times New Roman"/>
          <w:sz w:val="28"/>
          <w:szCs w:val="28"/>
        </w:rPr>
      </w:pPr>
      <w:r>
        <w:rPr>
          <w:rFonts w:ascii="Times New Roman" w:hAnsi="Times New Roman"/>
          <w:sz w:val="28"/>
          <w:szCs w:val="28"/>
        </w:rPr>
        <w:t>Большое место на уроках декоративного рисования должно быть отведено методу показа. Наглядный показ - результативный способ пояснения того, как надо действовать.</w:t>
      </w:r>
    </w:p>
    <w:p>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 5-6 классах часть заданий выполняется непосредствен</w:t>
      </w:r>
      <w:r>
        <w:rPr>
          <w:rFonts w:ascii="Times New Roman" w:hAnsi="Times New Roman"/>
          <w:sz w:val="28"/>
          <w:szCs w:val="28"/>
        </w:rPr>
        <w:softHyphen/>
      </w:r>
      <w:r>
        <w:rPr>
          <w:rFonts w:ascii="Times New Roman" w:hAnsi="Times New Roman"/>
          <w:sz w:val="28"/>
          <w:szCs w:val="28"/>
        </w:rPr>
        <w:t>но вслед за действиями учителя. «Как я рисую на доске, - говорит он, - так и вы у себя в тетрадях». В 7-9 классах такой способ надо применять значительно реже. Однако полный показ и развернутое объяснение последовательности выполнения орна</w:t>
      </w:r>
      <w:r>
        <w:rPr>
          <w:rFonts w:ascii="Times New Roman" w:hAnsi="Times New Roman"/>
          <w:sz w:val="28"/>
          <w:szCs w:val="28"/>
        </w:rPr>
        <w:softHyphen/>
      </w:r>
      <w:r>
        <w:rPr>
          <w:rFonts w:ascii="Times New Roman" w:hAnsi="Times New Roman"/>
          <w:sz w:val="28"/>
          <w:szCs w:val="28"/>
        </w:rPr>
        <w:t>мента должны использоваться систематически.</w:t>
      </w:r>
    </w:p>
    <w:p>
      <w:pPr>
        <w:shd w:val="clear" w:color="auto" w:fill="FFFFFF"/>
        <w:tabs>
          <w:tab w:val="left" w:pos="4258"/>
        </w:tabs>
        <w:spacing w:after="0" w:line="240" w:lineRule="auto"/>
        <w:ind w:firstLine="709"/>
        <w:jc w:val="both"/>
        <w:rPr>
          <w:rFonts w:ascii="Times New Roman" w:hAnsi="Times New Roman"/>
          <w:sz w:val="28"/>
          <w:szCs w:val="28"/>
        </w:rPr>
      </w:pPr>
      <w:r>
        <w:rPr>
          <w:rFonts w:ascii="Times New Roman" w:hAnsi="Times New Roman"/>
          <w:sz w:val="28"/>
          <w:szCs w:val="28"/>
        </w:rPr>
        <w:t>При составлении узоров в полосе из растительных или геомет</w:t>
      </w:r>
      <w:r>
        <w:rPr>
          <w:rFonts w:ascii="Times New Roman" w:hAnsi="Times New Roman"/>
          <w:sz w:val="28"/>
          <w:szCs w:val="28"/>
        </w:rPr>
        <w:softHyphen/>
      </w:r>
      <w:r>
        <w:rPr>
          <w:rFonts w:ascii="Times New Roman" w:hAnsi="Times New Roman"/>
          <w:sz w:val="28"/>
          <w:szCs w:val="28"/>
        </w:rPr>
        <w:t xml:space="preserve">рических элементов требуется деление полосы на равные части. В 5-6 классах такое деление можно выполнять при помощи картонного прямоугольника, последовательно накладывая его и проводя вертикальные прямые. В полученных прямоугольниках (квадратах) рисуются узоры. </w:t>
      </w:r>
    </w:p>
    <w:p>
      <w:pPr>
        <w:shd w:val="clear" w:color="auto" w:fill="FFFFFF"/>
        <w:tabs>
          <w:tab w:val="left" w:pos="4258"/>
        </w:tabs>
        <w:spacing w:after="0" w:line="240" w:lineRule="auto"/>
        <w:ind w:firstLine="709"/>
        <w:jc w:val="both"/>
        <w:rPr>
          <w:rFonts w:ascii="Times New Roman" w:hAnsi="Times New Roman"/>
          <w:sz w:val="28"/>
          <w:szCs w:val="28"/>
        </w:rPr>
      </w:pPr>
      <w:r>
        <w:rPr>
          <w:rFonts w:ascii="Times New Roman" w:hAnsi="Times New Roman"/>
          <w:sz w:val="28"/>
          <w:szCs w:val="28"/>
        </w:rPr>
        <w:t>Значительную трудность для учащихся с тяжелой степенью умственной отсталости представляет самостоя</w:t>
      </w:r>
      <w:r>
        <w:rPr>
          <w:rFonts w:ascii="Times New Roman" w:hAnsi="Times New Roman"/>
          <w:sz w:val="28"/>
          <w:szCs w:val="28"/>
        </w:rPr>
        <w:softHyphen/>
      </w:r>
      <w:r>
        <w:rPr>
          <w:rFonts w:ascii="Times New Roman" w:hAnsi="Times New Roman"/>
          <w:sz w:val="28"/>
          <w:szCs w:val="28"/>
        </w:rPr>
        <w:t>тельное придумывание узоров, подбор декоративных элементов. Для облегчения такой работы целесообразно вывешивать табли</w:t>
      </w:r>
      <w:r>
        <w:rPr>
          <w:rFonts w:ascii="Times New Roman" w:hAnsi="Times New Roman"/>
          <w:sz w:val="28"/>
          <w:szCs w:val="28"/>
        </w:rPr>
        <w:softHyphen/>
      </w:r>
      <w:r>
        <w:rPr>
          <w:rFonts w:ascii="Times New Roman" w:hAnsi="Times New Roman"/>
          <w:sz w:val="28"/>
          <w:szCs w:val="28"/>
        </w:rPr>
        <w:t>цу с изображением листьев, цветов, веток, ягод, бабочек, жуков различной формы и т.п. Рассматривая таблицу, дети отбирают нужные для узора предметы, упрощают их форму и строение, под</w:t>
      </w:r>
      <w:r>
        <w:rPr>
          <w:rFonts w:ascii="Times New Roman" w:hAnsi="Times New Roman"/>
          <w:sz w:val="28"/>
          <w:szCs w:val="28"/>
        </w:rPr>
        <w:softHyphen/>
      </w:r>
      <w:r>
        <w:rPr>
          <w:rFonts w:ascii="Times New Roman" w:hAnsi="Times New Roman"/>
          <w:sz w:val="28"/>
          <w:szCs w:val="28"/>
        </w:rPr>
        <w:t>бирают цвет. На первых уроках, когда учащиеся получают задание составить орнамент самостоятельно, можно использовать табли</w:t>
      </w:r>
      <w:r>
        <w:rPr>
          <w:rFonts w:ascii="Times New Roman" w:hAnsi="Times New Roman"/>
          <w:sz w:val="28"/>
          <w:szCs w:val="28"/>
        </w:rPr>
        <w:softHyphen/>
      </w:r>
      <w:r>
        <w:rPr>
          <w:rFonts w:ascii="Times New Roman" w:hAnsi="Times New Roman"/>
          <w:sz w:val="28"/>
          <w:szCs w:val="28"/>
        </w:rPr>
        <w:t>цу с изображением готовых стилизованных элементов.</w:t>
      </w:r>
    </w:p>
    <w:p>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Занятия по декоративному рисованию должны, как правило, предшествовать урокам рисования с натуры, так как они формируют технические и изобразительные умения учащихся.</w:t>
      </w:r>
    </w:p>
    <w:p>
      <w:pPr>
        <w:spacing w:after="0" w:line="240" w:lineRule="auto"/>
        <w:ind w:firstLine="709"/>
        <w:jc w:val="both"/>
        <w:rPr>
          <w:rFonts w:ascii="Times New Roman" w:hAnsi="Times New Roman"/>
          <w:b/>
          <w:i/>
          <w:sz w:val="28"/>
          <w:szCs w:val="28"/>
        </w:rPr>
      </w:pPr>
      <w:r>
        <w:rPr>
          <w:rFonts w:ascii="Times New Roman" w:hAnsi="Times New Roman"/>
          <w:b/>
          <w:i/>
          <w:sz w:val="28"/>
          <w:szCs w:val="28"/>
        </w:rPr>
        <w:t xml:space="preserve">Обучающиеся со сложным дефектом: </w:t>
      </w:r>
    </w:p>
    <w:p>
      <w:pPr>
        <w:spacing w:after="0" w:line="240" w:lineRule="auto"/>
        <w:ind w:firstLine="709"/>
        <w:jc w:val="both"/>
        <w:rPr>
          <w:rFonts w:ascii="Times New Roman" w:hAnsi="Times New Roman"/>
          <w:sz w:val="28"/>
          <w:szCs w:val="28"/>
        </w:rPr>
      </w:pPr>
      <w:r>
        <w:rPr>
          <w:rFonts w:ascii="Times New Roman" w:hAnsi="Times New Roman"/>
          <w:sz w:val="28"/>
          <w:szCs w:val="28"/>
        </w:rPr>
        <w:t>На уроках декоративного рисования с помощью учителя дети составляют простейшие узоры в полосе, квадрате, круге и т.д. Учатся различать цвета, по возможности красиво сочетать их, рисовать ориентиры в определенной последовательности. Причем вначале глубоко умственно отсталых детей учат составлять и раскрашивать орнаменты из геометрических элементов, а затем из растительных форм.</w:t>
      </w:r>
    </w:p>
    <w:p>
      <w:pPr>
        <w:spacing w:after="0" w:line="240" w:lineRule="auto"/>
        <w:jc w:val="both"/>
        <w:rPr>
          <w:rFonts w:ascii="Times New Roman" w:hAnsi="Times New Roman"/>
          <w:sz w:val="28"/>
          <w:szCs w:val="28"/>
        </w:rPr>
      </w:pPr>
      <w:r>
        <w:rPr>
          <w:rFonts w:ascii="Times New Roman" w:hAnsi="Times New Roman"/>
          <w:sz w:val="28"/>
          <w:szCs w:val="28"/>
        </w:rPr>
        <w:t>При обучении декоративному рисованию и  при составлении узоров в полосе из растительных или геометрических фигур, деление полосы на одинаковые части производит учитель. При этом используются простые геометрические формы и растительные элементы.</w:t>
      </w:r>
    </w:p>
    <w:p>
      <w:pPr>
        <w:shd w:val="clear" w:color="auto" w:fill="FFFFFF"/>
        <w:spacing w:after="0" w:line="240" w:lineRule="auto"/>
        <w:ind w:firstLine="709"/>
        <w:jc w:val="both"/>
        <w:rPr>
          <w:rFonts w:ascii="Times New Roman" w:hAnsi="Times New Roman"/>
          <w:sz w:val="28"/>
          <w:szCs w:val="28"/>
        </w:rPr>
      </w:pPr>
    </w:p>
    <w:p>
      <w:pPr>
        <w:shd w:val="clear" w:color="auto" w:fill="FFFFFF"/>
        <w:spacing w:after="0" w:line="240" w:lineRule="auto"/>
        <w:ind w:left="10" w:right="62"/>
        <w:jc w:val="both"/>
        <w:rPr>
          <w:rFonts w:ascii="Times New Roman" w:hAnsi="Times New Roman"/>
          <w:sz w:val="28"/>
          <w:szCs w:val="28"/>
        </w:rPr>
      </w:pPr>
      <w:r>
        <w:rPr>
          <w:rFonts w:ascii="Times New Roman" w:hAnsi="Times New Roman"/>
          <w:b/>
          <w:sz w:val="28"/>
          <w:szCs w:val="28"/>
        </w:rPr>
        <w:t>Рисованию с натуры</w:t>
      </w:r>
      <w:r>
        <w:rPr>
          <w:rFonts w:ascii="Times New Roman" w:hAnsi="Times New Roman"/>
          <w:sz w:val="28"/>
          <w:szCs w:val="28"/>
        </w:rPr>
        <w:t xml:space="preserve"> </w:t>
      </w:r>
    </w:p>
    <w:p>
      <w:pPr>
        <w:shd w:val="clear" w:color="auto" w:fill="FFFFFF"/>
        <w:spacing w:after="0" w:line="240" w:lineRule="auto"/>
        <w:ind w:left="10" w:right="62"/>
        <w:jc w:val="both"/>
        <w:rPr>
          <w:rFonts w:ascii="Times New Roman" w:hAnsi="Times New Roman"/>
          <w:sz w:val="28"/>
          <w:szCs w:val="28"/>
        </w:rPr>
      </w:pPr>
      <w:r>
        <w:rPr>
          <w:rFonts w:ascii="Times New Roman" w:hAnsi="Times New Roman"/>
          <w:spacing w:val="-10"/>
          <w:sz w:val="28"/>
          <w:szCs w:val="28"/>
        </w:rPr>
        <w:t xml:space="preserve">С рисунка начинается всякое изображение формы на плоскости. </w:t>
      </w:r>
      <w:r>
        <w:rPr>
          <w:rFonts w:ascii="Times New Roman" w:hAnsi="Times New Roman"/>
          <w:spacing w:val="-9"/>
          <w:sz w:val="28"/>
          <w:szCs w:val="28"/>
        </w:rPr>
        <w:t xml:space="preserve">Привлечение учащихся к изобразительному искусству начинается с рисунка. </w:t>
      </w:r>
      <w:r>
        <w:rPr>
          <w:rFonts w:ascii="Times New Roman" w:hAnsi="Times New Roman"/>
          <w:spacing w:val="-5"/>
          <w:sz w:val="28"/>
          <w:szCs w:val="28"/>
        </w:rPr>
        <w:t xml:space="preserve">Подавляющее большинство учащихся вспомогательной школы, особенно </w:t>
      </w:r>
      <w:r>
        <w:rPr>
          <w:rFonts w:ascii="Times New Roman" w:hAnsi="Times New Roman"/>
          <w:spacing w:val="-6"/>
          <w:sz w:val="28"/>
          <w:szCs w:val="28"/>
        </w:rPr>
        <w:t xml:space="preserve">дети с умеренной и тяжелой степенью умственной отсталости, любят </w:t>
      </w:r>
      <w:r>
        <w:rPr>
          <w:rFonts w:ascii="Times New Roman" w:hAnsi="Times New Roman"/>
          <w:iCs/>
          <w:spacing w:val="-9"/>
          <w:sz w:val="28"/>
          <w:szCs w:val="28"/>
        </w:rPr>
        <w:t xml:space="preserve">рисовать. Эти дети воспринимают рисование как своеобразную игру, которая </w:t>
      </w:r>
      <w:r>
        <w:rPr>
          <w:rFonts w:ascii="Times New Roman" w:hAnsi="Times New Roman"/>
          <w:iCs/>
          <w:spacing w:val="-11"/>
          <w:sz w:val="28"/>
          <w:szCs w:val="28"/>
        </w:rPr>
        <w:t>их увлекает и радует.</w:t>
      </w:r>
    </w:p>
    <w:p>
      <w:pPr>
        <w:shd w:val="clear" w:color="auto" w:fill="FFFFFF"/>
        <w:spacing w:after="0" w:line="240" w:lineRule="auto"/>
        <w:ind w:left="10" w:right="43" w:firstLine="696"/>
        <w:jc w:val="both"/>
        <w:rPr>
          <w:rFonts w:ascii="Times New Roman" w:hAnsi="Times New Roman"/>
          <w:sz w:val="28"/>
          <w:szCs w:val="28"/>
        </w:rPr>
      </w:pPr>
      <w:r>
        <w:rPr>
          <w:rFonts w:ascii="Times New Roman" w:hAnsi="Times New Roman"/>
          <w:iCs/>
          <w:spacing w:val="-7"/>
          <w:sz w:val="28"/>
          <w:szCs w:val="28"/>
        </w:rPr>
        <w:t xml:space="preserve">Коррекционно-развивающее значение преподавания рисунка во </w:t>
      </w:r>
      <w:r>
        <w:rPr>
          <w:rFonts w:ascii="Times New Roman" w:hAnsi="Times New Roman"/>
          <w:iCs/>
          <w:spacing w:val="-6"/>
          <w:sz w:val="28"/>
          <w:szCs w:val="28"/>
        </w:rPr>
        <w:t xml:space="preserve">вспомогательной школе решает целый ряд важных задач обучения и </w:t>
      </w:r>
      <w:r>
        <w:rPr>
          <w:rFonts w:ascii="Times New Roman" w:hAnsi="Times New Roman"/>
          <w:iCs/>
          <w:spacing w:val="-8"/>
          <w:sz w:val="28"/>
          <w:szCs w:val="28"/>
        </w:rPr>
        <w:t xml:space="preserve">позволяет достаточно эффективно воздействовать на познавательную деятельность умственно отсталого ребенка, а также благотворно повлиять на </w:t>
      </w:r>
      <w:r>
        <w:rPr>
          <w:rFonts w:ascii="Times New Roman" w:hAnsi="Times New Roman"/>
          <w:iCs/>
          <w:spacing w:val="-10"/>
          <w:sz w:val="28"/>
          <w:szCs w:val="28"/>
        </w:rPr>
        <w:t>развитие эстетического воспитания.</w:t>
      </w:r>
    </w:p>
    <w:p>
      <w:pPr>
        <w:shd w:val="clear" w:color="auto" w:fill="FFFFFF"/>
        <w:spacing w:after="0" w:line="240" w:lineRule="auto"/>
        <w:ind w:left="725"/>
        <w:rPr>
          <w:rFonts w:ascii="Times New Roman" w:hAnsi="Times New Roman"/>
          <w:sz w:val="28"/>
          <w:szCs w:val="28"/>
        </w:rPr>
      </w:pPr>
      <w:r>
        <w:rPr>
          <w:rFonts w:ascii="Times New Roman" w:hAnsi="Times New Roman"/>
          <w:iCs/>
          <w:spacing w:val="-11"/>
          <w:sz w:val="28"/>
          <w:szCs w:val="28"/>
        </w:rPr>
        <w:t>Во время занятий осуществляется:</w:t>
      </w:r>
    </w:p>
    <w:p>
      <w:pPr>
        <w:shd w:val="clear" w:color="auto" w:fill="FFFFFF"/>
        <w:spacing w:after="0" w:line="240" w:lineRule="auto"/>
        <w:ind w:left="24" w:right="58" w:firstLine="706"/>
        <w:jc w:val="both"/>
        <w:rPr>
          <w:rFonts w:ascii="Times New Roman" w:hAnsi="Times New Roman"/>
          <w:sz w:val="28"/>
          <w:szCs w:val="28"/>
        </w:rPr>
      </w:pPr>
      <w:r>
        <w:rPr>
          <w:rFonts w:ascii="Times New Roman" w:hAnsi="Times New Roman"/>
          <w:iCs/>
          <w:spacing w:val="-7"/>
          <w:sz w:val="28"/>
          <w:szCs w:val="28"/>
        </w:rPr>
        <w:t xml:space="preserve">-формирование перцептивных действий, т.е. умение обследовать </w:t>
      </w:r>
      <w:r>
        <w:rPr>
          <w:rFonts w:ascii="Times New Roman" w:hAnsi="Times New Roman"/>
          <w:iCs/>
          <w:spacing w:val="-11"/>
          <w:sz w:val="28"/>
          <w:szCs w:val="28"/>
        </w:rPr>
        <w:t>предметы по форме, цвету, величине;</w:t>
      </w:r>
    </w:p>
    <w:p>
      <w:pPr>
        <w:shd w:val="clear" w:color="auto" w:fill="FFFFFF"/>
        <w:spacing w:after="0" w:line="240" w:lineRule="auto"/>
        <w:ind w:left="739"/>
        <w:rPr>
          <w:rFonts w:ascii="Times New Roman" w:hAnsi="Times New Roman"/>
          <w:sz w:val="28"/>
          <w:szCs w:val="28"/>
        </w:rPr>
      </w:pPr>
      <w:r>
        <w:rPr>
          <w:rFonts w:ascii="Times New Roman" w:hAnsi="Times New Roman"/>
          <w:iCs/>
          <w:spacing w:val="-11"/>
          <w:sz w:val="28"/>
          <w:szCs w:val="28"/>
        </w:rPr>
        <w:t>-качественное улучшение зрительных представлений;</w:t>
      </w:r>
    </w:p>
    <w:p>
      <w:pPr>
        <w:shd w:val="clear" w:color="auto" w:fill="FFFFFF"/>
        <w:spacing w:after="0" w:line="240" w:lineRule="auto"/>
        <w:ind w:left="38" w:right="58" w:firstLine="696"/>
        <w:jc w:val="both"/>
        <w:rPr>
          <w:rFonts w:ascii="Times New Roman" w:hAnsi="Times New Roman"/>
          <w:sz w:val="28"/>
          <w:szCs w:val="28"/>
        </w:rPr>
      </w:pPr>
      <w:r>
        <w:rPr>
          <w:rFonts w:ascii="Times New Roman" w:hAnsi="Times New Roman"/>
          <w:iCs/>
          <w:spacing w:val="-7"/>
          <w:sz w:val="28"/>
          <w:szCs w:val="28"/>
        </w:rPr>
        <w:t xml:space="preserve">-развитие умений и навыков пользования рисовальными </w:t>
      </w:r>
      <w:r>
        <w:rPr>
          <w:rFonts w:ascii="Times New Roman" w:hAnsi="Times New Roman"/>
          <w:iCs/>
          <w:spacing w:val="-13"/>
          <w:sz w:val="28"/>
          <w:szCs w:val="28"/>
        </w:rPr>
        <w:t>инструментами;</w:t>
      </w:r>
    </w:p>
    <w:p>
      <w:pPr>
        <w:shd w:val="clear" w:color="auto" w:fill="FFFFFF"/>
        <w:spacing w:after="0" w:line="240" w:lineRule="auto"/>
        <w:ind w:left="29" w:right="58" w:firstLine="706"/>
        <w:jc w:val="both"/>
        <w:rPr>
          <w:rFonts w:ascii="Times New Roman" w:hAnsi="Times New Roman"/>
          <w:sz w:val="28"/>
          <w:szCs w:val="28"/>
        </w:rPr>
      </w:pPr>
      <w:r>
        <w:rPr>
          <w:rFonts w:ascii="Times New Roman" w:hAnsi="Times New Roman"/>
          <w:iCs/>
          <w:spacing w:val="-1"/>
          <w:sz w:val="28"/>
          <w:szCs w:val="28"/>
        </w:rPr>
        <w:t xml:space="preserve">-развитие умений регулировать движения в соответствии с задачей </w:t>
      </w:r>
      <w:r>
        <w:rPr>
          <w:rFonts w:ascii="Times New Roman" w:hAnsi="Times New Roman"/>
          <w:iCs/>
          <w:spacing w:val="-12"/>
          <w:sz w:val="28"/>
          <w:szCs w:val="28"/>
        </w:rPr>
        <w:t>изображения;</w:t>
      </w:r>
    </w:p>
    <w:p>
      <w:pPr>
        <w:shd w:val="clear" w:color="auto" w:fill="FFFFFF"/>
        <w:spacing w:after="0" w:line="240" w:lineRule="auto"/>
        <w:ind w:left="744"/>
        <w:rPr>
          <w:rFonts w:ascii="Times New Roman" w:hAnsi="Times New Roman"/>
          <w:sz w:val="28"/>
          <w:szCs w:val="28"/>
        </w:rPr>
      </w:pPr>
      <w:r>
        <w:rPr>
          <w:rFonts w:ascii="Times New Roman" w:hAnsi="Times New Roman"/>
          <w:iCs/>
          <w:spacing w:val="-10"/>
          <w:sz w:val="28"/>
          <w:szCs w:val="28"/>
        </w:rPr>
        <w:t>-развитие речи, как регулятора деятельности и средства общения;</w:t>
      </w:r>
    </w:p>
    <w:p>
      <w:pPr>
        <w:shd w:val="clear" w:color="auto" w:fill="FFFFFF"/>
        <w:spacing w:after="0" w:line="240" w:lineRule="auto"/>
        <w:ind w:left="43" w:right="48" w:firstLine="686"/>
        <w:jc w:val="both"/>
        <w:rPr>
          <w:rFonts w:ascii="Times New Roman" w:hAnsi="Times New Roman"/>
          <w:sz w:val="28"/>
          <w:szCs w:val="28"/>
        </w:rPr>
      </w:pPr>
      <w:r>
        <w:rPr>
          <w:rFonts w:ascii="Times New Roman" w:hAnsi="Times New Roman"/>
          <w:iCs/>
          <w:spacing w:val="-5"/>
          <w:sz w:val="28"/>
          <w:szCs w:val="28"/>
        </w:rPr>
        <w:t xml:space="preserve">-воспитание эстетических чувств и эстетического отношения к </w:t>
      </w:r>
      <w:r>
        <w:rPr>
          <w:rFonts w:ascii="Times New Roman" w:hAnsi="Times New Roman"/>
          <w:iCs/>
          <w:spacing w:val="-15"/>
          <w:sz w:val="28"/>
          <w:szCs w:val="28"/>
        </w:rPr>
        <w:t>окружающему;</w:t>
      </w:r>
    </w:p>
    <w:p>
      <w:pPr>
        <w:shd w:val="clear" w:color="auto" w:fill="FFFFFF"/>
        <w:spacing w:after="0" w:line="240" w:lineRule="auto"/>
        <w:ind w:left="34" w:right="58" w:firstLine="701"/>
        <w:jc w:val="both"/>
        <w:rPr>
          <w:rFonts w:ascii="Times New Roman" w:hAnsi="Times New Roman"/>
          <w:sz w:val="28"/>
          <w:szCs w:val="28"/>
        </w:rPr>
      </w:pPr>
      <w:r>
        <w:rPr>
          <w:rFonts w:ascii="Times New Roman" w:hAnsi="Times New Roman"/>
          <w:iCs/>
          <w:spacing w:val="-8"/>
          <w:sz w:val="28"/>
          <w:szCs w:val="28"/>
        </w:rPr>
        <w:t xml:space="preserve">-формирование положительных качеств личности: самостоятельности, </w:t>
      </w:r>
      <w:r>
        <w:rPr>
          <w:rFonts w:ascii="Times New Roman" w:hAnsi="Times New Roman"/>
          <w:iCs/>
          <w:spacing w:val="-5"/>
          <w:sz w:val="28"/>
          <w:szCs w:val="28"/>
        </w:rPr>
        <w:t xml:space="preserve">умение доводить начатую работу до конца, правильно оценивать свои </w:t>
      </w:r>
      <w:r>
        <w:rPr>
          <w:rFonts w:ascii="Times New Roman" w:hAnsi="Times New Roman"/>
          <w:iCs/>
          <w:spacing w:val="-13"/>
          <w:sz w:val="28"/>
          <w:szCs w:val="28"/>
        </w:rPr>
        <w:t>возможности.</w:t>
      </w:r>
    </w:p>
    <w:p>
      <w:pPr>
        <w:shd w:val="clear" w:color="auto" w:fill="FFFFFF"/>
        <w:spacing w:after="0" w:line="240" w:lineRule="auto"/>
        <w:ind w:left="43" w:right="43" w:firstLine="710"/>
        <w:jc w:val="both"/>
        <w:rPr>
          <w:rFonts w:ascii="Times New Roman" w:hAnsi="Times New Roman"/>
          <w:sz w:val="28"/>
          <w:szCs w:val="28"/>
        </w:rPr>
      </w:pPr>
      <w:r>
        <w:rPr>
          <w:rFonts w:ascii="Times New Roman" w:hAnsi="Times New Roman"/>
          <w:iCs/>
          <w:spacing w:val="-5"/>
          <w:sz w:val="28"/>
          <w:szCs w:val="28"/>
        </w:rPr>
        <w:t xml:space="preserve">Сложность решения этих задач обусловлена психофизическими и </w:t>
      </w:r>
      <w:r>
        <w:rPr>
          <w:rFonts w:ascii="Times New Roman" w:hAnsi="Times New Roman"/>
          <w:iCs/>
          <w:spacing w:val="-11"/>
          <w:sz w:val="28"/>
          <w:szCs w:val="28"/>
        </w:rPr>
        <w:t>возрастными особенностями умственно отсталых детей.</w:t>
      </w:r>
    </w:p>
    <w:p>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Большое значение на этих уроках имеет правильный отбор со</w:t>
      </w:r>
      <w:r>
        <w:rPr>
          <w:rFonts w:ascii="Times New Roman" w:hAnsi="Times New Roman"/>
          <w:sz w:val="28"/>
          <w:szCs w:val="28"/>
        </w:rPr>
        <w:softHyphen/>
      </w:r>
      <w:r>
        <w:rPr>
          <w:rFonts w:ascii="Times New Roman" w:hAnsi="Times New Roman"/>
          <w:sz w:val="28"/>
          <w:szCs w:val="28"/>
        </w:rPr>
        <w:t>ответствующего оборудования и моделей. При отборе моделей необходимо руководствоваться содержанием коррекционных и учебно-воспитательных задач каждого урока рисования и учитывать возрастные и изобразительные особенности учащихся.</w:t>
      </w:r>
    </w:p>
    <w:p>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Все объекты изображения располагаются, как правило, не</w:t>
      </w:r>
      <w:r>
        <w:rPr>
          <w:rFonts w:ascii="Times New Roman" w:hAnsi="Times New Roman"/>
          <w:sz w:val="28"/>
          <w:szCs w:val="28"/>
        </w:rPr>
        <w:softHyphen/>
      </w:r>
      <w:r>
        <w:rPr>
          <w:rFonts w:ascii="Times New Roman" w:hAnsi="Times New Roman"/>
          <w:sz w:val="28"/>
          <w:szCs w:val="28"/>
        </w:rPr>
        <w:t>сколько ниже уровня зрения. Во время работы должны быть две-три однотипные постановки. Это обеспечит хорошую видимость предмета для всех учащихся. Модели небольших размеров (например, листья деревьев, бумажные стаканчики, спичечные короб</w:t>
      </w:r>
      <w:r>
        <w:rPr>
          <w:rFonts w:ascii="Times New Roman" w:hAnsi="Times New Roman"/>
          <w:sz w:val="28"/>
          <w:szCs w:val="28"/>
        </w:rPr>
        <w:softHyphen/>
      </w:r>
      <w:r>
        <w:rPr>
          <w:rFonts w:ascii="Times New Roman" w:hAnsi="Times New Roman"/>
          <w:sz w:val="28"/>
          <w:szCs w:val="28"/>
        </w:rPr>
        <w:t>ки и т.п.) раздаются каждому ученику.</w:t>
      </w:r>
    </w:p>
    <w:p>
      <w:pPr>
        <w:shd w:val="clear" w:color="auto" w:fill="FFFFFF"/>
        <w:tabs>
          <w:tab w:val="left" w:pos="5563"/>
        </w:tabs>
        <w:spacing w:after="0" w:line="240" w:lineRule="auto"/>
        <w:ind w:firstLine="709"/>
        <w:jc w:val="both"/>
        <w:rPr>
          <w:rFonts w:ascii="Times New Roman" w:hAnsi="Times New Roman"/>
          <w:sz w:val="28"/>
          <w:szCs w:val="28"/>
        </w:rPr>
      </w:pPr>
      <w:r>
        <w:rPr>
          <w:rFonts w:ascii="Times New Roman" w:hAnsi="Times New Roman"/>
          <w:sz w:val="28"/>
          <w:szCs w:val="28"/>
        </w:rPr>
        <w:t>В 5-6 классах учащиеся рисуют с натуры в основном плоские, имеющие незначительную толщину предметы, которые ставятся пе</w:t>
      </w:r>
      <w:r>
        <w:rPr>
          <w:rFonts w:ascii="Times New Roman" w:hAnsi="Times New Roman"/>
          <w:sz w:val="28"/>
          <w:szCs w:val="28"/>
        </w:rPr>
        <w:softHyphen/>
      </w:r>
      <w:r>
        <w:rPr>
          <w:rFonts w:ascii="Times New Roman" w:hAnsi="Times New Roman"/>
          <w:sz w:val="28"/>
          <w:szCs w:val="28"/>
        </w:rPr>
        <w:t>ред учащимися во фронтальном положении, чтобы рисование их не требовало передачи явлений перспективы.</w:t>
      </w:r>
    </w:p>
    <w:p>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Основная задача обучения рисованию с натуры в 5-6 классах - научить детей рисовать, передавая в рисунке соотношения ширины и высоты, частей и целого, а также конструкцию пред</w:t>
      </w:r>
      <w:r>
        <w:rPr>
          <w:rFonts w:ascii="Times New Roman" w:hAnsi="Times New Roman"/>
          <w:sz w:val="28"/>
          <w:szCs w:val="28"/>
        </w:rPr>
        <w:softHyphen/>
      </w:r>
      <w:r>
        <w:rPr>
          <w:rFonts w:ascii="Times New Roman" w:hAnsi="Times New Roman"/>
          <w:sz w:val="28"/>
          <w:szCs w:val="28"/>
        </w:rPr>
        <w:t>метов.</w:t>
      </w:r>
    </w:p>
    <w:p>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lang w:val="en-US"/>
        </w:rPr>
        <w:t>B</w:t>
      </w:r>
      <w:r>
        <w:rPr>
          <w:rFonts w:ascii="Times New Roman" w:hAnsi="Times New Roman"/>
          <w:sz w:val="28"/>
          <w:szCs w:val="28"/>
        </w:rPr>
        <w:t xml:space="preserve"> 7-9 классах учебные задачи несколько усложняются. Уча</w:t>
      </w:r>
      <w:r>
        <w:rPr>
          <w:rFonts w:ascii="Times New Roman" w:hAnsi="Times New Roman"/>
          <w:sz w:val="28"/>
          <w:szCs w:val="28"/>
        </w:rPr>
        <w:softHyphen/>
      </w:r>
      <w:r>
        <w:rPr>
          <w:rFonts w:ascii="Times New Roman" w:hAnsi="Times New Roman"/>
          <w:sz w:val="28"/>
          <w:szCs w:val="28"/>
        </w:rPr>
        <w:t>щиеся должны научиться более точно передавать форму изобра</w:t>
      </w:r>
      <w:r>
        <w:rPr>
          <w:rFonts w:ascii="Times New Roman" w:hAnsi="Times New Roman"/>
          <w:sz w:val="28"/>
          <w:szCs w:val="28"/>
        </w:rPr>
        <w:softHyphen/>
      </w:r>
      <w:r>
        <w:rPr>
          <w:rFonts w:ascii="Times New Roman" w:hAnsi="Times New Roman"/>
          <w:sz w:val="28"/>
          <w:szCs w:val="28"/>
        </w:rPr>
        <w:t xml:space="preserve">жаемых предметов, характерные особенности их строения и пропорции. </w:t>
      </w:r>
    </w:p>
    <w:p>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Учащиеся 5-6 класса наряду с цветными карандашами исполь</w:t>
      </w:r>
      <w:r>
        <w:rPr>
          <w:rFonts w:ascii="Times New Roman" w:hAnsi="Times New Roman"/>
          <w:sz w:val="28"/>
          <w:szCs w:val="28"/>
        </w:rPr>
        <w:softHyphen/>
      </w:r>
      <w:r>
        <w:rPr>
          <w:rFonts w:ascii="Times New Roman" w:hAnsi="Times New Roman"/>
          <w:sz w:val="28"/>
          <w:szCs w:val="28"/>
        </w:rPr>
        <w:t>зуют гуашь, а старшеклассники применяют, как правило, гуашевые и акварельные краски. Следует специально подчеркнуть необходимость усиления работы с фиолетовым и оранжевым цветами.</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Рисование с натуры, как одно из направлений обучения изобразительному искусству в школе, может быть длительным (1-2 урока), </w:t>
      </w:r>
      <w:r>
        <w:rPr>
          <w:rFonts w:ascii="Times New Roman" w:hAnsi="Times New Roman"/>
          <w:b/>
          <w:sz w:val="28"/>
          <w:szCs w:val="28"/>
        </w:rPr>
        <w:t xml:space="preserve">в виде зарисовок </w:t>
      </w:r>
      <w:r>
        <w:rPr>
          <w:rFonts w:ascii="Times New Roman" w:hAnsi="Times New Roman"/>
          <w:sz w:val="28"/>
          <w:szCs w:val="28"/>
        </w:rPr>
        <w:t xml:space="preserve">(15-20 мин.) </w:t>
      </w:r>
      <w:r>
        <w:rPr>
          <w:rFonts w:ascii="Times New Roman" w:hAnsi="Times New Roman"/>
          <w:b/>
          <w:sz w:val="28"/>
          <w:szCs w:val="28"/>
        </w:rPr>
        <w:t>и набросков</w:t>
      </w:r>
      <w:r>
        <w:rPr>
          <w:rFonts w:ascii="Times New Roman" w:hAnsi="Times New Roman"/>
          <w:sz w:val="28"/>
          <w:szCs w:val="28"/>
        </w:rPr>
        <w:t xml:space="preserve"> (5-10 мин.). Чередование в учебном процессе этих видов «натурного» рисования способствует развитию у учащихся правильного восприятия формы предметов, их величины и положения в пространстве, процессов сравнения и определения сходства и различия предметов окружающего мира.</w:t>
      </w:r>
    </w:p>
    <w:p>
      <w:pPr>
        <w:spacing w:after="0" w:line="240" w:lineRule="auto"/>
        <w:ind w:firstLine="709"/>
        <w:jc w:val="both"/>
        <w:rPr>
          <w:rFonts w:ascii="Times New Roman" w:hAnsi="Times New Roman"/>
          <w:sz w:val="28"/>
          <w:szCs w:val="28"/>
        </w:rPr>
      </w:pPr>
      <w:r>
        <w:rPr>
          <w:rFonts w:ascii="Times New Roman" w:hAnsi="Times New Roman"/>
          <w:sz w:val="28"/>
          <w:szCs w:val="28"/>
        </w:rPr>
        <w:t>В данной программе этот тип художественной деятельности детей носит подготовительный характер и помогает школьникам выполнить ряд заданий по декоративному и тематическому рисованию.</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Предметами изучения, наблюдения и последующей работы над </w:t>
      </w:r>
      <w:r>
        <w:rPr>
          <w:rFonts w:ascii="Times New Roman" w:hAnsi="Times New Roman"/>
          <w:b/>
          <w:sz w:val="28"/>
          <w:szCs w:val="28"/>
        </w:rPr>
        <w:t>зарисовками и набросками</w:t>
      </w:r>
      <w:r>
        <w:rPr>
          <w:rFonts w:ascii="Times New Roman" w:hAnsi="Times New Roman"/>
          <w:sz w:val="28"/>
          <w:szCs w:val="28"/>
        </w:rPr>
        <w:t xml:space="preserve"> может быть различный природный материал: листья, ветки, кора деревьев, цветы, минералы, ракушки и пр.; представители животного мира – бабочки, рыбки, птицы и их оперение, домашние и дикие животные; предметы неживой природы; образцы декоративного народного искусства; а также иллюстративный материал. Определенный интерес могут представлять зарисовки и наброски в виде краткосрочных рисунков, автопортретов и портретов друзей учащихся, которые помогают детям осознать себя, лучше понять других людей.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Определенное место в программе занимает цикл заданий </w:t>
      </w:r>
      <w:r>
        <w:rPr>
          <w:rFonts w:ascii="Times New Roman" w:hAnsi="Times New Roman"/>
          <w:spacing w:val="30"/>
          <w:sz w:val="28"/>
          <w:szCs w:val="28"/>
        </w:rPr>
        <w:t>«Упражнения с изобразительными материалами».</w:t>
      </w:r>
      <w:r>
        <w:rPr>
          <w:rFonts w:ascii="Times New Roman" w:hAnsi="Times New Roman"/>
          <w:sz w:val="28"/>
          <w:szCs w:val="28"/>
        </w:rPr>
        <w:t xml:space="preserve"> Осуществляя сенсорное, эстетическое развитие коррекционной направленности, уроки данного вида занятий на первом этапе, в 5-6 классах, ставят своей задачей научить детей различать цвета и использовать в рисовании их свойства («Волшебная радуга» - многоцветная композиция на знание основных и составных цветов и их расположения в цветовом круге – «радуге»); закрепить в детях свободное владение кистью и красками («умелые пальчики» - пальцевая техника рисования, тематические и ассоциативные рисунки в технике акварели «по - мокрому»).</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втором этапе, в 7-9 классах, задания этого вида рисования постепенно усложняются, и, сохраняя свою развивающую и коррекционную направленность, </w:t>
      </w:r>
      <w:r>
        <w:rPr>
          <w:rFonts w:ascii="Times New Roman" w:hAnsi="Times New Roman"/>
          <w:spacing w:val="26"/>
          <w:sz w:val="28"/>
          <w:szCs w:val="28"/>
        </w:rPr>
        <w:t>«Упражнения с изобразительными материалами»</w:t>
      </w:r>
      <w:r>
        <w:rPr>
          <w:rFonts w:ascii="Times New Roman" w:hAnsi="Times New Roman"/>
          <w:sz w:val="28"/>
          <w:szCs w:val="28"/>
        </w:rPr>
        <w:t xml:space="preserve"> ставят своей задачей освоение учащимися новых эффективных живописных техник ведения рисунка («штамповый рисунок», «рисование губкой», «монотипия», «набрызг» и др.).</w:t>
      </w:r>
    </w:p>
    <w:p>
      <w:pPr>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Изучение новых техник рисования представляет собой большой интерес для учащихся, пробуждает в них заинтересованность новыми изобразительной деятельностью, воспитывает трудолюбие и старательность. Кроме того, изучение новых художественных приемов способствует более творческому подходу учеников к заданиям тематического и декоративного рисования.</w:t>
      </w:r>
    </w:p>
    <w:p>
      <w:pPr>
        <w:spacing w:after="0" w:line="240" w:lineRule="auto"/>
        <w:ind w:firstLine="709"/>
        <w:jc w:val="both"/>
        <w:rPr>
          <w:rFonts w:ascii="Times New Roman" w:hAnsi="Times New Roman"/>
          <w:b/>
          <w:i/>
          <w:sz w:val="28"/>
          <w:szCs w:val="28"/>
        </w:rPr>
      </w:pPr>
      <w:r>
        <w:rPr>
          <w:rFonts w:ascii="Times New Roman" w:hAnsi="Times New Roman"/>
          <w:b/>
          <w:i/>
          <w:sz w:val="28"/>
          <w:szCs w:val="28"/>
        </w:rPr>
        <w:t xml:space="preserve">Обучающиеся со сложным дефектом: </w:t>
      </w:r>
    </w:p>
    <w:p>
      <w:pPr>
        <w:spacing w:after="0" w:line="240" w:lineRule="auto"/>
        <w:ind w:firstLine="709"/>
        <w:jc w:val="both"/>
        <w:rPr>
          <w:rFonts w:ascii="Times New Roman" w:hAnsi="Times New Roman"/>
          <w:sz w:val="28"/>
          <w:szCs w:val="28"/>
        </w:rPr>
      </w:pPr>
      <w:r>
        <w:rPr>
          <w:rFonts w:ascii="Times New Roman" w:hAnsi="Times New Roman"/>
          <w:sz w:val="28"/>
          <w:szCs w:val="28"/>
        </w:rPr>
        <w:t>Большое место при проведении данных занятий занимает тщательный анализ объекта. С помощью учителя дети внимательно рассматривают предмет, определяют его форму и цвет.</w:t>
      </w:r>
    </w:p>
    <w:p>
      <w:pPr>
        <w:spacing w:after="0" w:line="240" w:lineRule="auto"/>
        <w:ind w:firstLine="709"/>
        <w:jc w:val="both"/>
        <w:rPr>
          <w:rFonts w:ascii="Times New Roman" w:hAnsi="Times New Roman"/>
          <w:sz w:val="28"/>
          <w:szCs w:val="28"/>
        </w:rPr>
      </w:pPr>
      <w:r>
        <w:rPr>
          <w:rFonts w:ascii="Times New Roman" w:hAnsi="Times New Roman"/>
          <w:sz w:val="28"/>
          <w:szCs w:val="28"/>
        </w:rPr>
        <w:t>Учащиеся тренируются в проведении вертикальных, горизонтальных и наклонных линий, учатся изображать хорошо знакомые предметы, определять пространственное расположение объектов, относительно друг друга (справа, посередине, слева, вверху, внизу), передавать окраску предметов.</w:t>
      </w:r>
    </w:p>
    <w:p>
      <w:pPr>
        <w:spacing w:after="0" w:line="240" w:lineRule="auto"/>
        <w:ind w:firstLine="709"/>
        <w:jc w:val="both"/>
        <w:rPr>
          <w:rFonts w:ascii="Times New Roman" w:hAnsi="Times New Roman"/>
          <w:sz w:val="28"/>
          <w:szCs w:val="28"/>
        </w:rPr>
      </w:pPr>
      <w:r>
        <w:rPr>
          <w:rFonts w:ascii="Times New Roman" w:hAnsi="Times New Roman"/>
          <w:sz w:val="28"/>
          <w:szCs w:val="28"/>
        </w:rPr>
        <w:t>С целью совершенствования познавательной деятельности учащихся целесообразно использовать на уроке такие предметы, которые дети могли бы по возможности анализировать. Для этого хорошо иметь строительный конструктор, с помощью которого можно составлять различного типа постройки.</w:t>
      </w:r>
    </w:p>
    <w:p>
      <w:pPr>
        <w:spacing w:after="0" w:line="240" w:lineRule="auto"/>
        <w:ind w:firstLine="709"/>
        <w:jc w:val="both"/>
        <w:rPr>
          <w:rFonts w:ascii="Times New Roman" w:hAnsi="Times New Roman"/>
          <w:sz w:val="28"/>
          <w:szCs w:val="28"/>
        </w:rPr>
      </w:pPr>
      <w:r>
        <w:rPr>
          <w:rFonts w:ascii="Times New Roman" w:hAnsi="Times New Roman"/>
          <w:sz w:val="28"/>
          <w:szCs w:val="28"/>
        </w:rPr>
        <w:t>На занятиях по обучению рисованию с натуры детей со сложным дефектом  используются простые формы (мяч, кубик, лист, солнце и т.д.)</w:t>
      </w:r>
    </w:p>
    <w:p>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Тематическое рисование </w:t>
      </w:r>
      <w:r>
        <w:rPr>
          <w:rFonts w:ascii="Times New Roman" w:hAnsi="Times New Roman"/>
          <w:sz w:val="28"/>
          <w:szCs w:val="28"/>
        </w:rPr>
        <w:t xml:space="preserve">представляет собой одно из основных направлений изобразительной деятельности школьников. Его содержанием является изображение явлений окружающего мира, иллюстрирование поэтических и музыкальных фрагментов, сказок и поэм. </w:t>
      </w:r>
    </w:p>
    <w:p>
      <w:pPr>
        <w:shd w:val="clear" w:color="auto" w:fill="FFFFFF"/>
        <w:spacing w:after="0" w:line="240" w:lineRule="auto"/>
        <w:ind w:right="24"/>
        <w:jc w:val="both"/>
        <w:rPr>
          <w:rFonts w:ascii="Times New Roman" w:hAnsi="Times New Roman"/>
          <w:sz w:val="28"/>
          <w:szCs w:val="28"/>
        </w:rPr>
      </w:pPr>
      <w:r>
        <w:rPr>
          <w:rFonts w:ascii="Times New Roman" w:hAnsi="Times New Roman"/>
          <w:iCs/>
          <w:sz w:val="28"/>
          <w:szCs w:val="28"/>
        </w:rPr>
        <w:t xml:space="preserve">Тематическое рисование, в отличие от декоративного рисования и </w:t>
      </w:r>
      <w:r>
        <w:rPr>
          <w:rFonts w:ascii="Times New Roman" w:hAnsi="Times New Roman"/>
          <w:iCs/>
          <w:spacing w:val="-5"/>
          <w:sz w:val="28"/>
          <w:szCs w:val="28"/>
        </w:rPr>
        <w:t xml:space="preserve">рисования с натуры, занимает более скромное место в учебной программе, </w:t>
      </w:r>
      <w:r>
        <w:rPr>
          <w:rFonts w:ascii="Times New Roman" w:hAnsi="Times New Roman"/>
          <w:iCs/>
          <w:spacing w:val="-10"/>
          <w:sz w:val="28"/>
          <w:szCs w:val="28"/>
        </w:rPr>
        <w:t xml:space="preserve">поскольку наиболее сложный вид деятельности для школьников с умеренной </w:t>
      </w:r>
      <w:r>
        <w:rPr>
          <w:rFonts w:ascii="Times New Roman" w:hAnsi="Times New Roman"/>
          <w:iCs/>
          <w:spacing w:val="-7"/>
          <w:sz w:val="28"/>
          <w:szCs w:val="28"/>
        </w:rPr>
        <w:t xml:space="preserve">и тяжелой степенью умственной отсталости. Рисование на темы </w:t>
      </w:r>
      <w:r>
        <w:rPr>
          <w:rFonts w:ascii="Times New Roman" w:hAnsi="Times New Roman"/>
          <w:iCs/>
          <w:spacing w:val="-8"/>
          <w:sz w:val="28"/>
          <w:szCs w:val="28"/>
        </w:rPr>
        <w:t xml:space="preserve">предполагает рисование по представлению предметов или несложных сюжетов и его следует отличать от так называемого «свободного рисования, когда учащиеся рисуют по собственному замыслу». Также следует помнить, </w:t>
      </w:r>
      <w:r>
        <w:rPr>
          <w:rFonts w:ascii="Times New Roman" w:hAnsi="Times New Roman"/>
          <w:iCs/>
          <w:spacing w:val="-4"/>
          <w:sz w:val="28"/>
          <w:szCs w:val="28"/>
        </w:rPr>
        <w:t xml:space="preserve">что для детей с особенностями в развитии это сложный процесс, т.к. </w:t>
      </w:r>
      <w:r>
        <w:rPr>
          <w:rFonts w:ascii="Times New Roman" w:hAnsi="Times New Roman"/>
          <w:iCs/>
          <w:spacing w:val="-9"/>
          <w:sz w:val="28"/>
          <w:szCs w:val="28"/>
        </w:rPr>
        <w:t xml:space="preserve">сказываются недостатки наблюдательности, воображения и зрительной </w:t>
      </w:r>
      <w:r>
        <w:rPr>
          <w:rFonts w:ascii="Times New Roman" w:hAnsi="Times New Roman"/>
          <w:iCs/>
          <w:spacing w:val="-5"/>
          <w:sz w:val="28"/>
          <w:szCs w:val="28"/>
        </w:rPr>
        <w:t xml:space="preserve">памяти. Принимая во внимание наличие трудностей, которые испытывают учащиеся во время занятий живописью или рисования по представлению, </w:t>
      </w:r>
      <w:r>
        <w:rPr>
          <w:rFonts w:ascii="Times New Roman" w:hAnsi="Times New Roman"/>
          <w:iCs/>
          <w:spacing w:val="-7"/>
          <w:sz w:val="28"/>
          <w:szCs w:val="28"/>
        </w:rPr>
        <w:t xml:space="preserve">большое значение следует уделять индивидуальной работе. Учитель </w:t>
      </w:r>
      <w:r>
        <w:rPr>
          <w:rFonts w:ascii="Times New Roman" w:hAnsi="Times New Roman"/>
          <w:iCs/>
          <w:sz w:val="28"/>
          <w:szCs w:val="28"/>
        </w:rPr>
        <w:t xml:space="preserve">принимает активное участие в ходе работы над рисунком, организует и </w:t>
      </w:r>
      <w:r>
        <w:rPr>
          <w:rFonts w:ascii="Times New Roman" w:hAnsi="Times New Roman"/>
          <w:iCs/>
          <w:spacing w:val="-9"/>
          <w:sz w:val="28"/>
          <w:szCs w:val="28"/>
        </w:rPr>
        <w:t xml:space="preserve">направляет изобразительную деятельность школьников. Особая роль в </w:t>
      </w:r>
      <w:r>
        <w:rPr>
          <w:rFonts w:ascii="Times New Roman" w:hAnsi="Times New Roman"/>
          <w:iCs/>
          <w:spacing w:val="-10"/>
          <w:sz w:val="28"/>
          <w:szCs w:val="28"/>
        </w:rPr>
        <w:t xml:space="preserve">коррекционно-воспитательной работе на уроках живописи принадлежит </w:t>
      </w:r>
      <w:r>
        <w:rPr>
          <w:rFonts w:ascii="Times New Roman" w:hAnsi="Times New Roman"/>
          <w:iCs/>
          <w:spacing w:val="-7"/>
          <w:sz w:val="28"/>
          <w:szCs w:val="28"/>
        </w:rPr>
        <w:t xml:space="preserve">словесным объяснениям и наглядности. Разумное сочетание слова и наглядности дает особенно хорошие результаты. У учащихся с умеренной и </w:t>
      </w:r>
      <w:r>
        <w:rPr>
          <w:rFonts w:ascii="Times New Roman" w:hAnsi="Times New Roman"/>
          <w:iCs/>
          <w:spacing w:val="-8"/>
          <w:sz w:val="28"/>
          <w:szCs w:val="28"/>
        </w:rPr>
        <w:t xml:space="preserve">тяжелой степенью умственной отсталости образуются более ясные и точные </w:t>
      </w:r>
      <w:r>
        <w:rPr>
          <w:rFonts w:ascii="Times New Roman" w:hAnsi="Times New Roman"/>
          <w:sz w:val="28"/>
          <w:szCs w:val="28"/>
        </w:rPr>
        <w:t xml:space="preserve">представления о предмете изображения в тех случаях, когда учитель не </w:t>
      </w:r>
      <w:r>
        <w:rPr>
          <w:rFonts w:ascii="Times New Roman" w:hAnsi="Times New Roman"/>
          <w:spacing w:val="-4"/>
          <w:sz w:val="28"/>
          <w:szCs w:val="28"/>
        </w:rPr>
        <w:t xml:space="preserve">только его демонстрирует, но и подробно рассказывает о нем. На занятиях </w:t>
      </w:r>
      <w:r>
        <w:rPr>
          <w:rFonts w:ascii="Times New Roman" w:hAnsi="Times New Roman"/>
          <w:spacing w:val="-3"/>
          <w:sz w:val="28"/>
          <w:szCs w:val="28"/>
        </w:rPr>
        <w:t xml:space="preserve">также следует использовать шаблоны, которые помогут ребенку с </w:t>
      </w:r>
      <w:r>
        <w:rPr>
          <w:rFonts w:ascii="Times New Roman" w:hAnsi="Times New Roman"/>
          <w:spacing w:val="-11"/>
          <w:sz w:val="28"/>
          <w:szCs w:val="28"/>
        </w:rPr>
        <w:t>проблемами в развитии достигнуть поставленной цели.</w:t>
      </w:r>
    </w:p>
    <w:p>
      <w:pPr>
        <w:shd w:val="clear" w:color="auto" w:fill="FFFFFF"/>
        <w:spacing w:after="0" w:line="240" w:lineRule="auto"/>
        <w:ind w:right="19" w:firstLine="701"/>
        <w:jc w:val="both"/>
        <w:rPr>
          <w:rFonts w:ascii="Times New Roman" w:hAnsi="Times New Roman"/>
          <w:sz w:val="28"/>
          <w:szCs w:val="28"/>
        </w:rPr>
      </w:pPr>
      <w:r>
        <w:rPr>
          <w:rFonts w:ascii="Times New Roman" w:hAnsi="Times New Roman"/>
          <w:spacing w:val="-8"/>
          <w:sz w:val="28"/>
          <w:szCs w:val="28"/>
        </w:rPr>
        <w:t xml:space="preserve">Учебно-воспитательные и коррекционные задачи, стоящие перед занятиями живописью или тематическим рисованием, будут решаться </w:t>
      </w:r>
      <w:r>
        <w:rPr>
          <w:rFonts w:ascii="Times New Roman" w:hAnsi="Times New Roman"/>
          <w:spacing w:val="-7"/>
          <w:sz w:val="28"/>
          <w:szCs w:val="28"/>
        </w:rPr>
        <w:t xml:space="preserve">значительно эффективнее, если перед практической работой школьника </w:t>
      </w:r>
      <w:r>
        <w:rPr>
          <w:rFonts w:ascii="Times New Roman" w:hAnsi="Times New Roman"/>
          <w:spacing w:val="-11"/>
          <w:sz w:val="28"/>
          <w:szCs w:val="28"/>
        </w:rPr>
        <w:t>проводится соответствующая подготовка. Сюда следует отнести:</w:t>
      </w:r>
    </w:p>
    <w:p>
      <w:pPr>
        <w:shd w:val="clear" w:color="auto" w:fill="FFFFFF"/>
        <w:spacing w:after="0" w:line="240" w:lineRule="auto"/>
        <w:ind w:left="725"/>
        <w:rPr>
          <w:rFonts w:ascii="Times New Roman" w:hAnsi="Times New Roman"/>
          <w:sz w:val="28"/>
          <w:szCs w:val="28"/>
        </w:rPr>
      </w:pPr>
      <w:r>
        <w:rPr>
          <w:rFonts w:ascii="Times New Roman" w:hAnsi="Times New Roman"/>
          <w:spacing w:val="-11"/>
          <w:sz w:val="28"/>
          <w:szCs w:val="28"/>
        </w:rPr>
        <w:t>-определение и уточнение тематики рисунка;</w:t>
      </w:r>
    </w:p>
    <w:p>
      <w:pPr>
        <w:shd w:val="clear" w:color="auto" w:fill="FFFFFF"/>
        <w:spacing w:after="0" w:line="240" w:lineRule="auto"/>
        <w:ind w:left="725"/>
        <w:rPr>
          <w:rFonts w:ascii="Times New Roman" w:hAnsi="Times New Roman"/>
          <w:sz w:val="28"/>
          <w:szCs w:val="28"/>
        </w:rPr>
      </w:pPr>
      <w:r>
        <w:rPr>
          <w:rFonts w:ascii="Times New Roman" w:hAnsi="Times New Roman"/>
          <w:spacing w:val="-11"/>
          <w:sz w:val="28"/>
          <w:szCs w:val="28"/>
        </w:rPr>
        <w:t>-использование наглядного материала, шаблонов;</w:t>
      </w:r>
    </w:p>
    <w:p>
      <w:pPr>
        <w:shd w:val="clear" w:color="auto" w:fill="FFFFFF"/>
        <w:spacing w:after="0" w:line="240" w:lineRule="auto"/>
        <w:ind w:left="725"/>
        <w:rPr>
          <w:rFonts w:ascii="Times New Roman" w:hAnsi="Times New Roman"/>
          <w:sz w:val="28"/>
          <w:szCs w:val="28"/>
        </w:rPr>
      </w:pPr>
      <w:r>
        <w:rPr>
          <w:rFonts w:ascii="Times New Roman" w:hAnsi="Times New Roman"/>
          <w:spacing w:val="-10"/>
          <w:sz w:val="28"/>
          <w:szCs w:val="28"/>
        </w:rPr>
        <w:t>-объяснение порядка выполнения рисунка и показ приемов работы;</w:t>
      </w:r>
    </w:p>
    <w:p>
      <w:pPr>
        <w:shd w:val="clear" w:color="auto" w:fill="FFFFFF"/>
        <w:spacing w:after="0" w:line="240" w:lineRule="auto"/>
        <w:ind w:left="720"/>
        <w:rPr>
          <w:rFonts w:ascii="Times New Roman" w:hAnsi="Times New Roman"/>
          <w:sz w:val="28"/>
          <w:szCs w:val="28"/>
        </w:rPr>
      </w:pPr>
      <w:r>
        <w:rPr>
          <w:rFonts w:ascii="Times New Roman" w:hAnsi="Times New Roman"/>
          <w:spacing w:val="-11"/>
          <w:sz w:val="28"/>
          <w:szCs w:val="28"/>
        </w:rPr>
        <w:t>-использование игровых моментов и ситуаций.</w:t>
      </w:r>
    </w:p>
    <w:p>
      <w:pPr>
        <w:shd w:val="clear" w:color="auto" w:fill="FFFFFF"/>
        <w:spacing w:after="0" w:line="240" w:lineRule="auto"/>
        <w:ind w:left="14" w:right="29" w:firstLine="701"/>
        <w:jc w:val="both"/>
        <w:rPr>
          <w:rFonts w:ascii="Times New Roman" w:hAnsi="Times New Roman"/>
          <w:sz w:val="28"/>
          <w:szCs w:val="28"/>
        </w:rPr>
      </w:pPr>
      <w:r>
        <w:rPr>
          <w:rFonts w:ascii="Times New Roman" w:hAnsi="Times New Roman"/>
          <w:spacing w:val="-5"/>
          <w:sz w:val="28"/>
          <w:szCs w:val="28"/>
        </w:rPr>
        <w:t xml:space="preserve">На уроках живописи или рисования на темы необходимо учить детей </w:t>
      </w:r>
      <w:r>
        <w:rPr>
          <w:rFonts w:ascii="Times New Roman" w:hAnsi="Times New Roman"/>
          <w:spacing w:val="-8"/>
          <w:sz w:val="28"/>
          <w:szCs w:val="28"/>
        </w:rPr>
        <w:t xml:space="preserve">не только передавать объем, форму и размещение и перемещение предметов </w:t>
      </w:r>
      <w:r>
        <w:rPr>
          <w:rFonts w:ascii="Times New Roman" w:hAnsi="Times New Roman"/>
          <w:spacing w:val="-10"/>
          <w:sz w:val="28"/>
          <w:szCs w:val="28"/>
        </w:rPr>
        <w:t>в пространстве, но и уделять большое внимание цветовой палитре.</w:t>
      </w:r>
    </w:p>
    <w:p>
      <w:pPr>
        <w:shd w:val="clear" w:color="auto" w:fill="FFFFFF"/>
        <w:spacing w:after="0" w:line="240" w:lineRule="auto"/>
        <w:ind w:left="19" w:right="24" w:firstLine="696"/>
        <w:jc w:val="both"/>
        <w:rPr>
          <w:rFonts w:ascii="Times New Roman" w:hAnsi="Times New Roman"/>
          <w:sz w:val="28"/>
          <w:szCs w:val="28"/>
        </w:rPr>
      </w:pPr>
      <w:r>
        <w:rPr>
          <w:rFonts w:ascii="Times New Roman" w:hAnsi="Times New Roman"/>
          <w:spacing w:val="-3"/>
          <w:sz w:val="28"/>
          <w:szCs w:val="28"/>
        </w:rPr>
        <w:t xml:space="preserve">Необходимо научить умственно отсталого школьника различать как основные цвета, так и их оттенки. Это процесс очень длительный и </w:t>
      </w:r>
      <w:r>
        <w:rPr>
          <w:rFonts w:ascii="Times New Roman" w:hAnsi="Times New Roman"/>
          <w:spacing w:val="-7"/>
          <w:sz w:val="28"/>
          <w:szCs w:val="28"/>
        </w:rPr>
        <w:t xml:space="preserve">трудоемкий, т.к. развитие цветовой чувствительности на протяжении </w:t>
      </w:r>
      <w:r>
        <w:rPr>
          <w:rFonts w:ascii="Times New Roman" w:hAnsi="Times New Roman"/>
          <w:spacing w:val="-5"/>
          <w:sz w:val="28"/>
          <w:szCs w:val="28"/>
        </w:rPr>
        <w:t xml:space="preserve">обучения происходит очень медленно, поскольку это связано с </w:t>
      </w:r>
      <w:r>
        <w:rPr>
          <w:rFonts w:ascii="Times New Roman" w:hAnsi="Times New Roman"/>
          <w:spacing w:val="-7"/>
          <w:sz w:val="28"/>
          <w:szCs w:val="28"/>
        </w:rPr>
        <w:t xml:space="preserve">особенностями высших психических функций, главным образом </w:t>
      </w:r>
      <w:r>
        <w:rPr>
          <w:rFonts w:ascii="Times New Roman" w:hAnsi="Times New Roman"/>
          <w:i/>
          <w:iCs/>
          <w:spacing w:val="-11"/>
          <w:sz w:val="28"/>
          <w:szCs w:val="28"/>
        </w:rPr>
        <w:t>осмысливанием цвета предметов и отражением его в речи.</w:t>
      </w:r>
    </w:p>
    <w:p>
      <w:pPr>
        <w:shd w:val="clear" w:color="auto" w:fill="FFFFFF"/>
        <w:spacing w:after="0" w:line="240" w:lineRule="auto"/>
        <w:ind w:left="34" w:right="19" w:firstLine="701"/>
        <w:jc w:val="both"/>
        <w:rPr>
          <w:rFonts w:ascii="Times New Roman" w:hAnsi="Times New Roman"/>
          <w:sz w:val="28"/>
          <w:szCs w:val="28"/>
        </w:rPr>
      </w:pPr>
      <w:r>
        <w:rPr>
          <w:rFonts w:ascii="Times New Roman" w:hAnsi="Times New Roman"/>
          <w:spacing w:val="-1"/>
          <w:sz w:val="28"/>
          <w:szCs w:val="28"/>
        </w:rPr>
        <w:t xml:space="preserve">Уже со 2  класса большинство учащихся с умеренной, глубокой и тяжелой </w:t>
      </w:r>
      <w:r>
        <w:rPr>
          <w:rFonts w:ascii="Times New Roman" w:hAnsi="Times New Roman"/>
          <w:spacing w:val="-8"/>
          <w:sz w:val="28"/>
          <w:szCs w:val="28"/>
        </w:rPr>
        <w:t xml:space="preserve">степенью умственной отсталости правильно различают четыре насыщенных </w:t>
      </w:r>
      <w:r>
        <w:rPr>
          <w:rFonts w:ascii="Times New Roman" w:hAnsi="Times New Roman"/>
          <w:spacing w:val="-1"/>
          <w:sz w:val="28"/>
          <w:szCs w:val="28"/>
        </w:rPr>
        <w:t xml:space="preserve">основных цвета: желтый, красный, синий, зелёный. Однако при попытке </w:t>
      </w:r>
      <w:r>
        <w:rPr>
          <w:rFonts w:ascii="Times New Roman" w:hAnsi="Times New Roman"/>
          <w:spacing w:val="-7"/>
          <w:sz w:val="28"/>
          <w:szCs w:val="28"/>
        </w:rPr>
        <w:t xml:space="preserve">определить слабонасыщенные оттенки ученики встречают трудности. </w:t>
      </w:r>
      <w:r>
        <w:rPr>
          <w:rFonts w:ascii="Times New Roman" w:hAnsi="Times New Roman"/>
          <w:spacing w:val="-9"/>
          <w:sz w:val="28"/>
          <w:szCs w:val="28"/>
        </w:rPr>
        <w:t xml:space="preserve">Школьники заменяют их наименованием основных цветов (например, </w:t>
      </w:r>
      <w:r>
        <w:rPr>
          <w:rFonts w:ascii="Times New Roman" w:hAnsi="Times New Roman"/>
          <w:spacing w:val="-7"/>
          <w:sz w:val="28"/>
          <w:szCs w:val="28"/>
        </w:rPr>
        <w:t xml:space="preserve">светло-зеленый называют зелёным, голубой - синим, оранжевый - красным, фиолетовый - синим). Поэтому очень важно в живописи научить умственно </w:t>
      </w:r>
      <w:r>
        <w:rPr>
          <w:rFonts w:ascii="Times New Roman" w:hAnsi="Times New Roman"/>
          <w:spacing w:val="-8"/>
          <w:sz w:val="28"/>
          <w:szCs w:val="28"/>
        </w:rPr>
        <w:t xml:space="preserve">отсталого школьника различать именно оттенки основных цветов. </w:t>
      </w:r>
      <w:r>
        <w:rPr>
          <w:rFonts w:ascii="Times New Roman" w:hAnsi="Times New Roman"/>
          <w:spacing w:val="-11"/>
          <w:sz w:val="28"/>
          <w:szCs w:val="28"/>
        </w:rPr>
        <w:t>Постоянная работа с красками поможет развить цветоощущение учащихся.</w:t>
      </w:r>
    </w:p>
    <w:p>
      <w:pPr>
        <w:shd w:val="clear" w:color="auto" w:fill="FFFFFF"/>
        <w:spacing w:after="0" w:line="240" w:lineRule="auto"/>
        <w:ind w:left="38" w:right="14" w:firstLine="706"/>
        <w:jc w:val="both"/>
        <w:rPr>
          <w:rFonts w:ascii="Times New Roman" w:hAnsi="Times New Roman"/>
          <w:sz w:val="28"/>
          <w:szCs w:val="28"/>
        </w:rPr>
      </w:pPr>
      <w:r>
        <w:rPr>
          <w:rFonts w:ascii="Times New Roman" w:hAnsi="Times New Roman"/>
          <w:spacing w:val="-9"/>
          <w:sz w:val="28"/>
          <w:szCs w:val="28"/>
        </w:rPr>
        <w:t xml:space="preserve">Преподавание живописи поможет педагогам решить ряд важных задач </w:t>
      </w:r>
      <w:r>
        <w:rPr>
          <w:rFonts w:ascii="Times New Roman" w:hAnsi="Times New Roman"/>
          <w:spacing w:val="-10"/>
          <w:sz w:val="28"/>
          <w:szCs w:val="28"/>
        </w:rPr>
        <w:t xml:space="preserve">коррекционно-развивающего обучения, эстетического воспитания и развития </w:t>
      </w:r>
      <w:r>
        <w:rPr>
          <w:rFonts w:ascii="Times New Roman" w:hAnsi="Times New Roman"/>
          <w:spacing w:val="-11"/>
          <w:sz w:val="28"/>
          <w:szCs w:val="28"/>
        </w:rPr>
        <w:t>учащихся, имеющих умеренную и тяжелую степень умственной отсталости:</w:t>
      </w:r>
    </w:p>
    <w:p>
      <w:pPr>
        <w:shd w:val="clear" w:color="auto" w:fill="FFFFFF"/>
        <w:spacing w:after="0" w:line="240" w:lineRule="auto"/>
        <w:ind w:left="48" w:right="5" w:firstLine="710"/>
        <w:jc w:val="both"/>
        <w:rPr>
          <w:rFonts w:ascii="Times New Roman" w:hAnsi="Times New Roman"/>
          <w:sz w:val="28"/>
          <w:szCs w:val="28"/>
        </w:rPr>
      </w:pPr>
      <w:r>
        <w:rPr>
          <w:rFonts w:ascii="Times New Roman" w:hAnsi="Times New Roman"/>
          <w:spacing w:val="-5"/>
          <w:sz w:val="28"/>
          <w:szCs w:val="28"/>
        </w:rPr>
        <w:t xml:space="preserve">-формирование умений и навыков работы с художественными </w:t>
      </w:r>
      <w:r>
        <w:rPr>
          <w:rFonts w:ascii="Times New Roman" w:hAnsi="Times New Roman"/>
          <w:spacing w:val="-9"/>
          <w:sz w:val="28"/>
          <w:szCs w:val="28"/>
        </w:rPr>
        <w:t xml:space="preserve">материалами (карандаши, кисти разных размеров, акварель, гуашь, масленые </w:t>
      </w:r>
      <w:r>
        <w:rPr>
          <w:rFonts w:ascii="Times New Roman" w:hAnsi="Times New Roman"/>
          <w:spacing w:val="-10"/>
          <w:sz w:val="28"/>
          <w:szCs w:val="28"/>
        </w:rPr>
        <w:t>краски и др.);</w:t>
      </w:r>
    </w:p>
    <w:p>
      <w:pPr>
        <w:shd w:val="clear" w:color="auto" w:fill="FFFFFF"/>
        <w:spacing w:after="0" w:line="240" w:lineRule="auto"/>
        <w:ind w:left="53" w:firstLine="706"/>
        <w:jc w:val="both"/>
        <w:rPr>
          <w:rFonts w:ascii="Times New Roman" w:hAnsi="Times New Roman"/>
          <w:sz w:val="28"/>
          <w:szCs w:val="28"/>
        </w:rPr>
      </w:pPr>
      <w:r>
        <w:rPr>
          <w:rFonts w:ascii="Times New Roman" w:hAnsi="Times New Roman"/>
          <w:spacing w:val="-6"/>
          <w:sz w:val="28"/>
          <w:szCs w:val="28"/>
        </w:rPr>
        <w:t xml:space="preserve">-развитие умения работать с акварелью, гуашью, маслом различными </w:t>
      </w:r>
      <w:r>
        <w:rPr>
          <w:rFonts w:ascii="Times New Roman" w:hAnsi="Times New Roman"/>
          <w:spacing w:val="-10"/>
          <w:sz w:val="28"/>
          <w:szCs w:val="28"/>
        </w:rPr>
        <w:t xml:space="preserve">приемами (концом кисти, всем ворсом, постепенным переходом от рисования </w:t>
      </w:r>
      <w:r>
        <w:rPr>
          <w:rFonts w:ascii="Times New Roman" w:hAnsi="Times New Roman"/>
          <w:spacing w:val="-11"/>
          <w:sz w:val="28"/>
          <w:szCs w:val="28"/>
        </w:rPr>
        <w:t>концом и всем ворсом и др.)</w:t>
      </w:r>
    </w:p>
    <w:p>
      <w:pPr>
        <w:shd w:val="clear" w:color="auto" w:fill="FFFFFF"/>
        <w:spacing w:after="0" w:line="240" w:lineRule="auto"/>
        <w:ind w:left="768"/>
        <w:rPr>
          <w:rFonts w:ascii="Times New Roman" w:hAnsi="Times New Roman"/>
          <w:sz w:val="28"/>
          <w:szCs w:val="28"/>
        </w:rPr>
      </w:pPr>
      <w:r>
        <w:rPr>
          <w:rFonts w:ascii="Times New Roman" w:hAnsi="Times New Roman"/>
          <w:spacing w:val="-10"/>
          <w:sz w:val="28"/>
          <w:szCs w:val="28"/>
        </w:rPr>
        <w:t>-формирование умения различать основные цвета и их оттенки.</w:t>
      </w:r>
    </w:p>
    <w:p>
      <w:pPr>
        <w:shd w:val="clear" w:color="auto" w:fill="FFFFFF"/>
        <w:spacing w:after="0" w:line="240" w:lineRule="auto"/>
        <w:ind w:left="58" w:firstLine="701"/>
        <w:jc w:val="both"/>
        <w:rPr>
          <w:rFonts w:ascii="Times New Roman" w:hAnsi="Times New Roman"/>
          <w:spacing w:val="-10"/>
          <w:sz w:val="28"/>
          <w:szCs w:val="28"/>
        </w:rPr>
      </w:pPr>
      <w:r>
        <w:rPr>
          <w:rFonts w:ascii="Times New Roman" w:hAnsi="Times New Roman"/>
          <w:spacing w:val="-8"/>
          <w:sz w:val="28"/>
          <w:szCs w:val="28"/>
        </w:rPr>
        <w:t xml:space="preserve">Целенаправленная организация коррекционно-воспитательной работы </w:t>
      </w:r>
      <w:r>
        <w:rPr>
          <w:rFonts w:ascii="Times New Roman" w:hAnsi="Times New Roman"/>
          <w:spacing w:val="-7"/>
          <w:sz w:val="28"/>
          <w:szCs w:val="28"/>
        </w:rPr>
        <w:t xml:space="preserve">на уроках тематического рисования (живописи) может быть достигнута при </w:t>
      </w:r>
      <w:r>
        <w:rPr>
          <w:rFonts w:ascii="Times New Roman" w:hAnsi="Times New Roman"/>
          <w:spacing w:val="-10"/>
          <w:sz w:val="28"/>
          <w:szCs w:val="28"/>
        </w:rPr>
        <w:t>условии посильности и конкретности выдвигаемых перед учащимися задач.</w:t>
      </w:r>
    </w:p>
    <w:p>
      <w:pPr>
        <w:spacing w:after="0" w:line="240" w:lineRule="auto"/>
        <w:ind w:firstLine="709"/>
        <w:jc w:val="both"/>
        <w:rPr>
          <w:rFonts w:ascii="Times New Roman" w:hAnsi="Times New Roman"/>
          <w:sz w:val="28"/>
          <w:szCs w:val="28"/>
        </w:rPr>
      </w:pPr>
      <w:r>
        <w:rPr>
          <w:rFonts w:ascii="Times New Roman" w:hAnsi="Times New Roman"/>
          <w:sz w:val="28"/>
          <w:szCs w:val="28"/>
        </w:rPr>
        <w:t>В 5-9 классах учащиеся, опираясь на ранее приобретенные навыки рисования (умение передавать зрительное соотношение величин предметов, учитывать их уменьшение или увеличение при изменении степени их удаленности друг от друга, усвоение правила загораживания предметов друг другом), периодически делая на уроках зарисовки и наброски, выполняют задания тематического рисования, решая различные по сложности задачи композиционного и колористического плана по принципу: «От простого к сложному». Тематика сюжетных композиций, предлагаемая школьникам данной программой, разнообразна.</w:t>
      </w:r>
    </w:p>
    <w:p>
      <w:pPr>
        <w:spacing w:after="0" w:line="240" w:lineRule="auto"/>
        <w:ind w:firstLine="709"/>
        <w:jc w:val="both"/>
        <w:rPr>
          <w:rFonts w:ascii="Times New Roman" w:hAnsi="Times New Roman"/>
          <w:sz w:val="28"/>
          <w:szCs w:val="28"/>
        </w:rPr>
      </w:pPr>
      <w:r>
        <w:rPr>
          <w:rFonts w:ascii="Times New Roman" w:hAnsi="Times New Roman"/>
          <w:spacing w:val="30"/>
          <w:sz w:val="28"/>
          <w:szCs w:val="28"/>
        </w:rPr>
        <w:t>1. Темы, связанные с личностью ребенка, его осознанием себя:</w:t>
      </w:r>
      <w:r>
        <w:rPr>
          <w:rFonts w:ascii="Times New Roman" w:hAnsi="Times New Roman"/>
          <w:sz w:val="28"/>
          <w:szCs w:val="28"/>
        </w:rPr>
        <w:t xml:space="preserve"> «Автопортрет», «Мои друзья», «Город, который я люблю», «Мое любимое животное», способствуют развитию у детей чувства уверенности в своих силах, повышению самооценки. Школьники учатся применять на практике знания по построению композиции, получают навыки использования в рисунке своих наблюдений и представлений, выраженных в сделанных ранее набросках и зарисовках.</w:t>
      </w:r>
    </w:p>
    <w:p>
      <w:pPr>
        <w:spacing w:after="0" w:line="240" w:lineRule="auto"/>
        <w:ind w:firstLine="709"/>
        <w:jc w:val="both"/>
        <w:rPr>
          <w:rFonts w:ascii="Times New Roman" w:hAnsi="Times New Roman"/>
          <w:spacing w:val="-2"/>
          <w:sz w:val="28"/>
          <w:szCs w:val="28"/>
        </w:rPr>
      </w:pPr>
      <w:r>
        <w:rPr>
          <w:rFonts w:ascii="Times New Roman" w:hAnsi="Times New Roman"/>
          <w:spacing w:val="30"/>
          <w:sz w:val="28"/>
          <w:szCs w:val="28"/>
        </w:rPr>
        <w:t>2. Темы, отражающие явления окружающего мира:</w:t>
      </w:r>
      <w:r>
        <w:rPr>
          <w:rFonts w:ascii="Times New Roman" w:hAnsi="Times New Roman"/>
          <w:sz w:val="28"/>
          <w:szCs w:val="28"/>
        </w:rPr>
        <w:t xml:space="preserve"> </w:t>
      </w:r>
      <w:r>
        <w:rPr>
          <w:rFonts w:ascii="Times New Roman" w:hAnsi="Times New Roman"/>
          <w:spacing w:val="-2"/>
          <w:sz w:val="28"/>
          <w:szCs w:val="28"/>
        </w:rPr>
        <w:t>изображение пейзажей («Березовая роща», «Уж небо осенью дышало», «Осень в лесу» и др.); рисунки-наблюдения за животными («Кошка потянулась и проснулась», «В семье кроликов», «Подводный мир», «Мы в зоопарке» и пр.); сезонные темы («Метель», «Весна красна», «Осенний листопад»); изображение различных состояний природы («Ветреный день», «Плывущие облака», «Снегопад», «Буря мглою небо кроет…», «Мороз и солнце – день чудесный…»).</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Ставя перед учениками задачу раскрытия в рисунке той или иной темы, учитель сначала пробуждает к ней интерес детей. Эмоционально объясняя суть задания, используя в своей вводной и объяснительной беседе яркие словесные образы и наглядный материал, педагог направляет свои силы на формирование у учащихся замысла будущей работы, на активизацию зрительных образов. Учитывая, что у детей </w:t>
      </w:r>
      <w:r>
        <w:rPr>
          <w:rFonts w:ascii="Times New Roman" w:hAnsi="Times New Roman"/>
          <w:sz w:val="28"/>
          <w:szCs w:val="28"/>
          <w:lang w:val="en-US"/>
        </w:rPr>
        <w:t>c</w:t>
      </w:r>
      <w:r>
        <w:rPr>
          <w:rFonts w:ascii="Times New Roman" w:hAnsi="Times New Roman"/>
          <w:sz w:val="28"/>
          <w:szCs w:val="28"/>
        </w:rPr>
        <w:t xml:space="preserve"> умственной отсталостью имеются недостатки наблюдательности и воображения, большое значение для проведения уроков тематического рисования имеет объяснение и показ учителем приемов ведения работы. В качестве пособия учителю выступает натуральная наглядность, а также иллюстративный, изобразительный и фотоматериал, слайды, диапозитивы, видеофильмы.</w:t>
      </w:r>
    </w:p>
    <w:p>
      <w:pPr>
        <w:spacing w:after="0" w:line="240" w:lineRule="auto"/>
        <w:ind w:firstLine="709"/>
        <w:jc w:val="both"/>
        <w:rPr>
          <w:rFonts w:ascii="Times New Roman" w:hAnsi="Times New Roman"/>
          <w:sz w:val="28"/>
          <w:szCs w:val="28"/>
        </w:rPr>
      </w:pPr>
      <w:r>
        <w:rPr>
          <w:rFonts w:ascii="Times New Roman" w:hAnsi="Times New Roman"/>
          <w:spacing w:val="30"/>
          <w:sz w:val="28"/>
          <w:szCs w:val="28"/>
        </w:rPr>
        <w:t>3. Темы-иллюстрации музыкальных, литературных сказок</w:t>
      </w:r>
      <w:r>
        <w:rPr>
          <w:rFonts w:ascii="Times New Roman" w:hAnsi="Times New Roman"/>
          <w:sz w:val="28"/>
          <w:szCs w:val="28"/>
        </w:rPr>
        <w:t xml:space="preserve"> («Золотой петушок», «Петя и волк», «Спящая красавица», «Белоснежка и семь гномов» и пр.), поэтических фрагментов произведений Пушкина, Тютчева, Фета и др., детских поэтов Барто, Чуковского, Михалкова, Маршака. На </w:t>
      </w:r>
      <w:r>
        <w:rPr>
          <w:rFonts w:ascii="Times New Roman" w:hAnsi="Times New Roman"/>
          <w:spacing w:val="26"/>
          <w:sz w:val="28"/>
          <w:szCs w:val="28"/>
        </w:rPr>
        <w:t>подготовительном этапе</w:t>
      </w:r>
      <w:r>
        <w:rPr>
          <w:rFonts w:ascii="Times New Roman" w:hAnsi="Times New Roman"/>
          <w:sz w:val="28"/>
          <w:szCs w:val="28"/>
        </w:rPr>
        <w:t xml:space="preserve"> этого направления тематического рисования учитель пошагово разбирает с учащимися сюжет произведения, раскрывает перед детьми возможности изображения того или иного фрагмента повествования, активизирует зрительные образы.</w:t>
      </w:r>
    </w:p>
    <w:p>
      <w:pPr>
        <w:spacing w:after="0" w:line="240" w:lineRule="auto"/>
        <w:ind w:firstLine="709"/>
        <w:jc w:val="both"/>
        <w:rPr>
          <w:rFonts w:ascii="Times New Roman" w:hAnsi="Times New Roman"/>
          <w:spacing w:val="-4"/>
          <w:sz w:val="28"/>
          <w:szCs w:val="28"/>
        </w:rPr>
      </w:pPr>
      <w:r>
        <w:rPr>
          <w:rFonts w:ascii="Times New Roman" w:hAnsi="Times New Roman"/>
          <w:spacing w:val="-4"/>
          <w:sz w:val="28"/>
          <w:szCs w:val="28"/>
        </w:rPr>
        <w:t>Подбирая художественные образы для своих работ, учащиеся рассматривают наглядный иллюстративный материал, используют свои графические наработки в виде набросков и зарисовок. Хорошо, если учитель имеет возможность перед рисованием сходить с детьми на прогулку или съездить на экскурсию, посмотреть в натуре осенний листопад или погулять в березовой роще.</w:t>
      </w:r>
    </w:p>
    <w:p>
      <w:pPr>
        <w:spacing w:after="0" w:line="240" w:lineRule="auto"/>
        <w:ind w:firstLine="709"/>
        <w:jc w:val="both"/>
        <w:rPr>
          <w:rFonts w:ascii="Times New Roman" w:hAnsi="Times New Roman"/>
          <w:b/>
          <w:i/>
          <w:sz w:val="28"/>
          <w:szCs w:val="28"/>
        </w:rPr>
      </w:pPr>
      <w:r>
        <w:rPr>
          <w:rFonts w:ascii="Times New Roman" w:hAnsi="Times New Roman"/>
          <w:b/>
          <w:i/>
          <w:sz w:val="28"/>
          <w:szCs w:val="28"/>
        </w:rPr>
        <w:t>Большое значение имеет демонстрация учителем этапов ведения тематического рисунка, его художественных приемов.</w:t>
      </w:r>
    </w:p>
    <w:p>
      <w:pPr>
        <w:spacing w:after="0" w:line="240" w:lineRule="auto"/>
        <w:ind w:firstLine="709"/>
        <w:jc w:val="both"/>
        <w:rPr>
          <w:rFonts w:ascii="Times New Roman" w:hAnsi="Times New Roman"/>
          <w:b/>
          <w:sz w:val="28"/>
          <w:szCs w:val="28"/>
        </w:rPr>
      </w:pPr>
      <w:r>
        <w:rPr>
          <w:rFonts w:ascii="Times New Roman" w:hAnsi="Times New Roman"/>
          <w:b/>
          <w:sz w:val="28"/>
          <w:szCs w:val="28"/>
          <w:lang w:val="en-US"/>
        </w:rPr>
        <w:t>I</w:t>
      </w:r>
      <w:r>
        <w:rPr>
          <w:rFonts w:ascii="Times New Roman" w:hAnsi="Times New Roman"/>
          <w:b/>
          <w:sz w:val="28"/>
          <w:szCs w:val="28"/>
        </w:rPr>
        <w:t xml:space="preserve"> этап</w:t>
      </w:r>
    </w:p>
    <w:p>
      <w:pPr>
        <w:spacing w:after="0" w:line="240" w:lineRule="auto"/>
        <w:ind w:firstLine="709"/>
        <w:jc w:val="both"/>
        <w:rPr>
          <w:rFonts w:ascii="Times New Roman" w:hAnsi="Times New Roman"/>
          <w:sz w:val="28"/>
          <w:szCs w:val="28"/>
        </w:rPr>
      </w:pPr>
      <w:r>
        <w:rPr>
          <w:rFonts w:ascii="Times New Roman" w:hAnsi="Times New Roman"/>
          <w:sz w:val="28"/>
          <w:szCs w:val="28"/>
        </w:rPr>
        <w:t>На этом этапе используется прослушивание музыкальных произведений или их фрагментов, подбирается и осуществляется показ наглядного материала, соответствующего данной теме. Разрабатывается художественный образ и цветовое решение композиции. Создаются условия для усиления речевой активности школьников. Проговаривание вслух названия темы рисунка, словесный разбор сюжета и характеристик его основных персонажей, предварительное проговаривание намечаемых действий, обсуждение композиции рисунка и его содержания способствуют достижению коррекционных и образовательных целей программы.</w:t>
      </w:r>
    </w:p>
    <w:p>
      <w:pPr>
        <w:spacing w:after="0" w:line="240" w:lineRule="auto"/>
        <w:ind w:firstLine="709"/>
        <w:jc w:val="both"/>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xml:space="preserve"> этап</w:t>
      </w:r>
    </w:p>
    <w:p>
      <w:pPr>
        <w:spacing w:after="0" w:line="240" w:lineRule="auto"/>
        <w:ind w:firstLine="709"/>
        <w:jc w:val="both"/>
        <w:rPr>
          <w:rFonts w:ascii="Times New Roman" w:hAnsi="Times New Roman"/>
          <w:sz w:val="28"/>
          <w:szCs w:val="28"/>
        </w:rPr>
      </w:pPr>
      <w:r>
        <w:rPr>
          <w:rFonts w:ascii="Times New Roman" w:hAnsi="Times New Roman"/>
          <w:sz w:val="28"/>
          <w:szCs w:val="28"/>
        </w:rPr>
        <w:t>Создание форэскиза. Форэскиз – это небольшое по размерам изобразительное предложение композиции рисунка определенной тематики. При работе над форэскизом ученики практически решают основные вопросы построения композиции тематического рисунка, ее колорита и технических приемов ее выполнения. Форэскиз умственно отсталые школьники рисуют под индивидуальным руководством педагога. В нем используются предварительные разработки учеников, сделанные на подготовительном этапе работы над тематическим рисунком.</w:t>
      </w:r>
    </w:p>
    <w:p>
      <w:pPr>
        <w:spacing w:after="0" w:line="240" w:lineRule="auto"/>
        <w:ind w:firstLine="709"/>
        <w:jc w:val="both"/>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xml:space="preserve"> этап</w:t>
      </w:r>
    </w:p>
    <w:p>
      <w:pPr>
        <w:spacing w:after="0" w:line="240" w:lineRule="auto"/>
        <w:ind w:firstLine="709"/>
        <w:jc w:val="both"/>
        <w:rPr>
          <w:rFonts w:ascii="Times New Roman" w:hAnsi="Times New Roman"/>
          <w:sz w:val="28"/>
          <w:szCs w:val="28"/>
        </w:rPr>
      </w:pPr>
      <w:r>
        <w:rPr>
          <w:rFonts w:ascii="Times New Roman" w:hAnsi="Times New Roman"/>
          <w:sz w:val="28"/>
          <w:szCs w:val="28"/>
        </w:rPr>
        <w:t>Работа над тематической композицией на «рабочем» поле бумаги заданного формата.</w:t>
      </w:r>
    </w:p>
    <w:p>
      <w:pPr>
        <w:spacing w:after="0" w:line="240" w:lineRule="auto"/>
        <w:ind w:firstLine="709"/>
        <w:jc w:val="both"/>
        <w:rPr>
          <w:rFonts w:ascii="Times New Roman" w:hAnsi="Times New Roman"/>
          <w:sz w:val="28"/>
          <w:szCs w:val="28"/>
        </w:rPr>
      </w:pPr>
      <w:r>
        <w:rPr>
          <w:rFonts w:ascii="Times New Roman" w:hAnsi="Times New Roman"/>
          <w:sz w:val="28"/>
          <w:szCs w:val="28"/>
        </w:rPr>
        <w:t>Выполненный и утвержденный педагогом форэскиз ученики переносят на лист бумаги большего формата тонкими карандашными линиями. Как правило, точного переноса рисунка почти никогда не бывает, и готовая композиция дополняется новыми изобразительными элементами, часто засоряющими рисунок или в корне меняющими его характер и содержание. Индивидуальная помощь педагога на этом этапе необходима.</w:t>
      </w:r>
    </w:p>
    <w:p>
      <w:pPr>
        <w:spacing w:after="0" w:line="240" w:lineRule="auto"/>
        <w:ind w:firstLine="709"/>
        <w:jc w:val="both"/>
        <w:rPr>
          <w:rFonts w:ascii="Times New Roman" w:hAnsi="Times New Roman"/>
          <w:sz w:val="28"/>
          <w:szCs w:val="28"/>
        </w:rPr>
      </w:pPr>
      <w:r>
        <w:rPr>
          <w:rFonts w:ascii="Times New Roman" w:hAnsi="Times New Roman"/>
          <w:sz w:val="28"/>
          <w:szCs w:val="28"/>
        </w:rPr>
        <w:t>Работая вместе с ребенком над его творческой композицией, учитель обращает внимание ученика на главные элементы рисунка, на их размер и расположение в пространстве листа, учит детей сравнивать и анализировать основные композиционные моменты в рисовании.</w:t>
      </w:r>
    </w:p>
    <w:p>
      <w:pPr>
        <w:spacing w:after="0" w:line="240" w:lineRule="auto"/>
        <w:ind w:firstLine="709"/>
        <w:jc w:val="both"/>
        <w:rPr>
          <w:rFonts w:ascii="Times New Roman" w:hAnsi="Times New Roman"/>
          <w:sz w:val="28"/>
          <w:szCs w:val="28"/>
        </w:rPr>
      </w:pPr>
      <w:r>
        <w:rPr>
          <w:rFonts w:ascii="Times New Roman" w:hAnsi="Times New Roman"/>
          <w:sz w:val="28"/>
          <w:szCs w:val="28"/>
        </w:rPr>
        <w:t>После окончания рисования композиции карандашом, начинается работа красками или другими изобразительными материалами с использованием определенной художественной техники.</w:t>
      </w:r>
    </w:p>
    <w:p>
      <w:pPr>
        <w:spacing w:after="0" w:line="240" w:lineRule="auto"/>
        <w:ind w:firstLine="709"/>
        <w:jc w:val="both"/>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 xml:space="preserve"> этап</w:t>
      </w:r>
    </w:p>
    <w:p>
      <w:pPr>
        <w:spacing w:after="0" w:line="240" w:lineRule="auto"/>
        <w:ind w:firstLine="709"/>
        <w:jc w:val="both"/>
        <w:rPr>
          <w:rFonts w:ascii="Times New Roman" w:hAnsi="Times New Roman"/>
          <w:sz w:val="28"/>
          <w:szCs w:val="28"/>
        </w:rPr>
      </w:pPr>
      <w:r>
        <w:rPr>
          <w:rFonts w:ascii="Times New Roman" w:hAnsi="Times New Roman"/>
          <w:sz w:val="28"/>
          <w:szCs w:val="28"/>
        </w:rPr>
        <w:t>Завершение работы над тематическим рисунком.</w:t>
      </w:r>
    </w:p>
    <w:p>
      <w:pPr>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После окончания работы все рисунки раскладываются на полу класса, происходит обсуждение результатов выполнения задания. В своей обобщающей беседе учитель, обращая внимание детей на тему рисунка, показывает на примере выполненных учениками работ способы и приемы «раскрытия» данной темы средствами изобразительного искусства, что помогает закреплению у школьников новых знаний и в области знакомства с окружающим миром, и в области изобразительного искусства, и в области самопознания.</w:t>
      </w:r>
    </w:p>
    <w:p>
      <w:pPr>
        <w:spacing w:after="0" w:line="240" w:lineRule="auto"/>
        <w:ind w:firstLine="709"/>
        <w:jc w:val="both"/>
        <w:rPr>
          <w:rFonts w:ascii="Times New Roman" w:hAnsi="Times New Roman"/>
          <w:sz w:val="28"/>
          <w:szCs w:val="28"/>
        </w:rPr>
      </w:pPr>
      <w:r>
        <w:rPr>
          <w:rFonts w:ascii="Times New Roman" w:hAnsi="Times New Roman"/>
          <w:sz w:val="28"/>
          <w:szCs w:val="28"/>
        </w:rPr>
        <w:t>Подобные уроки способствуют коррекции недостатков познавательной деятельности учащихся, развивают художественный вкус, любовь к изобразительному искусству, воспитывают трудолюбие и самостоятельность.</w:t>
      </w:r>
    </w:p>
    <w:p>
      <w:pPr>
        <w:spacing w:after="0" w:line="240" w:lineRule="auto"/>
        <w:ind w:firstLine="709"/>
        <w:jc w:val="both"/>
        <w:rPr>
          <w:rFonts w:ascii="Times New Roman" w:hAnsi="Times New Roman"/>
          <w:sz w:val="28"/>
          <w:szCs w:val="28"/>
        </w:rPr>
      </w:pPr>
      <w:r>
        <w:rPr>
          <w:rFonts w:ascii="Times New Roman" w:hAnsi="Times New Roman"/>
          <w:spacing w:val="30"/>
          <w:sz w:val="28"/>
          <w:szCs w:val="28"/>
        </w:rPr>
        <w:t>4. Темы, связанные с рисованием детьми воображаемых образов</w:t>
      </w:r>
      <w:r>
        <w:rPr>
          <w:rFonts w:ascii="Times New Roman" w:hAnsi="Times New Roman"/>
          <w:sz w:val="28"/>
          <w:szCs w:val="28"/>
        </w:rPr>
        <w:t>, которые возникли при прослушивании музыкальных произведений. Например, «Лунной сонаты» Бетховена, «Болеро» Равеля, «Карнавала животных» Сен-Санса и пр. Данное направление тематического рисования направлено на развитие у умственно отсталых школьников психических функций, адекватной самооценки, стимуляции познавательной активности.</w:t>
      </w:r>
    </w:p>
    <w:p>
      <w:pPr>
        <w:spacing w:after="0" w:line="240" w:lineRule="auto"/>
        <w:ind w:firstLine="709"/>
        <w:jc w:val="both"/>
        <w:rPr>
          <w:rFonts w:ascii="Times New Roman" w:hAnsi="Times New Roman"/>
          <w:sz w:val="28"/>
          <w:szCs w:val="28"/>
        </w:rPr>
      </w:pPr>
      <w:r>
        <w:rPr>
          <w:rFonts w:ascii="Times New Roman" w:hAnsi="Times New Roman"/>
          <w:sz w:val="28"/>
          <w:szCs w:val="28"/>
        </w:rPr>
        <w:t>Уроки тематического рисования на музыкальные темы направлены на моделирование положительного эмоционального состояния у детей.</w:t>
      </w:r>
    </w:p>
    <w:p>
      <w:pPr>
        <w:spacing w:after="0" w:line="240" w:lineRule="auto"/>
        <w:ind w:firstLine="709"/>
        <w:jc w:val="both"/>
        <w:rPr>
          <w:rFonts w:ascii="Times New Roman" w:hAnsi="Times New Roman"/>
          <w:sz w:val="28"/>
          <w:szCs w:val="28"/>
        </w:rPr>
      </w:pPr>
      <w:r>
        <w:rPr>
          <w:rFonts w:ascii="Times New Roman" w:hAnsi="Times New Roman"/>
          <w:sz w:val="28"/>
          <w:szCs w:val="28"/>
        </w:rPr>
        <w:t>Для того чтобы урок оказывал положительное воздействие, учитель должен подготовить учащихся к восприятию музыки (предложить сесть в удобной позе, расслабиться, сосредоточиться на музыкальном «рассказе»). Вводной беседой педагог настраивает детей на восприятие определенной образной музыкальной картинки. Прослушивание музыки уводит детей от отрицательных переживаний и раскрывает им красоту природы и окружающего мира. Для активизации зрительных образов можно использовать и медитативную музыку: «Симфония воды», «Морской прибой», «Шум дождя», «Рассвет в лесу», «Волшебство леса».</w:t>
      </w:r>
    </w:p>
    <w:p>
      <w:pPr>
        <w:spacing w:after="0" w:line="240" w:lineRule="auto"/>
        <w:ind w:firstLine="709"/>
        <w:jc w:val="both"/>
        <w:rPr>
          <w:rFonts w:ascii="Times New Roman" w:hAnsi="Times New Roman"/>
          <w:sz w:val="28"/>
          <w:szCs w:val="28"/>
        </w:rPr>
      </w:pPr>
      <w:r>
        <w:rPr>
          <w:rFonts w:ascii="Times New Roman" w:hAnsi="Times New Roman"/>
          <w:sz w:val="28"/>
          <w:szCs w:val="28"/>
        </w:rPr>
        <w:t>После прослушивания учитель выясняет, что «видел», чувствовал каждый ученик и какую картинку он мог бы нарисовать. Своими рекомендациями педагог помогает детям определить и подобрать необходимый изобразительный материал, формат и качество бумаги. Во время выполнения рисунка учащимися педагог повторяет прослушивание музыкального произведения, которое завершается с моментом окончания процесса рисования.</w:t>
      </w:r>
    </w:p>
    <w:p>
      <w:pPr>
        <w:spacing w:after="0" w:line="240" w:lineRule="auto"/>
        <w:ind w:firstLine="709"/>
        <w:jc w:val="both"/>
        <w:rPr>
          <w:rFonts w:ascii="Times New Roman" w:hAnsi="Times New Roman"/>
          <w:sz w:val="28"/>
          <w:szCs w:val="28"/>
        </w:rPr>
      </w:pPr>
      <w:r>
        <w:rPr>
          <w:rFonts w:ascii="Times New Roman" w:hAnsi="Times New Roman"/>
          <w:sz w:val="28"/>
          <w:szCs w:val="28"/>
        </w:rPr>
        <w:t>На уроках рисования по музыкальным темам учитель может самостоятельно подбирать музыкальные произведения, с его точки зрения представляющие интерес для рисования. В коррекционных целях лучше использовать классическую музыку.</w:t>
      </w:r>
    </w:p>
    <w:p>
      <w:pPr>
        <w:spacing w:after="0" w:line="240" w:lineRule="auto"/>
        <w:ind w:firstLine="709"/>
        <w:jc w:val="both"/>
        <w:rPr>
          <w:rFonts w:ascii="Times New Roman" w:hAnsi="Times New Roman"/>
          <w:sz w:val="28"/>
          <w:szCs w:val="28"/>
        </w:rPr>
      </w:pPr>
      <w:r>
        <w:rPr>
          <w:rFonts w:ascii="Times New Roman" w:hAnsi="Times New Roman"/>
          <w:sz w:val="28"/>
          <w:szCs w:val="28"/>
        </w:rPr>
        <w:t>Расслабляющее воздействие могут оказывать произведения П.И. Чайковского «Сентиментальный вальс», «Баркарола», К. Сен-Санса «Лебедь», С.В. Рахманинова «Концерт №2», начало второй части, Ф. Шопена «Ноктюрн фа мажор» и др.</w:t>
      </w:r>
    </w:p>
    <w:p>
      <w:pPr>
        <w:spacing w:after="0" w:line="240" w:lineRule="auto"/>
        <w:ind w:firstLine="709"/>
        <w:jc w:val="both"/>
        <w:rPr>
          <w:rFonts w:ascii="Times New Roman" w:hAnsi="Times New Roman"/>
          <w:sz w:val="28"/>
          <w:szCs w:val="28"/>
        </w:rPr>
      </w:pPr>
      <w:r>
        <w:rPr>
          <w:rFonts w:ascii="Times New Roman" w:hAnsi="Times New Roman"/>
          <w:sz w:val="28"/>
          <w:szCs w:val="28"/>
        </w:rPr>
        <w:t>При снятии подавленного, угнетенного состояния можно использовать «Аве Мария» Шуберта, «К радости» Бетховена, «Прелюдия до минор» Шопена, «Мелодия» Глюка и др.</w:t>
      </w:r>
    </w:p>
    <w:p>
      <w:pPr>
        <w:spacing w:after="0" w:line="240" w:lineRule="auto"/>
        <w:ind w:firstLine="709"/>
        <w:jc w:val="both"/>
        <w:rPr>
          <w:rFonts w:ascii="Times New Roman" w:hAnsi="Times New Roman"/>
          <w:sz w:val="28"/>
          <w:szCs w:val="28"/>
        </w:rPr>
      </w:pPr>
      <w:r>
        <w:rPr>
          <w:rFonts w:ascii="Times New Roman" w:hAnsi="Times New Roman"/>
          <w:sz w:val="28"/>
          <w:szCs w:val="28"/>
        </w:rPr>
        <w:t>Радостное настроение появляется у детей от слушания музыкальных произведений Шостаковича «Праздничная увертюра», Листа – финалы «Венгерских рапсодий» №6, 10, 11, 12 и др.</w:t>
      </w:r>
    </w:p>
    <w:p>
      <w:pPr>
        <w:spacing w:after="0" w:line="240" w:lineRule="auto"/>
        <w:ind w:firstLine="709"/>
        <w:jc w:val="both"/>
        <w:rPr>
          <w:rFonts w:ascii="Times New Roman" w:hAnsi="Times New Roman"/>
          <w:b/>
          <w:i/>
          <w:sz w:val="28"/>
          <w:szCs w:val="28"/>
        </w:rPr>
      </w:pPr>
      <w:r>
        <w:rPr>
          <w:rFonts w:ascii="Times New Roman" w:hAnsi="Times New Roman"/>
          <w:b/>
          <w:i/>
          <w:sz w:val="28"/>
          <w:szCs w:val="28"/>
        </w:rPr>
        <w:t xml:space="preserve">Обучающиеся со сложным дефектом: </w:t>
      </w:r>
    </w:p>
    <w:p>
      <w:pPr>
        <w:spacing w:after="0" w:line="240" w:lineRule="auto"/>
        <w:ind w:firstLine="709"/>
        <w:jc w:val="both"/>
        <w:rPr>
          <w:rFonts w:ascii="Times New Roman" w:hAnsi="Times New Roman"/>
          <w:sz w:val="28"/>
          <w:szCs w:val="28"/>
        </w:rPr>
      </w:pPr>
      <w:r>
        <w:rPr>
          <w:rFonts w:ascii="Times New Roman" w:hAnsi="Times New Roman"/>
          <w:sz w:val="28"/>
          <w:szCs w:val="28"/>
        </w:rPr>
        <w:t>В уроки рисования на темы входит изображение явлений окружающей жизни и иллюстрирование сказочных героев, времен года. Оборудование уроков тематического рисования составляют игрушки, модели, муляжи.</w:t>
      </w:r>
    </w:p>
    <w:p>
      <w:pPr>
        <w:spacing w:after="0" w:line="240" w:lineRule="auto"/>
        <w:ind w:firstLine="709"/>
        <w:jc w:val="both"/>
        <w:rPr>
          <w:rFonts w:ascii="Times New Roman" w:hAnsi="Times New Roman"/>
          <w:sz w:val="28"/>
          <w:szCs w:val="28"/>
        </w:rPr>
      </w:pPr>
      <w:r>
        <w:rPr>
          <w:rFonts w:ascii="Times New Roman" w:hAnsi="Times New Roman"/>
          <w:sz w:val="28"/>
          <w:szCs w:val="28"/>
        </w:rPr>
        <w:t>Учащиеся изображают очень простые по форме предметы, раскрашивают их. Педагог подробно объясняет и показывает, что следует нарисовать, где и в какой последовательности. При этом вводит в свою речь слова, обозначающие пространственные отношения предметов.</w:t>
      </w:r>
    </w:p>
    <w:p>
      <w:pPr>
        <w:spacing w:after="0" w:line="240" w:lineRule="auto"/>
        <w:ind w:firstLine="709"/>
        <w:jc w:val="both"/>
        <w:rPr>
          <w:rFonts w:ascii="Times New Roman" w:hAnsi="Times New Roman"/>
          <w:sz w:val="28"/>
          <w:szCs w:val="28"/>
        </w:rPr>
      </w:pPr>
      <w:r>
        <w:rPr>
          <w:rFonts w:ascii="Times New Roman" w:hAnsi="Times New Roman"/>
          <w:sz w:val="28"/>
          <w:szCs w:val="28"/>
        </w:rPr>
        <w:t>С целью повышения эффективности уроков тематического рисования учитель должен чаще использовать различные игровые приемы и игровые ситуации. Особое внимание при этом уделяется развитию речи учащихся. С помощью учителя дети должны описывать предмет, рассказывать о последовательности работы над рисунком.</w:t>
      </w:r>
    </w:p>
    <w:p>
      <w:pPr>
        <w:spacing w:after="0" w:line="240" w:lineRule="auto"/>
        <w:ind w:firstLine="709"/>
        <w:jc w:val="both"/>
        <w:rPr>
          <w:rFonts w:ascii="Times New Roman" w:hAnsi="Times New Roman"/>
          <w:sz w:val="28"/>
          <w:szCs w:val="28"/>
        </w:rPr>
      </w:pPr>
      <w:r>
        <w:rPr>
          <w:rFonts w:ascii="Times New Roman" w:hAnsi="Times New Roman"/>
          <w:sz w:val="28"/>
          <w:szCs w:val="28"/>
        </w:rPr>
        <w:t>На уроках тематического рисования рассматривают по вопросам содержание картин, изображающих времена года, календарные праздники, различные детские сказки.</w:t>
      </w:r>
    </w:p>
    <w:p>
      <w:pPr>
        <w:spacing w:after="0" w:line="240" w:lineRule="auto"/>
        <w:ind w:firstLine="709"/>
        <w:jc w:val="both"/>
        <w:rPr>
          <w:rFonts w:ascii="Times New Roman" w:hAnsi="Times New Roman"/>
          <w:sz w:val="28"/>
          <w:szCs w:val="28"/>
        </w:rPr>
      </w:pPr>
      <w:r>
        <w:rPr>
          <w:rFonts w:ascii="Times New Roman" w:hAnsi="Times New Roman"/>
          <w:sz w:val="28"/>
          <w:szCs w:val="28"/>
        </w:rPr>
        <w:t>Уроки рисования должны быть тесно связаны с другими учебными предметами, и в частности, с уроками письма и предметно-практической деятельности.</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Большое внимание уделяется индивидуальной работе с обучающимися. В ходе тематического рисования широко используются трафареты. </w:t>
      </w:r>
    </w:p>
    <w:p>
      <w:pPr>
        <w:spacing w:after="0" w:line="240" w:lineRule="auto"/>
        <w:ind w:firstLine="709"/>
        <w:jc w:val="both"/>
        <w:rPr>
          <w:rFonts w:ascii="Times New Roman" w:hAnsi="Times New Roman"/>
          <w:sz w:val="28"/>
          <w:szCs w:val="28"/>
        </w:rPr>
      </w:pPr>
      <w:r>
        <w:rPr>
          <w:rFonts w:ascii="Times New Roman" w:hAnsi="Times New Roman"/>
          <w:b/>
          <w:sz w:val="28"/>
          <w:szCs w:val="28"/>
        </w:rPr>
        <w:t>Ассоциативное рисование</w:t>
      </w:r>
      <w:r>
        <w:rPr>
          <w:rFonts w:ascii="Times New Roman" w:hAnsi="Times New Roman"/>
          <w:sz w:val="28"/>
          <w:szCs w:val="28"/>
        </w:rPr>
        <w:t xml:space="preserve"> на уроках изобразительного искусства носит альтернативный характер, в котором используются элементы психокоррекционных методик, дающие положительный эффект почти при всех видах нарушений психического развития и умственной отсталости. В соответствии с исследованиями известных психологов Г.В. Бурковского, Р.Б. Хайикна, А.И. Захарова, О.А. Карабановой изобразительная деятельность широко применяется в психокоррекционной работе с детьми с глубокими нарушениями интеллектуального развития. Можно выделить несколько типов заданий, используемых в коррекционных целях.</w:t>
      </w:r>
    </w:p>
    <w:p>
      <w:pPr>
        <w:spacing w:after="0" w:line="240" w:lineRule="auto"/>
        <w:ind w:firstLine="709"/>
        <w:jc w:val="both"/>
        <w:rPr>
          <w:rFonts w:ascii="Times New Roman" w:hAnsi="Times New Roman"/>
          <w:sz w:val="28"/>
          <w:szCs w:val="28"/>
        </w:rPr>
      </w:pPr>
      <w:r>
        <w:rPr>
          <w:rFonts w:ascii="Times New Roman" w:hAnsi="Times New Roman"/>
          <w:spacing w:val="30"/>
          <w:sz w:val="28"/>
          <w:szCs w:val="28"/>
        </w:rPr>
        <w:t>Предметно-тематический тип</w:t>
      </w:r>
      <w:r>
        <w:rPr>
          <w:rFonts w:ascii="Times New Roman" w:hAnsi="Times New Roman"/>
          <w:sz w:val="28"/>
          <w:szCs w:val="28"/>
        </w:rPr>
        <w:t xml:space="preserve"> – основой изображения является человек и его взаимодействие с окружающим миром и людьми: «Мое любимое занятие», «Я и мои друзья», «Моя семья», «Мой дом» и др.</w:t>
      </w:r>
    </w:p>
    <w:p>
      <w:pPr>
        <w:spacing w:after="0" w:line="240" w:lineRule="auto"/>
        <w:ind w:firstLine="709"/>
        <w:jc w:val="both"/>
        <w:rPr>
          <w:rFonts w:ascii="Times New Roman" w:hAnsi="Times New Roman"/>
          <w:sz w:val="28"/>
          <w:szCs w:val="28"/>
        </w:rPr>
      </w:pPr>
      <w:r>
        <w:rPr>
          <w:rFonts w:ascii="Times New Roman" w:hAnsi="Times New Roman"/>
          <w:spacing w:val="30"/>
          <w:sz w:val="28"/>
          <w:szCs w:val="28"/>
        </w:rPr>
        <w:t xml:space="preserve">Образно-символический тип </w:t>
      </w:r>
      <w:r>
        <w:rPr>
          <w:rFonts w:ascii="Times New Roman" w:hAnsi="Times New Roman"/>
          <w:sz w:val="28"/>
          <w:szCs w:val="28"/>
        </w:rPr>
        <w:t>– в основе которого – рисование абстрактных понятий, их нравственно-психологический анализ «Добро», «Зло», «Счастье», изображение эмоциональных состояний и чувств – «Радость», «Гнев» и др.</w:t>
      </w:r>
    </w:p>
    <w:p>
      <w:pPr>
        <w:spacing w:after="0" w:line="240" w:lineRule="auto"/>
        <w:ind w:firstLine="709"/>
        <w:jc w:val="both"/>
        <w:rPr>
          <w:rFonts w:ascii="Times New Roman" w:hAnsi="Times New Roman"/>
          <w:sz w:val="28"/>
          <w:szCs w:val="28"/>
        </w:rPr>
      </w:pPr>
      <w:r>
        <w:rPr>
          <w:rFonts w:ascii="Times New Roman" w:hAnsi="Times New Roman"/>
          <w:sz w:val="28"/>
          <w:szCs w:val="28"/>
        </w:rPr>
        <w:t>Игры-упражнения с изобразительными материалами (красками, карандашами, бумагой, мелками, пластилином, цветной и фактурной бумагой).</w:t>
      </w:r>
    </w:p>
    <w:p>
      <w:pPr>
        <w:spacing w:after="0" w:line="240" w:lineRule="auto"/>
        <w:ind w:firstLine="709"/>
        <w:jc w:val="both"/>
        <w:rPr>
          <w:rFonts w:ascii="Times New Roman" w:hAnsi="Times New Roman"/>
          <w:sz w:val="28"/>
          <w:szCs w:val="28"/>
        </w:rPr>
      </w:pPr>
      <w:r>
        <w:rPr>
          <w:rFonts w:ascii="Times New Roman" w:hAnsi="Times New Roman"/>
          <w:sz w:val="28"/>
          <w:szCs w:val="28"/>
        </w:rPr>
        <w:t>Задания на совместную деятельность, направленные на коррекцию проблем обучения.</w:t>
      </w:r>
    </w:p>
    <w:p>
      <w:pPr>
        <w:spacing w:after="0" w:line="240" w:lineRule="auto"/>
        <w:ind w:firstLine="709"/>
        <w:jc w:val="both"/>
        <w:rPr>
          <w:rFonts w:ascii="Times New Roman" w:hAnsi="Times New Roman"/>
          <w:sz w:val="28"/>
          <w:szCs w:val="28"/>
        </w:rPr>
      </w:pPr>
      <w:r>
        <w:rPr>
          <w:rFonts w:ascii="Times New Roman" w:hAnsi="Times New Roman"/>
          <w:b/>
          <w:sz w:val="28"/>
          <w:szCs w:val="28"/>
        </w:rPr>
        <w:t>Коллективное рисование</w:t>
      </w:r>
      <w:r>
        <w:rPr>
          <w:rFonts w:ascii="Times New Roman" w:hAnsi="Times New Roman"/>
          <w:sz w:val="28"/>
          <w:szCs w:val="28"/>
        </w:rPr>
        <w:t xml:space="preserve"> имеет большое значение в художественном обучении и воспитании умственно-отсталых школьников.</w:t>
      </w:r>
    </w:p>
    <w:p>
      <w:pPr>
        <w:spacing w:after="0" w:line="240" w:lineRule="auto"/>
        <w:ind w:firstLine="709"/>
        <w:jc w:val="both"/>
        <w:rPr>
          <w:rFonts w:ascii="Times New Roman" w:hAnsi="Times New Roman"/>
          <w:sz w:val="28"/>
          <w:szCs w:val="28"/>
        </w:rPr>
      </w:pPr>
      <w:r>
        <w:rPr>
          <w:rFonts w:ascii="Times New Roman" w:hAnsi="Times New Roman"/>
          <w:sz w:val="28"/>
          <w:szCs w:val="28"/>
        </w:rPr>
        <w:t>Оно является средством активизации их творческих возможностей, формирования навыков совместной работы и общения.</w:t>
      </w:r>
    </w:p>
    <w:p>
      <w:pPr>
        <w:spacing w:after="0" w:line="240" w:lineRule="auto"/>
        <w:ind w:firstLine="709"/>
        <w:jc w:val="both"/>
        <w:rPr>
          <w:rFonts w:ascii="Times New Roman" w:hAnsi="Times New Roman"/>
          <w:spacing w:val="-4"/>
          <w:sz w:val="28"/>
          <w:szCs w:val="28"/>
        </w:rPr>
      </w:pPr>
      <w:r>
        <w:rPr>
          <w:rFonts w:ascii="Times New Roman" w:hAnsi="Times New Roman"/>
          <w:spacing w:val="-4"/>
          <w:sz w:val="28"/>
          <w:szCs w:val="28"/>
        </w:rPr>
        <w:t xml:space="preserve">В методике преподавания изобразительного искусства известны три основные формы организации коллективной изобразительной деятельности, выделенные психологами Т.К. Комаровой и А.Н. Савенковым: </w:t>
      </w:r>
      <w:r>
        <w:rPr>
          <w:rFonts w:ascii="Times New Roman" w:hAnsi="Times New Roman"/>
          <w:b/>
          <w:i/>
          <w:spacing w:val="-4"/>
          <w:sz w:val="28"/>
          <w:szCs w:val="28"/>
        </w:rPr>
        <w:t>совместно-индивидуальная, совместно-последовательная, совместно-взаимодействующая</w:t>
      </w:r>
      <w:r>
        <w:rPr>
          <w:rFonts w:ascii="Times New Roman" w:hAnsi="Times New Roman"/>
          <w:spacing w:val="-4"/>
          <w:sz w:val="28"/>
          <w:szCs w:val="28"/>
        </w:rPr>
        <w:t xml:space="preserve"> (см. Методические рекомендации данной программы).</w:t>
      </w:r>
    </w:p>
    <w:p>
      <w:pPr>
        <w:spacing w:after="0" w:line="240" w:lineRule="auto"/>
        <w:ind w:firstLine="709"/>
        <w:jc w:val="both"/>
        <w:rPr>
          <w:rFonts w:ascii="Times New Roman" w:hAnsi="Times New Roman"/>
          <w:sz w:val="28"/>
          <w:szCs w:val="28"/>
        </w:rPr>
      </w:pPr>
      <w:r>
        <w:rPr>
          <w:rFonts w:ascii="Times New Roman" w:hAnsi="Times New Roman"/>
          <w:sz w:val="28"/>
          <w:szCs w:val="28"/>
        </w:rPr>
        <w:t>Уделяя необходимое внимание организации урока коллективного рисования, учитель должен особенно серьезно отнестись к составлению творческих групп детей, участвующих в художественном процессе, учитывая уровень их психической совместимости и навыков владения изобразительной деятельностью. Однако в группу объединяются дети с различной степенью дефекта, уровнем общего развития, возможностями обучения. Это могут быть дети с относительно сохранными моторными функциями и с тяжелыми двигательными нарушениями, с элементарно-развитой речью и совершенно безречевые, дети беспокойные и пассивные и т.д.</w:t>
      </w:r>
    </w:p>
    <w:p>
      <w:pPr>
        <w:spacing w:after="0" w:line="240" w:lineRule="auto"/>
        <w:ind w:firstLine="709"/>
        <w:jc w:val="both"/>
        <w:rPr>
          <w:rFonts w:ascii="Times New Roman" w:hAnsi="Times New Roman"/>
          <w:sz w:val="28"/>
          <w:szCs w:val="28"/>
        </w:rPr>
      </w:pPr>
      <w:r>
        <w:rPr>
          <w:rFonts w:ascii="Times New Roman" w:hAnsi="Times New Roman"/>
          <w:sz w:val="28"/>
          <w:szCs w:val="28"/>
        </w:rPr>
        <w:t>Поэтому во время совместных занятий наиболее «сильный» ученик может стать лидером группы, примером для подражания среди сверстников и опорой для учителя.</w:t>
      </w:r>
    </w:p>
    <w:p>
      <w:pPr>
        <w:spacing w:after="0" w:line="240" w:lineRule="auto"/>
        <w:ind w:firstLine="709"/>
        <w:jc w:val="both"/>
        <w:rPr>
          <w:rFonts w:ascii="Times New Roman" w:hAnsi="Times New Roman"/>
          <w:sz w:val="28"/>
          <w:szCs w:val="28"/>
        </w:rPr>
      </w:pPr>
      <w:r>
        <w:rPr>
          <w:rFonts w:ascii="Times New Roman" w:hAnsi="Times New Roman"/>
          <w:sz w:val="28"/>
          <w:szCs w:val="28"/>
        </w:rPr>
        <w:t>Не вовлекаются в коллективную деятельность чаще всего дети, которые в силу физических и психических причин не могут отвечать общим требованиям, предъявляемым к школьникам при групповых занятиях изобразительным искусством.</w:t>
      </w:r>
    </w:p>
    <w:p>
      <w:pPr>
        <w:spacing w:after="0" w:line="240" w:lineRule="auto"/>
        <w:ind w:firstLine="709"/>
        <w:jc w:val="both"/>
        <w:rPr>
          <w:rFonts w:ascii="Times New Roman" w:hAnsi="Times New Roman"/>
          <w:sz w:val="28"/>
          <w:szCs w:val="28"/>
        </w:rPr>
      </w:pPr>
      <w:r>
        <w:rPr>
          <w:rFonts w:ascii="Times New Roman" w:hAnsi="Times New Roman"/>
          <w:sz w:val="28"/>
          <w:szCs w:val="28"/>
        </w:rPr>
        <w:t>Для успешного выполнения заданий на уроках коллективного рисования рекомендуются специально организованные наблюдения, сопровождаемые и закрепляемые беседой учителя с учениками. «Живые» впечатления («Мой город - Москва», «Весенняя природа», «В зоопарке») дополняются просмотром видеофильмов, прослушиванием музыки, чтением художественной литературы.</w:t>
      </w:r>
    </w:p>
    <w:p>
      <w:pPr>
        <w:spacing w:after="0" w:line="240" w:lineRule="auto"/>
        <w:ind w:firstLine="709"/>
        <w:jc w:val="both"/>
        <w:rPr>
          <w:rFonts w:ascii="Times New Roman" w:hAnsi="Times New Roman"/>
          <w:sz w:val="28"/>
          <w:szCs w:val="28"/>
        </w:rPr>
      </w:pPr>
      <w:r>
        <w:rPr>
          <w:rFonts w:ascii="Times New Roman" w:hAnsi="Times New Roman"/>
          <w:sz w:val="28"/>
          <w:szCs w:val="28"/>
        </w:rPr>
        <w:t>Интеллектуально-эмоциональный опыт, полученный детьми на подготовительном этапе, служит основой изобразительной деятельности, создает благоприятные условия для закрепления вновь образованных понятий и представлений.</w:t>
      </w:r>
    </w:p>
    <w:p>
      <w:pPr>
        <w:spacing w:after="0" w:line="240" w:lineRule="auto"/>
        <w:ind w:firstLine="709"/>
        <w:jc w:val="both"/>
        <w:rPr>
          <w:rFonts w:ascii="Times New Roman" w:hAnsi="Times New Roman"/>
          <w:sz w:val="28"/>
          <w:szCs w:val="28"/>
        </w:rPr>
      </w:pPr>
      <w:r>
        <w:rPr>
          <w:rFonts w:ascii="Times New Roman" w:hAnsi="Times New Roman"/>
          <w:sz w:val="28"/>
          <w:szCs w:val="28"/>
        </w:rPr>
        <w:t>Уроки коллективного рисования направлены на обучение умственно-отсталых школьников умению замечать и изображать в рисунке главное, т.е. предметы и персонажи, которые выражают содержание главной темы и позволяют определить содержание изображения; видеть и различать основные пропорции и цвет отдельных предметов. Учитель учит детей передавать в рисунке действие через изображение деталей, движения; формирует самостоятельность детей в изобразительной деятельности, развивает ее мотивацию и способность детей работать совместно.</w:t>
      </w:r>
    </w:p>
    <w:p>
      <w:pPr>
        <w:spacing w:after="0" w:line="240" w:lineRule="auto"/>
        <w:ind w:firstLine="709"/>
        <w:jc w:val="both"/>
        <w:rPr>
          <w:rFonts w:ascii="Times New Roman" w:hAnsi="Times New Roman"/>
          <w:sz w:val="28"/>
          <w:szCs w:val="28"/>
        </w:rPr>
      </w:pPr>
      <w:r>
        <w:rPr>
          <w:rFonts w:ascii="Times New Roman" w:hAnsi="Times New Roman"/>
          <w:sz w:val="28"/>
          <w:szCs w:val="28"/>
        </w:rPr>
        <w:t>Побуждая детей к творчеству, поиску своеобразного содержания, применения различных средств выразительности, педагог прививает учащимся навыки личной и коллективной организованности, адекватного поведения и общения с взрослыми и детьми; развивает коммуникативность и собственную активность детей.</w:t>
      </w:r>
    </w:p>
    <w:p>
      <w:pPr>
        <w:spacing w:after="0" w:line="240" w:lineRule="auto"/>
        <w:ind w:firstLine="709"/>
        <w:jc w:val="both"/>
        <w:rPr>
          <w:rFonts w:ascii="Times New Roman" w:hAnsi="Times New Roman"/>
          <w:sz w:val="28"/>
          <w:szCs w:val="28"/>
        </w:rPr>
      </w:pPr>
      <w:r>
        <w:rPr>
          <w:rFonts w:ascii="Times New Roman" w:hAnsi="Times New Roman"/>
          <w:sz w:val="28"/>
          <w:szCs w:val="28"/>
        </w:rPr>
        <w:t>Уроком коллективной художественной деятельности завершается четверть, год. Часто коллективное рисование используется в качестве итогового урока четверти (года).</w:t>
      </w:r>
    </w:p>
    <w:p>
      <w:pPr>
        <w:spacing w:after="0" w:line="240" w:lineRule="auto"/>
        <w:ind w:firstLine="709"/>
        <w:jc w:val="both"/>
        <w:rPr>
          <w:rFonts w:ascii="Times New Roman" w:hAnsi="Times New Roman"/>
          <w:sz w:val="28"/>
          <w:szCs w:val="28"/>
        </w:rPr>
      </w:pPr>
      <w:r>
        <w:rPr>
          <w:rFonts w:ascii="Times New Roman" w:hAnsi="Times New Roman"/>
          <w:sz w:val="28"/>
          <w:szCs w:val="28"/>
        </w:rPr>
        <w:t>В методике преподавания изобразительного искусства коллективная деятельность определяется как прием обобщения знаний учащихся, полученных в течение цикла уроков, объединенных единой тематикой.</w:t>
      </w:r>
    </w:p>
    <w:p>
      <w:pPr>
        <w:spacing w:after="0" w:line="240" w:lineRule="auto"/>
        <w:ind w:firstLine="709"/>
        <w:jc w:val="both"/>
        <w:rPr>
          <w:rFonts w:ascii="Times New Roman" w:hAnsi="Times New Roman"/>
          <w:sz w:val="28"/>
          <w:szCs w:val="28"/>
        </w:rPr>
      </w:pPr>
      <w:r>
        <w:rPr>
          <w:rFonts w:ascii="Times New Roman" w:hAnsi="Times New Roman"/>
          <w:sz w:val="28"/>
          <w:szCs w:val="28"/>
        </w:rPr>
        <w:t>Совместная деятельность учащихся на уроках обобщения знаний, полученных за определенный учебный период, предполагает систематизацию и закрепление умений и знаний учащихся, поэтому учитель на итоговых занятиях чаще применяет совместно-взаимодействующую форму коллективной деятельности, которая может быть использована в качестве средства активизации учебно-воспитательного процесса, направленного на достижение решения поставленных задач на уроке.</w:t>
      </w:r>
    </w:p>
    <w:p>
      <w:pPr>
        <w:spacing w:after="0" w:line="240" w:lineRule="auto"/>
        <w:ind w:firstLine="709"/>
        <w:jc w:val="both"/>
        <w:rPr>
          <w:rFonts w:ascii="Times New Roman" w:hAnsi="Times New Roman"/>
          <w:sz w:val="28"/>
          <w:szCs w:val="28"/>
        </w:rPr>
      </w:pPr>
    </w:p>
    <w:p>
      <w:pPr>
        <w:pStyle w:val="3"/>
        <w:jc w:val="center"/>
        <w:rPr>
          <w:rFonts w:ascii="Times New Roman" w:hAnsi="Times New Roman"/>
          <w:szCs w:val="28"/>
        </w:rPr>
      </w:pPr>
      <w:r>
        <w:rPr>
          <w:rFonts w:ascii="Times New Roman" w:hAnsi="Times New Roman"/>
          <w:szCs w:val="28"/>
        </w:rPr>
        <w:t>Содержание</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1 класс </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Подготовительные упражнения</w:t>
      </w:r>
    </w:p>
    <w:p>
      <w:pPr>
        <w:spacing w:after="0" w:line="240" w:lineRule="auto"/>
        <w:ind w:firstLine="709"/>
        <w:jc w:val="both"/>
        <w:rPr>
          <w:rFonts w:ascii="Times New Roman" w:hAnsi="Times New Roman"/>
          <w:sz w:val="28"/>
          <w:szCs w:val="28"/>
        </w:rPr>
      </w:pPr>
      <w:r>
        <w:rPr>
          <w:rFonts w:ascii="Times New Roman" w:hAnsi="Times New Roman"/>
          <w:sz w:val="28"/>
          <w:szCs w:val="28"/>
        </w:rPr>
        <w:t>Выявление навыков рисования.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и раскрашивание пальчиками. Развитие умения правильно держать карандаш, кисточку. Работа красками, карандашами, фломастерами.</w:t>
      </w:r>
    </w:p>
    <w:p>
      <w:pPr>
        <w:spacing w:after="0" w:line="240" w:lineRule="auto"/>
        <w:ind w:firstLine="709"/>
        <w:jc w:val="both"/>
        <w:rPr>
          <w:rFonts w:ascii="Times New Roman" w:hAnsi="Times New Roman"/>
          <w:sz w:val="28"/>
          <w:szCs w:val="28"/>
        </w:rPr>
      </w:pPr>
      <w:r>
        <w:rPr>
          <w:rFonts w:ascii="Times New Roman" w:hAnsi="Times New Roman"/>
          <w:sz w:val="28"/>
          <w:szCs w:val="28"/>
        </w:rPr>
        <w:t>Знакомство с понятиями «верх», «низ» (листа бумаги), умение правильно располагать бумагу на парте.</w:t>
      </w:r>
    </w:p>
    <w:p>
      <w:pPr>
        <w:spacing w:after="0" w:line="240" w:lineRule="auto"/>
        <w:ind w:firstLine="709"/>
        <w:jc w:val="both"/>
        <w:rPr>
          <w:rFonts w:ascii="Times New Roman" w:hAnsi="Times New Roman"/>
          <w:sz w:val="28"/>
          <w:szCs w:val="28"/>
        </w:rPr>
      </w:pPr>
      <w:r>
        <w:rPr>
          <w:rFonts w:ascii="Times New Roman" w:hAnsi="Times New Roman"/>
          <w:sz w:val="28"/>
          <w:szCs w:val="28"/>
        </w:rPr>
        <w:t>Знакомство с основными цветами и заучивание их (красный, синий, зеленый, желтый, черный, белый).</w:t>
      </w:r>
    </w:p>
    <w:p>
      <w:pPr>
        <w:spacing w:after="0" w:line="240" w:lineRule="auto"/>
        <w:ind w:firstLine="709"/>
        <w:jc w:val="both"/>
        <w:rPr>
          <w:rFonts w:ascii="Times New Roman" w:hAnsi="Times New Roman"/>
          <w:sz w:val="28"/>
          <w:szCs w:val="28"/>
        </w:rPr>
      </w:pPr>
      <w:r>
        <w:rPr>
          <w:rFonts w:ascii="Times New Roman" w:hAnsi="Times New Roman"/>
          <w:sz w:val="28"/>
          <w:szCs w:val="28"/>
        </w:rPr>
        <w:t>Развитие умения проводить прямые, вертикальные, горизонтальные и наклонные линии на бумаге в клетку (лесенка, шарфик, узор) по опорным точкам.</w:t>
      </w:r>
    </w:p>
    <w:p>
      <w:pPr>
        <w:spacing w:after="0" w:line="240" w:lineRule="auto"/>
        <w:ind w:firstLine="709"/>
        <w:jc w:val="both"/>
        <w:rPr>
          <w:rFonts w:ascii="Times New Roman" w:hAnsi="Times New Roman"/>
          <w:sz w:val="28"/>
          <w:szCs w:val="28"/>
        </w:rPr>
      </w:pPr>
      <w:r>
        <w:rPr>
          <w:rFonts w:ascii="Times New Roman" w:hAnsi="Times New Roman"/>
          <w:sz w:val="28"/>
          <w:szCs w:val="28"/>
        </w:rPr>
        <w:t>Упражнения в проведении прямых линий различной толщины на гладкой бумаге (тропинка, шнурки, ветка).</w:t>
      </w:r>
    </w:p>
    <w:p>
      <w:pPr>
        <w:spacing w:after="0" w:line="240" w:lineRule="auto"/>
        <w:ind w:firstLine="709"/>
        <w:jc w:val="both"/>
        <w:rPr>
          <w:rFonts w:ascii="Times New Roman" w:hAnsi="Times New Roman"/>
          <w:sz w:val="28"/>
          <w:szCs w:val="28"/>
        </w:rPr>
      </w:pPr>
      <w:r>
        <w:rPr>
          <w:rFonts w:ascii="Times New Roman" w:hAnsi="Times New Roman"/>
          <w:sz w:val="28"/>
          <w:szCs w:val="28"/>
        </w:rPr>
        <w:t>Различение круга, квадрата, треугольника. Рисование их по трафарету, намеченным линиям, опорным точкам.</w:t>
      </w:r>
    </w:p>
    <w:p>
      <w:pPr>
        <w:spacing w:after="0" w:line="240" w:lineRule="auto"/>
        <w:ind w:firstLine="709"/>
        <w:jc w:val="both"/>
        <w:rPr>
          <w:rFonts w:ascii="Times New Roman" w:hAnsi="Times New Roman"/>
          <w:sz w:val="28"/>
          <w:szCs w:val="28"/>
        </w:rPr>
      </w:pPr>
      <w:r>
        <w:rPr>
          <w:rFonts w:ascii="Times New Roman" w:hAnsi="Times New Roman"/>
          <w:sz w:val="28"/>
          <w:szCs w:val="28"/>
        </w:rPr>
        <w:t>Развитие навыка правильного раскрашивания с соблюдением контура.</w:t>
      </w:r>
    </w:p>
    <w:p>
      <w:pPr>
        <w:spacing w:after="0" w:line="240" w:lineRule="auto"/>
        <w:ind w:firstLine="709"/>
        <w:jc w:val="both"/>
        <w:rPr>
          <w:rFonts w:ascii="Times New Roman" w:hAnsi="Times New Roman"/>
          <w:sz w:val="28"/>
          <w:szCs w:val="28"/>
        </w:rPr>
      </w:pPr>
      <w:r>
        <w:rPr>
          <w:rFonts w:ascii="Times New Roman" w:hAnsi="Times New Roman"/>
          <w:sz w:val="28"/>
          <w:szCs w:val="28"/>
        </w:rPr>
        <w:t>Обводка и последующее закрашивание изображений несложных предметов, используя знания геометрических фигур.</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Декоративное рисование</w:t>
      </w:r>
    </w:p>
    <w:p>
      <w:pPr>
        <w:spacing w:after="0" w:line="240" w:lineRule="auto"/>
        <w:ind w:firstLine="709"/>
        <w:jc w:val="both"/>
        <w:rPr>
          <w:rFonts w:ascii="Times New Roman" w:hAnsi="Times New Roman"/>
          <w:sz w:val="28"/>
          <w:szCs w:val="28"/>
        </w:rPr>
      </w:pPr>
      <w:r>
        <w:rPr>
          <w:rFonts w:ascii="Times New Roman" w:hAnsi="Times New Roman"/>
          <w:sz w:val="28"/>
          <w:szCs w:val="28"/>
        </w:rPr>
        <w:t>Содействовать выработке у детей умения проводить от руки прямые вертикальные, горизонтальные и наклонные линии; упражнять в закраске элементов орнамента, соблюдая контур рисунка; развивать умение применять трафареты (шаблоны), работать с линейкой; учить различать и называть цвета: черный, белый, красный, синий, желтый, зеленый</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Рисовать по трафарету, намеченным линиям больших и маленьких квадратов, прямоугольников, треугольников их раскрашивание.</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в квадрате (квадрат – по трафарету).</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геометрического орнамента по трафаретам.</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в полосе из треугольников.</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круга по трафарету.</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в полосе из кругов (круги – по трафарету).</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по шаблону с последующим раскрашиванием флажка, елки.</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по трафаретам пройденных букв и цифр.</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по трафарету цветов, раскрашивание их.</w:t>
      </w:r>
    </w:p>
    <w:p>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w:t>
      </w:r>
    </w:p>
    <w:p>
      <w:pPr>
        <w:spacing w:after="0" w:line="240" w:lineRule="auto"/>
        <w:ind w:firstLine="709"/>
        <w:jc w:val="both"/>
        <w:rPr>
          <w:rFonts w:ascii="Times New Roman" w:hAnsi="Times New Roman"/>
          <w:sz w:val="28"/>
          <w:szCs w:val="28"/>
        </w:rPr>
      </w:pPr>
      <w:r>
        <w:rPr>
          <w:rFonts w:ascii="Times New Roman" w:hAnsi="Times New Roman"/>
          <w:sz w:val="28"/>
          <w:szCs w:val="28"/>
        </w:rPr>
        <w:t>Учащиеся должны уметь: пользоваться инструментами рисования; располагать бумагу на парте; узнавать основные цвета спектра; различать основные геометрические формы: круг, квадрат, треугольник; рисовать их по трафарету, намеченным линиям, опорным точкам; проводить вертикальные и горизонтальные линии через точку; через две точки; овладеть навыками штриховки несложных фигур с соблюдением контура; уметь применять шаблоны; работать с линейкой</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класс </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Декоративное рисование</w:t>
      </w:r>
    </w:p>
    <w:p>
      <w:pPr>
        <w:spacing w:after="0" w:line="240" w:lineRule="auto"/>
        <w:ind w:firstLine="709"/>
        <w:jc w:val="both"/>
        <w:rPr>
          <w:rFonts w:ascii="Times New Roman" w:hAnsi="Times New Roman"/>
          <w:sz w:val="28"/>
          <w:szCs w:val="28"/>
        </w:rPr>
      </w:pPr>
      <w:r>
        <w:rPr>
          <w:rFonts w:ascii="Times New Roman" w:hAnsi="Times New Roman"/>
          <w:sz w:val="28"/>
          <w:szCs w:val="28"/>
        </w:rPr>
        <w:t>Продолжать вырабатывать у детей умение проводить от руки вертикальные, горизонтальные и наклонные линии (вначале на листе бумаги в клеточку); развивать умение рисовать с помощью трафарета узора в квадрате путем деления квадрата по осевым линиям – диагоналям; учить различать плоскостные геометрические фигуры по цвету и форме; раскрашивать рисунок, используя основные цвета и не выходя за контур.</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Закрашивание готового узора с использованием 2-3 контрастных цветов.</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с помощью трафарета узора в полосе из геометрических фигур, опираясь на образец.</w:t>
      </w:r>
    </w:p>
    <w:p>
      <w:pPr>
        <w:spacing w:after="0" w:line="240" w:lineRule="auto"/>
        <w:ind w:firstLine="709"/>
        <w:jc w:val="both"/>
        <w:rPr>
          <w:rFonts w:ascii="Times New Roman" w:hAnsi="Times New Roman"/>
          <w:sz w:val="28"/>
          <w:szCs w:val="28"/>
        </w:rPr>
      </w:pPr>
      <w:r>
        <w:rPr>
          <w:rFonts w:ascii="Times New Roman" w:hAnsi="Times New Roman"/>
          <w:sz w:val="28"/>
          <w:szCs w:val="28"/>
        </w:rPr>
        <w:t>Самостоятельное рисование геометрического узора с опорой на образец.</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в квадрате с помощью трафарета и без него, узора из листочков (на осевых линиях – диагоналях).</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для косынки треугольной формы разной величины, разного цвета.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в круге («расписная тарелка», шар).</w:t>
      </w:r>
    </w:p>
    <w:p>
      <w:pPr>
        <w:spacing w:after="0" w:line="240" w:lineRule="auto"/>
        <w:ind w:firstLine="709"/>
        <w:jc w:val="both"/>
        <w:rPr>
          <w:rFonts w:ascii="Times New Roman" w:hAnsi="Times New Roman"/>
          <w:sz w:val="28"/>
          <w:szCs w:val="28"/>
        </w:rPr>
      </w:pPr>
      <w:r>
        <w:rPr>
          <w:rFonts w:ascii="Times New Roman" w:hAnsi="Times New Roman"/>
          <w:sz w:val="28"/>
          <w:szCs w:val="28"/>
        </w:rPr>
        <w:t>Самостоятельное составление узора с использованием трафаретов.</w:t>
      </w:r>
    </w:p>
    <w:p>
      <w:pPr>
        <w:spacing w:after="0" w:line="240" w:lineRule="auto"/>
        <w:ind w:firstLine="709"/>
        <w:jc w:val="center"/>
        <w:rPr>
          <w:rFonts w:ascii="Times New Roman" w:hAnsi="Times New Roman"/>
          <w:b/>
          <w:sz w:val="28"/>
          <w:szCs w:val="28"/>
        </w:rPr>
      </w:pPr>
      <w:r>
        <w:rPr>
          <w:rFonts w:ascii="Times New Roman" w:hAnsi="Times New Roman"/>
          <w:b/>
          <w:sz w:val="28"/>
          <w:szCs w:val="28"/>
        </w:rPr>
        <w:t>Рисование с натуры</w:t>
      </w:r>
    </w:p>
    <w:p>
      <w:pPr>
        <w:spacing w:after="0" w:line="240" w:lineRule="auto"/>
        <w:ind w:firstLine="709"/>
        <w:jc w:val="both"/>
        <w:rPr>
          <w:rFonts w:ascii="Times New Roman" w:hAnsi="Times New Roman"/>
          <w:sz w:val="28"/>
          <w:szCs w:val="28"/>
        </w:rPr>
      </w:pPr>
      <w:r>
        <w:rPr>
          <w:rFonts w:ascii="Times New Roman" w:hAnsi="Times New Roman"/>
          <w:sz w:val="28"/>
          <w:szCs w:val="28"/>
        </w:rPr>
        <w:t>Учить детей по возможности правильно располагать изображение на бумаге; различать и называть формы квадратных, круглых и треугольных предметов; передавать в рисунке с помощью шаблона квадратную, круглую и треугольную форму предметов; по возможности соблюдать в рисунке пространственные отношения предметов; аккуратно раскрашивать рисунок.</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с натуры предметов, напоминающих геометрические фигуры (тарелка, платок, часы, косынка).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с натуры овощей, фруктов с применением трафарета и без них (яблоко, лук, репа, морковь, огурец).</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предметов, состоящих из ряда геометрических фигур, с использованием нескольких цветов (бусы, домик, скворечник, снежная баба).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с натуры весенних цветов (мать-и-мачеха, одуванчик).</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по опорным точкам и образцу пройденных цифр и букв.</w:t>
      </w:r>
    </w:p>
    <w:p>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w:t>
      </w:r>
    </w:p>
    <w:p>
      <w:pPr>
        <w:spacing w:after="0" w:line="240" w:lineRule="auto"/>
        <w:ind w:firstLine="709"/>
        <w:jc w:val="both"/>
        <w:rPr>
          <w:rFonts w:ascii="Times New Roman" w:hAnsi="Times New Roman"/>
          <w:sz w:val="28"/>
          <w:szCs w:val="28"/>
        </w:rPr>
      </w:pPr>
      <w:r>
        <w:rPr>
          <w:rFonts w:ascii="Times New Roman" w:hAnsi="Times New Roman"/>
          <w:sz w:val="28"/>
          <w:szCs w:val="28"/>
        </w:rPr>
        <w:t>Учащиеся должны уметь: проводить горизонтальные и вертикальные линии от руки; работать с шаблонами; различать и называть формы квадратных, круглых и треугольных предметов; передавать в рисунке с помощью шаблона квадратную, круглую и треугольную форму предметов; уметь рисовать с натуры предметы, напоминающие геометрические формы; соблюдать пространственные представления.</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класс </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Декоративное рисование</w:t>
      </w:r>
    </w:p>
    <w:p>
      <w:pPr>
        <w:spacing w:after="0" w:line="240" w:lineRule="auto"/>
        <w:ind w:firstLine="709"/>
        <w:jc w:val="both"/>
        <w:rPr>
          <w:rFonts w:ascii="Times New Roman" w:hAnsi="Times New Roman"/>
          <w:sz w:val="28"/>
          <w:szCs w:val="28"/>
        </w:rPr>
      </w:pPr>
      <w:r>
        <w:rPr>
          <w:rFonts w:ascii="Times New Roman" w:hAnsi="Times New Roman"/>
          <w:sz w:val="28"/>
          <w:szCs w:val="28"/>
        </w:rPr>
        <w:t>Продолжать учить детей проводить от руки прямые линии. Рисовать геометрические фигуры и составлять из них различные узоры; чередовать цвета в узоре; рисовать по обводке, с помощью трафаретов, шаблонов и самостоятельно растительные узоры, правильно используя цвета.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геометрического узора по образцу, по обводке.</w:t>
      </w:r>
    </w:p>
    <w:p>
      <w:pPr>
        <w:spacing w:after="0" w:line="240" w:lineRule="auto"/>
        <w:ind w:firstLine="709"/>
        <w:jc w:val="both"/>
        <w:rPr>
          <w:rFonts w:ascii="Times New Roman" w:hAnsi="Times New Roman"/>
          <w:sz w:val="28"/>
          <w:szCs w:val="28"/>
        </w:rPr>
      </w:pPr>
      <w:r>
        <w:rPr>
          <w:rFonts w:ascii="Times New Roman" w:hAnsi="Times New Roman"/>
          <w:sz w:val="28"/>
          <w:szCs w:val="28"/>
        </w:rPr>
        <w:t>Самостоятельное составление и рисование геометрического узора.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геометрического орнамента в квадрате (деление по диагоналям), треугольнике.</w:t>
      </w:r>
    </w:p>
    <w:p>
      <w:pPr>
        <w:spacing w:after="0" w:line="240" w:lineRule="auto"/>
        <w:ind w:firstLine="709"/>
        <w:jc w:val="both"/>
        <w:rPr>
          <w:rFonts w:ascii="Times New Roman" w:hAnsi="Times New Roman"/>
          <w:sz w:val="28"/>
          <w:szCs w:val="28"/>
        </w:rPr>
      </w:pPr>
      <w:r>
        <w:rPr>
          <w:rFonts w:ascii="Times New Roman" w:hAnsi="Times New Roman"/>
          <w:sz w:val="28"/>
          <w:szCs w:val="28"/>
        </w:rPr>
        <w:t>Обводка растительного узора в полосе с самостоятельным закрашиванием.</w:t>
      </w:r>
    </w:p>
    <w:p>
      <w:pPr>
        <w:spacing w:after="0" w:line="240" w:lineRule="auto"/>
        <w:ind w:firstLine="709"/>
        <w:jc w:val="both"/>
        <w:rPr>
          <w:rFonts w:ascii="Times New Roman" w:hAnsi="Times New Roman"/>
          <w:sz w:val="28"/>
          <w:szCs w:val="28"/>
        </w:rPr>
      </w:pPr>
      <w:r>
        <w:rPr>
          <w:rFonts w:ascii="Times New Roman" w:hAnsi="Times New Roman"/>
          <w:sz w:val="28"/>
          <w:szCs w:val="28"/>
        </w:rPr>
        <w:t>Составление и закрашивание растительного узора в полосе с помощью трафаретов.</w:t>
      </w:r>
    </w:p>
    <w:p>
      <w:pPr>
        <w:spacing w:after="0" w:line="240" w:lineRule="auto"/>
        <w:ind w:firstLine="709"/>
        <w:jc w:val="both"/>
        <w:rPr>
          <w:rFonts w:ascii="Times New Roman" w:hAnsi="Times New Roman"/>
          <w:sz w:val="28"/>
          <w:szCs w:val="28"/>
        </w:rPr>
      </w:pPr>
      <w:r>
        <w:rPr>
          <w:rFonts w:ascii="Times New Roman" w:hAnsi="Times New Roman"/>
          <w:sz w:val="28"/>
          <w:szCs w:val="28"/>
        </w:rPr>
        <w:t>Самостоятельное закрашивание растительного узора в полосе (елка, гриб, снежинка, снеговик).</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растительного узора в круге (салфетка).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из цветов и листочков.</w:t>
      </w:r>
    </w:p>
    <w:p>
      <w:pPr>
        <w:spacing w:after="0" w:line="240" w:lineRule="auto"/>
        <w:ind w:firstLine="709"/>
        <w:jc w:val="center"/>
        <w:rPr>
          <w:rFonts w:ascii="Times New Roman" w:hAnsi="Times New Roman"/>
          <w:b/>
          <w:sz w:val="28"/>
          <w:szCs w:val="28"/>
        </w:rPr>
      </w:pPr>
      <w:r>
        <w:rPr>
          <w:rFonts w:ascii="Times New Roman" w:hAnsi="Times New Roman"/>
          <w:b/>
          <w:sz w:val="28"/>
          <w:szCs w:val="28"/>
        </w:rPr>
        <w:t>Рисование с натуры</w:t>
      </w:r>
    </w:p>
    <w:p>
      <w:pPr>
        <w:spacing w:after="0" w:line="240" w:lineRule="auto"/>
        <w:ind w:firstLine="709"/>
        <w:jc w:val="both"/>
        <w:rPr>
          <w:rFonts w:ascii="Times New Roman" w:hAnsi="Times New Roman"/>
          <w:sz w:val="28"/>
          <w:szCs w:val="28"/>
        </w:rPr>
      </w:pPr>
      <w:r>
        <w:rPr>
          <w:rFonts w:ascii="Times New Roman" w:hAnsi="Times New Roman"/>
          <w:sz w:val="28"/>
          <w:szCs w:val="28"/>
        </w:rPr>
        <w:t>Продолжать учить детей правильно размещать изображение на листке бумаги. Различать и называть формы квадратных, круглых, треугольных и прямоугольных предметов; передавать в рисунке с помощью шаблона и самостоятельно квадратную, круглую, треугольную и прямоугольную форму отдельных предметов; уметь по возможности соблюдать в рисунке пространственные отношения предметов, используя слова «посередине», «слева», «справа»; аккуратно раскрашивать рисунок, соблюдая контур; подбирать цвета, соответствующие натуре.</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с помощью шаблона листьев дуба, березы, тополя. Рисование овощей, фруктов, ягод, грибов.</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предметов прямоугольной формы (портфель).</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цветов (ромашка, колокольчик).</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новогодних игрушек (бусы, флажки, шары).</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моделей несложных конструкций (два кубика и призма).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игрушек (барабан).</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по образцу пройденных цифр и букв.</w:t>
      </w:r>
    </w:p>
    <w:p>
      <w:pPr>
        <w:spacing w:after="0" w:line="240" w:lineRule="auto"/>
        <w:ind w:firstLine="709"/>
        <w:jc w:val="center"/>
        <w:rPr>
          <w:rFonts w:ascii="Times New Roman" w:hAnsi="Times New Roman"/>
          <w:b/>
          <w:sz w:val="28"/>
          <w:szCs w:val="28"/>
        </w:rPr>
      </w:pPr>
      <w:r>
        <w:rPr>
          <w:rFonts w:ascii="Times New Roman" w:hAnsi="Times New Roman"/>
          <w:b/>
          <w:sz w:val="28"/>
          <w:szCs w:val="28"/>
        </w:rPr>
        <w:t>Рисование на темы</w:t>
      </w:r>
    </w:p>
    <w:p>
      <w:pPr>
        <w:spacing w:after="0" w:line="240" w:lineRule="auto"/>
        <w:ind w:firstLine="709"/>
        <w:jc w:val="both"/>
        <w:rPr>
          <w:rFonts w:ascii="Times New Roman" w:hAnsi="Times New Roman"/>
          <w:sz w:val="28"/>
          <w:szCs w:val="28"/>
        </w:rPr>
      </w:pPr>
      <w:r>
        <w:rPr>
          <w:rFonts w:ascii="Times New Roman" w:hAnsi="Times New Roman"/>
          <w:sz w:val="28"/>
          <w:szCs w:val="28"/>
        </w:rPr>
        <w:t>Обогащать представления учащихся об окружающей действительности.</w:t>
      </w:r>
    </w:p>
    <w:p>
      <w:pPr>
        <w:spacing w:after="0" w:line="240" w:lineRule="auto"/>
        <w:ind w:firstLine="709"/>
        <w:jc w:val="both"/>
        <w:rPr>
          <w:rFonts w:ascii="Times New Roman" w:hAnsi="Times New Roman"/>
          <w:sz w:val="28"/>
          <w:szCs w:val="28"/>
        </w:rPr>
      </w:pPr>
      <w:r>
        <w:rPr>
          <w:rFonts w:ascii="Times New Roman" w:hAnsi="Times New Roman"/>
          <w:sz w:val="28"/>
          <w:szCs w:val="28"/>
        </w:rPr>
        <w:t>Учить их воспроизводить в рисунке знакомые предметы, передавать пространственные отношения предметов (рядом, около, вверху, внизу).</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на темы: «Осенний лес», «Новогодняя елка», «Деревья весной». Иллюстрирование сказки «Репка».</w:t>
      </w:r>
    </w:p>
    <w:p>
      <w:pPr>
        <w:spacing w:after="0" w:line="240" w:lineRule="auto"/>
        <w:ind w:firstLine="709"/>
        <w:jc w:val="both"/>
        <w:rPr>
          <w:rFonts w:ascii="Times New Roman" w:hAnsi="Times New Roman"/>
          <w:sz w:val="28"/>
          <w:szCs w:val="28"/>
        </w:rPr>
      </w:pPr>
      <w:r>
        <w:rPr>
          <w:rFonts w:ascii="Times New Roman" w:hAnsi="Times New Roman"/>
          <w:sz w:val="28"/>
          <w:szCs w:val="28"/>
        </w:rPr>
        <w:t>Тематическое рисование к датам Красного календаря («Открытка к 8 Марта», «Мой дом, моя школа», «Праздник 1 Мая»).</w:t>
      </w:r>
    </w:p>
    <w:p>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w:t>
      </w:r>
    </w:p>
    <w:p>
      <w:pPr>
        <w:spacing w:after="0" w:line="240" w:lineRule="auto"/>
        <w:ind w:firstLine="709"/>
        <w:jc w:val="both"/>
        <w:rPr>
          <w:rFonts w:ascii="Times New Roman" w:hAnsi="Times New Roman"/>
          <w:sz w:val="28"/>
          <w:szCs w:val="28"/>
        </w:rPr>
      </w:pPr>
      <w:r>
        <w:rPr>
          <w:rFonts w:ascii="Times New Roman" w:hAnsi="Times New Roman"/>
          <w:sz w:val="28"/>
          <w:szCs w:val="28"/>
        </w:rPr>
        <w:t>Учащиеся должны уметь: правильно размещать изображение на листе бумаги; различать и называть формы квадратных, круглых, треугольных и прямоугольных предметов передавать в рисунке с помощью шаблона и самостоятельно квадратную, круглую, треугольную и прямоугольную форму отдельных предметов; уметь по возможности соблюдать в рисунке пространственные отношения предметов, используя слова «посередине», «слева», «справа»; аккуратно раскрашивать рисунок, соблюдая контур; подбирать цвета, соответствующие натуре.</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4 класс </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Декоративное рисование</w:t>
      </w:r>
    </w:p>
    <w:p>
      <w:pPr>
        <w:spacing w:after="0" w:line="240" w:lineRule="auto"/>
        <w:ind w:firstLine="709"/>
        <w:jc w:val="both"/>
        <w:rPr>
          <w:rFonts w:ascii="Times New Roman" w:hAnsi="Times New Roman"/>
          <w:sz w:val="28"/>
          <w:szCs w:val="28"/>
        </w:rPr>
      </w:pPr>
      <w:r>
        <w:rPr>
          <w:rFonts w:ascii="Times New Roman" w:hAnsi="Times New Roman"/>
          <w:sz w:val="28"/>
          <w:szCs w:val="28"/>
        </w:rPr>
        <w:t>Учить детей рисовать по образцу и самостоятельно рисовать узоры из геометрических и растительных форм в полосе и квадрате; определять форму и цвет составных частей, по возможности определить структуру узора.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Самостоятельное рисование декоративных узоров.</w:t>
      </w:r>
    </w:p>
    <w:p>
      <w:pPr>
        <w:spacing w:after="0" w:line="240" w:lineRule="auto"/>
        <w:ind w:firstLine="709"/>
        <w:jc w:val="both"/>
        <w:rPr>
          <w:rFonts w:ascii="Times New Roman" w:hAnsi="Times New Roman"/>
          <w:sz w:val="28"/>
          <w:szCs w:val="28"/>
        </w:rPr>
      </w:pPr>
      <w:r>
        <w:rPr>
          <w:rFonts w:ascii="Times New Roman" w:hAnsi="Times New Roman"/>
          <w:sz w:val="28"/>
          <w:szCs w:val="28"/>
        </w:rPr>
        <w:t>Самостоятельное расположение деталей узора и составление их на данной площади.</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растительного узора в полосе по образцу.</w:t>
      </w:r>
    </w:p>
    <w:p>
      <w:pPr>
        <w:spacing w:after="0" w:line="240" w:lineRule="auto"/>
        <w:ind w:firstLine="709"/>
        <w:jc w:val="both"/>
        <w:rPr>
          <w:rFonts w:ascii="Times New Roman" w:hAnsi="Times New Roman"/>
          <w:sz w:val="28"/>
          <w:szCs w:val="28"/>
        </w:rPr>
      </w:pPr>
      <w:r>
        <w:rPr>
          <w:rFonts w:ascii="Times New Roman" w:hAnsi="Times New Roman"/>
          <w:sz w:val="28"/>
          <w:szCs w:val="28"/>
        </w:rPr>
        <w:t>Составление растительного узора из 2-х фигурок-трафаретов в полосе.</w:t>
      </w:r>
    </w:p>
    <w:p>
      <w:pPr>
        <w:spacing w:after="0" w:line="240" w:lineRule="auto"/>
        <w:ind w:firstLine="709"/>
        <w:jc w:val="both"/>
        <w:rPr>
          <w:rFonts w:ascii="Times New Roman" w:hAnsi="Times New Roman"/>
          <w:sz w:val="28"/>
          <w:szCs w:val="28"/>
        </w:rPr>
      </w:pPr>
      <w:r>
        <w:rPr>
          <w:rFonts w:ascii="Times New Roman" w:hAnsi="Times New Roman"/>
          <w:sz w:val="28"/>
          <w:szCs w:val="28"/>
        </w:rPr>
        <w:t>Самостоятельное рисование растительного узора в полосе.</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в квадрате по образцу и самостоятельно (платок, скатерть, салфетка).</w:t>
      </w:r>
    </w:p>
    <w:p>
      <w:pPr>
        <w:spacing w:after="0" w:line="240" w:lineRule="auto"/>
        <w:ind w:firstLine="709"/>
        <w:jc w:val="both"/>
        <w:rPr>
          <w:rFonts w:ascii="Times New Roman" w:hAnsi="Times New Roman"/>
          <w:sz w:val="28"/>
          <w:szCs w:val="28"/>
        </w:rPr>
      </w:pPr>
      <w:r>
        <w:rPr>
          <w:rFonts w:ascii="Times New Roman" w:hAnsi="Times New Roman"/>
          <w:sz w:val="28"/>
          <w:szCs w:val="28"/>
        </w:rPr>
        <w:t>Составление узора из линий различной конфигурации и цвета.</w:t>
      </w:r>
    </w:p>
    <w:p>
      <w:pPr>
        <w:spacing w:after="0" w:line="240" w:lineRule="auto"/>
        <w:ind w:firstLine="709"/>
        <w:jc w:val="both"/>
        <w:rPr>
          <w:rFonts w:ascii="Times New Roman" w:hAnsi="Times New Roman"/>
          <w:sz w:val="28"/>
          <w:szCs w:val="28"/>
        </w:rPr>
      </w:pPr>
      <w:r>
        <w:rPr>
          <w:rFonts w:ascii="Times New Roman" w:hAnsi="Times New Roman"/>
          <w:sz w:val="28"/>
          <w:szCs w:val="28"/>
        </w:rPr>
        <w:t>Составление и рисование узора в квадрате, раскрашенного на заданных линиях.</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в круге (люстра).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Рисование с натуры</w:t>
      </w:r>
    </w:p>
    <w:p>
      <w:pPr>
        <w:spacing w:after="0" w:line="240" w:lineRule="auto"/>
        <w:ind w:firstLine="709"/>
        <w:jc w:val="both"/>
        <w:rPr>
          <w:rFonts w:ascii="Times New Roman" w:hAnsi="Times New Roman"/>
          <w:sz w:val="28"/>
          <w:szCs w:val="28"/>
        </w:rPr>
      </w:pPr>
      <w:r>
        <w:rPr>
          <w:rFonts w:ascii="Times New Roman" w:hAnsi="Times New Roman"/>
          <w:sz w:val="28"/>
          <w:szCs w:val="28"/>
        </w:rPr>
        <w:t>Продолжать учить учащихся различать и изображать предметы квадратной, прямоугольной, круглой и треугольной формы; по возможности развивать умение определять последовательность выполнения рисунка.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предметов, включающих в себе геометрические формы: дом (одноэтажный, многоэтажный), автобус.</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елки с игрушками.</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листьев березы и ивы.</w:t>
      </w:r>
    </w:p>
    <w:p>
      <w:pPr>
        <w:spacing w:after="0" w:line="240" w:lineRule="auto"/>
        <w:ind w:firstLine="709"/>
        <w:jc w:val="both"/>
        <w:rPr>
          <w:rFonts w:ascii="Times New Roman" w:hAnsi="Times New Roman"/>
          <w:sz w:val="28"/>
          <w:szCs w:val="28"/>
        </w:rPr>
      </w:pPr>
      <w:r>
        <w:rPr>
          <w:rFonts w:ascii="Times New Roman" w:hAnsi="Times New Roman"/>
          <w:sz w:val="28"/>
          <w:szCs w:val="28"/>
        </w:rPr>
        <w:t>Обводка и раскраска с помощью трафаретов листьев клена и дуба.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гирлянды новогодних игрушек (шары).</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овощей и фруктов различной формы.</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снеговика.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цыпленка.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Рисование на темы</w:t>
      </w:r>
    </w:p>
    <w:p>
      <w:pPr>
        <w:spacing w:after="0" w:line="240" w:lineRule="auto"/>
        <w:ind w:firstLine="709"/>
        <w:jc w:val="both"/>
        <w:rPr>
          <w:rFonts w:ascii="Times New Roman" w:hAnsi="Times New Roman"/>
          <w:sz w:val="28"/>
          <w:szCs w:val="28"/>
        </w:rPr>
      </w:pPr>
      <w:r>
        <w:rPr>
          <w:rFonts w:ascii="Times New Roman" w:hAnsi="Times New Roman"/>
          <w:sz w:val="28"/>
          <w:szCs w:val="28"/>
        </w:rPr>
        <w:t>Развивать у учащихся умение соединять в одном сюжетном рисунке изображения нескольких предметов; учиться по возможности располагать их в определенном порядке; учить передавать характерные признаки времен года средствами изобразительного искусства.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на темы: «Ракета в космосе», «Деревья весной», «Моя улица». Иллюстрирование сказки «Гуси-лебеди». Рисование на темы, связанные с празднованием дат календаря.</w:t>
      </w:r>
    </w:p>
    <w:p>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w:t>
      </w:r>
    </w:p>
    <w:p>
      <w:pPr>
        <w:spacing w:after="0" w:line="240" w:lineRule="auto"/>
        <w:ind w:firstLine="709"/>
        <w:jc w:val="both"/>
        <w:rPr>
          <w:rFonts w:ascii="Times New Roman" w:hAnsi="Times New Roman"/>
          <w:sz w:val="28"/>
          <w:szCs w:val="28"/>
        </w:rPr>
      </w:pPr>
      <w:r>
        <w:rPr>
          <w:rFonts w:ascii="Times New Roman" w:hAnsi="Times New Roman"/>
          <w:sz w:val="28"/>
          <w:szCs w:val="28"/>
        </w:rPr>
        <w:t>Учащиеся должны: рисовать по образцу и самостоятельно рисовать узоры из геометрических и растительных форм в полосе и квадрате; определять форму и цвет составных частей, по возможности определить структуру узора; различать и изображать предметы квадратной, прямоугольной, круглой и треугольной формы;  определять последовательность выполнения рисунка; располагать предметы в определенном порядке на листе бумаги.</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5 класс </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Декоративное рисование</w:t>
      </w:r>
    </w:p>
    <w:p>
      <w:pPr>
        <w:spacing w:after="0" w:line="240" w:lineRule="auto"/>
        <w:ind w:firstLine="709"/>
        <w:jc w:val="both"/>
        <w:rPr>
          <w:rFonts w:ascii="Times New Roman" w:hAnsi="Times New Roman"/>
          <w:sz w:val="28"/>
          <w:szCs w:val="28"/>
        </w:rPr>
      </w:pPr>
      <w:r>
        <w:rPr>
          <w:rFonts w:ascii="Times New Roman" w:hAnsi="Times New Roman"/>
          <w:sz w:val="28"/>
          <w:szCs w:val="28"/>
        </w:rPr>
        <w:t>Учить детей строить узоры в прямоугольнике и квадрате, используя осевые линии; располагать по возможности узор симметрично, подбирать соответствующие цвета.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Составление и рисование узора в квадрате (на осевых линиях-диагоналях).</w:t>
      </w:r>
    </w:p>
    <w:p>
      <w:pPr>
        <w:spacing w:after="0" w:line="240" w:lineRule="auto"/>
        <w:ind w:firstLine="709"/>
        <w:jc w:val="both"/>
        <w:rPr>
          <w:rFonts w:ascii="Times New Roman" w:hAnsi="Times New Roman"/>
          <w:sz w:val="28"/>
          <w:szCs w:val="28"/>
        </w:rPr>
      </w:pPr>
      <w:r>
        <w:rPr>
          <w:rFonts w:ascii="Times New Roman" w:hAnsi="Times New Roman"/>
          <w:sz w:val="28"/>
          <w:szCs w:val="28"/>
        </w:rPr>
        <w:t>Составление и рисование растительного узора в прямоугольнике и квадрате (шкатулка).</w:t>
      </w:r>
    </w:p>
    <w:p>
      <w:pPr>
        <w:spacing w:after="0" w:line="240" w:lineRule="auto"/>
        <w:ind w:firstLine="709"/>
        <w:jc w:val="both"/>
        <w:rPr>
          <w:rFonts w:ascii="Times New Roman" w:hAnsi="Times New Roman"/>
          <w:sz w:val="28"/>
          <w:szCs w:val="28"/>
        </w:rPr>
      </w:pPr>
      <w:r>
        <w:rPr>
          <w:rFonts w:ascii="Times New Roman" w:hAnsi="Times New Roman"/>
          <w:sz w:val="28"/>
          <w:szCs w:val="28"/>
        </w:rPr>
        <w:t>Составление узора в полосе (шарф, шапочка).</w:t>
      </w:r>
    </w:p>
    <w:p>
      <w:pPr>
        <w:spacing w:after="0" w:line="240" w:lineRule="auto"/>
        <w:ind w:firstLine="709"/>
        <w:jc w:val="both"/>
        <w:rPr>
          <w:rFonts w:ascii="Times New Roman" w:hAnsi="Times New Roman"/>
          <w:sz w:val="28"/>
          <w:szCs w:val="28"/>
        </w:rPr>
      </w:pPr>
      <w:r>
        <w:rPr>
          <w:rFonts w:ascii="Times New Roman" w:hAnsi="Times New Roman"/>
          <w:sz w:val="28"/>
          <w:szCs w:val="28"/>
        </w:rPr>
        <w:t>Составление и рисование узора для ткани.</w:t>
      </w:r>
    </w:p>
    <w:p>
      <w:pPr>
        <w:spacing w:after="0" w:line="240" w:lineRule="auto"/>
        <w:ind w:firstLine="709"/>
        <w:jc w:val="both"/>
        <w:rPr>
          <w:rFonts w:ascii="Times New Roman" w:hAnsi="Times New Roman"/>
          <w:sz w:val="28"/>
          <w:szCs w:val="28"/>
        </w:rPr>
      </w:pPr>
      <w:r>
        <w:rPr>
          <w:rFonts w:ascii="Times New Roman" w:hAnsi="Times New Roman"/>
          <w:sz w:val="28"/>
          <w:szCs w:val="28"/>
        </w:rPr>
        <w:t>Декоративное оформление открыток к Новому году; 8 Марта.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Рисование с натуры</w:t>
      </w:r>
    </w:p>
    <w:p>
      <w:pPr>
        <w:spacing w:after="0" w:line="240" w:lineRule="auto"/>
        <w:ind w:firstLine="709"/>
        <w:jc w:val="both"/>
        <w:rPr>
          <w:rFonts w:ascii="Times New Roman" w:hAnsi="Times New Roman"/>
          <w:sz w:val="28"/>
          <w:szCs w:val="28"/>
        </w:rPr>
      </w:pPr>
      <w:r>
        <w:rPr>
          <w:rFonts w:ascii="Times New Roman" w:hAnsi="Times New Roman"/>
          <w:sz w:val="28"/>
          <w:szCs w:val="28"/>
        </w:rPr>
        <w:t>Совершенствовать умения учащихся передавать в рисунке форму хорошо известных предметов; соблюдать с помощью учителя последовательность выполнения рисунка; правильно подбирать цвета; закреплять понятия о величине предметов (высокий - низкий).</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предметов, имеющих геометрическую форму (почтовый ящик, шкаф, телевизор, ваза).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дорожных знаков.</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осеннего клена (с использованием шаблонов).</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учебных предметов несложной формы.</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грибов (сыроежка, подосиновик).</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весенних цветов (ландыш).</w:t>
      </w:r>
    </w:p>
    <w:p>
      <w:pPr>
        <w:spacing w:after="0" w:line="240" w:lineRule="auto"/>
        <w:ind w:firstLine="709"/>
        <w:jc w:val="center"/>
        <w:rPr>
          <w:rFonts w:ascii="Times New Roman" w:hAnsi="Times New Roman"/>
          <w:b/>
          <w:sz w:val="28"/>
          <w:szCs w:val="28"/>
        </w:rPr>
      </w:pPr>
      <w:r>
        <w:rPr>
          <w:rFonts w:ascii="Times New Roman" w:hAnsi="Times New Roman"/>
          <w:b/>
          <w:sz w:val="28"/>
          <w:szCs w:val="28"/>
        </w:rPr>
        <w:t>Рисование на темы</w:t>
      </w:r>
    </w:p>
    <w:p>
      <w:pPr>
        <w:spacing w:after="0" w:line="240" w:lineRule="auto"/>
        <w:ind w:firstLine="709"/>
        <w:jc w:val="both"/>
        <w:rPr>
          <w:rFonts w:ascii="Times New Roman" w:hAnsi="Times New Roman"/>
          <w:sz w:val="28"/>
          <w:szCs w:val="28"/>
        </w:rPr>
      </w:pPr>
      <w:r>
        <w:rPr>
          <w:rFonts w:ascii="Times New Roman" w:hAnsi="Times New Roman"/>
          <w:sz w:val="28"/>
          <w:szCs w:val="28"/>
        </w:rPr>
        <w:t>Развивать у учащихся способность отражать в рисунке впечатления от раннее увиденного; с помощью учителя правильно располагать изображения предметов; подбирать соответствующие цвета.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на темы: «В нашем саду», «Летний лес», «В осеннем парке», «Моя школа (мой дом) в солнечную и дождливую погоду», «Новогодняя елка», «Моя любимая игрушка», «Море».</w:t>
      </w:r>
    </w:p>
    <w:p>
      <w:pPr>
        <w:spacing w:after="0" w:line="240" w:lineRule="auto"/>
        <w:ind w:firstLine="709"/>
        <w:jc w:val="both"/>
        <w:rPr>
          <w:rFonts w:ascii="Times New Roman" w:hAnsi="Times New Roman"/>
          <w:sz w:val="28"/>
          <w:szCs w:val="28"/>
        </w:rPr>
      </w:pPr>
      <w:r>
        <w:rPr>
          <w:rFonts w:ascii="Times New Roman" w:hAnsi="Times New Roman"/>
          <w:sz w:val="28"/>
          <w:szCs w:val="28"/>
        </w:rPr>
        <w:t>Широко используется иллюстрирование к сказкам: «Теремок», «Три медведя», «Морозко», и т.п.</w:t>
      </w:r>
    </w:p>
    <w:p>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w:t>
      </w:r>
    </w:p>
    <w:p>
      <w:pPr>
        <w:spacing w:after="0" w:line="240" w:lineRule="auto"/>
        <w:ind w:firstLine="709"/>
        <w:jc w:val="both"/>
        <w:rPr>
          <w:rFonts w:ascii="Times New Roman" w:hAnsi="Times New Roman"/>
          <w:sz w:val="28"/>
          <w:szCs w:val="28"/>
        </w:rPr>
      </w:pPr>
      <w:r>
        <w:rPr>
          <w:rFonts w:ascii="Times New Roman" w:hAnsi="Times New Roman"/>
          <w:sz w:val="28"/>
          <w:szCs w:val="28"/>
        </w:rPr>
        <w:t>Учащиеся должны уметь: строить узоры в прямоугольнике и квадрате, используя осевые линии; располагать по возможности узор симметрично, подбирать соответствующие цвета; передавать в рисунке форму хорошо известных предметов; соблюдать с помощью учителя последовательность выполнения рисунка; правильно подбирать цвета; закреплять понятия о величине предметов (высокий - низкий).</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6 класс </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Декоративное рисование</w:t>
      </w:r>
    </w:p>
    <w:p>
      <w:pPr>
        <w:spacing w:after="0" w:line="240" w:lineRule="auto"/>
        <w:ind w:firstLine="709"/>
        <w:jc w:val="both"/>
        <w:rPr>
          <w:rFonts w:ascii="Times New Roman" w:hAnsi="Times New Roman"/>
          <w:sz w:val="28"/>
          <w:szCs w:val="28"/>
        </w:rPr>
      </w:pPr>
      <w:r>
        <w:rPr>
          <w:rFonts w:ascii="Times New Roman" w:hAnsi="Times New Roman"/>
          <w:sz w:val="28"/>
          <w:szCs w:val="28"/>
        </w:rPr>
        <w:t>Учить детей рисовать узоры из геометрических и растительных элементов в полосе, прямоугольнике, круге, используя осевые линии; с помощью учителя соблюдать определенную последовательность; развивать необходимые навыки в работе с цветными карандашами (по возможности ровная штриховка орнамента с соблюдением контура).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из геометрических элементов в полосе (закладка для книг).</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в прямоугольнике (ковер).</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в полосе узора и растительных элементов (вишенка с листочками).</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в круге, используя осевые линии.</w:t>
      </w:r>
    </w:p>
    <w:p>
      <w:pPr>
        <w:spacing w:after="0" w:line="240" w:lineRule="auto"/>
        <w:ind w:firstLine="709"/>
        <w:jc w:val="both"/>
        <w:rPr>
          <w:rFonts w:ascii="Times New Roman" w:hAnsi="Times New Roman"/>
          <w:sz w:val="28"/>
          <w:szCs w:val="28"/>
        </w:rPr>
      </w:pPr>
      <w:r>
        <w:rPr>
          <w:rFonts w:ascii="Times New Roman" w:hAnsi="Times New Roman"/>
          <w:sz w:val="28"/>
          <w:szCs w:val="28"/>
        </w:rPr>
        <w:t>Оформление узора для пригласительного билета, маскарадных очков.</w:t>
      </w:r>
    </w:p>
    <w:p>
      <w:pPr>
        <w:spacing w:after="0" w:line="240" w:lineRule="auto"/>
        <w:ind w:firstLine="709"/>
        <w:jc w:val="center"/>
        <w:rPr>
          <w:rFonts w:ascii="Times New Roman" w:hAnsi="Times New Roman"/>
          <w:b/>
          <w:sz w:val="28"/>
          <w:szCs w:val="28"/>
        </w:rPr>
      </w:pPr>
      <w:r>
        <w:rPr>
          <w:rFonts w:ascii="Times New Roman" w:hAnsi="Times New Roman"/>
          <w:b/>
          <w:sz w:val="28"/>
          <w:szCs w:val="28"/>
        </w:rPr>
        <w:t>Рисование с натуры</w:t>
      </w:r>
    </w:p>
    <w:p>
      <w:pPr>
        <w:spacing w:after="0" w:line="240" w:lineRule="auto"/>
        <w:ind w:firstLine="709"/>
        <w:jc w:val="both"/>
        <w:rPr>
          <w:rFonts w:ascii="Times New Roman" w:hAnsi="Times New Roman"/>
          <w:sz w:val="28"/>
          <w:szCs w:val="28"/>
        </w:rPr>
      </w:pPr>
      <w:r>
        <w:rPr>
          <w:rFonts w:ascii="Times New Roman" w:hAnsi="Times New Roman"/>
          <w:sz w:val="28"/>
          <w:szCs w:val="28"/>
        </w:rPr>
        <w:t>Совершенствовать умения учащихся передавать в рисунке форму хорошо известных предметов; соблюдать с помощью учителя последовательность выполнения рисунка; правильно подбирать цвета; закреплять понятия о величине предметов (высокий – низкий).</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различных видов транспорта (грузовик, троллейбус).</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елочных украшений (бусы).</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ежа и зайца.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листьев и ягод рябины.</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предметов симметричной формы (раздаточный материал – бабочка).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игрушек (трехцветный мяч, ведро, кормушка для птиц).</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цветов (одуванчик, мать-и-мачеха).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Рисование на темы</w:t>
      </w:r>
    </w:p>
    <w:p>
      <w:pPr>
        <w:spacing w:after="0" w:line="240" w:lineRule="auto"/>
        <w:ind w:firstLine="709"/>
        <w:jc w:val="both"/>
        <w:rPr>
          <w:rFonts w:ascii="Times New Roman" w:hAnsi="Times New Roman"/>
          <w:sz w:val="28"/>
          <w:szCs w:val="28"/>
        </w:rPr>
      </w:pPr>
      <w:r>
        <w:rPr>
          <w:rFonts w:ascii="Times New Roman" w:hAnsi="Times New Roman"/>
          <w:sz w:val="28"/>
          <w:szCs w:val="28"/>
        </w:rPr>
        <w:t>Совершенствовать у учащихся умения отражать в рисунке свои наблюдения; правильно передавать величину предметов: соблюдать пространственное положение предметов относительно друг друга; адекватно использовать цвета.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на темы: «Наши четвероногие друзья», «Мой кораблик», «Новогодний праздник».</w:t>
      </w:r>
    </w:p>
    <w:p>
      <w:pPr>
        <w:spacing w:after="0" w:line="240" w:lineRule="auto"/>
        <w:ind w:firstLine="709"/>
        <w:jc w:val="both"/>
        <w:rPr>
          <w:rFonts w:ascii="Times New Roman" w:hAnsi="Times New Roman"/>
          <w:sz w:val="28"/>
          <w:szCs w:val="28"/>
        </w:rPr>
      </w:pPr>
      <w:r>
        <w:rPr>
          <w:rFonts w:ascii="Times New Roman" w:hAnsi="Times New Roman"/>
          <w:sz w:val="28"/>
          <w:szCs w:val="28"/>
        </w:rPr>
        <w:t>Тематическое рисование: «Подарок маме» (открытка), «С новым годом» (газета)</w:t>
      </w:r>
    </w:p>
    <w:p>
      <w:pPr>
        <w:spacing w:after="0" w:line="240" w:lineRule="auto"/>
        <w:ind w:firstLine="709"/>
        <w:jc w:val="both"/>
        <w:rPr>
          <w:rFonts w:ascii="Times New Roman" w:hAnsi="Times New Roman"/>
          <w:sz w:val="28"/>
          <w:szCs w:val="28"/>
        </w:rPr>
      </w:pPr>
      <w:r>
        <w:rPr>
          <w:rFonts w:ascii="Times New Roman" w:hAnsi="Times New Roman"/>
          <w:sz w:val="28"/>
          <w:szCs w:val="28"/>
        </w:rPr>
        <w:t>Иллюстрирование сказок (по тематическому планированию уроков чтения).</w:t>
      </w:r>
    </w:p>
    <w:p>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w:t>
      </w:r>
    </w:p>
    <w:p>
      <w:pPr>
        <w:spacing w:after="0" w:line="240" w:lineRule="auto"/>
        <w:ind w:firstLine="709"/>
        <w:jc w:val="both"/>
        <w:rPr>
          <w:rFonts w:ascii="Times New Roman" w:hAnsi="Times New Roman"/>
          <w:sz w:val="28"/>
          <w:szCs w:val="28"/>
        </w:rPr>
      </w:pPr>
      <w:r>
        <w:rPr>
          <w:rFonts w:ascii="Times New Roman" w:hAnsi="Times New Roman"/>
          <w:sz w:val="28"/>
          <w:szCs w:val="28"/>
        </w:rPr>
        <w:t>Учащиеся должны уметь: рисовать узоры из геометрических и растительных элементов в полосе, прямоугольнике, круге, используя осевые линии; с помощью учителя соблюдать определенную последовательность в рисовании; работать с цветными карандашами (по возможности ровная штриховка орнамента с соблюдением контура); отражать в рисунке свои наблюдения; правильно передавать величину предметов: соблюдать пространственное положение предметов относительно друг друга; адекватно использовать цвета.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7 класс </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Декоративное рисование</w:t>
      </w:r>
    </w:p>
    <w:p>
      <w:pPr>
        <w:spacing w:after="0" w:line="240" w:lineRule="auto"/>
        <w:ind w:firstLine="709"/>
        <w:jc w:val="both"/>
        <w:rPr>
          <w:rFonts w:ascii="Times New Roman" w:hAnsi="Times New Roman"/>
          <w:b/>
          <w:sz w:val="28"/>
          <w:szCs w:val="28"/>
        </w:rPr>
      </w:pPr>
      <w:r>
        <w:rPr>
          <w:rFonts w:ascii="Times New Roman" w:hAnsi="Times New Roman"/>
          <w:sz w:val="28"/>
          <w:szCs w:val="28"/>
        </w:rPr>
        <w:t>Продолжать рисовать узоры из геометрических и растительных элементов в полосе, прямоугольнике, круге, овале, ромбе, трапеции, используя осевые линии; с помощью учителя соблюдать определенную последовательность; развивать необходимые навыки в работе красками. Обучение рисованию витражными, маслеными красками по трафарету.</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из геометрических элементов в полосе (закладка для книг, узор для вазы).</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в прямоугольнике (ковер, платок, скатерть, салфетка).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в полосе узора и растительных элементов (вишенка с листочками, виноградная лоза, ананас).</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в круге, используя осевые линии, тарелка, салфетка.</w:t>
      </w:r>
    </w:p>
    <w:p>
      <w:pPr>
        <w:spacing w:after="0" w:line="240" w:lineRule="auto"/>
        <w:ind w:firstLine="709"/>
        <w:jc w:val="both"/>
        <w:rPr>
          <w:rFonts w:ascii="Times New Roman" w:hAnsi="Times New Roman"/>
          <w:sz w:val="28"/>
          <w:szCs w:val="28"/>
        </w:rPr>
      </w:pPr>
      <w:r>
        <w:rPr>
          <w:rFonts w:ascii="Times New Roman" w:hAnsi="Times New Roman"/>
          <w:sz w:val="28"/>
          <w:szCs w:val="28"/>
        </w:rPr>
        <w:t>Оформление узора для пригласительного билета, маскарадных очков, масок животных. Рисование узора для детской шапочки, варежек, носочков и т.п.</w:t>
      </w:r>
    </w:p>
    <w:p>
      <w:pPr>
        <w:spacing w:after="0" w:line="240" w:lineRule="auto"/>
        <w:ind w:firstLine="709"/>
        <w:jc w:val="center"/>
        <w:rPr>
          <w:rFonts w:ascii="Times New Roman" w:hAnsi="Times New Roman"/>
          <w:b/>
          <w:sz w:val="28"/>
          <w:szCs w:val="28"/>
        </w:rPr>
      </w:pPr>
      <w:r>
        <w:rPr>
          <w:rFonts w:ascii="Times New Roman" w:hAnsi="Times New Roman"/>
          <w:b/>
          <w:sz w:val="28"/>
          <w:szCs w:val="28"/>
        </w:rPr>
        <w:t>Рисование с натуры</w:t>
      </w:r>
    </w:p>
    <w:p>
      <w:pPr>
        <w:spacing w:after="0" w:line="240" w:lineRule="auto"/>
        <w:ind w:firstLine="709"/>
        <w:jc w:val="both"/>
        <w:rPr>
          <w:rFonts w:ascii="Times New Roman" w:hAnsi="Times New Roman"/>
          <w:sz w:val="28"/>
          <w:szCs w:val="28"/>
        </w:rPr>
      </w:pPr>
      <w:r>
        <w:rPr>
          <w:rFonts w:ascii="Times New Roman" w:hAnsi="Times New Roman"/>
          <w:sz w:val="28"/>
          <w:szCs w:val="28"/>
        </w:rPr>
        <w:t>Совершенствовать умения учащихся передавать в рисунке форму хорошо известных предметов; соблюдать с помощью учителя последовательность выполнения рисунка; правильно подбирать цвета; закреплять понятия о величине предметов (высокий – низкий).</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различных видов транспорта (грузовик, троллейбус).</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елочных украшений (бусы, елочные игрушки).</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животных.</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листьев и ягод разной формы.</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предметов симметричной формы (бабочка, рыбка, матрёшка).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игрушек (разноцветный мяч, ведро, кормушка для птиц, кукла, машинка, пирамидка).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цветов (одуванчик, ромашка, колокольчик).</w:t>
      </w:r>
    </w:p>
    <w:p>
      <w:pPr>
        <w:spacing w:after="0" w:line="240" w:lineRule="auto"/>
        <w:ind w:firstLine="709"/>
        <w:jc w:val="center"/>
        <w:rPr>
          <w:rFonts w:ascii="Times New Roman" w:hAnsi="Times New Roman"/>
          <w:b/>
          <w:sz w:val="28"/>
          <w:szCs w:val="28"/>
        </w:rPr>
      </w:pPr>
      <w:r>
        <w:rPr>
          <w:rFonts w:ascii="Times New Roman" w:hAnsi="Times New Roman"/>
          <w:b/>
          <w:sz w:val="28"/>
          <w:szCs w:val="28"/>
        </w:rPr>
        <w:t>Рисование на темы</w:t>
      </w:r>
    </w:p>
    <w:p>
      <w:pPr>
        <w:spacing w:after="0" w:line="240" w:lineRule="auto"/>
        <w:ind w:firstLine="709"/>
        <w:jc w:val="both"/>
        <w:rPr>
          <w:rFonts w:ascii="Times New Roman" w:hAnsi="Times New Roman"/>
          <w:sz w:val="28"/>
          <w:szCs w:val="28"/>
        </w:rPr>
      </w:pPr>
      <w:r>
        <w:rPr>
          <w:rFonts w:ascii="Times New Roman" w:hAnsi="Times New Roman"/>
          <w:sz w:val="28"/>
          <w:szCs w:val="28"/>
        </w:rPr>
        <w:t>Совершенствовать у учащихся умения отражать в рисунке свои наблюдения; правильно передавать величину предметов: соблюдать пространственное положение предметов относительно друг друга; адекватно использовать цвета.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на темы: «Наши четвероногие друзья», «Мой кораблик», «Новогодний праздник», «Путешествие», «Лето в лесу».</w:t>
      </w:r>
    </w:p>
    <w:p>
      <w:pPr>
        <w:spacing w:after="0" w:line="240" w:lineRule="auto"/>
        <w:ind w:firstLine="709"/>
        <w:jc w:val="both"/>
        <w:rPr>
          <w:rFonts w:ascii="Times New Roman" w:hAnsi="Times New Roman"/>
          <w:sz w:val="28"/>
          <w:szCs w:val="28"/>
        </w:rPr>
      </w:pPr>
      <w:r>
        <w:rPr>
          <w:rFonts w:ascii="Times New Roman" w:hAnsi="Times New Roman"/>
          <w:sz w:val="28"/>
          <w:szCs w:val="28"/>
        </w:rPr>
        <w:t>Тематическое рисование: «Подарок маме» (открытка), «С новым годом» (газета)</w:t>
      </w:r>
    </w:p>
    <w:p>
      <w:pPr>
        <w:spacing w:after="0" w:line="240" w:lineRule="auto"/>
        <w:ind w:firstLine="709"/>
        <w:jc w:val="both"/>
        <w:rPr>
          <w:rFonts w:ascii="Times New Roman" w:hAnsi="Times New Roman"/>
          <w:sz w:val="28"/>
          <w:szCs w:val="28"/>
        </w:rPr>
      </w:pPr>
      <w:r>
        <w:rPr>
          <w:rFonts w:ascii="Times New Roman" w:hAnsi="Times New Roman"/>
          <w:sz w:val="28"/>
          <w:szCs w:val="28"/>
        </w:rPr>
        <w:t>Иллюстрирование сказок (по тематическому планированию уроков чтения).</w:t>
      </w:r>
    </w:p>
    <w:p>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w:t>
      </w:r>
    </w:p>
    <w:p>
      <w:pPr>
        <w:spacing w:after="0" w:line="240" w:lineRule="auto"/>
        <w:ind w:firstLine="709"/>
        <w:jc w:val="both"/>
        <w:rPr>
          <w:rFonts w:ascii="Times New Roman" w:hAnsi="Times New Roman"/>
          <w:b/>
          <w:sz w:val="28"/>
          <w:szCs w:val="28"/>
        </w:rPr>
      </w:pPr>
      <w:r>
        <w:rPr>
          <w:rFonts w:ascii="Times New Roman" w:hAnsi="Times New Roman"/>
          <w:sz w:val="28"/>
          <w:szCs w:val="28"/>
        </w:rPr>
        <w:t>Учащиеся должны уметь:  рисовать узоры из геометрических и растительных элементов в полосе, прямоугольнике, круге, овале, ромбе, трапеции, используя осевые линии; с помощью учителя соблюдать определенную последовательность в работе; адекватно использовать краски; передавать в рисунке форму хорошо известных предметов; правильно передавать величину предметов: соблюдать пространственное положение предметов относительно друг друга.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8 класс </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Декоративное рисование</w:t>
      </w:r>
    </w:p>
    <w:p>
      <w:pPr>
        <w:spacing w:after="0" w:line="240" w:lineRule="auto"/>
        <w:ind w:firstLine="709"/>
        <w:jc w:val="both"/>
        <w:rPr>
          <w:rFonts w:ascii="Times New Roman" w:hAnsi="Times New Roman"/>
          <w:sz w:val="28"/>
          <w:szCs w:val="28"/>
        </w:rPr>
      </w:pPr>
      <w:r>
        <w:rPr>
          <w:rFonts w:ascii="Times New Roman" w:hAnsi="Times New Roman"/>
          <w:sz w:val="28"/>
          <w:szCs w:val="28"/>
        </w:rPr>
        <w:t>Продолжать рисовать узоры из геометрических и растительных элементов в полосе, прямоугольнике, круге, овале, ромбе, трапеции, используя осевые линии; с помощью учителя соблюдать определенную последовательность; развивать необходимые навыки в работе красками. Обучение рисованию витражными, маслеными красками по дереву, с помощью трафаретов.</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из геометрических элементов в полосе (закладка для книг, узор для вазы).</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в прямоугольнике (ковер, платок, скатерть, салфетка).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в полосе узора и растительных элементов (вишенка с листочками, виноградная лоза, ананас).</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в круге, используя осевые линии, тарелка, салфетка.</w:t>
      </w:r>
    </w:p>
    <w:p>
      <w:pPr>
        <w:spacing w:after="0" w:line="240" w:lineRule="auto"/>
        <w:ind w:firstLine="709"/>
        <w:jc w:val="both"/>
        <w:rPr>
          <w:rFonts w:ascii="Times New Roman" w:hAnsi="Times New Roman"/>
          <w:sz w:val="28"/>
          <w:szCs w:val="28"/>
        </w:rPr>
      </w:pPr>
      <w:r>
        <w:rPr>
          <w:rFonts w:ascii="Times New Roman" w:hAnsi="Times New Roman"/>
          <w:sz w:val="28"/>
          <w:szCs w:val="28"/>
        </w:rPr>
        <w:t>Оформление узора для пригласительного билета, маскарадных очков, масок животных. Рисование узора для детской шапочки, варежек, носочков и т.п.</w:t>
      </w:r>
    </w:p>
    <w:p>
      <w:pPr>
        <w:spacing w:after="0" w:line="240" w:lineRule="auto"/>
        <w:ind w:firstLine="709"/>
        <w:jc w:val="center"/>
        <w:rPr>
          <w:rFonts w:ascii="Times New Roman" w:hAnsi="Times New Roman"/>
          <w:b/>
          <w:sz w:val="28"/>
          <w:szCs w:val="28"/>
        </w:rPr>
      </w:pPr>
      <w:r>
        <w:rPr>
          <w:rFonts w:ascii="Times New Roman" w:hAnsi="Times New Roman"/>
          <w:b/>
          <w:sz w:val="28"/>
          <w:szCs w:val="28"/>
        </w:rPr>
        <w:t>Рисование с натуры</w:t>
      </w:r>
    </w:p>
    <w:p>
      <w:pPr>
        <w:spacing w:after="0" w:line="240" w:lineRule="auto"/>
        <w:ind w:firstLine="709"/>
        <w:jc w:val="both"/>
        <w:rPr>
          <w:rFonts w:ascii="Times New Roman" w:hAnsi="Times New Roman"/>
          <w:sz w:val="28"/>
          <w:szCs w:val="28"/>
        </w:rPr>
      </w:pPr>
      <w:r>
        <w:rPr>
          <w:rFonts w:ascii="Times New Roman" w:hAnsi="Times New Roman"/>
          <w:sz w:val="28"/>
          <w:szCs w:val="28"/>
        </w:rPr>
        <w:t>Совершенствовать умения учащихся передавать в рисунке форму хорошо известных предметов; соблюдать с помощью учителя последовательность выполнения рисунка; правильно подбирать цвета; закреплять понятия о величине предметов (высокий – низкий).</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различных видов транспорта (грузовик, троллейбус).</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елочных украшений (бусы, елочные игрушки).</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животных.</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листьев и ягод разной формы.</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предметов симметричной формы (бабочка, рыбка, матрёшка).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игрушек (разноцветный мяч, ведро, кормушка для птиц, кукла, машинка, пирамидка, воздушный шарик).</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цветов (одуванчик, ромашка, колокольчик).</w:t>
      </w:r>
    </w:p>
    <w:p>
      <w:pPr>
        <w:spacing w:after="0" w:line="240" w:lineRule="auto"/>
        <w:ind w:firstLine="709"/>
        <w:jc w:val="center"/>
        <w:rPr>
          <w:rFonts w:ascii="Times New Roman" w:hAnsi="Times New Roman"/>
          <w:b/>
          <w:sz w:val="28"/>
          <w:szCs w:val="28"/>
        </w:rPr>
      </w:pPr>
      <w:r>
        <w:rPr>
          <w:rFonts w:ascii="Times New Roman" w:hAnsi="Times New Roman"/>
          <w:b/>
          <w:sz w:val="28"/>
          <w:szCs w:val="28"/>
        </w:rPr>
        <w:t>Рисование на темы</w:t>
      </w:r>
    </w:p>
    <w:p>
      <w:pPr>
        <w:spacing w:after="0" w:line="240" w:lineRule="auto"/>
        <w:jc w:val="both"/>
        <w:rPr>
          <w:rFonts w:ascii="Times New Roman" w:hAnsi="Times New Roman"/>
          <w:sz w:val="28"/>
          <w:szCs w:val="28"/>
        </w:rPr>
      </w:pPr>
      <w:r>
        <w:rPr>
          <w:rFonts w:ascii="Times New Roman" w:hAnsi="Times New Roman"/>
          <w:sz w:val="28"/>
          <w:szCs w:val="28"/>
        </w:rPr>
        <w:t>Продолжать совершенствовать у учащихся умения отражать в рисунке свои наблюдения; правильно передавать величину предметов: соблюдать пространственное положение предметов относительно друг друга; адекватно использовать цвета.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b/>
          <w:sz w:val="28"/>
          <w:szCs w:val="28"/>
        </w:rPr>
      </w:pPr>
      <w:r>
        <w:rPr>
          <w:rFonts w:ascii="Times New Roman" w:hAnsi="Times New Roman"/>
          <w:sz w:val="28"/>
          <w:szCs w:val="28"/>
        </w:rPr>
        <w:t>Рисование на темы: «Осенние листья», «По синему морю», «Герой мультфильма», «Птичий двор», «Зимние забавы», «Лес весной», и т. д.</w:t>
      </w:r>
    </w:p>
    <w:p>
      <w:pPr>
        <w:spacing w:after="0" w:line="240" w:lineRule="auto"/>
        <w:ind w:firstLine="709"/>
        <w:jc w:val="both"/>
        <w:rPr>
          <w:rFonts w:ascii="Times New Roman" w:hAnsi="Times New Roman"/>
          <w:sz w:val="28"/>
          <w:szCs w:val="28"/>
        </w:rPr>
      </w:pPr>
      <w:r>
        <w:rPr>
          <w:rFonts w:ascii="Times New Roman" w:hAnsi="Times New Roman"/>
          <w:sz w:val="28"/>
          <w:szCs w:val="28"/>
        </w:rPr>
        <w:t>Тематическое рисование: «День учителя» (открытка), «Любимая бабушка» (газета ко дню пожилого человека)</w:t>
      </w:r>
    </w:p>
    <w:p>
      <w:pPr>
        <w:spacing w:after="0" w:line="240" w:lineRule="auto"/>
        <w:ind w:firstLine="709"/>
        <w:jc w:val="both"/>
        <w:rPr>
          <w:rFonts w:ascii="Times New Roman" w:hAnsi="Times New Roman"/>
          <w:sz w:val="28"/>
          <w:szCs w:val="28"/>
        </w:rPr>
      </w:pPr>
      <w:r>
        <w:rPr>
          <w:rFonts w:ascii="Times New Roman" w:hAnsi="Times New Roman"/>
          <w:sz w:val="28"/>
          <w:szCs w:val="28"/>
        </w:rPr>
        <w:t>Иллюстрирование сказок (по тематическому планированию уроков чтения).</w:t>
      </w:r>
    </w:p>
    <w:p>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w:t>
      </w:r>
    </w:p>
    <w:p>
      <w:pPr>
        <w:spacing w:after="0" w:line="240" w:lineRule="auto"/>
        <w:ind w:firstLine="709"/>
        <w:jc w:val="both"/>
        <w:rPr>
          <w:rFonts w:ascii="Times New Roman" w:hAnsi="Times New Roman"/>
          <w:sz w:val="28"/>
          <w:szCs w:val="28"/>
        </w:rPr>
      </w:pPr>
      <w:r>
        <w:rPr>
          <w:rFonts w:ascii="Times New Roman" w:hAnsi="Times New Roman"/>
          <w:sz w:val="28"/>
          <w:szCs w:val="28"/>
        </w:rPr>
        <w:t>Учащиеся должны уметь:  рисовать узоры из геометрических и растительных элементов в полосе, прямоугольнике, круге, овале, ромбе, трапеции, используя осевые линии; с помощью учителя соблюдать определенную последовательность в работе; адекватно использовать краски; передавать в рисунке форму хорошо известных предметов; правильно передавать величину предметов: соблюдать пространственное положение предметов относительно друг друга, по возможности работать витражными и маслеными красками по трафарету.</w:t>
      </w:r>
    </w:p>
    <w:p>
      <w:pPr>
        <w:spacing w:after="0" w:line="240" w:lineRule="auto"/>
        <w:ind w:firstLine="709"/>
        <w:jc w:val="center"/>
        <w:rPr>
          <w:rFonts w:ascii="Times New Roman" w:hAnsi="Times New Roman"/>
          <w:b/>
          <w:sz w:val="28"/>
          <w:szCs w:val="28"/>
        </w:rPr>
      </w:pPr>
      <w:r>
        <w:rPr>
          <w:rFonts w:ascii="Times New Roman" w:hAnsi="Times New Roman"/>
          <w:b/>
          <w:sz w:val="28"/>
          <w:szCs w:val="28"/>
        </w:rPr>
        <w:t>9 класс (68 час.)</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Декоративное рисование</w:t>
      </w:r>
    </w:p>
    <w:p>
      <w:pPr>
        <w:spacing w:after="0" w:line="240" w:lineRule="auto"/>
        <w:ind w:firstLine="709"/>
        <w:jc w:val="both"/>
        <w:rPr>
          <w:rFonts w:ascii="Times New Roman" w:hAnsi="Times New Roman"/>
          <w:sz w:val="28"/>
          <w:szCs w:val="28"/>
        </w:rPr>
      </w:pPr>
      <w:r>
        <w:rPr>
          <w:rFonts w:ascii="Times New Roman" w:hAnsi="Times New Roman"/>
          <w:sz w:val="28"/>
          <w:szCs w:val="28"/>
        </w:rPr>
        <w:t>Продолжать рисовать узоры из геометрических и растительных элементов в полосе, прямоугольнике, круге, овале, ромбе, трапеции, используя осевые линии; с помощью учителя соблюдать определенную последовательность; развивать необходимые навыки в работе красками. Обучение рисованию витражными, масляными красками по трафарету.</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из геометрических элементов в полосе (закладка для книг, узор для вазы).</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в прямоугольнике (ковер, платок, скатерть, салфетка).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в полосе узора и растительных элементов (вишенка с листочками, виноградная лоза, ананас).</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узора в круге, используя осевые линии, тарелка, салфетка.</w:t>
      </w:r>
    </w:p>
    <w:p>
      <w:pPr>
        <w:spacing w:after="0" w:line="240" w:lineRule="auto"/>
        <w:ind w:firstLine="709"/>
        <w:jc w:val="both"/>
        <w:rPr>
          <w:rFonts w:ascii="Times New Roman" w:hAnsi="Times New Roman"/>
          <w:sz w:val="28"/>
          <w:szCs w:val="28"/>
        </w:rPr>
      </w:pPr>
      <w:r>
        <w:rPr>
          <w:rFonts w:ascii="Times New Roman" w:hAnsi="Times New Roman"/>
          <w:sz w:val="28"/>
          <w:szCs w:val="28"/>
        </w:rPr>
        <w:t>Оформление узора для пригласительного билета, маскарадных очков, масок животных. Рисование узора для детской шапочки, варежек, носочков и т.п.</w:t>
      </w:r>
    </w:p>
    <w:p>
      <w:pPr>
        <w:spacing w:after="0" w:line="240" w:lineRule="auto"/>
        <w:ind w:firstLine="709"/>
        <w:jc w:val="center"/>
        <w:rPr>
          <w:rFonts w:ascii="Times New Roman" w:hAnsi="Times New Roman"/>
          <w:b/>
          <w:sz w:val="28"/>
          <w:szCs w:val="28"/>
        </w:rPr>
      </w:pPr>
      <w:r>
        <w:rPr>
          <w:rFonts w:ascii="Times New Roman" w:hAnsi="Times New Roman"/>
          <w:b/>
          <w:sz w:val="28"/>
          <w:szCs w:val="28"/>
        </w:rPr>
        <w:t>Рисование с натуры</w:t>
      </w:r>
    </w:p>
    <w:p>
      <w:pPr>
        <w:spacing w:after="0" w:line="240" w:lineRule="auto"/>
        <w:ind w:firstLine="709"/>
        <w:jc w:val="both"/>
        <w:rPr>
          <w:rFonts w:ascii="Times New Roman" w:hAnsi="Times New Roman"/>
          <w:sz w:val="28"/>
          <w:szCs w:val="28"/>
        </w:rPr>
      </w:pPr>
      <w:r>
        <w:rPr>
          <w:rFonts w:ascii="Times New Roman" w:hAnsi="Times New Roman"/>
          <w:sz w:val="28"/>
          <w:szCs w:val="28"/>
        </w:rPr>
        <w:t>Совершенствовать умения учащихся передавать в рисунке форму хорошо известных предметов, работать над самостоятельным срисовыванием с доски; соблюдать с помощью учителя последовательность выполнения рисунка; правильно подбирать цвета.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различных видов транспорта (поезд, корабль, вертолёт).</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более сложных по форме елочных украшений (ёлочные игрушки, гирлянды).</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животных.</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человека (схематично, по шаблону).</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листьев и ягод разной более сложной формы.</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предметов симметричной формы (бабочка, рыбка, матрёшка).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игрушек (разноцветный мяч, ведро, кормушка для птиц, кукла, машинка, пирамидка, воздушный змей, детская площадка).</w:t>
      </w:r>
    </w:p>
    <w:p>
      <w:pPr>
        <w:spacing w:after="0" w:line="240" w:lineRule="auto"/>
        <w:ind w:firstLine="709"/>
        <w:jc w:val="both"/>
        <w:rPr>
          <w:rFonts w:ascii="Times New Roman" w:hAnsi="Times New Roman"/>
          <w:sz w:val="28"/>
          <w:szCs w:val="28"/>
        </w:rPr>
      </w:pPr>
      <w:r>
        <w:rPr>
          <w:rFonts w:ascii="Times New Roman" w:hAnsi="Times New Roman"/>
          <w:sz w:val="28"/>
          <w:szCs w:val="28"/>
        </w:rPr>
        <w:t>Рисование цветов (ромашка, колокольчик, роза, василёк, подснежник).</w:t>
      </w:r>
    </w:p>
    <w:p>
      <w:pPr>
        <w:spacing w:after="0" w:line="240" w:lineRule="auto"/>
        <w:ind w:firstLine="709"/>
        <w:jc w:val="center"/>
        <w:rPr>
          <w:rFonts w:ascii="Times New Roman" w:hAnsi="Times New Roman"/>
          <w:b/>
          <w:sz w:val="28"/>
          <w:szCs w:val="28"/>
        </w:rPr>
      </w:pPr>
      <w:r>
        <w:rPr>
          <w:rFonts w:ascii="Times New Roman" w:hAnsi="Times New Roman"/>
          <w:b/>
          <w:sz w:val="28"/>
          <w:szCs w:val="28"/>
        </w:rPr>
        <w:t>Рисование на темы</w:t>
      </w:r>
    </w:p>
    <w:p>
      <w:pPr>
        <w:spacing w:after="0" w:line="240" w:lineRule="auto"/>
        <w:ind w:firstLine="709"/>
        <w:jc w:val="both"/>
        <w:rPr>
          <w:rFonts w:ascii="Times New Roman" w:hAnsi="Times New Roman"/>
          <w:sz w:val="28"/>
          <w:szCs w:val="28"/>
        </w:rPr>
      </w:pPr>
      <w:r>
        <w:rPr>
          <w:rFonts w:ascii="Times New Roman" w:hAnsi="Times New Roman"/>
          <w:sz w:val="28"/>
          <w:szCs w:val="28"/>
        </w:rPr>
        <w:t>Закреплять у учащихся умения отражать в рисунке свои наблюдения; правильно передавать величину предметов: соблюдать пространственное положение предметов относительно друг друга; адекватно использовать цвета.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709"/>
        <w:jc w:val="both"/>
        <w:rPr>
          <w:rFonts w:ascii="Times New Roman" w:hAnsi="Times New Roman"/>
          <w:b/>
          <w:sz w:val="28"/>
          <w:szCs w:val="28"/>
        </w:rPr>
      </w:pPr>
      <w:r>
        <w:rPr>
          <w:rFonts w:ascii="Times New Roman" w:hAnsi="Times New Roman"/>
          <w:sz w:val="28"/>
          <w:szCs w:val="28"/>
        </w:rPr>
        <w:t>Рисование на темы: «Осенние листья», «По синему морю», «Герой мультфильма», «Птичий двор», «Зимние забавы», «Лес весной», и т. д.</w:t>
      </w:r>
    </w:p>
    <w:p>
      <w:pPr>
        <w:spacing w:after="0" w:line="240" w:lineRule="auto"/>
        <w:ind w:firstLine="709"/>
        <w:jc w:val="both"/>
        <w:rPr>
          <w:rFonts w:ascii="Times New Roman" w:hAnsi="Times New Roman"/>
          <w:sz w:val="28"/>
          <w:szCs w:val="28"/>
        </w:rPr>
      </w:pPr>
      <w:r>
        <w:rPr>
          <w:rFonts w:ascii="Times New Roman" w:hAnsi="Times New Roman"/>
          <w:sz w:val="28"/>
          <w:szCs w:val="28"/>
        </w:rPr>
        <w:t>Тематическое рисование: «День учителя» (открытка), «Любимая бабушка» (газета ко дню пожилого человека)</w:t>
      </w:r>
    </w:p>
    <w:p>
      <w:pPr>
        <w:spacing w:after="0" w:line="240" w:lineRule="auto"/>
        <w:ind w:firstLine="709"/>
        <w:jc w:val="both"/>
        <w:rPr>
          <w:rFonts w:ascii="Times New Roman" w:hAnsi="Times New Roman"/>
          <w:sz w:val="28"/>
          <w:szCs w:val="28"/>
        </w:rPr>
      </w:pPr>
      <w:r>
        <w:rPr>
          <w:rFonts w:ascii="Times New Roman" w:hAnsi="Times New Roman"/>
          <w:sz w:val="28"/>
          <w:szCs w:val="28"/>
        </w:rPr>
        <w:t>Иллюстрирование сказок (по тематическому планированию уроков чтения).</w:t>
      </w:r>
    </w:p>
    <w:p>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w:t>
      </w:r>
    </w:p>
    <w:p>
      <w:pPr>
        <w:spacing w:after="0" w:line="240" w:lineRule="auto"/>
        <w:ind w:firstLine="709"/>
        <w:jc w:val="both"/>
        <w:rPr>
          <w:rFonts w:ascii="Times New Roman" w:hAnsi="Times New Roman"/>
          <w:sz w:val="28"/>
          <w:szCs w:val="28"/>
        </w:rPr>
      </w:pPr>
      <w:r>
        <w:rPr>
          <w:rFonts w:ascii="Times New Roman" w:hAnsi="Times New Roman"/>
          <w:sz w:val="28"/>
          <w:szCs w:val="28"/>
        </w:rPr>
        <w:t>Учащиеся должны совершенствовать умения: рисовать узоры из геометрических и растительных элементов в полосе, прямоугольнике, круге, овале, ромбе, трапеции, используя осевые линии; с помощью учителя соблюдать определенную последовательность в работе; адекватно использовать краски; передавать в рисунке форму хорошо известных предметов; правильно передавать величину предметов: соблюдать пространственное положение предметов относительно друг друга, по возможности работать витражными и маслеными красками по трафарету.</w:t>
      </w:r>
    </w:p>
    <w:p>
      <w:pPr>
        <w:spacing w:after="0" w:line="240" w:lineRule="auto"/>
        <w:ind w:firstLine="709"/>
        <w:jc w:val="center"/>
        <w:rPr>
          <w:rFonts w:ascii="Times New Roman" w:hAnsi="Times New Roman"/>
          <w:b/>
          <w:sz w:val="28"/>
          <w:szCs w:val="28"/>
        </w:rPr>
      </w:pPr>
    </w:p>
    <w:p>
      <w:pPr>
        <w:pStyle w:val="33"/>
        <w:jc w:val="center"/>
        <w:rPr>
          <w:rFonts w:ascii="Times New Roman" w:hAnsi="Times New Roman"/>
          <w:b w:val="0"/>
          <w:i w:val="0"/>
          <w:spacing w:val="-2"/>
          <w:sz w:val="28"/>
          <w:szCs w:val="28"/>
        </w:rPr>
      </w:pPr>
      <w:r>
        <w:rPr>
          <w:rFonts w:ascii="Times New Roman" w:hAnsi="Times New Roman"/>
          <w:i w:val="0"/>
          <w:sz w:val="28"/>
          <w:szCs w:val="28"/>
        </w:rPr>
        <w:t xml:space="preserve">Коллективное рисование </w:t>
      </w:r>
    </w:p>
    <w:p>
      <w:pPr>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 xml:space="preserve">Развивать навыки совместного рисования школьников во всех видах коллективной деятельности, правильно использовать изобразительный материал, соблюдать порядок ведения коллективной работы в той или иной форме; </w:t>
      </w:r>
    </w:p>
    <w:p>
      <w:pPr>
        <w:spacing w:after="0" w:line="240" w:lineRule="auto"/>
        <w:ind w:firstLine="709"/>
        <w:jc w:val="both"/>
        <w:rPr>
          <w:rFonts w:ascii="Times New Roman" w:hAnsi="Times New Roman"/>
          <w:spacing w:val="-4"/>
          <w:sz w:val="28"/>
          <w:szCs w:val="28"/>
        </w:rPr>
      </w:pPr>
      <w:r>
        <w:rPr>
          <w:rFonts w:ascii="Times New Roman" w:hAnsi="Times New Roman"/>
          <w:spacing w:val="-4"/>
          <w:sz w:val="28"/>
          <w:szCs w:val="28"/>
        </w:rPr>
        <w:t>Содействовать накоплению детьми с интеллектуальной недостаточностью социального опыта способами коллективного рисования тем, отражающих жизнь и деятельность человека в обществе, взаимоотношения между людьми, помогающих учащимся понять себя и определить свое место в социуме.</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Примерные задания</w:t>
      </w:r>
    </w:p>
    <w:p>
      <w:pPr>
        <w:spacing w:after="0" w:line="240" w:lineRule="auto"/>
        <w:ind w:firstLine="567"/>
        <w:jc w:val="both"/>
        <w:rPr>
          <w:rFonts w:ascii="Times New Roman" w:hAnsi="Times New Roman"/>
          <w:sz w:val="28"/>
          <w:szCs w:val="28"/>
        </w:rPr>
      </w:pPr>
      <w:r>
        <w:rPr>
          <w:rFonts w:ascii="Times New Roman" w:hAnsi="Times New Roman"/>
          <w:sz w:val="28"/>
          <w:szCs w:val="28"/>
        </w:rPr>
        <w:t>«На катке». Совместно-взаимодействующая форма коллективного рисования. Цветовой и тональный контраст в сюжетной композиции, движение, ритм. Изобразительный материал: гуашь, акварель, карандаши, фломастеры.</w:t>
      </w:r>
    </w:p>
    <w:p>
      <w:pPr>
        <w:spacing w:after="0" w:line="240" w:lineRule="auto"/>
        <w:ind w:firstLine="567"/>
        <w:jc w:val="both"/>
        <w:rPr>
          <w:rFonts w:ascii="Times New Roman" w:hAnsi="Times New Roman"/>
          <w:sz w:val="28"/>
          <w:szCs w:val="28"/>
        </w:rPr>
      </w:pPr>
      <w:r>
        <w:rPr>
          <w:rFonts w:ascii="Times New Roman" w:hAnsi="Times New Roman"/>
          <w:sz w:val="28"/>
          <w:szCs w:val="28"/>
        </w:rPr>
        <w:t>«Аквариум». Совместно-взаимодействующая форма коллективного рисования. Подготовительная работа с иллюстративным материалом. Форэскиз. Изобразительные материалы: гуашь, акварель, фломастеры.</w:t>
      </w:r>
    </w:p>
    <w:p>
      <w:pPr>
        <w:spacing w:after="0" w:line="240" w:lineRule="auto"/>
        <w:ind w:firstLine="567"/>
        <w:jc w:val="both"/>
        <w:rPr>
          <w:rFonts w:ascii="Times New Roman" w:hAnsi="Times New Roman"/>
          <w:sz w:val="28"/>
          <w:szCs w:val="28"/>
        </w:rPr>
      </w:pPr>
      <w:r>
        <w:rPr>
          <w:rFonts w:ascii="Times New Roman" w:hAnsi="Times New Roman"/>
          <w:sz w:val="28"/>
          <w:szCs w:val="28"/>
        </w:rPr>
        <w:t xml:space="preserve"> «Веселая Масленица». Живописная композиция с элементами аппликации. Изобразительный материал: акварель, гуашь, фломастеры, восковая пастель. </w:t>
      </w:r>
    </w:p>
    <w:p>
      <w:pPr>
        <w:spacing w:after="0" w:line="240" w:lineRule="auto"/>
        <w:ind w:firstLine="567"/>
        <w:jc w:val="both"/>
        <w:rPr>
          <w:rFonts w:ascii="Times New Roman" w:hAnsi="Times New Roman"/>
          <w:sz w:val="28"/>
          <w:szCs w:val="28"/>
        </w:rPr>
      </w:pPr>
      <w:r>
        <w:rPr>
          <w:rFonts w:ascii="Times New Roman" w:hAnsi="Times New Roman"/>
          <w:sz w:val="28"/>
          <w:szCs w:val="28"/>
        </w:rPr>
        <w:t>«Я, ты, он, она – вместе дружная семья». Совместно-индивидуальная форма коллективного рисования. Использование в рисунках зарисовок и портретных набросков одноклассников. Изобразительный материал: акварель, гуашь, фломастеры, карандаши.</w:t>
      </w:r>
    </w:p>
    <w:p>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w:t>
      </w:r>
    </w:p>
    <w:p>
      <w:pPr>
        <w:tabs>
          <w:tab w:val="left" w:pos="1080"/>
        </w:tabs>
        <w:spacing w:after="0" w:line="240" w:lineRule="auto"/>
        <w:ind w:firstLine="720"/>
        <w:jc w:val="both"/>
        <w:rPr>
          <w:rFonts w:ascii="Times New Roman" w:hAnsi="Times New Roman"/>
          <w:b/>
          <w:sz w:val="28"/>
          <w:szCs w:val="28"/>
        </w:rPr>
      </w:pPr>
      <w:r>
        <w:rPr>
          <w:rFonts w:ascii="Times New Roman" w:hAnsi="Times New Roman"/>
          <w:b/>
          <w:sz w:val="28"/>
          <w:szCs w:val="28"/>
        </w:rPr>
        <w:t>Ученики должны знать:</w:t>
      </w:r>
    </w:p>
    <w:p>
      <w:pPr>
        <w:numPr>
          <w:ilvl w:val="0"/>
          <w:numId w:val="20"/>
        </w:numPr>
        <w:tabs>
          <w:tab w:val="left" w:pos="1080"/>
        </w:tabs>
        <w:spacing w:after="0" w:line="240" w:lineRule="auto"/>
        <w:ind w:left="0" w:firstLine="720"/>
        <w:jc w:val="both"/>
        <w:rPr>
          <w:rFonts w:ascii="Times New Roman" w:hAnsi="Times New Roman"/>
          <w:sz w:val="28"/>
          <w:szCs w:val="28"/>
        </w:rPr>
      </w:pPr>
      <w:r>
        <w:rPr>
          <w:rFonts w:ascii="Times New Roman" w:hAnsi="Times New Roman"/>
          <w:sz w:val="28"/>
          <w:szCs w:val="28"/>
        </w:rPr>
        <w:t>основные законы построения композиции;</w:t>
      </w:r>
    </w:p>
    <w:p>
      <w:pPr>
        <w:numPr>
          <w:ilvl w:val="0"/>
          <w:numId w:val="20"/>
        </w:numPr>
        <w:tabs>
          <w:tab w:val="left" w:pos="1080"/>
        </w:tabs>
        <w:spacing w:after="0" w:line="240" w:lineRule="auto"/>
        <w:ind w:left="0" w:firstLine="720"/>
        <w:jc w:val="both"/>
        <w:rPr>
          <w:rFonts w:ascii="Times New Roman" w:hAnsi="Times New Roman"/>
          <w:sz w:val="28"/>
          <w:szCs w:val="28"/>
        </w:rPr>
      </w:pPr>
      <w:r>
        <w:rPr>
          <w:rFonts w:ascii="Times New Roman" w:hAnsi="Times New Roman"/>
          <w:sz w:val="28"/>
          <w:szCs w:val="28"/>
        </w:rPr>
        <w:t xml:space="preserve">свойства цвета и способы получения оттенков цвета способом смешивания красок; </w:t>
      </w:r>
    </w:p>
    <w:p>
      <w:pPr>
        <w:numPr>
          <w:ilvl w:val="0"/>
          <w:numId w:val="20"/>
        </w:numPr>
        <w:tabs>
          <w:tab w:val="left" w:pos="1080"/>
        </w:tabs>
        <w:spacing w:after="0" w:line="240" w:lineRule="auto"/>
        <w:ind w:left="0" w:firstLine="720"/>
        <w:jc w:val="both"/>
        <w:rPr>
          <w:rFonts w:ascii="Times New Roman" w:hAnsi="Times New Roman"/>
          <w:sz w:val="28"/>
          <w:szCs w:val="28"/>
        </w:rPr>
      </w:pPr>
      <w:r>
        <w:rPr>
          <w:rFonts w:ascii="Times New Roman" w:hAnsi="Times New Roman"/>
          <w:sz w:val="28"/>
          <w:szCs w:val="28"/>
        </w:rPr>
        <w:t>живописные и графические техники ведения рисунка;</w:t>
      </w:r>
    </w:p>
    <w:p>
      <w:pPr>
        <w:spacing w:after="0" w:line="240" w:lineRule="auto"/>
        <w:ind w:firstLine="720"/>
        <w:jc w:val="both"/>
        <w:rPr>
          <w:rFonts w:ascii="Times New Roman" w:hAnsi="Times New Roman"/>
          <w:b/>
          <w:sz w:val="28"/>
          <w:szCs w:val="28"/>
        </w:rPr>
      </w:pPr>
      <w:r>
        <w:rPr>
          <w:rFonts w:ascii="Times New Roman" w:hAnsi="Times New Roman"/>
          <w:b/>
          <w:sz w:val="28"/>
          <w:szCs w:val="28"/>
        </w:rPr>
        <w:t>Ученики должны уметь:</w:t>
      </w:r>
    </w:p>
    <w:p>
      <w:pPr>
        <w:numPr>
          <w:ilvl w:val="0"/>
          <w:numId w:val="21"/>
        </w:numPr>
        <w:tabs>
          <w:tab w:val="left" w:pos="1080"/>
          <w:tab w:val="clear" w:pos="720"/>
        </w:tabs>
        <w:spacing w:after="0" w:line="240" w:lineRule="auto"/>
        <w:ind w:left="0" w:firstLine="720"/>
        <w:jc w:val="both"/>
        <w:rPr>
          <w:rFonts w:ascii="Times New Roman" w:hAnsi="Times New Roman"/>
          <w:sz w:val="28"/>
          <w:szCs w:val="28"/>
        </w:rPr>
      </w:pPr>
      <w:r>
        <w:rPr>
          <w:rFonts w:ascii="Times New Roman" w:hAnsi="Times New Roman"/>
          <w:sz w:val="28"/>
          <w:szCs w:val="28"/>
        </w:rPr>
        <w:t>средствами живописи и графики выражать свои ассоциативные представления от прослушанной поэзии, музыки, от явлений природы;</w:t>
      </w:r>
    </w:p>
    <w:p>
      <w:pPr>
        <w:numPr>
          <w:ilvl w:val="0"/>
          <w:numId w:val="21"/>
        </w:numPr>
        <w:tabs>
          <w:tab w:val="left" w:pos="1080"/>
          <w:tab w:val="clear" w:pos="720"/>
        </w:tabs>
        <w:spacing w:after="0" w:line="240" w:lineRule="auto"/>
        <w:ind w:left="0" w:firstLine="720"/>
        <w:jc w:val="both"/>
        <w:rPr>
          <w:rFonts w:ascii="Times New Roman" w:hAnsi="Times New Roman"/>
          <w:sz w:val="28"/>
          <w:szCs w:val="28"/>
        </w:rPr>
      </w:pPr>
      <w:r>
        <w:rPr>
          <w:rFonts w:ascii="Times New Roman" w:hAnsi="Times New Roman"/>
          <w:sz w:val="28"/>
          <w:szCs w:val="28"/>
        </w:rPr>
        <w:t>делать эскизы витражей и мозаики, знать их различия;</w:t>
      </w:r>
    </w:p>
    <w:p>
      <w:pPr>
        <w:numPr>
          <w:ilvl w:val="0"/>
          <w:numId w:val="21"/>
        </w:numPr>
        <w:tabs>
          <w:tab w:val="left" w:pos="1080"/>
          <w:tab w:val="clear" w:pos="720"/>
        </w:tabs>
        <w:spacing w:after="0" w:line="240" w:lineRule="auto"/>
        <w:ind w:left="0" w:firstLine="720"/>
        <w:jc w:val="both"/>
        <w:rPr>
          <w:rFonts w:ascii="Times New Roman" w:hAnsi="Times New Roman"/>
          <w:sz w:val="28"/>
          <w:szCs w:val="28"/>
        </w:rPr>
      </w:pPr>
      <w:r>
        <w:rPr>
          <w:rFonts w:ascii="Times New Roman" w:hAnsi="Times New Roman"/>
          <w:sz w:val="28"/>
          <w:szCs w:val="28"/>
        </w:rPr>
        <w:t xml:space="preserve"> делать тематические работы индивидуально и коллективно, выделять главное в сюжете и в композиции рисунка, делать эскизы иллюстраций к литературным и музыкальным произведениям;</w:t>
      </w:r>
    </w:p>
    <w:p>
      <w:pPr>
        <w:numPr>
          <w:ilvl w:val="0"/>
          <w:numId w:val="21"/>
        </w:numPr>
        <w:tabs>
          <w:tab w:val="left" w:pos="1080"/>
          <w:tab w:val="clear" w:pos="720"/>
        </w:tabs>
        <w:spacing w:after="0" w:line="240" w:lineRule="auto"/>
        <w:ind w:left="0" w:firstLine="720"/>
        <w:jc w:val="both"/>
        <w:rPr>
          <w:rFonts w:ascii="Times New Roman" w:hAnsi="Times New Roman"/>
          <w:sz w:val="28"/>
          <w:szCs w:val="28"/>
        </w:rPr>
      </w:pPr>
      <w:r>
        <w:rPr>
          <w:rFonts w:ascii="Times New Roman" w:hAnsi="Times New Roman"/>
          <w:sz w:val="28"/>
          <w:szCs w:val="28"/>
        </w:rPr>
        <w:t>совершенствоваться в умении работать со своими сверстниками над коллективным рисунком, строить свои взаимоотношения на дружеской основе совместной деятельности;</w:t>
      </w:r>
    </w:p>
    <w:p>
      <w:pPr>
        <w:numPr>
          <w:ilvl w:val="0"/>
          <w:numId w:val="21"/>
        </w:numPr>
        <w:tabs>
          <w:tab w:val="left" w:pos="1080"/>
          <w:tab w:val="clear" w:pos="720"/>
        </w:tabs>
        <w:spacing w:after="0" w:line="240" w:lineRule="auto"/>
        <w:ind w:left="0" w:firstLine="720"/>
        <w:jc w:val="both"/>
        <w:rPr>
          <w:rFonts w:ascii="Times New Roman" w:hAnsi="Times New Roman"/>
          <w:spacing w:val="-2"/>
          <w:sz w:val="28"/>
          <w:szCs w:val="28"/>
        </w:rPr>
      </w:pPr>
      <w:r>
        <w:rPr>
          <w:rFonts w:ascii="Times New Roman" w:hAnsi="Times New Roman"/>
          <w:spacing w:val="-2"/>
          <w:sz w:val="28"/>
          <w:szCs w:val="28"/>
        </w:rPr>
        <w:t>развивать навыки «быстрых рисунков» в виде набросков и зарисовок с натуры, с предметов народного декоративного искусства, с иллюстративного материала, различными графическими изобразительными средствами;</w:t>
      </w:r>
    </w:p>
    <w:p>
      <w:pPr>
        <w:numPr>
          <w:ilvl w:val="0"/>
          <w:numId w:val="21"/>
        </w:numPr>
        <w:tabs>
          <w:tab w:val="left" w:pos="1080"/>
          <w:tab w:val="clear" w:pos="720"/>
        </w:tabs>
        <w:spacing w:after="0" w:line="240" w:lineRule="auto"/>
        <w:ind w:left="0" w:firstLine="720"/>
        <w:jc w:val="both"/>
        <w:rPr>
          <w:rFonts w:ascii="Times New Roman" w:hAnsi="Times New Roman"/>
          <w:sz w:val="28"/>
          <w:szCs w:val="28"/>
        </w:rPr>
      </w:pPr>
      <w:r>
        <w:rPr>
          <w:rFonts w:ascii="Times New Roman" w:hAnsi="Times New Roman"/>
          <w:sz w:val="28"/>
          <w:szCs w:val="28"/>
        </w:rPr>
        <w:t>владеть навыками «включения» в творческий процесс, соблюдения последовательности работы над рисунком, анализа своей изобразительной деятельности;</w:t>
      </w:r>
    </w:p>
    <w:p>
      <w:pPr>
        <w:numPr>
          <w:ilvl w:val="0"/>
          <w:numId w:val="21"/>
        </w:numPr>
        <w:tabs>
          <w:tab w:val="left" w:pos="1080"/>
          <w:tab w:val="clear" w:pos="720"/>
        </w:tabs>
        <w:spacing w:after="0" w:line="240" w:lineRule="auto"/>
        <w:ind w:left="0" w:firstLine="720"/>
        <w:jc w:val="both"/>
        <w:rPr>
          <w:rFonts w:ascii="Times New Roman" w:hAnsi="Times New Roman"/>
          <w:sz w:val="28"/>
          <w:szCs w:val="28"/>
        </w:rPr>
      </w:pPr>
      <w:r>
        <w:rPr>
          <w:rFonts w:ascii="Times New Roman" w:hAnsi="Times New Roman"/>
          <w:sz w:val="28"/>
          <w:szCs w:val="28"/>
        </w:rPr>
        <w:t>владеть навыками выполнения творческого задания во временных рамках урока;</w:t>
      </w:r>
    </w:p>
    <w:p>
      <w:pPr>
        <w:numPr>
          <w:ilvl w:val="0"/>
          <w:numId w:val="21"/>
        </w:numPr>
        <w:tabs>
          <w:tab w:val="left" w:pos="1080"/>
          <w:tab w:val="clear" w:pos="720"/>
        </w:tabs>
        <w:spacing w:after="0" w:line="240" w:lineRule="auto"/>
        <w:ind w:left="0" w:firstLine="720"/>
        <w:jc w:val="both"/>
        <w:rPr>
          <w:rFonts w:ascii="Times New Roman" w:hAnsi="Times New Roman"/>
          <w:sz w:val="28"/>
          <w:szCs w:val="28"/>
        </w:rPr>
      </w:pPr>
      <w:r>
        <w:rPr>
          <w:rFonts w:ascii="Times New Roman" w:hAnsi="Times New Roman"/>
          <w:sz w:val="28"/>
          <w:szCs w:val="28"/>
        </w:rPr>
        <w:t xml:space="preserve">проявлять интерес к изобразительной деятельности, с удовольствием выполнять задания и творческие работы. </w:t>
      </w:r>
      <w:bookmarkStart w:id="1" w:name="_Toc319938719"/>
    </w:p>
    <w:p>
      <w:pPr>
        <w:pStyle w:val="2"/>
        <w:jc w:val="center"/>
        <w:rPr>
          <w:rFonts w:ascii="Times New Roman" w:hAnsi="Times New Roman"/>
          <w:i w:val="0"/>
          <w:sz w:val="28"/>
          <w:szCs w:val="28"/>
          <w:lang w:val="ru-RU"/>
        </w:rPr>
      </w:pPr>
    </w:p>
    <w:p>
      <w:pPr>
        <w:pStyle w:val="2"/>
        <w:jc w:val="center"/>
        <w:rPr>
          <w:rFonts w:ascii="Times New Roman" w:hAnsi="Times New Roman"/>
          <w:i w:val="0"/>
          <w:sz w:val="28"/>
          <w:szCs w:val="28"/>
          <w:lang w:val="ru-RU"/>
        </w:rPr>
      </w:pPr>
    </w:p>
    <w:p>
      <w:pPr>
        <w:pStyle w:val="2"/>
        <w:jc w:val="center"/>
        <w:rPr>
          <w:rFonts w:ascii="Times New Roman" w:hAnsi="Times New Roman"/>
          <w:i w:val="0"/>
          <w:sz w:val="28"/>
          <w:szCs w:val="28"/>
        </w:rPr>
      </w:pPr>
      <w:r>
        <w:rPr>
          <w:rFonts w:ascii="Times New Roman" w:hAnsi="Times New Roman"/>
          <w:i w:val="0"/>
          <w:sz w:val="28"/>
          <w:szCs w:val="28"/>
        </w:rPr>
        <w:t>ТЕХНОЛОГИЯ</w:t>
      </w:r>
    </w:p>
    <w:p>
      <w:pPr>
        <w:spacing w:after="0"/>
        <w:jc w:val="center"/>
        <w:rPr>
          <w:rFonts w:ascii="Times New Roman" w:hAnsi="Times New Roman"/>
          <w:b/>
          <w:sz w:val="28"/>
          <w:szCs w:val="28"/>
        </w:rPr>
      </w:pPr>
      <w:r>
        <w:rPr>
          <w:rFonts w:ascii="Times New Roman" w:hAnsi="Times New Roman"/>
          <w:b/>
          <w:sz w:val="28"/>
          <w:szCs w:val="28"/>
        </w:rPr>
        <w:t>(1-9 класс)</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Программа по предмету «Технология» состоит из двух этапов: </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1 этап включает в себя ручной труд (1-4 классы);</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2 этап – обучение по различным профилям трудового обучения.</w:t>
      </w:r>
    </w:p>
    <w:p>
      <w:pPr>
        <w:tabs>
          <w:tab w:val="left" w:pos="7380"/>
        </w:tabs>
        <w:spacing w:after="0" w:line="240" w:lineRule="auto"/>
        <w:ind w:firstLine="709"/>
        <w:jc w:val="center"/>
        <w:rPr>
          <w:rFonts w:ascii="Times New Roman" w:hAnsi="Times New Roman"/>
          <w:b/>
          <w:sz w:val="28"/>
          <w:szCs w:val="28"/>
        </w:rPr>
      </w:pPr>
    </w:p>
    <w:p>
      <w:pPr>
        <w:tabs>
          <w:tab w:val="left" w:pos="7380"/>
        </w:tabs>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  ТЕХНОЛОГИЯ (ручной труд)</w:t>
      </w:r>
    </w:p>
    <w:p>
      <w:pPr>
        <w:tabs>
          <w:tab w:val="left" w:pos="7380"/>
        </w:tabs>
        <w:spacing w:after="0" w:line="240" w:lineRule="auto"/>
        <w:ind w:firstLine="709"/>
        <w:jc w:val="center"/>
        <w:rPr>
          <w:rFonts w:ascii="Times New Roman" w:hAnsi="Times New Roman"/>
          <w:b/>
          <w:sz w:val="28"/>
          <w:szCs w:val="28"/>
        </w:rPr>
      </w:pPr>
      <w:r>
        <w:rPr>
          <w:rFonts w:ascii="Times New Roman" w:hAnsi="Times New Roman"/>
          <w:b/>
          <w:sz w:val="28"/>
          <w:szCs w:val="28"/>
        </w:rPr>
        <w:t>(1 – 4 класс)</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На первом этапе (ручной труд) программа предназначена для обучения навыкам продуктивной деятельности детей с выраженной степенью интеллектуальной недостаточности в 1 – 4 классах. Программа включает в себя занятия несколькими видами ручной деятельности: работу с картоном и бумагой, природным материалом, пластичными материалами, текстилем, поролоном.</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Ручной труд является частью программы по трудовой подготовке и его можно рассматривать как стартовую площадку для социальной и трудовой адаптации детей с интеллектуальной недостаточностью.</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На уроках ручного труда у детей формируются знания, умения и навыки, необходимые им в дальнейшем для овладения хозяйственно-бытовым, обслуживающим трудом, доступным ремеслом. Процесс учебно-трудовой деятельности благотворно влияет на развитие психофизических функций, общей и мелкой моторики, обогащению активного и пассивного словаря, развитию коммуникативной функции речи. Занятия доступной ручной деятельностью способствует привитию детям-инвалидам потребности трудиться и формированию у них положительной мотивации трудовой деятельности.</w:t>
      </w:r>
    </w:p>
    <w:p>
      <w:pPr>
        <w:tabs>
          <w:tab w:val="left" w:pos="7125"/>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На этих уроках дети 1 класса знакомятся со свойствами материалов, овладевают основными способами работы с ними (в основном, отраженно-сопряженным способом), учатся пользоваться образцом, приобретают начальные навыки и приемы работы с инструментами и приспособлениями. У детей закладывается положительное отношение к ручной деятельности.</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Во 2-м классе дети уже узнают и различают свойства поделочных материалов, закрепляют способы работы с ними, отходят от отраженно-сопряженного способа выполнения задания и более самостоятельно обращаются с образцом; у детей закрепляются умения работать с различными инструментами. Начинается обучение детей шитью. Для первоначального усвоения стежков и швов удобно пользоваться трафаретом, сделанным из пластмассовой линейки или картона. С помощью такого трафарета и проволоки дети быстрее понимают и отрабатывают технику стежков и швов. Со 2-го класса при объяснении последовательности работы начинается использование технологических карт.</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В 1-м и 2-м классах значительная часть учебного времени отведена работе с бумагой. Разнообразие видов бумаги и способов работы с нею, простота и доступность дают большие возможности для коррекционной работы.</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В 3-м классе помимо дальнейшей отработки способов и приемов работы с различными поделочными материалами и инструментами, дети учатся сравнивать свое изделие с образцом. Они уже могут выполнить знакомую поделку по словесной инструкции и внести свои изменения в почти готовое изделие; отрабатывается возможность детей выполнять работу по собственному замыслу. Продолжается работа по обучению навыкам шитья: дети знакомятся и учатся шить разными стежками.</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4-м классе урокам ручного труда отводится 3 часа в неделю. С 4 класса обучающиеся на уроках делятся на 2 подгруппы. Дети должны хорошо овладеть основными способами работы с поделочным материалом, инструментами и приспособлениями. Помимо уже известных материалов дети знакомятся с поролоном и осваивают способы работы с ним. При изготовлении знакомых поделок дети смогут обойтись без помощи педагога, они учатся планировать последовательность своей работы, соотносить результат своего труда с образцом. В 4-м классе почти половина учебного времени отводится работе с тканью. На этих уроках дети овладевают не только видами швов, способами пришивания пуговиц, но и учатся применять свои умения и навыки при ремонте одежды. </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На протяжении всех 4-х лет большое внимание уделяется организации рабочего места, санитарно-гигиеническим требованиям, соблюдению правил техники безопасности.</w:t>
      </w:r>
    </w:p>
    <w:p>
      <w:pPr>
        <w:tabs>
          <w:tab w:val="left" w:pos="7380"/>
        </w:tabs>
        <w:spacing w:after="0" w:line="240" w:lineRule="auto"/>
        <w:ind w:firstLine="709"/>
        <w:jc w:val="both"/>
        <w:rPr>
          <w:rFonts w:ascii="Times New Roman" w:hAnsi="Times New Roman"/>
          <w:spacing w:val="-4"/>
          <w:sz w:val="28"/>
          <w:szCs w:val="28"/>
        </w:rPr>
      </w:pPr>
      <w:r>
        <w:rPr>
          <w:rFonts w:ascii="Times New Roman" w:hAnsi="Times New Roman"/>
          <w:spacing w:val="-4"/>
          <w:sz w:val="28"/>
          <w:szCs w:val="28"/>
        </w:rPr>
        <w:t>На уроках ручного труда осуществляется межпредметная связь с такими дисциплинами, как математика, окружающий мир, изобразительное искусство. Занятия ручным трудом тесно связаны с уроками предметно-практической деятельности, что способствует лучшему развитию сенсомоторики и более быстрому и устойчивому формированию системы специальных умений и навыков.</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Урок условно делится на 3 блока: подготовительный, основной – изготовление поделки и заключительный. </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b/>
          <w:sz w:val="28"/>
          <w:szCs w:val="28"/>
        </w:rPr>
        <w:t>подготовительном</w:t>
      </w:r>
      <w:r>
        <w:rPr>
          <w:rFonts w:ascii="Times New Roman" w:hAnsi="Times New Roman"/>
          <w:sz w:val="28"/>
          <w:szCs w:val="28"/>
        </w:rPr>
        <w:t xml:space="preserve"> блоке необходимо отрабатывать специальными упражнениями организацию рабочего места детей; большое внимание должно уделять упражнениям для кистей рук, упражнениям на активизацию внимания. Сюда же входит </w:t>
      </w:r>
      <w:r>
        <w:rPr>
          <w:rFonts w:ascii="Times New Roman" w:hAnsi="Times New Roman"/>
          <w:i/>
          <w:sz w:val="28"/>
          <w:szCs w:val="28"/>
        </w:rPr>
        <w:t>«вводная беседа»,</w:t>
      </w:r>
      <w:r>
        <w:rPr>
          <w:rFonts w:ascii="Times New Roman" w:hAnsi="Times New Roman"/>
          <w:sz w:val="28"/>
          <w:szCs w:val="28"/>
        </w:rPr>
        <w:t xml:space="preserve"> основной задачей которой является создание заинтересованности и положительного отношения к предстоящей работе, но она должна быть очень эмоциональной, наглядной и короткой.</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b/>
          <w:sz w:val="28"/>
          <w:szCs w:val="28"/>
        </w:rPr>
        <w:t>основном</w:t>
      </w:r>
      <w:r>
        <w:rPr>
          <w:rFonts w:ascii="Times New Roman" w:hAnsi="Times New Roman"/>
          <w:sz w:val="28"/>
          <w:szCs w:val="28"/>
        </w:rPr>
        <w:t xml:space="preserve"> блоке все этапы подчинены теме урока – изготовлению поделки. При проведении этапа </w:t>
      </w:r>
      <w:r>
        <w:rPr>
          <w:rFonts w:ascii="Times New Roman" w:hAnsi="Times New Roman"/>
          <w:i/>
          <w:sz w:val="28"/>
          <w:szCs w:val="28"/>
        </w:rPr>
        <w:t>«анализ образца»</w:t>
      </w:r>
      <w:r>
        <w:rPr>
          <w:rFonts w:ascii="Times New Roman" w:hAnsi="Times New Roman"/>
          <w:sz w:val="28"/>
          <w:szCs w:val="28"/>
        </w:rPr>
        <w:t xml:space="preserve"> необходимо назвать поделку, определить ее назначение, перечислить детали поделки, определить их количество, пространственное расположение, цвет, форму, размер, материал и способы соединения деталей. Этап </w:t>
      </w:r>
      <w:r>
        <w:rPr>
          <w:rFonts w:ascii="Times New Roman" w:hAnsi="Times New Roman"/>
          <w:i/>
          <w:sz w:val="28"/>
          <w:szCs w:val="28"/>
        </w:rPr>
        <w:t xml:space="preserve">«планирование работы» </w:t>
      </w:r>
      <w:r>
        <w:rPr>
          <w:rFonts w:ascii="Times New Roman" w:hAnsi="Times New Roman"/>
          <w:sz w:val="28"/>
          <w:szCs w:val="28"/>
        </w:rPr>
        <w:t>очень сложен для глубоко умственно отсталых детей, поэтому в начале обучения основная роль отводится учителю: выполнение каждой операции сопровождается словесной инструкцией и демонстрацией. Постепенно ученики подводятся к планированию по вопросам учителя, учатся пользоваться технологическими картами. В 4-м классе дети учатся выполнять знакомые изделия по собственному замыслу, т.е. учатся самостоятельно планировать свою работу.</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Этапу </w:t>
      </w:r>
      <w:r>
        <w:rPr>
          <w:rFonts w:ascii="Times New Roman" w:hAnsi="Times New Roman"/>
          <w:i/>
          <w:sz w:val="28"/>
          <w:szCs w:val="28"/>
        </w:rPr>
        <w:t>«практическая работа»</w:t>
      </w:r>
      <w:r>
        <w:rPr>
          <w:rFonts w:ascii="Times New Roman" w:hAnsi="Times New Roman"/>
          <w:sz w:val="28"/>
          <w:szCs w:val="28"/>
        </w:rPr>
        <w:t xml:space="preserve"> обязательно предшествует этап </w:t>
      </w:r>
      <w:r>
        <w:rPr>
          <w:rFonts w:ascii="Times New Roman" w:hAnsi="Times New Roman"/>
          <w:i/>
          <w:sz w:val="28"/>
          <w:szCs w:val="28"/>
        </w:rPr>
        <w:t>«пальчиковая</w:t>
      </w:r>
      <w:r>
        <w:rPr>
          <w:rFonts w:ascii="Times New Roman" w:hAnsi="Times New Roman"/>
          <w:sz w:val="28"/>
          <w:szCs w:val="28"/>
        </w:rPr>
        <w:t xml:space="preserve"> </w:t>
      </w:r>
      <w:r>
        <w:rPr>
          <w:rFonts w:ascii="Times New Roman" w:hAnsi="Times New Roman"/>
          <w:i/>
          <w:sz w:val="28"/>
          <w:szCs w:val="28"/>
        </w:rPr>
        <w:t>гимнастика».</w:t>
      </w:r>
      <w:r>
        <w:rPr>
          <w:rFonts w:ascii="Times New Roman" w:hAnsi="Times New Roman"/>
          <w:sz w:val="28"/>
          <w:szCs w:val="28"/>
        </w:rPr>
        <w:t xml:space="preserve"> При выполнении задания в 1-м и 2-м классах учитель оказывает максимальную помощь ребенку: при работе держит его руки в своих руках, помогает сравнить поделку с образцом, уделяет внимание правилам пользования инструментами и приспособлениями и т.д. В 3-м и 4-м классах при выполнении задания дети становятся более самостоятельными. </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Этап </w:t>
      </w:r>
      <w:r>
        <w:rPr>
          <w:rFonts w:ascii="Times New Roman" w:hAnsi="Times New Roman"/>
          <w:i/>
          <w:sz w:val="28"/>
          <w:szCs w:val="28"/>
        </w:rPr>
        <w:t>«отчет о проделанной работе»</w:t>
      </w:r>
      <w:r>
        <w:rPr>
          <w:rFonts w:ascii="Times New Roman" w:hAnsi="Times New Roman"/>
          <w:sz w:val="28"/>
          <w:szCs w:val="28"/>
        </w:rPr>
        <w:t xml:space="preserve"> очень сложен для глубоко умственно отсталых детей. Он может проводиться методами сопряженного или отраженного проговаривания отдельных фраз за учителем, ответом на развернутый вопрос учителя, повторением правильного ответа ученика и т.д. Необходимо следить за правильностью ответа детей: при необходимости исправить и заставить повторить ответ.</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Степень участия учителя при проведении этапов </w:t>
      </w:r>
      <w:r>
        <w:rPr>
          <w:rFonts w:ascii="Times New Roman" w:hAnsi="Times New Roman"/>
          <w:b/>
          <w:sz w:val="28"/>
          <w:szCs w:val="28"/>
        </w:rPr>
        <w:t>заключительного</w:t>
      </w:r>
      <w:r>
        <w:rPr>
          <w:rFonts w:ascii="Times New Roman" w:hAnsi="Times New Roman"/>
          <w:sz w:val="28"/>
          <w:szCs w:val="28"/>
        </w:rPr>
        <w:t xml:space="preserve"> блока (</w:t>
      </w:r>
      <w:r>
        <w:rPr>
          <w:rFonts w:ascii="Times New Roman" w:hAnsi="Times New Roman"/>
          <w:i/>
          <w:sz w:val="28"/>
          <w:szCs w:val="28"/>
        </w:rPr>
        <w:t>«оценка качества выполненной работы»</w:t>
      </w:r>
      <w:r>
        <w:rPr>
          <w:rFonts w:ascii="Times New Roman" w:hAnsi="Times New Roman"/>
          <w:sz w:val="28"/>
          <w:szCs w:val="28"/>
        </w:rPr>
        <w:t xml:space="preserve"> и </w:t>
      </w:r>
      <w:r>
        <w:rPr>
          <w:rFonts w:ascii="Times New Roman" w:hAnsi="Times New Roman"/>
          <w:i/>
          <w:sz w:val="28"/>
          <w:szCs w:val="28"/>
        </w:rPr>
        <w:t>«подведение итогов урока»)</w:t>
      </w:r>
      <w:r>
        <w:rPr>
          <w:rFonts w:ascii="Times New Roman" w:hAnsi="Times New Roman"/>
          <w:sz w:val="28"/>
          <w:szCs w:val="28"/>
        </w:rPr>
        <w:t xml:space="preserve"> зависит от речевой и практической подготовленности класса. Но учитель всегда должен максимально привлекать детей. </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Вся работа на уроках ручного труда должна носить коррекционный характер и способствовать развитию максимальной самостоятельности детей. Формирование практических умений способствует становлению личности, служит фундаментом для социализации и, в дальнейшем, интеграции детей в общество.</w:t>
      </w:r>
    </w:p>
    <w:p>
      <w:pPr>
        <w:pStyle w:val="3"/>
        <w:jc w:val="center"/>
        <w:rPr>
          <w:rFonts w:ascii="Times New Roman" w:hAnsi="Times New Roman"/>
          <w:szCs w:val="28"/>
        </w:rPr>
      </w:pPr>
      <w:r>
        <w:rPr>
          <w:rFonts w:ascii="Times New Roman" w:hAnsi="Times New Roman"/>
          <w:szCs w:val="28"/>
        </w:rPr>
        <w:t xml:space="preserve">Программное содержание уроков ручного труда в </w:t>
      </w:r>
      <w:r>
        <w:rPr>
          <w:rFonts w:ascii="Times New Roman" w:hAnsi="Times New Roman"/>
          <w:szCs w:val="28"/>
          <w:lang w:val="ru-RU"/>
        </w:rPr>
        <w:t>1-9</w:t>
      </w:r>
      <w:r>
        <w:rPr>
          <w:rFonts w:ascii="Times New Roman" w:hAnsi="Times New Roman"/>
          <w:szCs w:val="28"/>
        </w:rPr>
        <w:t xml:space="preserve">  классах</w:t>
      </w:r>
      <w:bookmarkEnd w:id="1"/>
    </w:p>
    <w:p>
      <w:pPr>
        <w:pStyle w:val="35"/>
        <w:jc w:val="center"/>
        <w:rPr>
          <w:sz w:val="28"/>
          <w:szCs w:val="28"/>
          <w:lang w:val="ru-RU"/>
        </w:rPr>
      </w:pPr>
      <w:r>
        <w:rPr>
          <w:sz w:val="28"/>
          <w:szCs w:val="28"/>
          <w:lang w:val="ru-RU"/>
        </w:rPr>
        <w:t>1</w:t>
      </w:r>
      <w:r>
        <w:rPr>
          <w:sz w:val="28"/>
          <w:szCs w:val="28"/>
          <w:lang w:val="en-US"/>
        </w:rPr>
        <w:t xml:space="preserve"> </w:t>
      </w:r>
      <w:r>
        <w:rPr>
          <w:sz w:val="28"/>
          <w:szCs w:val="28"/>
        </w:rPr>
        <w:t xml:space="preserve"> КЛАСС </w:t>
      </w:r>
    </w:p>
    <w:p>
      <w:pPr>
        <w:pStyle w:val="33"/>
        <w:rPr>
          <w:rFonts w:ascii="Times New Roman" w:hAnsi="Times New Roman"/>
          <w:sz w:val="28"/>
          <w:szCs w:val="28"/>
        </w:rPr>
      </w:pPr>
      <w:r>
        <w:rPr>
          <w:rFonts w:ascii="Times New Roman" w:hAnsi="Times New Roman"/>
          <w:sz w:val="28"/>
          <w:szCs w:val="28"/>
        </w:rPr>
        <w:t>Требования к обучению</w:t>
      </w:r>
    </w:p>
    <w:p>
      <w:pPr>
        <w:tabs>
          <w:tab w:val="left" w:pos="7380"/>
          <w:tab w:val="left" w:pos="9360"/>
        </w:tabs>
        <w:spacing w:after="0" w:line="240" w:lineRule="auto"/>
        <w:ind w:right="-5" w:firstLine="709"/>
        <w:jc w:val="both"/>
        <w:rPr>
          <w:rFonts w:ascii="Times New Roman" w:hAnsi="Times New Roman"/>
          <w:sz w:val="28"/>
          <w:szCs w:val="28"/>
        </w:rPr>
      </w:pPr>
      <w:r>
        <w:rPr>
          <w:rFonts w:ascii="Times New Roman" w:hAnsi="Times New Roman"/>
          <w:sz w:val="28"/>
          <w:szCs w:val="28"/>
        </w:rPr>
        <w:t>Формировать интерес и положительное эмоциональное отношение к процессу занятий с бумагой, картоном, фольгой, нитками, природным материалом и к их результатам.</w:t>
      </w:r>
    </w:p>
    <w:p>
      <w:pPr>
        <w:spacing w:after="0" w:line="240" w:lineRule="auto"/>
        <w:ind w:firstLine="709"/>
        <w:rPr>
          <w:rFonts w:ascii="Times New Roman" w:hAnsi="Times New Roman"/>
          <w:sz w:val="28"/>
          <w:szCs w:val="28"/>
        </w:rPr>
      </w:pPr>
      <w:r>
        <w:rPr>
          <w:rFonts w:ascii="Times New Roman" w:hAnsi="Times New Roman"/>
          <w:sz w:val="28"/>
          <w:szCs w:val="28"/>
        </w:rPr>
        <w:t>Учить совершать действия отраженно-сопряженным способом</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Осваивать новые приемы и способы работы с материалами для поделок: </w:t>
      </w:r>
      <w:r>
        <w:rPr>
          <w:rFonts w:ascii="Times New Roman" w:hAnsi="Times New Roman"/>
          <w:i/>
          <w:sz w:val="28"/>
          <w:szCs w:val="28"/>
          <w:u w:val="single"/>
        </w:rPr>
        <w:t>с природным материалом</w:t>
      </w:r>
      <w:r>
        <w:rPr>
          <w:rFonts w:ascii="Times New Roman" w:hAnsi="Times New Roman"/>
          <w:sz w:val="28"/>
          <w:szCs w:val="28"/>
        </w:rPr>
        <w:t xml:space="preserve">: брать по одному предмету, держать за кончик при работе, соединять детали пластилином, закреплять на пластилиновой основе; </w:t>
      </w:r>
      <w:r>
        <w:rPr>
          <w:rFonts w:ascii="Times New Roman" w:hAnsi="Times New Roman"/>
          <w:i/>
          <w:sz w:val="28"/>
          <w:szCs w:val="28"/>
          <w:u w:val="single"/>
        </w:rPr>
        <w:t>с бумагой, картоном и фольгой</w:t>
      </w:r>
      <w:r>
        <w:rPr>
          <w:rFonts w:ascii="Times New Roman" w:hAnsi="Times New Roman"/>
          <w:sz w:val="28"/>
          <w:szCs w:val="28"/>
        </w:rPr>
        <w:t>: мять, разрывать на разные кусочки, комкать, складывать по готовой фальцовке, делать жгутики</w:t>
      </w:r>
      <w:r>
        <w:rPr>
          <w:rFonts w:ascii="Times New Roman" w:hAnsi="Times New Roman"/>
          <w:i/>
          <w:sz w:val="28"/>
          <w:szCs w:val="28"/>
          <w:u w:val="single"/>
        </w:rPr>
        <w:t>; с нитками</w:t>
      </w:r>
      <w:r>
        <w:rPr>
          <w:rFonts w:ascii="Times New Roman" w:hAnsi="Times New Roman"/>
          <w:sz w:val="28"/>
          <w:szCs w:val="28"/>
        </w:rPr>
        <w:t>: рвать, наматывать на катушку, делать кисточки.</w:t>
      </w:r>
    </w:p>
    <w:p>
      <w:pPr>
        <w:tabs>
          <w:tab w:val="left" w:pos="7380"/>
        </w:tabs>
        <w:spacing w:after="0" w:line="240" w:lineRule="auto"/>
        <w:ind w:firstLine="709"/>
        <w:rPr>
          <w:rFonts w:ascii="Times New Roman" w:hAnsi="Times New Roman"/>
          <w:sz w:val="28"/>
          <w:szCs w:val="28"/>
        </w:rPr>
      </w:pPr>
      <w:r>
        <w:rPr>
          <w:rFonts w:ascii="Times New Roman" w:hAnsi="Times New Roman"/>
          <w:sz w:val="28"/>
          <w:szCs w:val="28"/>
        </w:rPr>
        <w:t>Учить пользоваться ножницами, кисточкой, клеем.</w:t>
      </w:r>
    </w:p>
    <w:p>
      <w:pPr>
        <w:spacing w:after="0" w:line="240" w:lineRule="auto"/>
        <w:ind w:firstLine="709"/>
        <w:jc w:val="both"/>
        <w:rPr>
          <w:rFonts w:ascii="Times New Roman" w:hAnsi="Times New Roman"/>
          <w:sz w:val="28"/>
          <w:szCs w:val="28"/>
        </w:rPr>
      </w:pPr>
      <w:r>
        <w:rPr>
          <w:rFonts w:ascii="Times New Roman" w:hAnsi="Times New Roman"/>
          <w:sz w:val="28"/>
          <w:szCs w:val="28"/>
        </w:rPr>
        <w:t>Учить выполнять поделки из природного материала, бумаги, картона, фольги и ниток с помощью демонстрации пооперационного изготовления процесса.</w:t>
      </w:r>
    </w:p>
    <w:p>
      <w:pPr>
        <w:spacing w:after="0" w:line="240" w:lineRule="auto"/>
        <w:ind w:firstLine="709"/>
        <w:jc w:val="both"/>
        <w:rPr>
          <w:rFonts w:ascii="Times New Roman" w:hAnsi="Times New Roman"/>
          <w:sz w:val="28"/>
          <w:szCs w:val="28"/>
        </w:rPr>
      </w:pPr>
      <w:r>
        <w:rPr>
          <w:rFonts w:ascii="Times New Roman" w:hAnsi="Times New Roman"/>
          <w:sz w:val="28"/>
          <w:szCs w:val="28"/>
        </w:rPr>
        <w:t>Способствовать развитию зрительного восприятия и внимания, обучая детей наблюдать за действиями взрослого и другого ребенка, во время сравнения своей поделки с образцом, знакомясь с внешним видом материалов для поделок.</w:t>
      </w:r>
    </w:p>
    <w:p>
      <w:pPr>
        <w:spacing w:after="0" w:line="240" w:lineRule="auto"/>
        <w:ind w:firstLine="709"/>
        <w:jc w:val="both"/>
        <w:rPr>
          <w:rFonts w:ascii="Times New Roman" w:hAnsi="Times New Roman"/>
          <w:sz w:val="28"/>
          <w:szCs w:val="28"/>
        </w:rPr>
      </w:pPr>
      <w:r>
        <w:rPr>
          <w:rFonts w:ascii="Times New Roman" w:hAnsi="Times New Roman"/>
          <w:sz w:val="28"/>
          <w:szCs w:val="28"/>
        </w:rPr>
        <w:t>Развивать зрительно-тактильное восприятие, знакомясь со свойствами материалов для ручного труда.</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Осуществлять коррекцию моторики рук и зрительно-двигательной координации, осваивая и отрабатывая приемы, способы работы с материалами для поделок, с инструментами и различными приспособлениями. </w:t>
      </w:r>
    </w:p>
    <w:p>
      <w:pPr>
        <w:spacing w:after="0" w:line="240" w:lineRule="auto"/>
        <w:ind w:firstLine="709"/>
        <w:jc w:val="both"/>
        <w:rPr>
          <w:rFonts w:ascii="Times New Roman" w:hAnsi="Times New Roman"/>
          <w:sz w:val="28"/>
          <w:szCs w:val="28"/>
        </w:rPr>
      </w:pPr>
      <w:r>
        <w:rPr>
          <w:rFonts w:ascii="Times New Roman" w:hAnsi="Times New Roman"/>
          <w:sz w:val="28"/>
          <w:szCs w:val="28"/>
        </w:rPr>
        <w:t>Развивать пассивный и активный словарь, связную речь, обучая детей называть материалы для ручного труда, поделки, элементы поделок, своих действий во время работы. Учить общаться в процессе изготовления коллективных поделок.</w:t>
      </w:r>
    </w:p>
    <w:p>
      <w:pPr>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Работать над развитием личности, формируя элементарную самооценку.</w:t>
      </w:r>
    </w:p>
    <w:p>
      <w:pPr>
        <w:spacing w:after="0" w:line="240" w:lineRule="auto"/>
        <w:ind w:firstLine="709"/>
        <w:jc w:val="both"/>
        <w:rPr>
          <w:rFonts w:ascii="Times New Roman" w:hAnsi="Times New Roman"/>
          <w:sz w:val="28"/>
          <w:szCs w:val="28"/>
        </w:rPr>
      </w:pPr>
      <w:r>
        <w:rPr>
          <w:rFonts w:ascii="Times New Roman" w:hAnsi="Times New Roman"/>
          <w:sz w:val="28"/>
          <w:szCs w:val="28"/>
        </w:rPr>
        <w:t>Развивать художественно-творческие способности.</w:t>
      </w:r>
    </w:p>
    <w:p>
      <w:pPr>
        <w:spacing w:after="0" w:line="240" w:lineRule="auto"/>
        <w:ind w:firstLine="709"/>
        <w:jc w:val="both"/>
        <w:rPr>
          <w:rFonts w:ascii="Times New Roman" w:hAnsi="Times New Roman"/>
          <w:sz w:val="28"/>
          <w:szCs w:val="28"/>
        </w:rPr>
      </w:pPr>
      <w:r>
        <w:rPr>
          <w:rFonts w:ascii="Times New Roman" w:hAnsi="Times New Roman"/>
          <w:sz w:val="28"/>
          <w:szCs w:val="28"/>
        </w:rPr>
        <w:t>Воспитывать правильную посадку во время работы; умение соблюдать санитарно-гигиенические нормы и правила работы с инструментами и приспособлениями; умение аккуратно и до конца выполнять поделку.</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Учить готовить свое рабочее место, содержать его в порядке во время работы, и убирать после окончания занятия. </w:t>
      </w:r>
    </w:p>
    <w:p>
      <w:pPr>
        <w:pStyle w:val="33"/>
        <w:rPr>
          <w:rFonts w:ascii="Times New Roman" w:hAnsi="Times New Roman"/>
          <w:sz w:val="28"/>
          <w:szCs w:val="28"/>
        </w:rPr>
      </w:pPr>
    </w:p>
    <w:p>
      <w:pPr>
        <w:pStyle w:val="33"/>
        <w:rPr>
          <w:rFonts w:ascii="Times New Roman" w:hAnsi="Times New Roman"/>
          <w:sz w:val="28"/>
          <w:szCs w:val="28"/>
        </w:rPr>
      </w:pPr>
      <w:r>
        <w:rPr>
          <w:rFonts w:ascii="Times New Roman" w:hAnsi="Times New Roman"/>
          <w:sz w:val="28"/>
          <w:szCs w:val="28"/>
        </w:rPr>
        <w:t>Тематическое содержание разделов</w:t>
      </w:r>
    </w:p>
    <w:p>
      <w:pPr>
        <w:spacing w:after="0" w:line="240" w:lineRule="auto"/>
        <w:ind w:firstLine="709"/>
        <w:rPr>
          <w:rFonts w:ascii="Times New Roman" w:hAnsi="Times New Roman"/>
          <w:sz w:val="28"/>
          <w:szCs w:val="28"/>
        </w:rPr>
      </w:pPr>
      <w:r>
        <w:rPr>
          <w:rFonts w:ascii="Times New Roman" w:hAnsi="Times New Roman"/>
          <w:sz w:val="28"/>
          <w:szCs w:val="28"/>
        </w:rPr>
        <w:t>Сбор, изучение и различение природного материала; создание поделок и композиций из засушенных цветов, листьев, плодов деревьев и растений (букеты, бусы, орнаменты, фигурки и аппликации).</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Знакомство с видами и свойствами бумаги, картона, фольги, отработка навыка разрезания их ножницами. Изготовление новогодних поделок бумаги, картона и фольги (гирлянды, бусы); простых поделок из бумаги по готовым сгибам (веер, пакетик, самолетик, гармошка). Вырезание ножницами по контуру листочков.</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Знакомство с видами и свойствами ниток (шерсть, нитки для шитья, мулине). Наматывание ниток на катушку, изготовление из них кисточек. Создание поделок из кисточек клубочков ниток (цветы, фигурки людей).</w:t>
      </w:r>
    </w:p>
    <w:p>
      <w:pPr>
        <w:spacing w:after="0" w:line="240" w:lineRule="auto"/>
        <w:ind w:firstLine="709"/>
        <w:rPr>
          <w:rFonts w:ascii="Times New Roman" w:hAnsi="Times New Roman"/>
          <w:sz w:val="28"/>
          <w:szCs w:val="28"/>
        </w:rPr>
      </w:pPr>
      <w:r>
        <w:rPr>
          <w:rFonts w:ascii="Times New Roman" w:hAnsi="Times New Roman"/>
          <w:sz w:val="28"/>
          <w:szCs w:val="28"/>
        </w:rPr>
        <w:t>Изготовление коллективных поделок.</w:t>
      </w:r>
    </w:p>
    <w:p>
      <w:pPr>
        <w:pStyle w:val="35"/>
        <w:jc w:val="both"/>
        <w:rPr>
          <w:i/>
          <w:sz w:val="28"/>
          <w:szCs w:val="28"/>
        </w:rPr>
      </w:pPr>
      <w:r>
        <w:rPr>
          <w:i/>
          <w:sz w:val="28"/>
          <w:szCs w:val="28"/>
        </w:rPr>
        <w:t>Обучающиеся со сложным дефектом:</w:t>
      </w:r>
    </w:p>
    <w:p>
      <w:pPr>
        <w:spacing w:after="0" w:line="240" w:lineRule="auto"/>
        <w:ind w:firstLine="343"/>
        <w:rPr>
          <w:rFonts w:ascii="Times New Roman" w:hAnsi="Times New Roman"/>
          <w:i/>
          <w:sz w:val="28"/>
          <w:szCs w:val="28"/>
        </w:rPr>
      </w:pPr>
      <w:r>
        <w:rPr>
          <w:rFonts w:ascii="Times New Roman" w:hAnsi="Times New Roman"/>
          <w:b/>
          <w:bCs/>
          <w:i/>
          <w:sz w:val="28"/>
          <w:szCs w:val="28"/>
        </w:rPr>
        <w:t>Лепка</w:t>
      </w:r>
    </w:p>
    <w:p>
      <w:pPr>
        <w:spacing w:after="0" w:line="240" w:lineRule="auto"/>
        <w:ind w:firstLine="343"/>
        <w:rPr>
          <w:rFonts w:ascii="Times New Roman" w:hAnsi="Times New Roman"/>
          <w:sz w:val="28"/>
          <w:szCs w:val="28"/>
        </w:rPr>
      </w:pPr>
      <w:r>
        <w:rPr>
          <w:rFonts w:ascii="Times New Roman" w:hAnsi="Times New Roman"/>
          <w:sz w:val="28"/>
          <w:szCs w:val="28"/>
        </w:rPr>
        <w:t>Демонстрация детям приемов изображения, лепка различных поделок (фигурки животных, овощи и фрукты, предметы посуды, персонажей знакомых сказок: «Колобок», «Покормим куклу Машу»). Воспитание интереса, эмоционального и игрового отношения к поделкам и формирование у детей желания самим участвовать в процессе лепки.</w:t>
      </w:r>
    </w:p>
    <w:p>
      <w:pPr>
        <w:spacing w:after="0" w:line="240" w:lineRule="auto"/>
        <w:ind w:firstLine="343"/>
        <w:rPr>
          <w:rFonts w:ascii="Times New Roman" w:hAnsi="Times New Roman"/>
          <w:sz w:val="28"/>
          <w:szCs w:val="28"/>
        </w:rPr>
      </w:pPr>
      <w:r>
        <w:rPr>
          <w:rFonts w:ascii="Times New Roman" w:hAnsi="Times New Roman"/>
          <w:sz w:val="28"/>
          <w:szCs w:val="28"/>
        </w:rPr>
        <w:t>Знакомство детей с. пластилином (глиной), с основными правилами работы: разминание пластической массы перед началом работы; лепка только на специальной дощечке, засучив рукава; складывание готовых изделий или заготовок на специальную дощечку или подставку; вытирание рук специальной ветошью; мытье рук после лепки.</w:t>
      </w:r>
    </w:p>
    <w:p>
      <w:pPr>
        <w:pStyle w:val="16"/>
        <w:spacing w:before="0" w:after="0"/>
        <w:ind w:firstLine="343"/>
        <w:rPr>
          <w:sz w:val="28"/>
          <w:szCs w:val="28"/>
        </w:rPr>
      </w:pPr>
      <w:r>
        <w:rPr>
          <w:sz w:val="28"/>
          <w:szCs w:val="28"/>
        </w:rPr>
        <w:t>Лепка без задания — разминание пластической, массы двумя руками, разрывание куска глины (пластилина) на крупные куски, соединение их, ощипывание маленьких кусочков от крупного куска глины (пластилина) пальцами. Выполнение заданий по подражанию («Зернышки для цыплят», «Угощение для зверей», «Орешки для белочки», «Покормим птичек», «Шоколадные батончики»).</w:t>
      </w:r>
    </w:p>
    <w:p>
      <w:pPr>
        <w:pStyle w:val="16"/>
        <w:spacing w:before="0" w:after="0"/>
        <w:ind w:firstLine="343"/>
        <w:rPr>
          <w:sz w:val="28"/>
          <w:szCs w:val="28"/>
        </w:rPr>
      </w:pPr>
      <w:r>
        <w:rPr>
          <w:sz w:val="28"/>
          <w:szCs w:val="28"/>
        </w:rPr>
        <w:t>Демонстрация и рассматривание готовых глиняных изделий (дымковские игрушки: лошадка, петушок, барыня; белорусская керамика). Развитие у детей интереса к изделиям народного творчества, воспитание восприятие их красоты, самобытности.</w:t>
      </w:r>
    </w:p>
    <w:p>
      <w:pPr>
        <w:pStyle w:val="16"/>
        <w:spacing w:before="0" w:after="0"/>
        <w:ind w:firstLine="343"/>
        <w:rPr>
          <w:sz w:val="28"/>
          <w:szCs w:val="28"/>
        </w:rPr>
      </w:pPr>
      <w:r>
        <w:rPr>
          <w:sz w:val="28"/>
          <w:szCs w:val="28"/>
        </w:rPr>
        <w:t>Формирование положительного эмоционального отношения детей к процессу лепки. Проведение игр на развитие внимания, воображения в начале и в конце занятия, создание потребности в речевом общении.</w:t>
      </w:r>
    </w:p>
    <w:p>
      <w:pPr>
        <w:pStyle w:val="16"/>
        <w:spacing w:before="0" w:after="0"/>
        <w:ind w:firstLine="343"/>
        <w:rPr>
          <w:sz w:val="28"/>
          <w:szCs w:val="28"/>
        </w:rPr>
      </w:pPr>
      <w:r>
        <w:rPr>
          <w:sz w:val="28"/>
          <w:szCs w:val="28"/>
        </w:rPr>
        <w:t>Аккуратное пользование материалами (пластилином, глиной, соленым тестом).</w:t>
      </w:r>
    </w:p>
    <w:p>
      <w:pPr>
        <w:pStyle w:val="16"/>
        <w:spacing w:before="0" w:after="0"/>
        <w:ind w:firstLine="343"/>
        <w:rPr>
          <w:sz w:val="28"/>
          <w:szCs w:val="28"/>
        </w:rPr>
      </w:pPr>
      <w:r>
        <w:rPr>
          <w:sz w:val="28"/>
          <w:szCs w:val="28"/>
        </w:rPr>
        <w:t>Знакомство детей с несложными приемами работы с пластилином. Разминание куска пластичной массы двумя руками; отщипывание комочков от целого куска; раскатывание куска пластилина прямыми и круговыми движениями ладоней.</w:t>
      </w:r>
    </w:p>
    <w:p>
      <w:pPr>
        <w:pStyle w:val="16"/>
        <w:spacing w:before="0" w:after="0"/>
        <w:ind w:firstLine="343"/>
        <w:rPr>
          <w:sz w:val="28"/>
          <w:szCs w:val="28"/>
        </w:rPr>
      </w:pPr>
      <w:r>
        <w:rPr>
          <w:sz w:val="28"/>
          <w:szCs w:val="28"/>
        </w:rPr>
        <w:t>Знакомство детей с приемом видоизменения формы предмета. Соединение концов слепленной палочки для создания нового образа («Баранки», «Сушки», «Колечки»).</w:t>
      </w:r>
    </w:p>
    <w:p>
      <w:pPr>
        <w:pStyle w:val="16"/>
        <w:spacing w:before="0" w:after="0"/>
        <w:ind w:firstLine="343"/>
        <w:rPr>
          <w:sz w:val="28"/>
          <w:szCs w:val="28"/>
        </w:rPr>
      </w:pPr>
      <w:r>
        <w:rPr>
          <w:sz w:val="28"/>
          <w:szCs w:val="28"/>
        </w:rPr>
        <w:t>Лепка предметов округлой формы, сравнивание их с формой шара («Мой веселый, красный мяч», «Шарики-фонарики»). Знакомство детей со способами обследования объемной формы: рассматривание и ощупывание предметов перед лепкой. После обследования муляжей или настоящих овощей и фруктов лепка овощей и фруктов скульптурным способом (из целого куска пластилина).</w:t>
      </w:r>
    </w:p>
    <w:p>
      <w:pPr>
        <w:pStyle w:val="16"/>
        <w:spacing w:before="0" w:after="0"/>
        <w:ind w:firstLine="343"/>
        <w:rPr>
          <w:sz w:val="28"/>
          <w:szCs w:val="28"/>
        </w:rPr>
      </w:pPr>
      <w:r>
        <w:rPr>
          <w:sz w:val="28"/>
          <w:szCs w:val="28"/>
        </w:rPr>
        <w:t>Вырабатывание у детей умения узнавать предметы на ощупь (игра «Волшебный мешочек»; количество и сложность формы предметов зависит от возможностей каждого ребенка).</w:t>
      </w:r>
    </w:p>
    <w:p>
      <w:pPr>
        <w:pStyle w:val="16"/>
        <w:spacing w:before="0" w:after="0"/>
        <w:ind w:firstLine="343"/>
        <w:rPr>
          <w:sz w:val="28"/>
          <w:szCs w:val="28"/>
        </w:rPr>
      </w:pPr>
      <w:r>
        <w:rPr>
          <w:sz w:val="28"/>
          <w:szCs w:val="28"/>
        </w:rPr>
        <w:t>Знакомство детей с народным творчеством. Демонстрация белорусских и русских глиняных игрушек, воспитание интереса к лепке.</w:t>
      </w:r>
    </w:p>
    <w:p>
      <w:pPr>
        <w:pStyle w:val="16"/>
        <w:spacing w:before="0" w:after="0"/>
        <w:ind w:firstLine="343"/>
        <w:rPr>
          <w:sz w:val="28"/>
          <w:szCs w:val="28"/>
        </w:rPr>
      </w:pPr>
      <w:r>
        <w:rPr>
          <w:sz w:val="28"/>
          <w:szCs w:val="28"/>
        </w:rPr>
        <w:t>Упражнения детей в лепке предметов шарообразной формы, называние формы (круглый). После обыгрывания и обследования учим лепка предметов, состоящих из двух частей одинаковой формы (пирамида из шаров, «Неваляшка», «Ванька-встанька»).</w:t>
      </w:r>
    </w:p>
    <w:p>
      <w:pPr>
        <w:pStyle w:val="16"/>
        <w:spacing w:before="0" w:after="0"/>
        <w:ind w:firstLine="343"/>
        <w:rPr>
          <w:sz w:val="28"/>
          <w:szCs w:val="28"/>
        </w:rPr>
      </w:pPr>
      <w:r>
        <w:rPr>
          <w:sz w:val="28"/>
          <w:szCs w:val="28"/>
        </w:rPr>
        <w:t>Приемы видоизменения формы предмета: соединение концов слепленной палочки для создания нового образа (колечки, сушки, цепочка). Знакомство детей с новыми приемами видоизменения формы: расплющивание куска пластилина округлой формы («Испечем оладушки», «Блинчики»).</w:t>
      </w:r>
    </w:p>
    <w:p>
      <w:pPr>
        <w:pStyle w:val="16"/>
        <w:spacing w:before="0" w:after="0"/>
        <w:ind w:firstLine="343"/>
        <w:rPr>
          <w:sz w:val="28"/>
          <w:szCs w:val="28"/>
        </w:rPr>
      </w:pPr>
      <w:r>
        <w:rPr>
          <w:sz w:val="28"/>
          <w:szCs w:val="28"/>
        </w:rPr>
        <w:t>Лепка знакомых предметов, используя известные способы и приемы работы с пластичной массой (пластилин, глина, соленое тесто): раскатывание пластилина (глины) прямыми и круговыми движениями ладоней, соединение концов слепленной палочки для получения округлой формы, расплющивание шара для получения дискообразной формы, соединение частей в целое.</w:t>
      </w:r>
    </w:p>
    <w:p>
      <w:pPr>
        <w:pStyle w:val="16"/>
        <w:spacing w:before="0" w:after="0"/>
        <w:ind w:firstLine="343"/>
        <w:rPr>
          <w:sz w:val="28"/>
          <w:szCs w:val="28"/>
        </w:rPr>
      </w:pPr>
      <w:r>
        <w:rPr>
          <w:sz w:val="28"/>
          <w:szCs w:val="28"/>
        </w:rPr>
        <w:t>Выделение основных частей предмета, установление их соотношения по величине, передача в лепке основных свойств и расположения предметов, называя их («Большая и маленькая неваляшки», «Круглый мяч).</w:t>
      </w:r>
    </w:p>
    <w:p>
      <w:pPr>
        <w:pStyle w:val="16"/>
        <w:spacing w:before="0" w:after="0"/>
        <w:ind w:firstLine="343"/>
        <w:rPr>
          <w:sz w:val="28"/>
          <w:szCs w:val="28"/>
        </w:rPr>
      </w:pPr>
      <w:r>
        <w:rPr>
          <w:sz w:val="28"/>
          <w:szCs w:val="28"/>
        </w:rPr>
        <w:t>Проведение игр и упражнений на ознакомление детей с формой предметов («Волшебный мешочек» — узнавание предметов на ощупь, «Найди окошко» — соотнесение объемного предмета с соответствующим ему по форме отверстием).</w:t>
      </w:r>
    </w:p>
    <w:p>
      <w:pPr>
        <w:pStyle w:val="16"/>
        <w:spacing w:before="0" w:after="0"/>
        <w:ind w:firstLine="343"/>
        <w:rPr>
          <w:sz w:val="28"/>
          <w:szCs w:val="28"/>
        </w:rPr>
      </w:pPr>
      <w:r>
        <w:rPr>
          <w:sz w:val="28"/>
          <w:szCs w:val="28"/>
        </w:rPr>
        <w:t>Знакомство детей с народным творчеством (белорусские и русские глиняные игрушки, белорусская керамика), воспитание интереса к лепке глиняных изделий (тарелочки, миски). Проведение игр и упражнений по ознакомлению с формой и величиной предметов («Угадай, что это?», «На что это похоже?», «Волшебный мешочек», «Почтовый ящик»).</w:t>
      </w:r>
    </w:p>
    <w:p>
      <w:pPr>
        <w:pStyle w:val="16"/>
        <w:spacing w:before="0" w:after="0"/>
        <w:ind w:firstLine="343"/>
        <w:rPr>
          <w:sz w:val="28"/>
          <w:szCs w:val="28"/>
        </w:rPr>
      </w:pPr>
      <w:r>
        <w:rPr>
          <w:sz w:val="28"/>
          <w:szCs w:val="28"/>
        </w:rPr>
        <w:t>Проведение игр и упражнений по совершенствованию восприятия формы, величины предметов.</w:t>
      </w:r>
    </w:p>
    <w:p>
      <w:pPr>
        <w:pStyle w:val="16"/>
        <w:spacing w:before="0" w:after="0"/>
        <w:ind w:firstLine="343"/>
        <w:rPr>
          <w:i/>
          <w:sz w:val="28"/>
          <w:szCs w:val="28"/>
        </w:rPr>
      </w:pPr>
      <w:r>
        <w:rPr>
          <w:b/>
          <w:bCs/>
          <w:i/>
          <w:sz w:val="28"/>
          <w:szCs w:val="28"/>
        </w:rPr>
        <w:t xml:space="preserve">Аппликация </w:t>
      </w:r>
    </w:p>
    <w:p>
      <w:pPr>
        <w:pStyle w:val="16"/>
        <w:spacing w:before="0" w:after="0"/>
        <w:ind w:firstLine="343"/>
        <w:rPr>
          <w:sz w:val="28"/>
          <w:szCs w:val="28"/>
        </w:rPr>
      </w:pPr>
      <w:r>
        <w:rPr>
          <w:sz w:val="28"/>
          <w:szCs w:val="28"/>
        </w:rPr>
        <w:t>Воспитание у детей интереса и желания заниматься аппликацией. Выполнение  различных аппликации из готовых форм (предметные, сюжетные, декоративные), сопровождение эмоциональными высказываниями; активизация речи детей.</w:t>
      </w:r>
    </w:p>
    <w:p>
      <w:pPr>
        <w:pStyle w:val="16"/>
        <w:spacing w:before="0" w:after="0"/>
        <w:ind w:firstLine="343"/>
        <w:rPr>
          <w:sz w:val="28"/>
          <w:szCs w:val="28"/>
        </w:rPr>
      </w:pPr>
      <w:r>
        <w:rPr>
          <w:sz w:val="28"/>
          <w:szCs w:val="28"/>
        </w:rPr>
        <w:t>Раскладывание готовых форм контрастных цветов по всему листу бумаги, по линии («Одуванчики», «Овощи на грядке»). Пользование фланелеграфом. Узнавание в аппликации реальных предметов, подкладывание формы к предмету, нахождение его в ряде других (не более трех предметов) и в пространстве группы.</w:t>
      </w:r>
    </w:p>
    <w:p>
      <w:pPr>
        <w:pStyle w:val="16"/>
        <w:spacing w:before="0" w:after="0"/>
        <w:ind w:firstLine="343"/>
        <w:rPr>
          <w:sz w:val="28"/>
          <w:szCs w:val="28"/>
        </w:rPr>
      </w:pPr>
      <w:r>
        <w:rPr>
          <w:sz w:val="28"/>
          <w:szCs w:val="28"/>
        </w:rPr>
        <w:t>Знакомство детей с оборудованием, необходимым для аппликации: клей, бумага, клеенка, кисточка, подставка для кисточки, салфетка, заготовки, образец и их названиями.</w:t>
      </w:r>
    </w:p>
    <w:p>
      <w:pPr>
        <w:pStyle w:val="16"/>
        <w:spacing w:before="0" w:after="0"/>
        <w:ind w:firstLine="343"/>
        <w:rPr>
          <w:sz w:val="28"/>
          <w:szCs w:val="28"/>
        </w:rPr>
      </w:pPr>
      <w:r>
        <w:rPr>
          <w:sz w:val="28"/>
          <w:szCs w:val="28"/>
        </w:rPr>
        <w:t>Наблюдение за действиями педагога, выполнение поручения в процессе занятия, подготовительные действия перед занятием (подготовить материалы и оборудование перед аппликацией). Привлечение детей к намазыванию клеем заготовок (совмещенные действия) перед наклеиванием («Яблоко для сестрички», «Воздушный шарик»).</w:t>
      </w:r>
    </w:p>
    <w:p>
      <w:pPr>
        <w:pStyle w:val="16"/>
        <w:spacing w:before="0" w:after="0"/>
        <w:ind w:firstLine="343"/>
        <w:rPr>
          <w:sz w:val="28"/>
          <w:szCs w:val="28"/>
        </w:rPr>
      </w:pPr>
      <w:r>
        <w:rPr>
          <w:sz w:val="28"/>
          <w:szCs w:val="28"/>
        </w:rPr>
        <w:t>Знакомство детей с основными правилами работы: кисточка для клея должна находиться на специальной подставке (в начале работы и после нее), набирать немного клея на кисточку, намазывать заготовку только на специальной клеенке, не пачкать стол и одежду.</w:t>
      </w:r>
    </w:p>
    <w:p>
      <w:pPr>
        <w:pStyle w:val="16"/>
        <w:spacing w:before="0" w:after="0"/>
        <w:ind w:firstLine="343"/>
        <w:rPr>
          <w:sz w:val="28"/>
          <w:szCs w:val="28"/>
        </w:rPr>
      </w:pPr>
      <w:r>
        <w:rPr>
          <w:sz w:val="28"/>
          <w:szCs w:val="28"/>
        </w:rPr>
        <w:t>Приемы работы: намазывать клеем всю поверхность изнаночной стороны заготовки, снимать излишки клея с кисточки о край баночки, наклеивать заготовки на бумагу, прижимать заготовки салфеткой к бумаге, придерживать заготовку одной рукой, действовать двумя руками.</w:t>
      </w:r>
    </w:p>
    <w:p>
      <w:pPr>
        <w:pStyle w:val="16"/>
        <w:spacing w:before="0" w:after="0"/>
        <w:ind w:firstLine="343"/>
        <w:rPr>
          <w:sz w:val="28"/>
          <w:szCs w:val="28"/>
        </w:rPr>
      </w:pPr>
      <w:r>
        <w:rPr>
          <w:sz w:val="28"/>
          <w:szCs w:val="28"/>
        </w:rPr>
        <w:t>Наклеивание простых форм, правильно пользуясь приемами работы, равномерно распределяя предметы в пространстве листа бумаги («Фрукты рассыпались», «Снежинки», «Елочные игрушки», «Разноцветные гирлянды», «Веселые снеговики», «Снежная баба»).</w:t>
      </w:r>
    </w:p>
    <w:p>
      <w:pPr>
        <w:pStyle w:val="16"/>
        <w:spacing w:before="0" w:after="0"/>
        <w:ind w:firstLine="343"/>
        <w:rPr>
          <w:sz w:val="28"/>
          <w:szCs w:val="28"/>
        </w:rPr>
      </w:pPr>
      <w:r>
        <w:rPr>
          <w:sz w:val="28"/>
          <w:szCs w:val="28"/>
        </w:rPr>
        <w:t>Знакомство детей с одним из принципов составления простого узора, используя повтор одного элемента, по всему листу бумаги и в горизонтальной полосе («Огоньки зажглись», «Снегопад», «Сосульки под крышей», «Шарики на ветке»).</w:t>
      </w:r>
    </w:p>
    <w:p>
      <w:pPr>
        <w:pStyle w:val="16"/>
        <w:spacing w:before="0" w:after="0"/>
        <w:ind w:firstLine="343"/>
        <w:rPr>
          <w:sz w:val="28"/>
          <w:szCs w:val="28"/>
        </w:rPr>
      </w:pPr>
      <w:r>
        <w:rPr>
          <w:sz w:val="28"/>
          <w:szCs w:val="28"/>
        </w:rPr>
        <w:t>Выполнять коллективной аппликацию совместно с педагогом («Украсим елочку к Новому году»).</w:t>
      </w:r>
    </w:p>
    <w:p>
      <w:pPr>
        <w:pStyle w:val="16"/>
        <w:spacing w:before="0" w:after="0"/>
        <w:ind w:firstLine="343"/>
        <w:rPr>
          <w:sz w:val="28"/>
          <w:szCs w:val="28"/>
        </w:rPr>
      </w:pPr>
      <w:r>
        <w:rPr>
          <w:sz w:val="28"/>
          <w:szCs w:val="28"/>
        </w:rPr>
        <w:t>Подбор в процессе подготовительных игр и упражнений предметов по цвету, форме, величине («Найди такой же», «Найди пару», «У кого такое?», «Красивые узоры»).</w:t>
      </w:r>
    </w:p>
    <w:p>
      <w:pPr>
        <w:pStyle w:val="16"/>
        <w:spacing w:before="0" w:after="0"/>
        <w:ind w:firstLine="343"/>
        <w:rPr>
          <w:sz w:val="28"/>
          <w:szCs w:val="28"/>
        </w:rPr>
      </w:pPr>
      <w:r>
        <w:rPr>
          <w:sz w:val="28"/>
          <w:szCs w:val="28"/>
        </w:rPr>
        <w:t>Развитие интереса детей к аппликации.</w:t>
      </w:r>
    </w:p>
    <w:p>
      <w:pPr>
        <w:pStyle w:val="16"/>
        <w:spacing w:before="0" w:after="0"/>
        <w:ind w:firstLine="343"/>
        <w:rPr>
          <w:sz w:val="28"/>
          <w:szCs w:val="28"/>
        </w:rPr>
      </w:pPr>
      <w:r>
        <w:rPr>
          <w:sz w:val="28"/>
          <w:szCs w:val="28"/>
        </w:rPr>
        <w:t>Упражнения детей в наклеивании простых предметов из одной, двух частей («Построим домики для зверят», «В саду ли, в огороде?», «Бабочки и цветы», «Дождик и солнышко»).</w:t>
      </w:r>
    </w:p>
    <w:p>
      <w:pPr>
        <w:pStyle w:val="16"/>
        <w:spacing w:before="0" w:after="0"/>
        <w:ind w:firstLine="343"/>
        <w:rPr>
          <w:sz w:val="28"/>
          <w:szCs w:val="28"/>
        </w:rPr>
      </w:pPr>
      <w:r>
        <w:rPr>
          <w:sz w:val="28"/>
          <w:szCs w:val="28"/>
        </w:rPr>
        <w:t>Составление узора по всему листу бумаги и в горизонтальной полосе, используя повтор одного элемента («Расцвели цветы на лугу», «Сошьем платье в горошек»).</w:t>
      </w:r>
    </w:p>
    <w:p>
      <w:pPr>
        <w:pStyle w:val="16"/>
        <w:spacing w:before="0" w:after="0"/>
        <w:ind w:firstLine="343"/>
        <w:rPr>
          <w:sz w:val="28"/>
          <w:szCs w:val="28"/>
        </w:rPr>
      </w:pPr>
      <w:r>
        <w:rPr>
          <w:sz w:val="28"/>
          <w:szCs w:val="28"/>
        </w:rPr>
        <w:t>Проведение игр и упражнений на ознакомление детей с формой, цветом и величиной предметов («Найди такую же», «Почтовый ящик», «Декоративная мозаика»).</w:t>
      </w:r>
    </w:p>
    <w:p>
      <w:pPr>
        <w:pStyle w:val="16"/>
        <w:spacing w:before="0" w:after="0"/>
        <w:ind w:firstLine="343"/>
        <w:rPr>
          <w:sz w:val="28"/>
          <w:szCs w:val="28"/>
        </w:rPr>
      </w:pPr>
      <w:r>
        <w:rPr>
          <w:sz w:val="28"/>
          <w:szCs w:val="28"/>
        </w:rPr>
        <w:t>Проведение игр и упражнений по совершенствованию восприятия формы, величины предметов (указанные в предыдущих кварталах).</w:t>
      </w:r>
    </w:p>
    <w:p>
      <w:pPr>
        <w:pStyle w:val="33"/>
        <w:rPr>
          <w:rFonts w:ascii="Times New Roman" w:hAnsi="Times New Roman"/>
          <w:sz w:val="28"/>
          <w:szCs w:val="28"/>
        </w:rPr>
      </w:pPr>
      <w:r>
        <w:rPr>
          <w:rFonts w:ascii="Times New Roman" w:hAnsi="Times New Roman"/>
          <w:sz w:val="28"/>
          <w:szCs w:val="28"/>
        </w:rPr>
        <w:t>Основные требования к знаниям и умениям учащихся</w:t>
      </w:r>
    </w:p>
    <w:p>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Ученики должны знать: </w:t>
      </w:r>
      <w:r>
        <w:rPr>
          <w:rFonts w:ascii="Times New Roman" w:hAnsi="Times New Roman"/>
          <w:sz w:val="28"/>
          <w:szCs w:val="28"/>
        </w:rPr>
        <w:t>названия и внешний вид бумаги, картона, фольги, ниток, природного материала;</w:t>
      </w:r>
      <w:r>
        <w:rPr>
          <w:rFonts w:ascii="Times New Roman" w:hAnsi="Times New Roman"/>
          <w:b/>
          <w:sz w:val="28"/>
          <w:szCs w:val="28"/>
        </w:rPr>
        <w:t xml:space="preserve"> </w:t>
      </w:r>
      <w:r>
        <w:rPr>
          <w:rFonts w:ascii="Times New Roman" w:hAnsi="Times New Roman"/>
          <w:sz w:val="28"/>
          <w:szCs w:val="28"/>
        </w:rPr>
        <w:t>свойства материалов для поделок.</w:t>
      </w:r>
    </w:p>
    <w:p>
      <w:pPr>
        <w:spacing w:after="0" w:line="240" w:lineRule="auto"/>
        <w:ind w:firstLine="709"/>
        <w:jc w:val="both"/>
        <w:rPr>
          <w:rFonts w:ascii="Times New Roman" w:hAnsi="Times New Roman"/>
          <w:sz w:val="28"/>
          <w:szCs w:val="28"/>
        </w:rPr>
      </w:pPr>
      <w:r>
        <w:rPr>
          <w:rFonts w:ascii="Times New Roman" w:hAnsi="Times New Roman"/>
          <w:b/>
          <w:sz w:val="28"/>
          <w:szCs w:val="28"/>
        </w:rPr>
        <w:t>Ученики должны уметь:</w:t>
      </w:r>
      <w:r>
        <w:rPr>
          <w:rFonts w:ascii="Times New Roman" w:hAnsi="Times New Roman"/>
          <w:sz w:val="28"/>
          <w:szCs w:val="28"/>
        </w:rPr>
        <w:t xml:space="preserve"> выполнять простейшие действия с материалами для поделок с помощью учителя и самостоятельно ( </w:t>
      </w:r>
      <w:r>
        <w:rPr>
          <w:rFonts w:ascii="Times New Roman" w:hAnsi="Times New Roman"/>
          <w:i/>
          <w:sz w:val="28"/>
          <w:szCs w:val="28"/>
          <w:u w:val="single"/>
        </w:rPr>
        <w:t>с природным материалом</w:t>
      </w:r>
      <w:r>
        <w:rPr>
          <w:rFonts w:ascii="Times New Roman" w:hAnsi="Times New Roman"/>
          <w:sz w:val="28"/>
          <w:szCs w:val="28"/>
        </w:rPr>
        <w:t xml:space="preserve">: брать по одному предмету, держать за кончик при работе, соединять детали пластилином, закреплять на пластилиновой основе; </w:t>
      </w:r>
      <w:r>
        <w:rPr>
          <w:rFonts w:ascii="Times New Roman" w:hAnsi="Times New Roman"/>
          <w:i/>
          <w:sz w:val="28"/>
          <w:szCs w:val="28"/>
          <w:u w:val="single"/>
        </w:rPr>
        <w:t>с бумагой, картоном и фольгой</w:t>
      </w:r>
      <w:r>
        <w:rPr>
          <w:rFonts w:ascii="Times New Roman" w:hAnsi="Times New Roman"/>
          <w:sz w:val="28"/>
          <w:szCs w:val="28"/>
        </w:rPr>
        <w:t>: мять, разрывать на разные кусочки, комкать, складывать по готовой фальцовке, делать жгутики</w:t>
      </w:r>
      <w:r>
        <w:rPr>
          <w:rFonts w:ascii="Times New Roman" w:hAnsi="Times New Roman"/>
          <w:i/>
          <w:sz w:val="28"/>
          <w:szCs w:val="28"/>
          <w:u w:val="single"/>
        </w:rPr>
        <w:t>; с нитками</w:t>
      </w:r>
      <w:r>
        <w:rPr>
          <w:rFonts w:ascii="Times New Roman" w:hAnsi="Times New Roman"/>
          <w:sz w:val="28"/>
          <w:szCs w:val="28"/>
        </w:rPr>
        <w:t>: рвать, наматывать на катушку, делать кисточки);</w:t>
      </w:r>
      <w:r>
        <w:rPr>
          <w:rFonts w:ascii="Times New Roman" w:hAnsi="Times New Roman"/>
          <w:b/>
          <w:sz w:val="28"/>
          <w:szCs w:val="28"/>
        </w:rPr>
        <w:t xml:space="preserve"> </w:t>
      </w:r>
      <w:r>
        <w:rPr>
          <w:rFonts w:ascii="Times New Roman" w:hAnsi="Times New Roman"/>
          <w:sz w:val="28"/>
          <w:szCs w:val="28"/>
        </w:rPr>
        <w:t>выполнять действия отраженно-сопряженным способом; выполнять поделки из природного материала, бумаги, картона, фольги и ниток с помощью демонстрации пооперационного изготовления процесса; с помощью пользоваться ножницами, кисточкой, клеем.</w:t>
      </w:r>
    </w:p>
    <w:p>
      <w:pPr>
        <w:pStyle w:val="16"/>
        <w:spacing w:before="0" w:after="0"/>
        <w:ind w:firstLine="343"/>
        <w:rPr>
          <w:sz w:val="28"/>
          <w:szCs w:val="28"/>
        </w:rPr>
      </w:pPr>
      <w:r>
        <w:rPr>
          <w:b/>
          <w:bCs/>
          <w:i/>
          <w:iCs/>
          <w:sz w:val="28"/>
          <w:szCs w:val="28"/>
        </w:rPr>
        <w:t>Примерные показатели освоения программы обучающимися со сложным дефектом:</w:t>
      </w:r>
    </w:p>
    <w:p>
      <w:pPr>
        <w:pStyle w:val="16"/>
        <w:spacing w:before="0" w:after="0"/>
        <w:ind w:firstLine="343"/>
        <w:rPr>
          <w:sz w:val="28"/>
          <w:szCs w:val="28"/>
        </w:rPr>
      </w:pPr>
      <w:r>
        <w:rPr>
          <w:i/>
          <w:iCs/>
          <w:sz w:val="28"/>
          <w:szCs w:val="28"/>
        </w:rPr>
        <w:t>Базовый уровень:</w:t>
      </w:r>
    </w:p>
    <w:p>
      <w:pPr>
        <w:pStyle w:val="16"/>
        <w:spacing w:before="0" w:after="0"/>
        <w:ind w:firstLine="343"/>
        <w:rPr>
          <w:sz w:val="28"/>
          <w:szCs w:val="28"/>
        </w:rPr>
      </w:pPr>
      <w:r>
        <w:rPr>
          <w:sz w:val="28"/>
          <w:szCs w:val="28"/>
        </w:rPr>
        <w:t>-   заинтересованность процессом деятельности, выражение желания в нем участвовать;</w:t>
      </w:r>
    </w:p>
    <w:p>
      <w:pPr>
        <w:pStyle w:val="16"/>
        <w:spacing w:before="0" w:after="0"/>
        <w:ind w:firstLine="343"/>
        <w:rPr>
          <w:sz w:val="28"/>
          <w:szCs w:val="28"/>
        </w:rPr>
      </w:pPr>
      <w:r>
        <w:rPr>
          <w:sz w:val="28"/>
          <w:szCs w:val="28"/>
        </w:rPr>
        <w:t>-   внимательное прослушивание и понимание инструкции педагога;</w:t>
      </w:r>
    </w:p>
    <w:p>
      <w:pPr>
        <w:pStyle w:val="16"/>
        <w:spacing w:before="0" w:after="0"/>
        <w:ind w:firstLine="343"/>
        <w:rPr>
          <w:sz w:val="28"/>
          <w:szCs w:val="28"/>
        </w:rPr>
      </w:pPr>
      <w:r>
        <w:rPr>
          <w:sz w:val="28"/>
          <w:szCs w:val="28"/>
        </w:rPr>
        <w:t>-  эмоциональное реагирование на игрушку;</w:t>
      </w:r>
    </w:p>
    <w:p>
      <w:pPr>
        <w:pStyle w:val="16"/>
        <w:spacing w:before="0" w:after="0"/>
        <w:ind w:firstLine="343"/>
        <w:rPr>
          <w:sz w:val="28"/>
          <w:szCs w:val="28"/>
        </w:rPr>
      </w:pPr>
      <w:r>
        <w:rPr>
          <w:sz w:val="28"/>
          <w:szCs w:val="28"/>
        </w:rPr>
        <w:t>-   показывание и попытки называния формы предметов (круглый); цвет (желтый, красный); величины (большой, маленький); пространственного расположения предметов (вверху, внизу);</w:t>
      </w:r>
    </w:p>
    <w:p>
      <w:pPr>
        <w:pStyle w:val="16"/>
        <w:spacing w:before="0" w:after="0"/>
        <w:ind w:firstLine="343"/>
        <w:rPr>
          <w:sz w:val="28"/>
          <w:szCs w:val="28"/>
        </w:rPr>
      </w:pPr>
      <w:r>
        <w:rPr>
          <w:sz w:val="28"/>
          <w:szCs w:val="28"/>
        </w:rPr>
        <w:t xml:space="preserve">-   ориентирование на плоскости бумаги </w:t>
      </w:r>
    </w:p>
    <w:p>
      <w:pPr>
        <w:pStyle w:val="16"/>
        <w:spacing w:before="0" w:after="0"/>
        <w:ind w:firstLine="343"/>
        <w:rPr>
          <w:sz w:val="28"/>
          <w:szCs w:val="28"/>
        </w:rPr>
      </w:pPr>
      <w:r>
        <w:rPr>
          <w:sz w:val="28"/>
          <w:szCs w:val="28"/>
        </w:rPr>
        <w:t>-   листа бумаги (с помощью педагога находят середину листа бумаги);</w:t>
      </w:r>
    </w:p>
    <w:p>
      <w:pPr>
        <w:pStyle w:val="16"/>
        <w:spacing w:before="0" w:after="0"/>
        <w:ind w:firstLine="343"/>
        <w:rPr>
          <w:sz w:val="28"/>
          <w:szCs w:val="28"/>
        </w:rPr>
      </w:pPr>
      <w:r>
        <w:rPr>
          <w:sz w:val="28"/>
          <w:szCs w:val="28"/>
        </w:rPr>
        <w:t>-   знания материально-технических средств  (пластилин,  клей), правил пользования ими;</w:t>
      </w:r>
    </w:p>
    <w:p>
      <w:pPr>
        <w:pStyle w:val="16"/>
        <w:spacing w:before="0" w:after="0"/>
        <w:ind w:firstLine="343"/>
        <w:rPr>
          <w:sz w:val="28"/>
          <w:szCs w:val="28"/>
        </w:rPr>
      </w:pPr>
      <w:r>
        <w:rPr>
          <w:sz w:val="28"/>
          <w:szCs w:val="28"/>
        </w:rPr>
        <w:t>-   владение некоторыми техническими приемами и способами работы с материально-техническими средствами: в лепке — разминание пластичной массы, разрывание куска пластилина  на куски, отщипывание от большого куска пластилина мелких кусочков, раскатывание круговыми и прямыми движениями куска пластилина, прием видоизменения формы (расплющивание шара, соединение концов палочки); в аппликации — наклеивание заготовки на плоскость листа бумаги.</w:t>
      </w:r>
    </w:p>
    <w:p>
      <w:pPr>
        <w:pStyle w:val="16"/>
        <w:spacing w:before="0" w:after="0"/>
        <w:ind w:firstLine="343"/>
        <w:rPr>
          <w:sz w:val="28"/>
          <w:szCs w:val="28"/>
        </w:rPr>
      </w:pPr>
      <w:r>
        <w:rPr>
          <w:sz w:val="28"/>
          <w:szCs w:val="28"/>
        </w:rPr>
        <w:t>-   положительное отношение к результатам своей работы и осуществление с ними игровых действий.</w:t>
      </w:r>
    </w:p>
    <w:p>
      <w:pPr>
        <w:pStyle w:val="16"/>
        <w:spacing w:before="0" w:after="0"/>
        <w:ind w:firstLine="343"/>
        <w:rPr>
          <w:sz w:val="28"/>
          <w:szCs w:val="28"/>
        </w:rPr>
      </w:pPr>
      <w:r>
        <w:rPr>
          <w:i/>
          <w:iCs/>
          <w:sz w:val="28"/>
          <w:szCs w:val="28"/>
        </w:rPr>
        <w:t>Уровень ниже базового:</w:t>
      </w:r>
    </w:p>
    <w:p>
      <w:pPr>
        <w:pStyle w:val="16"/>
        <w:spacing w:before="0" w:after="0"/>
        <w:ind w:firstLine="343"/>
        <w:rPr>
          <w:sz w:val="28"/>
          <w:szCs w:val="28"/>
        </w:rPr>
      </w:pPr>
      <w:r>
        <w:rPr>
          <w:sz w:val="28"/>
          <w:szCs w:val="28"/>
        </w:rPr>
        <w:t>-   проявление интереса и положительного отношения к результатам и к процессу деятельности;</w:t>
      </w:r>
    </w:p>
    <w:p>
      <w:pPr>
        <w:pStyle w:val="16"/>
        <w:spacing w:before="0" w:after="0"/>
        <w:ind w:firstLine="343"/>
        <w:rPr>
          <w:sz w:val="28"/>
          <w:szCs w:val="28"/>
        </w:rPr>
      </w:pPr>
      <w:r>
        <w:rPr>
          <w:sz w:val="28"/>
          <w:szCs w:val="28"/>
        </w:rPr>
        <w:t>-   эмоциональное реагирование на игрушку;</w:t>
      </w:r>
    </w:p>
    <w:p>
      <w:pPr>
        <w:pStyle w:val="16"/>
        <w:spacing w:before="0" w:after="0"/>
        <w:ind w:firstLine="343"/>
        <w:rPr>
          <w:sz w:val="28"/>
          <w:szCs w:val="28"/>
        </w:rPr>
      </w:pPr>
      <w:r>
        <w:rPr>
          <w:sz w:val="28"/>
          <w:szCs w:val="28"/>
        </w:rPr>
        <w:t>-   овладение представлениями о простейших материально-технических средствах  (пластилин, клей);</w:t>
      </w:r>
    </w:p>
    <w:p>
      <w:pPr>
        <w:pStyle w:val="16"/>
        <w:spacing w:before="0" w:after="0"/>
        <w:ind w:firstLine="343"/>
        <w:rPr>
          <w:sz w:val="28"/>
          <w:szCs w:val="28"/>
        </w:rPr>
      </w:pPr>
      <w:r>
        <w:rPr>
          <w:sz w:val="28"/>
          <w:szCs w:val="28"/>
        </w:rPr>
        <w:t>-   выполнение простых изображений в совместной с педагогом деятельности, используя элементарные  средства (пластилин, клей).</w:t>
      </w:r>
    </w:p>
    <w:p>
      <w:pPr>
        <w:pStyle w:val="16"/>
        <w:spacing w:before="0" w:after="0"/>
        <w:ind w:firstLine="343"/>
        <w:rPr>
          <w:sz w:val="28"/>
          <w:szCs w:val="28"/>
        </w:rPr>
      </w:pPr>
    </w:p>
    <w:p>
      <w:pPr>
        <w:pStyle w:val="35"/>
        <w:jc w:val="center"/>
        <w:rPr>
          <w:sz w:val="28"/>
          <w:szCs w:val="28"/>
          <w:lang w:val="ru-RU"/>
        </w:rPr>
      </w:pPr>
      <w:r>
        <w:rPr>
          <w:sz w:val="28"/>
          <w:szCs w:val="28"/>
          <w:lang w:val="ru-RU"/>
        </w:rPr>
        <w:t>2</w:t>
      </w:r>
      <w:r>
        <w:rPr>
          <w:sz w:val="28"/>
          <w:szCs w:val="28"/>
          <w:lang w:val="en-US"/>
        </w:rPr>
        <w:t xml:space="preserve"> </w:t>
      </w:r>
      <w:r>
        <w:rPr>
          <w:sz w:val="28"/>
          <w:szCs w:val="28"/>
        </w:rPr>
        <w:t xml:space="preserve">КЛАСС </w:t>
      </w:r>
    </w:p>
    <w:p>
      <w:pPr>
        <w:pStyle w:val="33"/>
        <w:rPr>
          <w:rFonts w:ascii="Times New Roman" w:hAnsi="Times New Roman"/>
          <w:sz w:val="28"/>
          <w:szCs w:val="28"/>
        </w:rPr>
      </w:pPr>
      <w:r>
        <w:rPr>
          <w:rFonts w:ascii="Times New Roman" w:hAnsi="Times New Roman"/>
          <w:sz w:val="28"/>
          <w:szCs w:val="28"/>
        </w:rPr>
        <w:t>Требования к обучению</w:t>
      </w:r>
    </w:p>
    <w:p>
      <w:pPr>
        <w:tabs>
          <w:tab w:val="left" w:pos="7380"/>
          <w:tab w:val="left" w:pos="9000"/>
        </w:tabs>
        <w:spacing w:after="0" w:line="240" w:lineRule="auto"/>
        <w:ind w:right="-5" w:firstLine="709"/>
        <w:jc w:val="both"/>
        <w:rPr>
          <w:rFonts w:ascii="Times New Roman" w:hAnsi="Times New Roman"/>
          <w:sz w:val="28"/>
          <w:szCs w:val="28"/>
        </w:rPr>
      </w:pPr>
      <w:r>
        <w:rPr>
          <w:rFonts w:ascii="Times New Roman" w:hAnsi="Times New Roman"/>
          <w:sz w:val="28"/>
          <w:szCs w:val="28"/>
        </w:rPr>
        <w:t>Продолжать формировать интерес и положительное эмоциональное отношение к процессу занятий с бумагой, картоном, фольгой, текстилем, природным материалом и их результатам.</w:t>
      </w:r>
    </w:p>
    <w:p>
      <w:pPr>
        <w:tabs>
          <w:tab w:val="left" w:pos="9000"/>
        </w:tabs>
        <w:spacing w:after="0" w:line="240" w:lineRule="auto"/>
        <w:ind w:right="-5" w:firstLine="709"/>
        <w:jc w:val="both"/>
        <w:rPr>
          <w:rFonts w:ascii="Times New Roman" w:hAnsi="Times New Roman"/>
          <w:sz w:val="28"/>
          <w:szCs w:val="28"/>
        </w:rPr>
      </w:pPr>
      <w:r>
        <w:rPr>
          <w:rFonts w:ascii="Times New Roman" w:hAnsi="Times New Roman"/>
          <w:sz w:val="28"/>
          <w:szCs w:val="28"/>
        </w:rPr>
        <w:t>Учить выполнять поделки с помощью демонстрации пооперационного изготовления поделки, по образцу и с использованием технологических карт.</w:t>
      </w:r>
    </w:p>
    <w:p>
      <w:pPr>
        <w:tabs>
          <w:tab w:val="left" w:pos="7380"/>
        </w:tabs>
        <w:spacing w:after="0" w:line="240" w:lineRule="auto"/>
        <w:ind w:firstLine="709"/>
        <w:jc w:val="both"/>
        <w:rPr>
          <w:rFonts w:ascii="Times New Roman" w:hAnsi="Times New Roman"/>
          <w:b/>
          <w:sz w:val="28"/>
          <w:szCs w:val="28"/>
        </w:rPr>
      </w:pPr>
      <w:r>
        <w:rPr>
          <w:rFonts w:ascii="Times New Roman" w:hAnsi="Times New Roman"/>
          <w:sz w:val="28"/>
          <w:szCs w:val="28"/>
        </w:rPr>
        <w:t>Осваивать технику «Оригами»; вдевание нитки в иглу и завязывание узелков, шитье сметочным швом стежками определенной длины по намеченной лини; изготовление поделок из мелкого природного материала (семечки, яичная скорлупа)</w:t>
      </w:r>
      <w:r>
        <w:rPr>
          <w:rFonts w:ascii="Times New Roman" w:hAnsi="Times New Roman"/>
          <w:b/>
          <w:sz w:val="28"/>
          <w:szCs w:val="28"/>
        </w:rPr>
        <w:t xml:space="preserve">; </w:t>
      </w:r>
      <w:r>
        <w:rPr>
          <w:rFonts w:ascii="Times New Roman" w:hAnsi="Times New Roman"/>
          <w:sz w:val="28"/>
          <w:szCs w:val="28"/>
        </w:rPr>
        <w:t>навык сматывания ниток в клубок.</w:t>
      </w:r>
    </w:p>
    <w:p>
      <w:pPr>
        <w:spacing w:after="0" w:line="240" w:lineRule="auto"/>
        <w:ind w:firstLine="709"/>
        <w:jc w:val="both"/>
        <w:rPr>
          <w:rFonts w:ascii="Times New Roman" w:hAnsi="Times New Roman"/>
          <w:sz w:val="28"/>
          <w:szCs w:val="28"/>
        </w:rPr>
      </w:pPr>
      <w:r>
        <w:rPr>
          <w:rFonts w:ascii="Times New Roman" w:hAnsi="Times New Roman"/>
          <w:sz w:val="28"/>
          <w:szCs w:val="28"/>
        </w:rPr>
        <w:t>Продолжать коррекционную работу по развитию тактильно-проприоцептивных, зрительных ощущений и восприятий, зрительно-двигательной координации, мелкой моторики рук, активного и пассивного словаря, связной речи, внимания, памяти и мышления.</w:t>
      </w:r>
    </w:p>
    <w:p>
      <w:pPr>
        <w:spacing w:after="0" w:line="240" w:lineRule="auto"/>
        <w:ind w:firstLine="709"/>
        <w:rPr>
          <w:rFonts w:ascii="Times New Roman" w:hAnsi="Times New Roman"/>
          <w:spacing w:val="-2"/>
          <w:sz w:val="28"/>
          <w:szCs w:val="28"/>
        </w:rPr>
      </w:pPr>
      <w:r>
        <w:rPr>
          <w:rFonts w:ascii="Times New Roman" w:hAnsi="Times New Roman"/>
          <w:spacing w:val="-2"/>
          <w:sz w:val="28"/>
          <w:szCs w:val="28"/>
        </w:rPr>
        <w:t>Работать над развитием личности, формируя элементарную самооценку.</w:t>
      </w:r>
    </w:p>
    <w:p>
      <w:pPr>
        <w:spacing w:after="0" w:line="240" w:lineRule="auto"/>
        <w:ind w:firstLine="709"/>
        <w:rPr>
          <w:rFonts w:ascii="Times New Roman" w:hAnsi="Times New Roman"/>
          <w:sz w:val="28"/>
          <w:szCs w:val="28"/>
        </w:rPr>
      </w:pPr>
      <w:r>
        <w:rPr>
          <w:rFonts w:ascii="Times New Roman" w:hAnsi="Times New Roman"/>
          <w:sz w:val="28"/>
          <w:szCs w:val="28"/>
        </w:rPr>
        <w:t>Развивать художественно-творческие способности.</w:t>
      </w:r>
    </w:p>
    <w:p>
      <w:pPr>
        <w:spacing w:after="0" w:line="240" w:lineRule="auto"/>
        <w:ind w:firstLine="709"/>
        <w:jc w:val="both"/>
        <w:rPr>
          <w:rFonts w:ascii="Times New Roman" w:hAnsi="Times New Roman"/>
          <w:sz w:val="28"/>
          <w:szCs w:val="28"/>
        </w:rPr>
      </w:pPr>
      <w:r>
        <w:rPr>
          <w:rFonts w:ascii="Times New Roman" w:hAnsi="Times New Roman"/>
          <w:sz w:val="28"/>
          <w:szCs w:val="28"/>
        </w:rPr>
        <w:t>Продолжать воспитывать правильную посадку во время работы; соблюдение санитарно-гигиенических норм и правил работы с инструментами и приспособлениями; умение аккуратно и до конца выполнять поделку.</w:t>
      </w:r>
    </w:p>
    <w:p>
      <w:pPr>
        <w:spacing w:after="0" w:line="240" w:lineRule="auto"/>
        <w:ind w:firstLine="709"/>
        <w:jc w:val="both"/>
        <w:rPr>
          <w:rFonts w:ascii="Times New Roman" w:hAnsi="Times New Roman"/>
          <w:sz w:val="28"/>
          <w:szCs w:val="28"/>
        </w:rPr>
      </w:pPr>
      <w:r>
        <w:rPr>
          <w:rFonts w:ascii="Times New Roman" w:hAnsi="Times New Roman"/>
          <w:sz w:val="28"/>
          <w:szCs w:val="28"/>
        </w:rPr>
        <w:t>Продолжать учить готовить свое рабочее место, содержать его в порядке во время работы и убирать после окончания занятия.</w:t>
      </w:r>
    </w:p>
    <w:p>
      <w:pPr>
        <w:pStyle w:val="33"/>
        <w:rPr>
          <w:rFonts w:ascii="Times New Roman" w:hAnsi="Times New Roman"/>
          <w:sz w:val="28"/>
          <w:szCs w:val="28"/>
        </w:rPr>
      </w:pPr>
    </w:p>
    <w:p>
      <w:pPr>
        <w:pStyle w:val="33"/>
        <w:rPr>
          <w:rFonts w:ascii="Times New Roman" w:hAnsi="Times New Roman"/>
          <w:sz w:val="28"/>
          <w:szCs w:val="28"/>
        </w:rPr>
      </w:pPr>
      <w:r>
        <w:rPr>
          <w:rFonts w:ascii="Times New Roman" w:hAnsi="Times New Roman"/>
          <w:sz w:val="28"/>
          <w:szCs w:val="28"/>
        </w:rPr>
        <w:t>Тематическое содержание разделов</w:t>
      </w:r>
    </w:p>
    <w:p>
      <w:pPr>
        <w:spacing w:after="0" w:line="240" w:lineRule="auto"/>
        <w:ind w:firstLine="709"/>
        <w:jc w:val="both"/>
        <w:rPr>
          <w:rFonts w:ascii="Times New Roman" w:hAnsi="Times New Roman"/>
          <w:sz w:val="28"/>
          <w:szCs w:val="28"/>
        </w:rPr>
      </w:pPr>
      <w:r>
        <w:rPr>
          <w:rFonts w:ascii="Times New Roman" w:hAnsi="Times New Roman"/>
          <w:sz w:val="28"/>
          <w:szCs w:val="28"/>
        </w:rPr>
        <w:t>Сбор и изучение природного материала. Изготовление орнаментов на пластилиновой основе с последующей раскраской из косточек, семян, макаронных изделий; цветов из крылаток клена; аппликаций и орнаментов из засушенных листьев; фигурок животных, птиц, насекомых из шишек, желудей, грецких орехов. Учить соединять детали поделок с помощью пластилина и спичек. Создание мозаик из яичной скорлупы.</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Продолжается освоение видов, свойства и названия бумаги картона и фольги, отрабатывание навыка их разрезания ножницами по контуру и самостоятельно (бахрома, детали к поделкам). Изготовление из конусов и комков бумаги овощей, животных; из заготовленных учителем плоских силуэтных фигурок новогодних гирлянд; поделок из гофрированной бумаги (цветы, изделия из жгутиков и полосок гофрированной бумаги); поделок по готовой фальцовке (гармошка, птичка, кораблик, салфетка, ваза, цветы); поделок в технике оригами.</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Продолжается изучение свойств, видов и названия ниток. Изготовление поделок из клубочков ниток с использованием деталей из картона (животные). Знакомство с видами и свойствами тканей, изготовление из них цветов.</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Знакомство с иглой и ниткой, вдевание в иглу нитки и завязывание узелков. Шитье сметочным швом. </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Изготовление коллективных поделок.</w:t>
      </w:r>
    </w:p>
    <w:p>
      <w:pPr>
        <w:pStyle w:val="35"/>
        <w:jc w:val="both"/>
        <w:rPr>
          <w:i/>
          <w:sz w:val="28"/>
          <w:szCs w:val="28"/>
        </w:rPr>
      </w:pPr>
      <w:r>
        <w:rPr>
          <w:i/>
          <w:sz w:val="28"/>
          <w:szCs w:val="28"/>
        </w:rPr>
        <w:t>Обучающиеся со сложным дефектом:</w:t>
      </w:r>
    </w:p>
    <w:p>
      <w:pPr>
        <w:spacing w:after="0" w:line="240" w:lineRule="auto"/>
        <w:ind w:firstLine="567"/>
        <w:rPr>
          <w:rFonts w:ascii="Times New Roman" w:hAnsi="Times New Roman"/>
          <w:b/>
          <w:i/>
          <w:sz w:val="28"/>
          <w:szCs w:val="28"/>
        </w:rPr>
      </w:pPr>
      <w:r>
        <w:rPr>
          <w:rFonts w:ascii="Times New Roman" w:hAnsi="Times New Roman"/>
          <w:b/>
          <w:i/>
          <w:sz w:val="28"/>
          <w:szCs w:val="28"/>
        </w:rPr>
        <w:t>Лепка</w:t>
      </w:r>
    </w:p>
    <w:p>
      <w:pPr>
        <w:spacing w:after="0" w:line="240" w:lineRule="auto"/>
        <w:rPr>
          <w:rFonts w:ascii="Times New Roman" w:hAnsi="Times New Roman"/>
          <w:sz w:val="28"/>
          <w:szCs w:val="28"/>
        </w:rPr>
      </w:pPr>
      <w:r>
        <w:rPr>
          <w:rFonts w:ascii="Times New Roman" w:hAnsi="Times New Roman"/>
          <w:sz w:val="28"/>
          <w:szCs w:val="28"/>
        </w:rPr>
        <w:t>Демонстрация детям примеров лепки. Лепка скульптурным способом на глазах у детей из пластилина,  цветного теста различных фигурок людей, животных, снежной бабы, предметов посуды, овощей, фруктов и пр.) с последующим обыгрыванием: человечек здоровается с детьми, угощает сделанными конфетами, что-нибудь им сообщает; снеговик разговаривает с детьми, качает головой; зай</w:t>
      </w:r>
      <w:r>
        <w:rPr>
          <w:rFonts w:ascii="Times New Roman" w:hAnsi="Times New Roman"/>
          <w:bCs/>
          <w:sz w:val="28"/>
          <w:szCs w:val="28"/>
        </w:rPr>
        <w:t xml:space="preserve">ка </w:t>
      </w:r>
      <w:r>
        <w:rPr>
          <w:rFonts w:ascii="Times New Roman" w:hAnsi="Times New Roman"/>
          <w:sz w:val="28"/>
          <w:szCs w:val="28"/>
        </w:rPr>
        <w:t xml:space="preserve">прыгает, медведь идет, переваливаясь, человечки танцуют, прыгают, ходят, пьют из вылепленной </w:t>
      </w:r>
      <w:r>
        <w:rPr>
          <w:rFonts w:ascii="Times New Roman" w:hAnsi="Times New Roman"/>
          <w:bCs/>
          <w:sz w:val="28"/>
          <w:szCs w:val="28"/>
        </w:rPr>
        <w:t xml:space="preserve">чашки, </w:t>
      </w:r>
      <w:r>
        <w:rPr>
          <w:rFonts w:ascii="Times New Roman" w:hAnsi="Times New Roman"/>
          <w:sz w:val="28"/>
          <w:szCs w:val="28"/>
        </w:rPr>
        <w:t>едят пластилиновой ложкой из тарелки и пр.; собачка служит, лает, скучает, лежит, свернувшись калачиком, и пр.;</w:t>
      </w:r>
    </w:p>
    <w:p>
      <w:pPr>
        <w:spacing w:after="0" w:line="240" w:lineRule="auto"/>
        <w:rPr>
          <w:rFonts w:ascii="Times New Roman" w:hAnsi="Times New Roman"/>
          <w:sz w:val="28"/>
          <w:szCs w:val="28"/>
        </w:rPr>
      </w:pPr>
      <w:r>
        <w:rPr>
          <w:rFonts w:ascii="Times New Roman" w:hAnsi="Times New Roman"/>
          <w:sz w:val="28"/>
          <w:szCs w:val="28"/>
        </w:rPr>
        <w:t xml:space="preserve">Знакомство с основными правилами работы с пластическими материалами (лепить только на дощечке, засучивать рукава, мыть руки после лепки, </w:t>
      </w:r>
      <w:r>
        <w:rPr>
          <w:rFonts w:ascii="Times New Roman" w:hAnsi="Times New Roman"/>
          <w:bCs/>
          <w:sz w:val="28"/>
          <w:szCs w:val="28"/>
        </w:rPr>
        <w:t xml:space="preserve">не </w:t>
      </w:r>
      <w:r>
        <w:rPr>
          <w:rFonts w:ascii="Times New Roman" w:hAnsi="Times New Roman"/>
          <w:sz w:val="28"/>
          <w:szCs w:val="28"/>
        </w:rPr>
        <w:t>вытирать руки об одежду).</w:t>
      </w:r>
    </w:p>
    <w:p>
      <w:pPr>
        <w:spacing w:after="0" w:line="240" w:lineRule="auto"/>
        <w:rPr>
          <w:rFonts w:ascii="Times New Roman" w:hAnsi="Times New Roman"/>
          <w:sz w:val="28"/>
          <w:szCs w:val="28"/>
        </w:rPr>
      </w:pPr>
      <w:r>
        <w:rPr>
          <w:rFonts w:ascii="Times New Roman" w:hAnsi="Times New Roman"/>
          <w:sz w:val="28"/>
          <w:szCs w:val="28"/>
        </w:rPr>
        <w:t>Игры и упражнения на развитие восприятия объемной формы путем ощупывания предметов. («Волшебный мешочек», «Отгадай, что у тебя в руке?», «На что это похоже?», «Найди в коробке все круглое», «Выбери все предметы с углами» и др.). Словесное объяснение выбора с определением опорных признаков объектов («Это куколка, потому что ручки есть»; «Это машина, тут колеса»; «Это кубик, у него углы»).</w:t>
      </w:r>
    </w:p>
    <w:p>
      <w:pPr>
        <w:spacing w:after="0" w:line="240" w:lineRule="auto"/>
        <w:rPr>
          <w:rFonts w:ascii="Times New Roman" w:hAnsi="Times New Roman"/>
          <w:sz w:val="28"/>
          <w:szCs w:val="28"/>
        </w:rPr>
      </w:pPr>
      <w:r>
        <w:rPr>
          <w:rFonts w:ascii="Times New Roman" w:hAnsi="Times New Roman"/>
          <w:sz w:val="28"/>
          <w:szCs w:val="28"/>
        </w:rPr>
        <w:t>Знакомство с обследованием предметов перед лепкой: выделение основных частей предмета, установление их формы, соотношения по величине, расположению.</w:t>
      </w:r>
    </w:p>
    <w:p>
      <w:pPr>
        <w:spacing w:after="0" w:line="240" w:lineRule="auto"/>
        <w:rPr>
          <w:rFonts w:ascii="Times New Roman" w:hAnsi="Times New Roman"/>
          <w:sz w:val="28"/>
          <w:szCs w:val="28"/>
        </w:rPr>
      </w:pPr>
      <w:r>
        <w:rPr>
          <w:rFonts w:ascii="Times New Roman" w:hAnsi="Times New Roman"/>
          <w:spacing w:val="-1"/>
          <w:sz w:val="28"/>
          <w:szCs w:val="28"/>
        </w:rPr>
        <w:t>Ознакомление детей с глиной, пластилином, па</w:t>
      </w:r>
      <w:r>
        <w:rPr>
          <w:rFonts w:ascii="Times New Roman" w:hAnsi="Times New Roman"/>
          <w:sz w:val="28"/>
          <w:szCs w:val="28"/>
        </w:rPr>
        <w:t>том (цветным тестом) и с их основными свойствами (можно разминать, разрывать на части, соединять, отщипывать мелкие куски, раскатывать прямыми и круговыми движениями, расплющивать). Лепка без задания.</w:t>
      </w:r>
    </w:p>
    <w:p>
      <w:pPr>
        <w:spacing w:after="0" w:line="240" w:lineRule="auto"/>
        <w:rPr>
          <w:rFonts w:ascii="Times New Roman" w:hAnsi="Times New Roman"/>
          <w:sz w:val="28"/>
          <w:szCs w:val="28"/>
        </w:rPr>
      </w:pPr>
      <w:r>
        <w:rPr>
          <w:rFonts w:ascii="Times New Roman" w:hAnsi="Times New Roman"/>
          <w:sz w:val="28"/>
          <w:szCs w:val="28"/>
        </w:rPr>
        <w:t xml:space="preserve">Лепка с игровой целью (совместно со взрослым </w:t>
      </w:r>
      <w:r>
        <w:rPr>
          <w:rFonts w:ascii="Times New Roman" w:hAnsi="Times New Roman"/>
          <w:spacing w:val="-2"/>
          <w:sz w:val="28"/>
          <w:szCs w:val="28"/>
        </w:rPr>
        <w:t xml:space="preserve">или по подражанию) предметов шарообразной фор. </w:t>
      </w:r>
      <w:r>
        <w:rPr>
          <w:rFonts w:ascii="Times New Roman" w:hAnsi="Times New Roman"/>
          <w:sz w:val="28"/>
          <w:szCs w:val="28"/>
        </w:rPr>
        <w:t>мы (конфеты, вишенки, яблоки, апельсины и др и похожих на палочки (карандаши, конфеты-батончики, палочки и др.) с использованием разных приемов и с последующим их обыгрыванием.</w:t>
      </w:r>
    </w:p>
    <w:p>
      <w:pPr>
        <w:spacing w:after="0" w:line="240" w:lineRule="auto"/>
        <w:rPr>
          <w:rFonts w:ascii="Times New Roman" w:hAnsi="Times New Roman"/>
          <w:sz w:val="28"/>
          <w:szCs w:val="28"/>
        </w:rPr>
      </w:pPr>
      <w:r>
        <w:rPr>
          <w:rFonts w:ascii="Times New Roman" w:hAnsi="Times New Roman"/>
          <w:spacing w:val="-1"/>
          <w:sz w:val="28"/>
          <w:szCs w:val="28"/>
        </w:rPr>
        <w:t>Лепка объектов округлой формы после обследо</w:t>
      </w:r>
      <w:r>
        <w:rPr>
          <w:rFonts w:ascii="Times New Roman" w:hAnsi="Times New Roman"/>
          <w:sz w:val="28"/>
          <w:szCs w:val="28"/>
        </w:rPr>
        <w:t>вания (шарики, яблоки, конфеты-драже, помидоры) с использованием приема вдавливания боль</w:t>
      </w:r>
      <w:r>
        <w:rPr>
          <w:rFonts w:ascii="Times New Roman" w:hAnsi="Times New Roman"/>
          <w:sz w:val="28"/>
          <w:szCs w:val="28"/>
        </w:rPr>
        <w:softHyphen/>
      </w:r>
      <w:r>
        <w:rPr>
          <w:rFonts w:ascii="Times New Roman" w:hAnsi="Times New Roman"/>
          <w:sz w:val="28"/>
          <w:szCs w:val="28"/>
        </w:rPr>
        <w:t>шим пальцем (ямка).</w:t>
      </w:r>
    </w:p>
    <w:p>
      <w:pPr>
        <w:spacing w:after="0" w:line="240" w:lineRule="auto"/>
        <w:rPr>
          <w:rFonts w:ascii="Times New Roman" w:hAnsi="Times New Roman"/>
          <w:sz w:val="28"/>
          <w:szCs w:val="28"/>
        </w:rPr>
      </w:pPr>
      <w:r>
        <w:rPr>
          <w:rFonts w:ascii="Times New Roman" w:hAnsi="Times New Roman"/>
          <w:sz w:val="28"/>
          <w:szCs w:val="28"/>
        </w:rPr>
        <w:t>Лепка с использованием приема расплющивания куска глины или пластилина (лепешки, печенье, тортики и т. п.). Ознакомление с последовательностью лепки: сначала скатать шар, затем расплющить между его ладонями).</w:t>
      </w:r>
    </w:p>
    <w:p>
      <w:pPr>
        <w:spacing w:after="0" w:line="240" w:lineRule="auto"/>
        <w:rPr>
          <w:rFonts w:ascii="Times New Roman" w:hAnsi="Times New Roman"/>
          <w:sz w:val="28"/>
          <w:szCs w:val="28"/>
        </w:rPr>
      </w:pPr>
      <w:r>
        <w:rPr>
          <w:rFonts w:ascii="Times New Roman" w:hAnsi="Times New Roman"/>
          <w:sz w:val="28"/>
          <w:szCs w:val="28"/>
        </w:rPr>
        <w:t>Лепка с использованием приема соединения частей (баранки) и оттягивания (морковка).</w:t>
      </w:r>
    </w:p>
    <w:p>
      <w:pPr>
        <w:spacing w:after="0" w:line="240" w:lineRule="auto"/>
        <w:rPr>
          <w:rFonts w:ascii="Times New Roman" w:hAnsi="Times New Roman"/>
          <w:sz w:val="28"/>
          <w:szCs w:val="28"/>
        </w:rPr>
      </w:pPr>
      <w:r>
        <w:rPr>
          <w:rFonts w:ascii="Times New Roman" w:hAnsi="Times New Roman"/>
          <w:spacing w:val="-3"/>
          <w:sz w:val="28"/>
          <w:szCs w:val="28"/>
        </w:rPr>
        <w:t xml:space="preserve">Лепка объектов, состоящих из нескольких частей </w:t>
      </w:r>
      <w:r>
        <w:rPr>
          <w:rFonts w:ascii="Times New Roman" w:hAnsi="Times New Roman"/>
          <w:sz w:val="28"/>
          <w:szCs w:val="28"/>
        </w:rPr>
        <w:t>(пирамидка из шаров, снеговик, кукла-неваляшка и т. п.), после их обыгрывания и обследования.</w:t>
      </w:r>
    </w:p>
    <w:p>
      <w:pPr>
        <w:spacing w:after="0" w:line="240" w:lineRule="auto"/>
        <w:rPr>
          <w:rFonts w:ascii="Times New Roman" w:hAnsi="Times New Roman"/>
          <w:sz w:val="28"/>
          <w:szCs w:val="28"/>
        </w:rPr>
      </w:pPr>
      <w:r>
        <w:rPr>
          <w:rFonts w:ascii="Times New Roman" w:hAnsi="Times New Roman"/>
          <w:sz w:val="28"/>
          <w:szCs w:val="28"/>
        </w:rPr>
        <w:t>Самостоятельная лепка из подготовленных кусков глины, пластилина, теста (соединение 2—3 частей в целое).</w:t>
      </w:r>
    </w:p>
    <w:p>
      <w:pPr>
        <w:spacing w:after="0" w:line="240" w:lineRule="auto"/>
        <w:rPr>
          <w:rFonts w:ascii="Times New Roman" w:hAnsi="Times New Roman"/>
          <w:sz w:val="28"/>
          <w:szCs w:val="28"/>
        </w:rPr>
      </w:pPr>
      <w:r>
        <w:rPr>
          <w:rFonts w:ascii="Times New Roman" w:hAnsi="Times New Roman"/>
          <w:sz w:val="28"/>
          <w:szCs w:val="28"/>
        </w:rPr>
        <w:t xml:space="preserve">Лепка знакомых предметов по представлению </w:t>
      </w:r>
      <w:r>
        <w:rPr>
          <w:rFonts w:ascii="Times New Roman" w:hAnsi="Times New Roman"/>
          <w:spacing w:val="-3"/>
          <w:sz w:val="28"/>
          <w:szCs w:val="28"/>
        </w:rPr>
        <w:t xml:space="preserve">(«Конфеты», «Вишенки», «Яблоки», «Апельсины», </w:t>
      </w:r>
      <w:r>
        <w:rPr>
          <w:rFonts w:ascii="Times New Roman" w:hAnsi="Times New Roman"/>
          <w:sz w:val="28"/>
          <w:szCs w:val="28"/>
        </w:rPr>
        <w:t>«Помидоры», «Баранки»).</w:t>
      </w:r>
    </w:p>
    <w:p>
      <w:pPr>
        <w:spacing w:after="0" w:line="240" w:lineRule="auto"/>
        <w:rPr>
          <w:rFonts w:ascii="Times New Roman" w:hAnsi="Times New Roman"/>
          <w:sz w:val="28"/>
          <w:szCs w:val="28"/>
        </w:rPr>
      </w:pPr>
      <w:r>
        <w:rPr>
          <w:rFonts w:ascii="Times New Roman" w:hAnsi="Times New Roman"/>
          <w:sz w:val="28"/>
          <w:szCs w:val="28"/>
        </w:rPr>
        <w:t>Лепка знакомых предметов с последующим их рисованием красками, карандашом, фломастером.</w:t>
      </w:r>
    </w:p>
    <w:p>
      <w:pPr>
        <w:spacing w:after="0" w:line="240" w:lineRule="auto"/>
        <w:rPr>
          <w:rFonts w:ascii="Times New Roman" w:hAnsi="Times New Roman"/>
          <w:b/>
          <w:i/>
          <w:sz w:val="28"/>
          <w:szCs w:val="28"/>
        </w:rPr>
      </w:pPr>
      <w:r>
        <w:rPr>
          <w:rFonts w:ascii="Times New Roman" w:hAnsi="Times New Roman"/>
          <w:b/>
          <w:i/>
          <w:sz w:val="28"/>
          <w:szCs w:val="28"/>
        </w:rPr>
        <w:t>Аппликация</w:t>
      </w:r>
    </w:p>
    <w:p>
      <w:pPr>
        <w:spacing w:after="0" w:line="240" w:lineRule="auto"/>
        <w:rPr>
          <w:rFonts w:ascii="Times New Roman" w:hAnsi="Times New Roman"/>
          <w:sz w:val="28"/>
          <w:szCs w:val="28"/>
        </w:rPr>
      </w:pPr>
      <w:r>
        <w:rPr>
          <w:rFonts w:ascii="Times New Roman" w:hAnsi="Times New Roman"/>
          <w:sz w:val="28"/>
          <w:szCs w:val="28"/>
        </w:rPr>
        <w:t>Выполнение на глазах у детей различных красочных сюжетных аппликаций (можно использовать готовые изображения из книг-ширмочек), содержание которых отражает бытовой, предметно-игровой, эмоциональный, коммуникативный опыт » детей (ребенок спит, играет в мяч, умывается, идет с мамой за ручку, играет в песок; дети во время игр, музыкальных занятий и пр.; мама обращается к ребенку, протягивает руки). Взрослый сопровождает процесс создания картины эмоциональным раскрыванием, показом, вызывая интерес к аппликации и желание участвовать в ней.</w:t>
      </w:r>
    </w:p>
    <w:p>
      <w:pPr>
        <w:spacing w:after="0" w:line="240" w:lineRule="auto"/>
        <w:rPr>
          <w:rFonts w:ascii="Times New Roman" w:hAnsi="Times New Roman"/>
          <w:sz w:val="28"/>
          <w:szCs w:val="28"/>
        </w:rPr>
      </w:pPr>
      <w:r>
        <w:rPr>
          <w:rFonts w:ascii="Times New Roman" w:hAnsi="Times New Roman"/>
          <w:sz w:val="28"/>
          <w:szCs w:val="28"/>
        </w:rPr>
        <w:t>Знакомство с орудиями и материалами, необходимыми для аппликации (бумага, кисть, клей, салфетка), приемами и правилами работы с ними (называть изнаночную сторону заготовки, переворачивать ее, набирать достаточное количество клея на кисть, намазывать всю поверхность заготовки, снимать излишки клея, прижимать заготовку салфетки, придерживать заготовку одной рукой, действовать</w:t>
      </w:r>
      <w:r>
        <w:rPr>
          <w:rFonts w:ascii="Times New Roman" w:hAnsi="Times New Roman"/>
          <w:i/>
          <w:sz w:val="28"/>
          <w:szCs w:val="28"/>
        </w:rPr>
        <w:t xml:space="preserve"> </w:t>
      </w:r>
      <w:r>
        <w:rPr>
          <w:rFonts w:ascii="Times New Roman" w:hAnsi="Times New Roman"/>
          <w:sz w:val="28"/>
          <w:szCs w:val="28"/>
        </w:rPr>
        <w:t>другой).</w:t>
      </w:r>
    </w:p>
    <w:p>
      <w:pPr>
        <w:spacing w:after="0" w:line="240" w:lineRule="auto"/>
        <w:rPr>
          <w:rFonts w:ascii="Times New Roman" w:hAnsi="Times New Roman"/>
          <w:sz w:val="28"/>
          <w:szCs w:val="28"/>
        </w:rPr>
      </w:pPr>
      <w:r>
        <w:rPr>
          <w:rFonts w:ascii="Times New Roman" w:hAnsi="Times New Roman"/>
          <w:sz w:val="28"/>
          <w:szCs w:val="28"/>
        </w:rPr>
        <w:t>Игры и упражнения на соотнесение предметов и аппликаций в условиях выбора из ряда: узнавание в аппликации реальных предметов путем подкладывания аппликации к предмету или наоборот; соотнесение предметов при условии выделения единственного различительного признака — цвета, формы, величины, расположения («Какой из шаров здесь изображен?», «Найди такую машинку»). Обучение указательному и соотносящему жестам.</w:t>
      </w:r>
    </w:p>
    <w:p>
      <w:pPr>
        <w:spacing w:after="0" w:line="240" w:lineRule="auto"/>
        <w:rPr>
          <w:rFonts w:ascii="Times New Roman" w:hAnsi="Times New Roman"/>
          <w:sz w:val="28"/>
          <w:szCs w:val="28"/>
        </w:rPr>
      </w:pPr>
      <w:r>
        <w:rPr>
          <w:rFonts w:ascii="Times New Roman" w:hAnsi="Times New Roman"/>
          <w:sz w:val="28"/>
          <w:szCs w:val="28"/>
        </w:rPr>
        <w:t>Игры и упражнения на развитие представлений о цвете, форме, величине, расположении: выбор из коробки игрушки нужного цвета в соответствии с образцом, выбор предметов по образцу (похожих на кубик, на шарик); соотнесение объемной и плоскостной форм («Коробка форм»), простейшая группировка по образцу («Выберите такие игрушки», ?«Куда положить эту игрушку?», «Какие машинки сюда подходят?», «Найди пару»).</w:t>
      </w:r>
    </w:p>
    <w:p>
      <w:pPr>
        <w:spacing w:after="0" w:line="240" w:lineRule="auto"/>
        <w:rPr>
          <w:rFonts w:ascii="Times New Roman" w:hAnsi="Times New Roman"/>
          <w:sz w:val="28"/>
          <w:szCs w:val="28"/>
        </w:rPr>
      </w:pPr>
      <w:r>
        <w:rPr>
          <w:rFonts w:ascii="Times New Roman" w:hAnsi="Times New Roman"/>
          <w:spacing w:val="-3"/>
          <w:sz w:val="28"/>
          <w:szCs w:val="28"/>
        </w:rPr>
        <w:t xml:space="preserve">Комплексное занятие, построенное на сочетании </w:t>
      </w:r>
      <w:r>
        <w:rPr>
          <w:rFonts w:ascii="Times New Roman" w:hAnsi="Times New Roman"/>
          <w:sz w:val="28"/>
          <w:szCs w:val="28"/>
        </w:rPr>
        <w:t>аппликации, рисования и конструирования («До</w:t>
      </w:r>
      <w:r>
        <w:rPr>
          <w:rFonts w:ascii="Times New Roman" w:hAnsi="Times New Roman"/>
          <w:spacing w:val="-2"/>
          <w:sz w:val="28"/>
          <w:szCs w:val="28"/>
        </w:rPr>
        <w:t xml:space="preserve">рога, ворота, по дороге едут машины»; «Построили </w:t>
      </w:r>
      <w:r>
        <w:rPr>
          <w:rFonts w:ascii="Times New Roman" w:hAnsi="Times New Roman"/>
          <w:sz w:val="28"/>
          <w:szCs w:val="28"/>
        </w:rPr>
        <w:t xml:space="preserve">высокий дом»; «В доме живет кукла Катя»). Сначала выполняются конструкции, затем аппликация </w:t>
      </w:r>
      <w:r>
        <w:rPr>
          <w:rFonts w:ascii="Times New Roman" w:hAnsi="Times New Roman"/>
          <w:spacing w:val="-1"/>
          <w:sz w:val="28"/>
          <w:szCs w:val="28"/>
        </w:rPr>
        <w:t>и рисунок. Дети привлекаются к обыгрыванию по</w:t>
      </w:r>
      <w:r>
        <w:rPr>
          <w:rFonts w:ascii="Times New Roman" w:hAnsi="Times New Roman"/>
          <w:sz w:val="28"/>
          <w:szCs w:val="28"/>
        </w:rPr>
        <w:t>строек, а также к намазыванию клеем заготовок (совместными действиями) перед наклеиванием. Аппликация  простого сюжета с целью формирования у детей представлений о воз</w:t>
      </w:r>
      <w:r>
        <w:rPr>
          <w:rFonts w:ascii="Times New Roman" w:hAnsi="Times New Roman"/>
          <w:spacing w:val="-1"/>
          <w:sz w:val="28"/>
          <w:szCs w:val="28"/>
        </w:rPr>
        <w:t>можности изображения одного содержания разны</w:t>
      </w:r>
      <w:r>
        <w:rPr>
          <w:rFonts w:ascii="Times New Roman" w:hAnsi="Times New Roman"/>
          <w:sz w:val="28"/>
          <w:szCs w:val="28"/>
        </w:rPr>
        <w:t>ми способами.</w:t>
      </w:r>
    </w:p>
    <w:p>
      <w:pPr>
        <w:spacing w:after="0" w:line="240" w:lineRule="auto"/>
        <w:rPr>
          <w:rFonts w:ascii="Times New Roman" w:hAnsi="Times New Roman"/>
          <w:sz w:val="28"/>
          <w:szCs w:val="28"/>
        </w:rPr>
      </w:pPr>
      <w:r>
        <w:rPr>
          <w:rFonts w:ascii="Times New Roman" w:hAnsi="Times New Roman"/>
          <w:sz w:val="28"/>
          <w:szCs w:val="28"/>
        </w:rPr>
        <w:t>Специальные занятия, направленные на обуче</w:t>
      </w:r>
      <w:r>
        <w:rPr>
          <w:rFonts w:ascii="Times New Roman" w:hAnsi="Times New Roman"/>
          <w:spacing w:val="-1"/>
          <w:sz w:val="28"/>
          <w:szCs w:val="28"/>
        </w:rPr>
        <w:t xml:space="preserve">ние основам композиции: заполненность листа при </w:t>
      </w:r>
      <w:r>
        <w:rPr>
          <w:rFonts w:ascii="Times New Roman" w:hAnsi="Times New Roman"/>
          <w:spacing w:val="-4"/>
          <w:sz w:val="28"/>
          <w:szCs w:val="28"/>
        </w:rPr>
        <w:t xml:space="preserve">равномерном распределении объектов, что основано </w:t>
      </w:r>
      <w:r>
        <w:rPr>
          <w:rFonts w:ascii="Times New Roman" w:hAnsi="Times New Roman"/>
          <w:spacing w:val="-2"/>
          <w:sz w:val="28"/>
          <w:szCs w:val="28"/>
        </w:rPr>
        <w:t xml:space="preserve">на ритмичной повторности («Разноцветные шары», </w:t>
      </w:r>
      <w:r>
        <w:rPr>
          <w:rFonts w:ascii="Times New Roman" w:hAnsi="Times New Roman"/>
          <w:spacing w:val="-3"/>
          <w:sz w:val="28"/>
          <w:szCs w:val="28"/>
        </w:rPr>
        <w:t>«Одуванчики в траве», «Васильки расцвели», «Гри</w:t>
      </w:r>
      <w:r>
        <w:rPr>
          <w:rFonts w:ascii="Times New Roman" w:hAnsi="Times New Roman"/>
          <w:sz w:val="28"/>
          <w:szCs w:val="28"/>
        </w:rPr>
        <w:t xml:space="preserve">бы на поляне», «Яблоки рассыпались» и пр.). Сотворчество ребенка и взрослого: взрослый дорисовывает, например, на этом листе фигурку самого </w:t>
      </w:r>
      <w:r>
        <w:rPr>
          <w:rFonts w:ascii="Times New Roman" w:hAnsi="Times New Roman"/>
          <w:spacing w:val="-1"/>
          <w:sz w:val="28"/>
          <w:szCs w:val="28"/>
        </w:rPr>
        <w:t>ребенка, собирающего на лугу цветы, грибы и т. д.</w:t>
      </w:r>
    </w:p>
    <w:p>
      <w:pPr>
        <w:spacing w:after="0" w:line="240" w:lineRule="auto"/>
        <w:rPr>
          <w:rFonts w:ascii="Times New Roman" w:hAnsi="Times New Roman"/>
          <w:sz w:val="28"/>
          <w:szCs w:val="28"/>
        </w:rPr>
      </w:pPr>
      <w:r>
        <w:rPr>
          <w:rFonts w:ascii="Times New Roman" w:hAnsi="Times New Roman"/>
          <w:sz w:val="28"/>
          <w:szCs w:val="28"/>
        </w:rPr>
        <w:t>Выполнение простых узоров из элементов с чередованием 1:1, 2 : 2 в квадрате, полоске, круге (тарелка, салфетка, коврик и т. п.), тематическая аппликация («Цветок для мамы» — ветка мимозы, мак и пр., «Венок из цветов», «Тюльпаны белые и желтые, красные и желтые», «Елочки большие и маленькие», «Матрешки — мамы и дочки», «Грибы и грибочки», «Гирлянда из флажков», «Праздничные шары на нитках», «Игрушки в витрине магазина», «Высокие и низкие дома», «Соберем бусы»).</w:t>
      </w:r>
    </w:p>
    <w:p>
      <w:pPr>
        <w:spacing w:after="0" w:line="240" w:lineRule="auto"/>
        <w:rPr>
          <w:rFonts w:ascii="Times New Roman" w:hAnsi="Times New Roman"/>
          <w:sz w:val="28"/>
          <w:szCs w:val="28"/>
        </w:rPr>
      </w:pPr>
      <w:r>
        <w:rPr>
          <w:rFonts w:ascii="Times New Roman" w:hAnsi="Times New Roman"/>
          <w:sz w:val="28"/>
          <w:szCs w:val="28"/>
        </w:rPr>
        <w:t>Предметная аппликация на основе предварительного анализа образца или обследования натуры («Неваляшка», «Соберем пирамидку, башенку», «Построим дом из трех этажей», «Слепим снежную бабу» и т. п.).</w:t>
      </w:r>
    </w:p>
    <w:p>
      <w:pPr>
        <w:spacing w:after="0" w:line="240" w:lineRule="auto"/>
        <w:rPr>
          <w:rFonts w:ascii="Times New Roman" w:hAnsi="Times New Roman"/>
          <w:sz w:val="28"/>
          <w:szCs w:val="28"/>
        </w:rPr>
      </w:pPr>
      <w:r>
        <w:rPr>
          <w:rFonts w:ascii="Times New Roman" w:hAnsi="Times New Roman"/>
          <w:sz w:val="28"/>
          <w:szCs w:val="28"/>
        </w:rPr>
        <w:t>Тематическая аппликация («Овощи», «Фрукты», грибы в лесу», «Яблоки на яблоне», «Матрешки» и др.)</w:t>
      </w:r>
    </w:p>
    <w:p>
      <w:pPr>
        <w:pStyle w:val="33"/>
        <w:rPr>
          <w:rFonts w:ascii="Times New Roman" w:hAnsi="Times New Roman"/>
          <w:sz w:val="28"/>
          <w:szCs w:val="28"/>
        </w:rPr>
      </w:pPr>
      <w:r>
        <w:rPr>
          <w:rFonts w:ascii="Times New Roman" w:hAnsi="Times New Roman"/>
          <w:sz w:val="28"/>
          <w:szCs w:val="28"/>
        </w:rPr>
        <w:t>Основные требования к знаниям и умениям учащихся</w:t>
      </w:r>
    </w:p>
    <w:p>
      <w:pPr>
        <w:tabs>
          <w:tab w:val="left" w:pos="7380"/>
        </w:tabs>
        <w:spacing w:after="0" w:line="240" w:lineRule="auto"/>
        <w:ind w:firstLine="709"/>
        <w:jc w:val="both"/>
        <w:rPr>
          <w:rFonts w:ascii="Times New Roman" w:hAnsi="Times New Roman"/>
          <w:b/>
          <w:sz w:val="28"/>
          <w:szCs w:val="28"/>
        </w:rPr>
      </w:pPr>
      <w:r>
        <w:rPr>
          <w:rFonts w:ascii="Times New Roman" w:hAnsi="Times New Roman"/>
          <w:b/>
          <w:sz w:val="28"/>
          <w:szCs w:val="28"/>
        </w:rPr>
        <w:t xml:space="preserve">Ученики должны знать: </w:t>
      </w:r>
      <w:r>
        <w:rPr>
          <w:rFonts w:ascii="Times New Roman" w:hAnsi="Times New Roman"/>
          <w:sz w:val="28"/>
          <w:szCs w:val="28"/>
        </w:rPr>
        <w:t>названия, внешний вид и свойства материалов для поделок; последовательность выполнения знакомых поделок; название производимого ими действия (режу, шью, клею и т.д.); правила безопасной работы с ножницами и иглой; назначение технологической карты.</w:t>
      </w:r>
    </w:p>
    <w:p>
      <w:pPr>
        <w:spacing w:after="0" w:line="240" w:lineRule="auto"/>
        <w:ind w:firstLine="709"/>
        <w:jc w:val="both"/>
        <w:rPr>
          <w:rFonts w:ascii="Times New Roman" w:hAnsi="Times New Roman"/>
          <w:sz w:val="28"/>
          <w:szCs w:val="28"/>
        </w:rPr>
      </w:pPr>
      <w:r>
        <w:rPr>
          <w:rFonts w:ascii="Times New Roman" w:hAnsi="Times New Roman"/>
          <w:b/>
          <w:sz w:val="28"/>
          <w:szCs w:val="28"/>
        </w:rPr>
        <w:t>Ученики должны уметь:</w:t>
      </w:r>
      <w:r>
        <w:rPr>
          <w:rFonts w:ascii="Times New Roman" w:hAnsi="Times New Roman"/>
          <w:sz w:val="28"/>
          <w:szCs w:val="28"/>
        </w:rPr>
        <w:t xml:space="preserve"> резать ножницами по контуру; использовать мелкий природный материал (семечки, яичную скорлупу)</w:t>
      </w:r>
      <w:r>
        <w:rPr>
          <w:rFonts w:ascii="Times New Roman" w:hAnsi="Times New Roman"/>
          <w:b/>
          <w:sz w:val="28"/>
          <w:szCs w:val="28"/>
        </w:rPr>
        <w:t>;</w:t>
      </w:r>
      <w:r>
        <w:rPr>
          <w:rFonts w:ascii="Times New Roman" w:hAnsi="Times New Roman"/>
          <w:sz w:val="28"/>
          <w:szCs w:val="28"/>
        </w:rPr>
        <w:t xml:space="preserve"> сматывать нитки в клубок; с помощью учителя выполнять поделки оригами;</w:t>
      </w:r>
      <w:r>
        <w:rPr>
          <w:rFonts w:ascii="Times New Roman" w:hAnsi="Times New Roman"/>
          <w:b/>
          <w:sz w:val="28"/>
          <w:szCs w:val="28"/>
        </w:rPr>
        <w:t xml:space="preserve"> </w:t>
      </w:r>
      <w:r>
        <w:rPr>
          <w:rFonts w:ascii="Times New Roman" w:hAnsi="Times New Roman"/>
          <w:sz w:val="28"/>
          <w:szCs w:val="28"/>
        </w:rPr>
        <w:t>вдевать нитку в иголку, завязывать узелок и закреплять нитку на изнанке; выполнять поделки с помощью демонстрации пооперационного изготовления поделки, по образцу и с использованием технологических карт; правильно сидеть за столом; соблюдать порядок на рабочем месте.</w:t>
      </w:r>
    </w:p>
    <w:p>
      <w:pPr>
        <w:spacing w:after="0" w:line="240" w:lineRule="auto"/>
        <w:rPr>
          <w:rFonts w:ascii="Times New Roman" w:hAnsi="Times New Roman"/>
          <w:sz w:val="28"/>
          <w:szCs w:val="28"/>
        </w:rPr>
      </w:pPr>
    </w:p>
    <w:p>
      <w:pPr>
        <w:pStyle w:val="35"/>
        <w:jc w:val="center"/>
        <w:rPr>
          <w:sz w:val="28"/>
          <w:szCs w:val="28"/>
          <w:lang w:val="ru-RU"/>
        </w:rPr>
      </w:pPr>
      <w:r>
        <w:rPr>
          <w:sz w:val="28"/>
          <w:szCs w:val="28"/>
          <w:lang w:val="ru-RU"/>
        </w:rPr>
        <w:t>3</w:t>
      </w:r>
      <w:r>
        <w:rPr>
          <w:sz w:val="28"/>
          <w:szCs w:val="28"/>
        </w:rPr>
        <w:t xml:space="preserve"> КЛАСС </w:t>
      </w:r>
    </w:p>
    <w:p>
      <w:pPr>
        <w:pStyle w:val="33"/>
        <w:rPr>
          <w:rFonts w:ascii="Times New Roman" w:hAnsi="Times New Roman"/>
          <w:sz w:val="28"/>
          <w:szCs w:val="28"/>
        </w:rPr>
      </w:pPr>
      <w:r>
        <w:rPr>
          <w:rFonts w:ascii="Times New Roman" w:hAnsi="Times New Roman"/>
          <w:sz w:val="28"/>
          <w:szCs w:val="28"/>
        </w:rPr>
        <w:t>Требования к обучению</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Продолжать обучать выполнять поделки с помощью демонстрации пооперационного изготовления поделки, по образцу и с использованием технологических карт.</w:t>
      </w:r>
    </w:p>
    <w:p>
      <w:pPr>
        <w:tabs>
          <w:tab w:val="left" w:pos="7380"/>
        </w:tabs>
        <w:spacing w:after="0" w:line="240" w:lineRule="auto"/>
        <w:ind w:left="120" w:firstLine="709"/>
        <w:jc w:val="both"/>
        <w:rPr>
          <w:rFonts w:ascii="Times New Roman" w:hAnsi="Times New Roman"/>
          <w:b/>
          <w:sz w:val="28"/>
          <w:szCs w:val="28"/>
        </w:rPr>
      </w:pPr>
      <w:r>
        <w:rPr>
          <w:rFonts w:ascii="Times New Roman" w:hAnsi="Times New Roman"/>
          <w:sz w:val="28"/>
          <w:szCs w:val="28"/>
        </w:rPr>
        <w:t>Отрабатывать технику «Оригами»; шитье сметочным швом стежками определенной длины по намеченной лини; изготовление поделок из мелкого природного материала (семечки, яичная скорлупа)</w:t>
      </w:r>
      <w:r>
        <w:rPr>
          <w:rFonts w:ascii="Times New Roman" w:hAnsi="Times New Roman"/>
          <w:b/>
          <w:sz w:val="28"/>
          <w:szCs w:val="28"/>
        </w:rPr>
        <w:t xml:space="preserve">; </w:t>
      </w:r>
      <w:r>
        <w:rPr>
          <w:rFonts w:ascii="Times New Roman" w:hAnsi="Times New Roman"/>
          <w:sz w:val="28"/>
          <w:szCs w:val="28"/>
        </w:rPr>
        <w:t>навык сматывания ниток в клубок.</w:t>
      </w:r>
    </w:p>
    <w:p>
      <w:pPr>
        <w:spacing w:after="0" w:line="240" w:lineRule="auto"/>
        <w:ind w:firstLine="709"/>
        <w:jc w:val="both"/>
        <w:rPr>
          <w:rFonts w:ascii="Times New Roman" w:hAnsi="Times New Roman"/>
          <w:sz w:val="28"/>
          <w:szCs w:val="28"/>
        </w:rPr>
      </w:pPr>
      <w:r>
        <w:rPr>
          <w:rFonts w:ascii="Times New Roman" w:hAnsi="Times New Roman"/>
          <w:sz w:val="28"/>
          <w:szCs w:val="28"/>
        </w:rPr>
        <w:t>Выполнение поделок по словесной инструкции.</w:t>
      </w:r>
    </w:p>
    <w:p>
      <w:pPr>
        <w:spacing w:after="0" w:line="240" w:lineRule="auto"/>
        <w:ind w:firstLine="709"/>
        <w:jc w:val="both"/>
        <w:rPr>
          <w:rFonts w:ascii="Times New Roman" w:hAnsi="Times New Roman"/>
          <w:sz w:val="28"/>
          <w:szCs w:val="28"/>
        </w:rPr>
      </w:pPr>
      <w:r>
        <w:rPr>
          <w:rFonts w:ascii="Times New Roman" w:hAnsi="Times New Roman"/>
          <w:sz w:val="28"/>
          <w:szCs w:val="28"/>
        </w:rPr>
        <w:t>Учить шить стачным, стебельчатым и обметочным швами, делая стежки определенной длины по намеченной линии.</w:t>
      </w:r>
    </w:p>
    <w:p>
      <w:pPr>
        <w:spacing w:after="0" w:line="240" w:lineRule="auto"/>
        <w:ind w:firstLine="709"/>
        <w:jc w:val="both"/>
        <w:rPr>
          <w:rFonts w:ascii="Times New Roman" w:hAnsi="Times New Roman"/>
          <w:sz w:val="28"/>
          <w:szCs w:val="28"/>
        </w:rPr>
      </w:pPr>
      <w:r>
        <w:rPr>
          <w:rFonts w:ascii="Times New Roman" w:hAnsi="Times New Roman"/>
          <w:sz w:val="28"/>
          <w:szCs w:val="28"/>
        </w:rPr>
        <w:t>Продолжать коррекционную работу по развитию тактильно-проприоцептивных, зрительных ощущений и восприятий, зрительно-двигательной координации, мелкой моторики рук, активного и пассивного словаря, связной речи, внимания, памяти и мышления.</w:t>
      </w:r>
    </w:p>
    <w:p>
      <w:pPr>
        <w:spacing w:after="0" w:line="240" w:lineRule="auto"/>
        <w:ind w:firstLine="709"/>
        <w:jc w:val="both"/>
        <w:rPr>
          <w:rFonts w:ascii="Times New Roman" w:hAnsi="Times New Roman"/>
          <w:sz w:val="28"/>
          <w:szCs w:val="28"/>
        </w:rPr>
      </w:pPr>
      <w:r>
        <w:rPr>
          <w:rFonts w:ascii="Times New Roman" w:hAnsi="Times New Roman"/>
          <w:sz w:val="28"/>
          <w:szCs w:val="28"/>
        </w:rPr>
        <w:t>Продолжать воспитывать правильную посадку во время работы; соблюдение санитарно-гигиенических норм и правил работы с инструментами и приспособлениями; умение аккуратно и до конца выполнять поделку.</w:t>
      </w:r>
    </w:p>
    <w:p>
      <w:pPr>
        <w:spacing w:after="0" w:line="240" w:lineRule="auto"/>
        <w:ind w:firstLine="709"/>
        <w:jc w:val="both"/>
        <w:rPr>
          <w:rFonts w:ascii="Times New Roman" w:hAnsi="Times New Roman"/>
          <w:sz w:val="28"/>
          <w:szCs w:val="28"/>
        </w:rPr>
      </w:pPr>
      <w:r>
        <w:rPr>
          <w:rFonts w:ascii="Times New Roman" w:hAnsi="Times New Roman"/>
          <w:sz w:val="28"/>
          <w:szCs w:val="28"/>
        </w:rPr>
        <w:t>Продолжать учить готовить свое рабочее место, содержать его в порядке во время работы и убирать после окончания занятия.</w:t>
      </w:r>
    </w:p>
    <w:p>
      <w:pPr>
        <w:spacing w:after="0" w:line="240" w:lineRule="auto"/>
        <w:ind w:firstLine="709"/>
        <w:jc w:val="both"/>
        <w:rPr>
          <w:rFonts w:ascii="Times New Roman" w:hAnsi="Times New Roman"/>
          <w:b/>
          <w:i/>
          <w:sz w:val="28"/>
          <w:szCs w:val="28"/>
        </w:rPr>
      </w:pPr>
    </w:p>
    <w:p>
      <w:pPr>
        <w:pStyle w:val="33"/>
        <w:rPr>
          <w:rFonts w:ascii="Times New Roman" w:hAnsi="Times New Roman"/>
          <w:sz w:val="28"/>
          <w:szCs w:val="28"/>
        </w:rPr>
      </w:pPr>
      <w:r>
        <w:rPr>
          <w:rFonts w:ascii="Times New Roman" w:hAnsi="Times New Roman"/>
          <w:sz w:val="28"/>
          <w:szCs w:val="28"/>
        </w:rPr>
        <w:t>Тематическое содержание разделов</w:t>
      </w:r>
    </w:p>
    <w:p>
      <w:pPr>
        <w:spacing w:after="0" w:line="240" w:lineRule="auto"/>
        <w:ind w:firstLine="709"/>
        <w:jc w:val="both"/>
        <w:rPr>
          <w:rFonts w:ascii="Times New Roman" w:hAnsi="Times New Roman"/>
          <w:sz w:val="28"/>
          <w:szCs w:val="28"/>
        </w:rPr>
      </w:pPr>
      <w:r>
        <w:rPr>
          <w:rFonts w:ascii="Times New Roman" w:hAnsi="Times New Roman"/>
          <w:sz w:val="28"/>
          <w:szCs w:val="28"/>
        </w:rPr>
        <w:t>Сбор, изучение и называние природного материала. Повторное изготовление поделок, выполненных во 2-м классе или подобных, но из других материалов. Но теперь дети выполняют их с большей самостоятельностью: сначала изготавливаются поделки по образцу, а затем из тех же или подобных материалов - по собственному замыслу. Это – орнаменты из семян на пластилиновой основе; фигурки животных, грибов из желудей и еловых шишек; птиц из грецких орехов; цветы из тыквенных семечек; ваза из баночки, обвитая жгутами из гофрированной бумаги; орнаменты из листьев и семян, мозаика из яичной скорлупы.</w:t>
      </w:r>
    </w:p>
    <w:p>
      <w:pPr>
        <w:tabs>
          <w:tab w:val="left" w:pos="7380"/>
        </w:tabs>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Изготовление поделок из комочков цветной бумаги, изделий в технике «Оригами», новогодних игрушек и украшений, поделок из бумажных конусов.</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Изготовление коллективных работ.</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Повторение видов, названий и свойств ниток и тканей. Отрабатывание знакомых действий: наматывание ниток на клубок, вдевание нитки в иглу, завязывание узелка, закрепление нитки на изнаночной стороне. Изучение швов (название, назначение, отрабатывание навыка шитья) проводится по следующей схеме: шитье на трафарете; шитье по клеточкам тетрадного листа; шитье на ткани по контурной линии. В 3-м классе изучаются сметочный, стачной, стебельчатый, обметочный швы.   </w:t>
      </w:r>
    </w:p>
    <w:p>
      <w:pPr>
        <w:pStyle w:val="16"/>
        <w:spacing w:before="0" w:after="0"/>
        <w:ind w:firstLine="343"/>
        <w:rPr>
          <w:b/>
          <w:bCs/>
          <w:sz w:val="28"/>
          <w:szCs w:val="28"/>
        </w:rPr>
      </w:pPr>
      <w:r>
        <w:rPr>
          <w:b/>
          <w:bCs/>
          <w:sz w:val="28"/>
          <w:szCs w:val="28"/>
        </w:rPr>
        <w:t>Обучающиеся со сложным дефектом</w:t>
      </w:r>
    </w:p>
    <w:p>
      <w:pPr>
        <w:pStyle w:val="16"/>
        <w:spacing w:before="0" w:after="0"/>
        <w:ind w:firstLine="343"/>
        <w:rPr>
          <w:i/>
          <w:sz w:val="28"/>
          <w:szCs w:val="28"/>
          <w:lang w:val="en-US"/>
        </w:rPr>
      </w:pPr>
      <w:r>
        <w:rPr>
          <w:b/>
          <w:bCs/>
          <w:i/>
          <w:sz w:val="28"/>
          <w:szCs w:val="28"/>
        </w:rPr>
        <w:t>Лепка</w:t>
      </w:r>
    </w:p>
    <w:p>
      <w:pPr>
        <w:pStyle w:val="16"/>
        <w:spacing w:before="0" w:after="0"/>
        <w:rPr>
          <w:sz w:val="28"/>
          <w:szCs w:val="28"/>
        </w:rPr>
      </w:pPr>
      <w:r>
        <w:rPr>
          <w:sz w:val="28"/>
          <w:szCs w:val="28"/>
        </w:rPr>
        <w:t>Формирование у детей интереса, положительного отношения к лепке, привлечение внимания к ее выполнению, заинтересованность в результате работы. Активизация игровых мотивов деятельности, обыгрывание лепных поделок в свободной деятельности. Закрепление представлений о свойствах пластической массы (пластилин, глина, соленое тесто) и способах лепки.</w:t>
      </w:r>
    </w:p>
    <w:p>
      <w:pPr>
        <w:pStyle w:val="16"/>
        <w:spacing w:before="0" w:after="0"/>
        <w:ind w:firstLine="343"/>
        <w:rPr>
          <w:sz w:val="28"/>
          <w:szCs w:val="28"/>
        </w:rPr>
      </w:pPr>
      <w:r>
        <w:rPr>
          <w:sz w:val="28"/>
          <w:szCs w:val="28"/>
        </w:rPr>
        <w:t>Обследование предметов перед лепкой (ощупывание, разглядывание), анализ (целостное восприятие предмета, вычленение основных частей предмета, определение их соотношения).</w:t>
      </w:r>
    </w:p>
    <w:p>
      <w:pPr>
        <w:pStyle w:val="16"/>
        <w:spacing w:before="0" w:after="0"/>
        <w:ind w:firstLine="343"/>
        <w:rPr>
          <w:sz w:val="28"/>
          <w:szCs w:val="28"/>
        </w:rPr>
      </w:pPr>
      <w:r>
        <w:rPr>
          <w:sz w:val="28"/>
          <w:szCs w:val="28"/>
        </w:rPr>
        <w:t>Упражнения в лепке предметов округлой формы («Мы собрали ягоды в лесу», «На огороде», «Спелые яблоки»). После предварительного обследования обучение лепке несложных предметов из двух частей («Неваляшка», «Красивая птичка», «Пирамида из шаров»).</w:t>
      </w:r>
    </w:p>
    <w:p>
      <w:pPr>
        <w:pStyle w:val="16"/>
        <w:spacing w:before="0" w:after="0"/>
        <w:ind w:firstLine="343"/>
        <w:rPr>
          <w:sz w:val="28"/>
          <w:szCs w:val="28"/>
        </w:rPr>
      </w:pPr>
      <w:r>
        <w:rPr>
          <w:sz w:val="28"/>
          <w:szCs w:val="28"/>
        </w:rPr>
        <w:t>Лепка с использованием уже знакомых приемов: расплющивание шара и соединение концов слепленной палочки («Собираем урожай», «Печенье на день рождения», «Баранки к чаю», «Оладушки»).</w:t>
      </w:r>
    </w:p>
    <w:p>
      <w:pPr>
        <w:pStyle w:val="16"/>
        <w:spacing w:before="0" w:after="0"/>
        <w:ind w:firstLine="343"/>
        <w:rPr>
          <w:sz w:val="28"/>
          <w:szCs w:val="28"/>
        </w:rPr>
      </w:pPr>
      <w:r>
        <w:rPr>
          <w:sz w:val="28"/>
          <w:szCs w:val="28"/>
        </w:rPr>
        <w:t>Знакомство детей с новым приемом видоизменения формы шара: вдавливание для образования ямки («Яблоко», «Апельсин»). Знакомство детей с новым приемом лепки: прищипывание краев («Чайная посуда для куклы», «Посуда для трех медведей»).</w:t>
      </w:r>
    </w:p>
    <w:p>
      <w:pPr>
        <w:pStyle w:val="16"/>
        <w:spacing w:before="0" w:after="0"/>
        <w:ind w:firstLine="343"/>
        <w:rPr>
          <w:sz w:val="28"/>
          <w:szCs w:val="28"/>
        </w:rPr>
      </w:pPr>
      <w:r>
        <w:rPr>
          <w:sz w:val="28"/>
          <w:szCs w:val="28"/>
        </w:rPr>
        <w:t>Проведение  игр и упражнений по совершенствованию восприятия формы, величины предметов («Найди предметы, похожие на шар», «Большой — маленький»); обучение различению сходных по форме предметов на ощупь (игры типа «Волшебный мешочек»).</w:t>
      </w:r>
    </w:p>
    <w:p>
      <w:pPr>
        <w:pStyle w:val="16"/>
        <w:spacing w:before="0" w:after="0"/>
        <w:ind w:firstLine="343"/>
        <w:rPr>
          <w:sz w:val="28"/>
          <w:szCs w:val="28"/>
        </w:rPr>
      </w:pPr>
      <w:r>
        <w:rPr>
          <w:sz w:val="28"/>
          <w:szCs w:val="28"/>
        </w:rPr>
        <w:t>Формирование у детей положительного, эмоционального отношения к результату и процессу деятельности. Использование для работы содержания уже знакомых детям сказок, перед занятием проведение игр на узнавание, называние различных персонажей, предметов.</w:t>
      </w:r>
    </w:p>
    <w:p>
      <w:pPr>
        <w:pStyle w:val="16"/>
        <w:spacing w:before="0" w:after="0"/>
        <w:ind w:firstLine="343"/>
        <w:rPr>
          <w:sz w:val="28"/>
          <w:szCs w:val="28"/>
        </w:rPr>
      </w:pPr>
      <w:r>
        <w:rPr>
          <w:sz w:val="28"/>
          <w:szCs w:val="28"/>
        </w:rPr>
        <w:t>Обучение детей лепке предметов из нескольких частей, передавая основные свойства предметов («Снеговик», «Снежная баба»). При изображении животных обращение внимания детей на характерные особенности животных, выразительность образа («Косолапый мишка», «Зайка-попрыгайка»).</w:t>
      </w:r>
    </w:p>
    <w:p>
      <w:pPr>
        <w:pStyle w:val="16"/>
        <w:spacing w:before="0" w:after="0"/>
        <w:ind w:firstLine="343"/>
        <w:rPr>
          <w:sz w:val="28"/>
          <w:szCs w:val="28"/>
        </w:rPr>
      </w:pPr>
      <w:r>
        <w:rPr>
          <w:sz w:val="28"/>
          <w:szCs w:val="28"/>
        </w:rPr>
        <w:t>Упражнения детей в совершенствовании технических умений при работе с пластилином: отработка приемов отщипывания, раскатывания, прищипывания, вдавливания.</w:t>
      </w:r>
    </w:p>
    <w:p>
      <w:pPr>
        <w:pStyle w:val="16"/>
        <w:spacing w:before="0" w:after="0"/>
        <w:ind w:firstLine="343"/>
        <w:rPr>
          <w:sz w:val="28"/>
          <w:szCs w:val="28"/>
        </w:rPr>
      </w:pPr>
      <w:r>
        <w:rPr>
          <w:sz w:val="28"/>
          <w:szCs w:val="28"/>
        </w:rPr>
        <w:t>Знакомство детей с новым приемом: оттягивание («Сосульки», «Угощение для зверят: морковка, банан и т. п.», «Птичка-невеличка»).</w:t>
      </w:r>
    </w:p>
    <w:p>
      <w:pPr>
        <w:pStyle w:val="16"/>
        <w:spacing w:before="0" w:after="0"/>
        <w:ind w:firstLine="343"/>
        <w:rPr>
          <w:sz w:val="28"/>
          <w:szCs w:val="28"/>
        </w:rPr>
      </w:pPr>
      <w:r>
        <w:rPr>
          <w:sz w:val="28"/>
          <w:szCs w:val="28"/>
        </w:rPr>
        <w:t>Рассматривание с детьми изделия декоративно-прикладного искусства (белорусская керамика, дымковская игрушка). Развитие умения видеть красоту цвета в изделиях народного творчества, положительного отклика, желания взять в руки понравившийся предмет.</w:t>
      </w:r>
    </w:p>
    <w:p>
      <w:pPr>
        <w:pStyle w:val="16"/>
        <w:spacing w:before="0" w:after="0"/>
        <w:ind w:firstLine="343"/>
        <w:rPr>
          <w:sz w:val="28"/>
          <w:szCs w:val="28"/>
        </w:rPr>
      </w:pPr>
      <w:r>
        <w:rPr>
          <w:sz w:val="28"/>
          <w:szCs w:val="28"/>
        </w:rPr>
        <w:t>Проведение дидактических игр, направленных на развитие общего эстетического восприятия предметов декоративно-прикладного творчества («Магазин сувениров», «Народные игрушки» на основе использования русских — дымковская игрушка, русская матрешка — и белорусских изделий — соломенные и керамические игрушки).</w:t>
      </w:r>
    </w:p>
    <w:p>
      <w:pPr>
        <w:pStyle w:val="16"/>
        <w:spacing w:before="0" w:after="0"/>
        <w:ind w:firstLine="343"/>
        <w:rPr>
          <w:sz w:val="28"/>
          <w:szCs w:val="28"/>
        </w:rPr>
      </w:pPr>
      <w:r>
        <w:rPr>
          <w:sz w:val="28"/>
          <w:szCs w:val="28"/>
        </w:rPr>
        <w:t>Лепка предметов из нескольких частей, соединяя их путем прижатия друг к другу, используя в качестве натуры различные игрушки («Мои любимые игрушки», «Все для ярмарки»). Лепка из пластилина фигурок животных и птиц, персонажей сказок конструктивным способом (из частей) и включение их в последующее обыгрывание.</w:t>
      </w:r>
    </w:p>
    <w:p>
      <w:pPr>
        <w:pStyle w:val="16"/>
        <w:spacing w:before="0" w:after="0"/>
        <w:ind w:firstLine="343"/>
        <w:rPr>
          <w:sz w:val="28"/>
          <w:szCs w:val="28"/>
        </w:rPr>
      </w:pPr>
      <w:r>
        <w:rPr>
          <w:sz w:val="28"/>
          <w:szCs w:val="28"/>
        </w:rPr>
        <w:t>Лепка предметов посуды (блюдце, миска). Украшение вылепленных предметов (налепами).</w:t>
      </w:r>
    </w:p>
    <w:p>
      <w:pPr>
        <w:pStyle w:val="16"/>
        <w:spacing w:before="0" w:after="0"/>
        <w:ind w:firstLine="343"/>
        <w:rPr>
          <w:sz w:val="28"/>
          <w:szCs w:val="28"/>
        </w:rPr>
      </w:pPr>
      <w:r>
        <w:rPr>
          <w:sz w:val="28"/>
          <w:szCs w:val="28"/>
        </w:rPr>
        <w:t>Игры и упражнения по совершенствованию восприятия формы, величины предметов.</w:t>
      </w:r>
    </w:p>
    <w:p>
      <w:pPr>
        <w:pStyle w:val="16"/>
        <w:spacing w:before="0" w:after="0"/>
        <w:ind w:firstLine="343"/>
        <w:rPr>
          <w:i/>
          <w:sz w:val="28"/>
          <w:szCs w:val="28"/>
        </w:rPr>
      </w:pPr>
      <w:r>
        <w:rPr>
          <w:b/>
          <w:bCs/>
          <w:i/>
          <w:sz w:val="28"/>
          <w:szCs w:val="28"/>
        </w:rPr>
        <w:t>Аппликация</w:t>
      </w:r>
    </w:p>
    <w:p>
      <w:pPr>
        <w:pStyle w:val="16"/>
        <w:spacing w:before="0" w:after="0"/>
        <w:ind w:firstLine="343"/>
        <w:rPr>
          <w:sz w:val="28"/>
          <w:szCs w:val="28"/>
        </w:rPr>
      </w:pPr>
      <w:r>
        <w:rPr>
          <w:sz w:val="28"/>
          <w:szCs w:val="28"/>
        </w:rPr>
        <w:t>Выкладывание на листе бумаги приготовленных педагогом заготовок разной формы, величины, цвета, раскладывание их в определенной последовательности, а затем наклеивание их на бумагу. Закрепление в речи детей (пассивный и активный словарь) названия изобразительных средств для аппликации (клей, кисть, бумага, клеенка, заготовка, образец, салфетка), основные правила работы с ними.</w:t>
      </w:r>
    </w:p>
    <w:p>
      <w:pPr>
        <w:pStyle w:val="16"/>
        <w:spacing w:before="0" w:after="0"/>
        <w:ind w:firstLine="343"/>
        <w:rPr>
          <w:sz w:val="28"/>
          <w:szCs w:val="28"/>
        </w:rPr>
      </w:pPr>
      <w:r>
        <w:rPr>
          <w:sz w:val="28"/>
          <w:szCs w:val="28"/>
        </w:rPr>
        <w:t>Составление узора (из трех-четырех одинаковых элементов) в горизонтальной полосе; составление узора по образцу с последующим наклеиванием («Осенние листья», «Дары осени», «Гирлянда из шаров»).</w:t>
      </w:r>
    </w:p>
    <w:p>
      <w:pPr>
        <w:pStyle w:val="16"/>
        <w:spacing w:before="0" w:after="0"/>
        <w:ind w:firstLine="343"/>
        <w:rPr>
          <w:sz w:val="28"/>
          <w:szCs w:val="28"/>
        </w:rPr>
      </w:pPr>
      <w:r>
        <w:rPr>
          <w:sz w:val="28"/>
          <w:szCs w:val="28"/>
        </w:rPr>
        <w:t>Совершенствование умений детей анализировать образец под руководством педагога перед занятием аппликацией, передавать в аппликации строение предмета.</w:t>
      </w:r>
    </w:p>
    <w:p>
      <w:pPr>
        <w:pStyle w:val="16"/>
        <w:spacing w:before="0" w:after="0"/>
        <w:ind w:firstLine="343"/>
        <w:rPr>
          <w:sz w:val="28"/>
          <w:szCs w:val="28"/>
        </w:rPr>
      </w:pPr>
      <w:r>
        <w:rPr>
          <w:sz w:val="28"/>
          <w:szCs w:val="28"/>
        </w:rPr>
        <w:t>Составление предметных аппликаций из нескольких частей (из двух-трех частей) по образцу («Башня из кубиков», «Цветная пирамидка»).</w:t>
      </w:r>
    </w:p>
    <w:p>
      <w:pPr>
        <w:pStyle w:val="16"/>
        <w:spacing w:before="0" w:after="0"/>
        <w:ind w:firstLine="343"/>
        <w:rPr>
          <w:sz w:val="28"/>
          <w:szCs w:val="28"/>
        </w:rPr>
      </w:pPr>
      <w:r>
        <w:rPr>
          <w:sz w:val="28"/>
          <w:szCs w:val="28"/>
        </w:rPr>
        <w:t>Проведение специальных игр и упражнений на развитие умения подбирать предметы по форме, величине, цвету; чередовать предметы по одному признаку.</w:t>
      </w:r>
    </w:p>
    <w:p>
      <w:pPr>
        <w:pStyle w:val="16"/>
        <w:spacing w:before="0" w:after="0"/>
        <w:ind w:firstLine="343"/>
        <w:rPr>
          <w:sz w:val="28"/>
          <w:szCs w:val="28"/>
        </w:rPr>
      </w:pPr>
      <w:r>
        <w:rPr>
          <w:sz w:val="28"/>
          <w:szCs w:val="28"/>
        </w:rPr>
        <w:t>Выполнение предметных аппликаций по образцу, по натуре без образца («Разноцветные шары», «Гирлянда флажков», «Слепим снеговика»). Подведение детей к созданию сюжетной аппликации: наклеивание заготовок на заранее подготовленный сюжет по показу (используя содержание знакомых сказок «Колобок», «Машенька и медведь»).</w:t>
      </w:r>
    </w:p>
    <w:p>
      <w:pPr>
        <w:pStyle w:val="16"/>
        <w:spacing w:before="0" w:after="0"/>
        <w:ind w:firstLine="343"/>
        <w:rPr>
          <w:sz w:val="28"/>
          <w:szCs w:val="28"/>
        </w:rPr>
      </w:pPr>
      <w:r>
        <w:rPr>
          <w:sz w:val="28"/>
          <w:szCs w:val="28"/>
        </w:rPr>
        <w:t>Выполнение коллективной аппликации под руководством педагога («Новогодняя елочка»).</w:t>
      </w:r>
    </w:p>
    <w:p>
      <w:pPr>
        <w:pStyle w:val="16"/>
        <w:spacing w:before="0" w:after="0"/>
        <w:ind w:firstLine="343"/>
        <w:rPr>
          <w:sz w:val="28"/>
          <w:szCs w:val="28"/>
        </w:rPr>
      </w:pPr>
      <w:r>
        <w:rPr>
          <w:sz w:val="28"/>
          <w:szCs w:val="28"/>
        </w:rPr>
        <w:t>Рассматривание с детьми изделия белорусского декоративно-прикладного искусства (декоративная вышивка, роспись по дереву и ткани). Выполнение узора по образцу на горизонтальной полосе, соблюдая чередование по одному признаку («Украсим шарфик»); в квадрате, ориентируясь на пространственное расположение элементов: по краям (вверху, внизу, справа, слева) и посередине Проведение с детьми дидактических игр, направленных на развитие общего эстетического восприятия предметов декоративно-прикладного творчества («Город мастеров», «Какие разные народные игрушки»).</w:t>
      </w:r>
    </w:p>
    <w:p>
      <w:pPr>
        <w:pStyle w:val="16"/>
        <w:spacing w:before="0" w:after="0"/>
        <w:ind w:firstLine="343"/>
        <w:rPr>
          <w:sz w:val="28"/>
          <w:szCs w:val="28"/>
        </w:rPr>
      </w:pPr>
      <w:r>
        <w:rPr>
          <w:sz w:val="28"/>
          <w:szCs w:val="28"/>
        </w:rPr>
        <w:t>Наклеивание изображения известных детям животных (зверей и птиц), состоящих из нескольких частей, выделяя основные их элементы: голова, туловище, ноги (лапы), хвост.</w:t>
      </w:r>
    </w:p>
    <w:p>
      <w:pPr>
        <w:pStyle w:val="16"/>
        <w:spacing w:before="0" w:after="0"/>
        <w:ind w:firstLine="343"/>
        <w:rPr>
          <w:sz w:val="28"/>
          <w:szCs w:val="28"/>
        </w:rPr>
      </w:pPr>
      <w:r>
        <w:rPr>
          <w:sz w:val="28"/>
          <w:szCs w:val="28"/>
        </w:rPr>
        <w:t>Выполнение сюжетных аппликаций («Выросли цветы на клумбе», «Дети посадили дерево возле дома»).</w:t>
      </w:r>
    </w:p>
    <w:p>
      <w:pPr>
        <w:pStyle w:val="16"/>
        <w:spacing w:before="0" w:after="0"/>
        <w:ind w:firstLine="343"/>
        <w:rPr>
          <w:sz w:val="28"/>
          <w:szCs w:val="28"/>
        </w:rPr>
      </w:pPr>
      <w:r>
        <w:rPr>
          <w:sz w:val="28"/>
          <w:szCs w:val="28"/>
        </w:rPr>
        <w:t>Составление узора по всему листу бумаги («Огоньки зажглись», «Снегопад»); в горизонтальной полосе по образцу, в основе которого ритмическое чередование по определенному признаку («Красные и желтые флажки», «Маленький и большой шарик», «Полосатый коврик», «Гирлянды цветов», «Бусы для мамочки»).</w:t>
      </w:r>
    </w:p>
    <w:p>
      <w:pPr>
        <w:pStyle w:val="33"/>
        <w:rPr>
          <w:rFonts w:ascii="Times New Roman" w:hAnsi="Times New Roman"/>
          <w:sz w:val="28"/>
          <w:szCs w:val="28"/>
        </w:rPr>
      </w:pPr>
    </w:p>
    <w:p>
      <w:pPr>
        <w:pStyle w:val="33"/>
        <w:rPr>
          <w:rFonts w:ascii="Times New Roman" w:hAnsi="Times New Roman"/>
          <w:sz w:val="28"/>
          <w:szCs w:val="28"/>
        </w:rPr>
      </w:pPr>
      <w:r>
        <w:rPr>
          <w:rFonts w:ascii="Times New Roman" w:hAnsi="Times New Roman"/>
          <w:sz w:val="28"/>
          <w:szCs w:val="28"/>
        </w:rPr>
        <w:t>Основные требования к знаниям и умениям учащихся</w:t>
      </w:r>
    </w:p>
    <w:p>
      <w:pPr>
        <w:tabs>
          <w:tab w:val="left" w:pos="7380"/>
        </w:tabs>
        <w:spacing w:after="0" w:line="240" w:lineRule="auto"/>
        <w:ind w:firstLine="709"/>
        <w:jc w:val="both"/>
        <w:rPr>
          <w:rFonts w:ascii="Times New Roman" w:hAnsi="Times New Roman"/>
          <w:b/>
          <w:sz w:val="28"/>
          <w:szCs w:val="28"/>
        </w:rPr>
      </w:pPr>
      <w:r>
        <w:rPr>
          <w:rFonts w:ascii="Times New Roman" w:hAnsi="Times New Roman"/>
          <w:b/>
          <w:sz w:val="28"/>
          <w:szCs w:val="28"/>
        </w:rPr>
        <w:t xml:space="preserve">Ученики должны знать: </w:t>
      </w:r>
      <w:r>
        <w:rPr>
          <w:rFonts w:ascii="Times New Roman" w:hAnsi="Times New Roman"/>
          <w:sz w:val="28"/>
          <w:szCs w:val="28"/>
        </w:rPr>
        <w:t>названия, внешний вид и свойства материалов для поделок; последовательность выполнения поделок; названия и назначение разных швов; правила безопасной работы с ножницами и иглой.</w:t>
      </w:r>
    </w:p>
    <w:p>
      <w:pPr>
        <w:tabs>
          <w:tab w:val="left" w:pos="7380"/>
        </w:tabs>
        <w:spacing w:after="0" w:line="240" w:lineRule="auto"/>
        <w:ind w:firstLine="709"/>
        <w:jc w:val="both"/>
        <w:rPr>
          <w:rFonts w:ascii="Times New Roman" w:hAnsi="Times New Roman"/>
          <w:sz w:val="28"/>
          <w:szCs w:val="28"/>
        </w:rPr>
      </w:pPr>
      <w:r>
        <w:rPr>
          <w:rFonts w:ascii="Times New Roman" w:hAnsi="Times New Roman"/>
          <w:b/>
          <w:sz w:val="28"/>
          <w:szCs w:val="28"/>
        </w:rPr>
        <w:t xml:space="preserve">Ученики должны уметь: </w:t>
      </w:r>
      <w:r>
        <w:rPr>
          <w:rFonts w:ascii="Times New Roman" w:hAnsi="Times New Roman"/>
          <w:sz w:val="28"/>
          <w:szCs w:val="28"/>
        </w:rPr>
        <w:t>выполнять поделки по показу, образцу и словесной инструкции; пользоваться технологической картой;</w:t>
      </w:r>
      <w:r>
        <w:rPr>
          <w:rFonts w:ascii="Times New Roman" w:hAnsi="Times New Roman"/>
          <w:b/>
          <w:sz w:val="28"/>
          <w:szCs w:val="28"/>
        </w:rPr>
        <w:t xml:space="preserve"> </w:t>
      </w:r>
      <w:r>
        <w:rPr>
          <w:rFonts w:ascii="Times New Roman" w:hAnsi="Times New Roman"/>
          <w:sz w:val="28"/>
          <w:szCs w:val="28"/>
        </w:rPr>
        <w:t xml:space="preserve">шить разными стежками по контурной линии; доводить свою работу до конца; с помощью учителя давать элементарную оценку своей работе и работе других детей, соотносить свою поделку с образцом, готовить рабочее место и убирать его после работы. </w:t>
      </w:r>
    </w:p>
    <w:p>
      <w:pPr>
        <w:pStyle w:val="35"/>
        <w:jc w:val="center"/>
        <w:rPr>
          <w:sz w:val="28"/>
          <w:szCs w:val="28"/>
          <w:lang w:val="ru-RU"/>
        </w:rPr>
      </w:pPr>
      <w:r>
        <w:rPr>
          <w:sz w:val="28"/>
          <w:szCs w:val="28"/>
          <w:lang w:val="ru-RU"/>
        </w:rPr>
        <w:t>4</w:t>
      </w:r>
      <w:r>
        <w:rPr>
          <w:sz w:val="28"/>
          <w:szCs w:val="28"/>
          <w:lang w:val="en-US"/>
        </w:rPr>
        <w:t xml:space="preserve"> </w:t>
      </w:r>
      <w:r>
        <w:rPr>
          <w:sz w:val="28"/>
          <w:szCs w:val="28"/>
        </w:rPr>
        <w:t xml:space="preserve"> КЛАСС </w:t>
      </w:r>
    </w:p>
    <w:p>
      <w:pPr>
        <w:tabs>
          <w:tab w:val="left" w:pos="7380"/>
        </w:tabs>
        <w:spacing w:after="0" w:line="240" w:lineRule="auto"/>
        <w:ind w:firstLine="709"/>
        <w:rPr>
          <w:rFonts w:ascii="Times New Roman" w:hAnsi="Times New Roman"/>
          <w:b/>
          <w:sz w:val="28"/>
          <w:szCs w:val="28"/>
        </w:rPr>
      </w:pPr>
    </w:p>
    <w:p>
      <w:pPr>
        <w:pStyle w:val="33"/>
        <w:rPr>
          <w:rFonts w:ascii="Times New Roman" w:hAnsi="Times New Roman"/>
          <w:sz w:val="28"/>
          <w:szCs w:val="28"/>
        </w:rPr>
      </w:pPr>
      <w:r>
        <w:rPr>
          <w:rFonts w:ascii="Times New Roman" w:hAnsi="Times New Roman"/>
          <w:sz w:val="28"/>
          <w:szCs w:val="28"/>
        </w:rPr>
        <w:t>Требования к обучению</w:t>
      </w:r>
    </w:p>
    <w:p>
      <w:pPr>
        <w:tabs>
          <w:tab w:val="left" w:pos="7380"/>
        </w:tabs>
        <w:spacing w:after="0" w:line="240" w:lineRule="auto"/>
        <w:ind w:right="-5" w:firstLine="709"/>
        <w:jc w:val="both"/>
        <w:rPr>
          <w:rFonts w:ascii="Times New Roman" w:hAnsi="Times New Roman"/>
          <w:sz w:val="28"/>
          <w:szCs w:val="28"/>
        </w:rPr>
      </w:pPr>
      <w:r>
        <w:rPr>
          <w:rFonts w:ascii="Times New Roman" w:hAnsi="Times New Roman"/>
          <w:sz w:val="28"/>
          <w:szCs w:val="28"/>
        </w:rPr>
        <w:t>Продолжать обучать выполнять поделки с помощью демонстрации пооперационного изготовления поделки, по образцу по словесной инструкции и с использованием технологических карт.</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Учить выполнять поделки по собственному замыслу. </w:t>
      </w:r>
    </w:p>
    <w:p>
      <w:pPr>
        <w:tabs>
          <w:tab w:val="left" w:pos="7380"/>
        </w:tabs>
        <w:spacing w:after="0" w:line="240" w:lineRule="auto"/>
        <w:ind w:left="120" w:firstLine="709"/>
        <w:jc w:val="both"/>
        <w:rPr>
          <w:rFonts w:ascii="Times New Roman" w:hAnsi="Times New Roman"/>
          <w:sz w:val="28"/>
          <w:szCs w:val="28"/>
        </w:rPr>
      </w:pPr>
      <w:r>
        <w:rPr>
          <w:rFonts w:ascii="Times New Roman" w:hAnsi="Times New Roman"/>
          <w:sz w:val="28"/>
          <w:szCs w:val="28"/>
        </w:rPr>
        <w:t>Отрабатывать технику «Оригами»; шитье сметочным швом стежками определенной длины по намеченной линии, шитье стачным, стебельчатым и обметочным швами.</w:t>
      </w:r>
    </w:p>
    <w:p>
      <w:pPr>
        <w:spacing w:after="0" w:line="240" w:lineRule="auto"/>
        <w:ind w:firstLine="709"/>
        <w:jc w:val="both"/>
        <w:rPr>
          <w:rFonts w:ascii="Times New Roman" w:hAnsi="Times New Roman"/>
          <w:sz w:val="28"/>
          <w:szCs w:val="28"/>
        </w:rPr>
      </w:pPr>
      <w:r>
        <w:rPr>
          <w:rFonts w:ascii="Times New Roman" w:hAnsi="Times New Roman"/>
          <w:sz w:val="28"/>
          <w:szCs w:val="28"/>
        </w:rPr>
        <w:t>Учить выполнять мелкий ремонт одежды: зашить прореху, обметать и подшить край, пришить пуговицы.</w:t>
      </w:r>
    </w:p>
    <w:p>
      <w:pPr>
        <w:spacing w:after="0" w:line="240" w:lineRule="auto"/>
        <w:ind w:firstLine="709"/>
        <w:jc w:val="both"/>
        <w:rPr>
          <w:rFonts w:ascii="Times New Roman" w:hAnsi="Times New Roman"/>
          <w:sz w:val="28"/>
          <w:szCs w:val="28"/>
        </w:rPr>
      </w:pPr>
      <w:r>
        <w:rPr>
          <w:rFonts w:ascii="Times New Roman" w:hAnsi="Times New Roman"/>
          <w:sz w:val="28"/>
          <w:szCs w:val="28"/>
        </w:rPr>
        <w:t>Продолжать коррекционную работу по развитию тактильно-проприоцептивных, зрительных ощущений и восприятий, зрительно-двигательной координации, мелкой моторики рук, активного и пассивного словаря, связной речи, внимания, памяти и мышления, личностных качеств.</w:t>
      </w:r>
    </w:p>
    <w:p>
      <w:pPr>
        <w:spacing w:after="0" w:line="240" w:lineRule="auto"/>
        <w:ind w:firstLine="709"/>
        <w:rPr>
          <w:rFonts w:ascii="Times New Roman" w:hAnsi="Times New Roman"/>
          <w:sz w:val="28"/>
          <w:szCs w:val="28"/>
        </w:rPr>
      </w:pPr>
      <w:r>
        <w:rPr>
          <w:rFonts w:ascii="Times New Roman" w:hAnsi="Times New Roman"/>
          <w:sz w:val="28"/>
          <w:szCs w:val="28"/>
        </w:rPr>
        <w:t>Развитие художественно-творческих способностей.</w:t>
      </w:r>
    </w:p>
    <w:p>
      <w:pPr>
        <w:spacing w:after="0" w:line="240" w:lineRule="auto"/>
        <w:ind w:firstLine="709"/>
        <w:jc w:val="both"/>
        <w:rPr>
          <w:rFonts w:ascii="Times New Roman" w:hAnsi="Times New Roman"/>
          <w:sz w:val="28"/>
          <w:szCs w:val="28"/>
        </w:rPr>
      </w:pPr>
      <w:r>
        <w:rPr>
          <w:rFonts w:ascii="Times New Roman" w:hAnsi="Times New Roman"/>
          <w:sz w:val="28"/>
          <w:szCs w:val="28"/>
        </w:rPr>
        <w:t>Воспитание правильной посадки во время работы; соблюдение санитарно-гигиенических норм и правил работы с инструментами и приспособлениями; умение аккуратно и до конца выполнять поделку.</w:t>
      </w:r>
    </w:p>
    <w:p>
      <w:pPr>
        <w:tabs>
          <w:tab w:val="left" w:pos="5580"/>
        </w:tabs>
        <w:spacing w:after="0" w:line="240" w:lineRule="auto"/>
        <w:ind w:firstLine="709"/>
        <w:jc w:val="both"/>
        <w:rPr>
          <w:rFonts w:ascii="Times New Roman" w:hAnsi="Times New Roman"/>
          <w:sz w:val="28"/>
          <w:szCs w:val="28"/>
        </w:rPr>
      </w:pPr>
      <w:r>
        <w:rPr>
          <w:rFonts w:ascii="Times New Roman" w:hAnsi="Times New Roman"/>
          <w:sz w:val="28"/>
          <w:szCs w:val="28"/>
        </w:rPr>
        <w:t>Подготовка своего рабочего места, содержание его в порядке во время работы и убирать после окончания занятия.</w:t>
      </w:r>
    </w:p>
    <w:p>
      <w:pPr>
        <w:spacing w:after="0" w:line="240" w:lineRule="auto"/>
        <w:ind w:firstLine="709"/>
        <w:rPr>
          <w:rFonts w:ascii="Times New Roman" w:hAnsi="Times New Roman"/>
          <w:b/>
          <w:i/>
          <w:sz w:val="28"/>
          <w:szCs w:val="28"/>
        </w:rPr>
      </w:pPr>
    </w:p>
    <w:p>
      <w:pPr>
        <w:pStyle w:val="33"/>
        <w:rPr>
          <w:rFonts w:ascii="Times New Roman" w:hAnsi="Times New Roman"/>
          <w:sz w:val="28"/>
          <w:szCs w:val="28"/>
        </w:rPr>
      </w:pPr>
      <w:r>
        <w:rPr>
          <w:rFonts w:ascii="Times New Roman" w:hAnsi="Times New Roman"/>
          <w:sz w:val="28"/>
          <w:szCs w:val="28"/>
        </w:rPr>
        <w:t>Тематическое содержание разделов</w:t>
      </w:r>
    </w:p>
    <w:p>
      <w:pPr>
        <w:spacing w:after="0" w:line="240" w:lineRule="auto"/>
        <w:ind w:firstLine="709"/>
        <w:rPr>
          <w:rFonts w:ascii="Times New Roman" w:hAnsi="Times New Roman"/>
          <w:sz w:val="28"/>
          <w:szCs w:val="28"/>
        </w:rPr>
      </w:pPr>
      <w:r>
        <w:rPr>
          <w:rFonts w:ascii="Times New Roman" w:hAnsi="Times New Roman"/>
          <w:sz w:val="28"/>
          <w:szCs w:val="28"/>
        </w:rPr>
        <w:t>Сбор природного материала. Изготовление поделок с использованием хорошо знакомых и новых природных материалов (ракушек, гальки, рисовой, манной и пшенной крупы): разнообразные аппликации - на пластилиновой основе, из наклеенной в рамках контура крупы, из яичной скорлупы, засушенных листьев. Оформление сделанных из веточек деревьев по 4-м временам года: цветущее дерево, деревья с зелеными и желтыми листьями, заснеженное дерево.</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Отработка изготовления поделок в знакомой технике: изделия из конусов, аппликация из бумажных шариков, гирлянды из силуэтных фигурок, изделия в технике «Оригами». Освоение техники плетения ковриков из полосок плотной бумаги или картона, вырезания снежинок, изготовления поделок с использованием одноразовых стаканчиков.</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Знакомство</w:t>
      </w:r>
      <w:r>
        <w:rPr>
          <w:rFonts w:ascii="Times New Roman" w:hAnsi="Times New Roman"/>
          <w:b/>
          <w:sz w:val="28"/>
          <w:szCs w:val="28"/>
        </w:rPr>
        <w:t xml:space="preserve"> </w:t>
      </w:r>
      <w:r>
        <w:rPr>
          <w:rFonts w:ascii="Times New Roman" w:hAnsi="Times New Roman"/>
          <w:sz w:val="28"/>
          <w:szCs w:val="28"/>
        </w:rPr>
        <w:t>с внешним видом и свойствами поролона и изготовление поделок из него: вырезание из тонкого поролона различных фигур, из толстого – геометрических форм, создание коллективной поделки – куклы - с использованием вспомогательных средств (проволока для каркаса, пуговицы для глаз, ткань и т.д.).</w:t>
      </w:r>
    </w:p>
    <w:p>
      <w:pPr>
        <w:tabs>
          <w:tab w:val="left" w:pos="7380"/>
        </w:tabs>
        <w:spacing w:after="0" w:line="240" w:lineRule="auto"/>
        <w:ind w:firstLine="709"/>
        <w:jc w:val="both"/>
        <w:rPr>
          <w:rFonts w:ascii="Times New Roman" w:hAnsi="Times New Roman"/>
          <w:sz w:val="28"/>
          <w:szCs w:val="28"/>
        </w:rPr>
      </w:pPr>
      <w:r>
        <w:rPr>
          <w:rFonts w:ascii="Times New Roman" w:hAnsi="Times New Roman"/>
          <w:sz w:val="28"/>
          <w:szCs w:val="28"/>
        </w:rPr>
        <w:t>Продолжается отрабатывание следующих умений и навыков: вдевание нитки в иголку, завязывание узелка и закрепление нити на изнанке, шитье сметочным, стачным, обметочным и стебельчатым швами. Осваивается умение пришивать пуговицы: пуговиц с 2-мя и 4-мя дырочками, пуговиц на ножке. Для отработки усвоенных умений и навыков изготавливаются аппликации из пуговиц, вышивки с применением всех видов швов. Необходимо обучить детей пользоваться своими знаниями, умениями и навыками при ремонте одежды. При помощи учителя дети занимаются ее починкой: пришивают край одежды, сметывают и сшивают одежду и постельное белье по распоротому шву, обрабатывают край одежды, вышивают свое имя на одежде. Во время шитья всегда соблюдаются правила безопасной работы с ножницами и иглой.</w:t>
      </w:r>
    </w:p>
    <w:p>
      <w:pPr>
        <w:pStyle w:val="16"/>
        <w:spacing w:before="0" w:after="0"/>
        <w:ind w:firstLine="343"/>
        <w:rPr>
          <w:b/>
          <w:bCs/>
          <w:i/>
          <w:sz w:val="28"/>
          <w:szCs w:val="28"/>
        </w:rPr>
      </w:pPr>
      <w:r>
        <w:rPr>
          <w:b/>
          <w:bCs/>
          <w:i/>
          <w:sz w:val="28"/>
          <w:szCs w:val="28"/>
        </w:rPr>
        <w:t>Обучающиеся со сложным дефектом:</w:t>
      </w:r>
    </w:p>
    <w:p>
      <w:pPr>
        <w:pStyle w:val="16"/>
        <w:spacing w:before="0" w:after="0"/>
        <w:ind w:firstLine="343"/>
        <w:rPr>
          <w:i/>
          <w:sz w:val="28"/>
          <w:szCs w:val="28"/>
          <w:lang w:val="en-US"/>
        </w:rPr>
      </w:pPr>
      <w:r>
        <w:rPr>
          <w:b/>
          <w:bCs/>
          <w:i/>
          <w:sz w:val="28"/>
          <w:szCs w:val="28"/>
        </w:rPr>
        <w:t>Лепка</w:t>
      </w:r>
    </w:p>
    <w:p>
      <w:pPr>
        <w:pStyle w:val="16"/>
        <w:spacing w:before="0" w:after="0"/>
        <w:ind w:firstLine="343"/>
        <w:rPr>
          <w:sz w:val="28"/>
          <w:szCs w:val="28"/>
        </w:rPr>
      </w:pPr>
      <w:r>
        <w:rPr>
          <w:sz w:val="28"/>
          <w:szCs w:val="28"/>
        </w:rPr>
        <w:t>Воспитание стойкого интереса к лепке из пластичной массы (пластилин, глина, соленое тесто). Совершенствование навыков обследования предметов перед лепкой (рассматривание, ощупывание предмета, выделение в нем формы и цвета основных и дополнительных частей).</w:t>
      </w:r>
    </w:p>
    <w:p>
      <w:pPr>
        <w:pStyle w:val="16"/>
        <w:spacing w:before="0" w:after="0"/>
        <w:ind w:firstLine="343"/>
        <w:rPr>
          <w:sz w:val="28"/>
          <w:szCs w:val="28"/>
        </w:rPr>
      </w:pPr>
      <w:r>
        <w:rPr>
          <w:sz w:val="28"/>
          <w:szCs w:val="28"/>
        </w:rPr>
        <w:t>Лепка различных предметов после обследования, передача их основных признаков, используя известные приемы: раскатывания, вдавливания, сплющивания, оттягивания, соединения частей («Урожай овощей и фруктов», «В лес по грибы», «Одну ягодку беру, на другую смотрю...»).</w:t>
      </w:r>
    </w:p>
    <w:p>
      <w:pPr>
        <w:pStyle w:val="16"/>
        <w:spacing w:before="0" w:after="0"/>
        <w:ind w:firstLine="343"/>
        <w:rPr>
          <w:sz w:val="28"/>
          <w:szCs w:val="28"/>
        </w:rPr>
      </w:pPr>
      <w:r>
        <w:rPr>
          <w:sz w:val="28"/>
          <w:szCs w:val="28"/>
        </w:rPr>
        <w:t>Раскрашивание поделок из глины и соленого теста для последующего использования их в сюжетных играх («Магазин»).</w:t>
      </w:r>
    </w:p>
    <w:p>
      <w:pPr>
        <w:pStyle w:val="16"/>
        <w:spacing w:before="0" w:after="0"/>
        <w:ind w:firstLine="343"/>
        <w:rPr>
          <w:sz w:val="28"/>
          <w:szCs w:val="28"/>
        </w:rPr>
      </w:pPr>
      <w:r>
        <w:rPr>
          <w:sz w:val="28"/>
          <w:szCs w:val="28"/>
        </w:rPr>
        <w:t>Лепка вместе с детьми знакомых предметов по образцу и по подражанию; передача особенностей формы предметов, сравнивание ее с основной формой-эталоном («Кого встретила Снегурочка в лесу», «Птицы в лесу»).</w:t>
      </w:r>
    </w:p>
    <w:p>
      <w:pPr>
        <w:pStyle w:val="16"/>
        <w:spacing w:before="0" w:after="0"/>
        <w:ind w:firstLine="343"/>
        <w:rPr>
          <w:sz w:val="28"/>
          <w:szCs w:val="28"/>
        </w:rPr>
      </w:pPr>
      <w:r>
        <w:rPr>
          <w:sz w:val="28"/>
          <w:szCs w:val="28"/>
        </w:rPr>
        <w:t>Лепка с  применением конструктивного способа лепки (из частей), фигурки животных («Лисичка-сестричка и серый волк», «Три поросенка», «У солнышка в гостях») и людей («Девочка в шубке», «Снегурочка»).</w:t>
      </w:r>
    </w:p>
    <w:p>
      <w:pPr>
        <w:pStyle w:val="16"/>
        <w:spacing w:before="0" w:after="0"/>
        <w:ind w:firstLine="343"/>
        <w:rPr>
          <w:sz w:val="28"/>
          <w:szCs w:val="28"/>
        </w:rPr>
      </w:pPr>
      <w:r>
        <w:rPr>
          <w:sz w:val="28"/>
          <w:szCs w:val="28"/>
        </w:rPr>
        <w:t>Закрепление у детей умения использовать приемы раскатывания, вдавливания, сплющивания, оттягивания, соединения частей. Знакомство с новыми приемами лепки: прищипывание мелких деталей (ушки у котенка, клюв у птички), сглаживание поверхности вылепленной фигурки, предмета.</w:t>
      </w:r>
    </w:p>
    <w:p>
      <w:pPr>
        <w:pStyle w:val="16"/>
        <w:spacing w:before="0" w:after="0"/>
        <w:ind w:firstLine="343"/>
        <w:rPr>
          <w:sz w:val="28"/>
          <w:szCs w:val="28"/>
        </w:rPr>
      </w:pPr>
      <w:r>
        <w:rPr>
          <w:sz w:val="28"/>
          <w:szCs w:val="28"/>
        </w:rPr>
        <w:t>Организация коллективной деятельности путем выполнения детьми индивидуальных заданий с последующим объединением всех поделок («Волк и семеро козлят»). Формирование замысла у детей, навыков планирования предстоящей работы и доведения ее до конечного результата.</w:t>
      </w:r>
    </w:p>
    <w:p>
      <w:pPr>
        <w:pStyle w:val="16"/>
        <w:spacing w:before="0" w:after="0"/>
        <w:ind w:firstLine="343"/>
        <w:rPr>
          <w:sz w:val="28"/>
          <w:szCs w:val="28"/>
        </w:rPr>
      </w:pPr>
      <w:r>
        <w:rPr>
          <w:sz w:val="28"/>
          <w:szCs w:val="28"/>
        </w:rPr>
        <w:t>Упражнения в передаче различий по величине, для отражения элементарного связного содержания, лепка группы предметов к знакомым сказкам и специально подобранным рассказам («Курочка и цыплята», «Три медведя»).</w:t>
      </w:r>
    </w:p>
    <w:p>
      <w:pPr>
        <w:pStyle w:val="16"/>
        <w:spacing w:before="0" w:after="0"/>
        <w:ind w:firstLine="343"/>
        <w:rPr>
          <w:sz w:val="28"/>
          <w:szCs w:val="28"/>
        </w:rPr>
      </w:pPr>
      <w:r>
        <w:rPr>
          <w:sz w:val="28"/>
          <w:szCs w:val="28"/>
        </w:rPr>
        <w:t>Рассматривание изделий народных промыслов (белорусская керамика: кувшины, миски, тарелки, горшочки). Знакомство детей с лепкой посуды: обучение приемам оттягивания всех краев сплюснутого шара, вдавливания середины шара для получения полой формы (глубокая миска, горшок). Раскрашивание вместе с детьми поделок, использование их в сюжетных играх («Сервиз для кукол», «Новоселье куклы Оли»).</w:t>
      </w:r>
    </w:p>
    <w:p>
      <w:pPr>
        <w:pStyle w:val="16"/>
        <w:spacing w:before="0" w:after="0"/>
        <w:ind w:firstLine="343"/>
        <w:rPr>
          <w:sz w:val="28"/>
          <w:szCs w:val="28"/>
        </w:rPr>
      </w:pPr>
      <w:r>
        <w:rPr>
          <w:sz w:val="28"/>
          <w:szCs w:val="28"/>
        </w:rPr>
        <w:t>Совершенствование у детей навыков работы с пластичной массой и закрепление приемов аккуратной лепки.</w:t>
      </w:r>
    </w:p>
    <w:p>
      <w:pPr>
        <w:pStyle w:val="16"/>
        <w:spacing w:before="0" w:after="0"/>
        <w:ind w:firstLine="343"/>
        <w:rPr>
          <w:sz w:val="28"/>
          <w:szCs w:val="28"/>
        </w:rPr>
      </w:pPr>
      <w:r>
        <w:rPr>
          <w:sz w:val="28"/>
          <w:szCs w:val="28"/>
        </w:rPr>
        <w:t>Проведение специальных упражнений, способствующих развитию и совершенствованию самостоятельных умений детей («Что можно сделать из этого куска пластилина?», «Как сделать из куска пластилина ...?»).</w:t>
      </w:r>
    </w:p>
    <w:p>
      <w:pPr>
        <w:pStyle w:val="16"/>
        <w:spacing w:before="0" w:after="0"/>
        <w:ind w:firstLine="343"/>
        <w:rPr>
          <w:sz w:val="28"/>
          <w:szCs w:val="28"/>
        </w:rPr>
      </w:pPr>
      <w:r>
        <w:rPr>
          <w:sz w:val="28"/>
          <w:szCs w:val="28"/>
        </w:rPr>
        <w:t>Формирование умения анализировать лепные изделия, давать оценку своей работе и работе сверстников.</w:t>
      </w:r>
    </w:p>
    <w:p>
      <w:pPr>
        <w:pStyle w:val="16"/>
        <w:spacing w:before="0" w:after="0"/>
        <w:ind w:firstLine="343"/>
        <w:rPr>
          <w:i/>
          <w:sz w:val="28"/>
          <w:szCs w:val="28"/>
        </w:rPr>
      </w:pPr>
      <w:r>
        <w:rPr>
          <w:b/>
          <w:bCs/>
          <w:i/>
          <w:sz w:val="28"/>
          <w:szCs w:val="28"/>
        </w:rPr>
        <w:t>Аппликация</w:t>
      </w:r>
    </w:p>
    <w:p>
      <w:pPr>
        <w:pStyle w:val="16"/>
        <w:spacing w:before="0" w:after="0"/>
        <w:ind w:firstLine="343"/>
        <w:rPr>
          <w:sz w:val="28"/>
          <w:szCs w:val="28"/>
        </w:rPr>
      </w:pPr>
      <w:r>
        <w:rPr>
          <w:sz w:val="28"/>
          <w:szCs w:val="28"/>
        </w:rPr>
        <w:t>Воспитание  интереса детей к аппликации, постепенное усложнение ее содержания и расширение возможности создания разнообразных изображений. Знакомство детей с новой техникой: коллаж — сочетанием в работе приемов аппликации и рисования («Овощи на тарелке», тарелка — рисунок, овощи — аппликация; «Цветы в вазе», ваза и бутоны цветов — аппликация, стебли растений — рисование).</w:t>
      </w:r>
    </w:p>
    <w:p>
      <w:pPr>
        <w:pStyle w:val="16"/>
        <w:spacing w:before="0" w:after="0"/>
        <w:ind w:firstLine="343"/>
        <w:rPr>
          <w:sz w:val="28"/>
          <w:szCs w:val="28"/>
        </w:rPr>
      </w:pPr>
      <w:r>
        <w:rPr>
          <w:sz w:val="28"/>
          <w:szCs w:val="28"/>
        </w:rPr>
        <w:t>Расширение количества изображаемых в аппликации объектов (животные, растения, строения) из готовых форм.</w:t>
      </w:r>
    </w:p>
    <w:p>
      <w:pPr>
        <w:pStyle w:val="16"/>
        <w:spacing w:before="0" w:after="0"/>
        <w:ind w:firstLine="343"/>
        <w:rPr>
          <w:sz w:val="28"/>
          <w:szCs w:val="28"/>
        </w:rPr>
      </w:pPr>
      <w:r>
        <w:rPr>
          <w:sz w:val="28"/>
          <w:szCs w:val="28"/>
        </w:rPr>
        <w:t>Составление простых предметных аппликации из частей («Цыпленок», «Неваляшка», «Домик для ежика») и сюжетные аппликации по подражанию и по образцу («Мы идем по грибы», «Золотая осень»).</w:t>
      </w:r>
    </w:p>
    <w:p>
      <w:pPr>
        <w:pStyle w:val="16"/>
        <w:spacing w:before="0" w:after="0"/>
        <w:ind w:firstLine="343"/>
        <w:rPr>
          <w:sz w:val="28"/>
          <w:szCs w:val="28"/>
        </w:rPr>
      </w:pPr>
      <w:r>
        <w:rPr>
          <w:sz w:val="28"/>
          <w:szCs w:val="28"/>
        </w:rPr>
        <w:t>Составление коллективных аппликаций («Урожай с нашего огорода», «Что растет в саду?»).</w:t>
      </w:r>
    </w:p>
    <w:p>
      <w:pPr>
        <w:pStyle w:val="16"/>
        <w:spacing w:before="0" w:after="0"/>
        <w:ind w:firstLine="343"/>
        <w:rPr>
          <w:sz w:val="28"/>
          <w:szCs w:val="28"/>
        </w:rPr>
      </w:pPr>
      <w:r>
        <w:rPr>
          <w:sz w:val="28"/>
          <w:szCs w:val="28"/>
        </w:rPr>
        <w:t>Совершенствование навыков работы с клеем, фиксирование внимания детей на приемах аккуратной работы.</w:t>
      </w:r>
    </w:p>
    <w:p>
      <w:pPr>
        <w:pStyle w:val="16"/>
        <w:spacing w:before="0" w:after="0"/>
        <w:ind w:firstLine="343"/>
        <w:rPr>
          <w:sz w:val="28"/>
          <w:szCs w:val="28"/>
        </w:rPr>
      </w:pPr>
      <w:r>
        <w:rPr>
          <w:sz w:val="28"/>
          <w:szCs w:val="28"/>
        </w:rPr>
        <w:t>Составление и наклеивание предметных аппликаций из нескольких частей («Построим снежную крепость», «Снежная баба»).</w:t>
      </w:r>
    </w:p>
    <w:p>
      <w:pPr>
        <w:pStyle w:val="16"/>
        <w:spacing w:before="0" w:after="0"/>
        <w:ind w:firstLine="343"/>
        <w:rPr>
          <w:sz w:val="28"/>
          <w:szCs w:val="28"/>
        </w:rPr>
      </w:pPr>
      <w:r>
        <w:rPr>
          <w:sz w:val="28"/>
          <w:szCs w:val="28"/>
        </w:rPr>
        <w:t>Выкладывание по речевой инструкции заготовок на фланелеграфе, а затем наклеивание их, чередуя их по одному - двум признакам («В шумном хороводе», «Бусы для подружки», «Большая и маленькая елочки»).</w:t>
      </w:r>
    </w:p>
    <w:p>
      <w:pPr>
        <w:pStyle w:val="16"/>
        <w:spacing w:before="0" w:after="0"/>
        <w:ind w:firstLine="343"/>
        <w:rPr>
          <w:sz w:val="28"/>
          <w:szCs w:val="28"/>
        </w:rPr>
      </w:pPr>
      <w:r>
        <w:rPr>
          <w:sz w:val="28"/>
          <w:szCs w:val="28"/>
        </w:rPr>
        <w:t>Проведение сюжетно-тематических аппликаций («Зима пришла», «Новогодний праздник»).</w:t>
      </w:r>
    </w:p>
    <w:p>
      <w:pPr>
        <w:pStyle w:val="16"/>
        <w:spacing w:before="0" w:after="0"/>
        <w:ind w:firstLine="343"/>
        <w:rPr>
          <w:sz w:val="28"/>
          <w:szCs w:val="28"/>
        </w:rPr>
      </w:pPr>
      <w:r>
        <w:rPr>
          <w:sz w:val="28"/>
          <w:szCs w:val="28"/>
        </w:rPr>
        <w:t xml:space="preserve">Выполнение декоративных аппликации по образцу. Упражнения в ориентировке на листе бумаги (вверху, внизу, посередине). Составление узора в полоске и квадрате, используя разные по форме, величине и цвету геометрические фигуры. </w:t>
      </w:r>
    </w:p>
    <w:p>
      <w:pPr>
        <w:pStyle w:val="16"/>
        <w:spacing w:before="0" w:after="0"/>
        <w:ind w:firstLine="343"/>
        <w:rPr>
          <w:sz w:val="28"/>
          <w:szCs w:val="28"/>
        </w:rPr>
      </w:pPr>
      <w:r>
        <w:rPr>
          <w:sz w:val="28"/>
          <w:szCs w:val="28"/>
        </w:rPr>
        <w:t>Рассматривание с детьми изделия декоративно-прикладного искусства: керамика, русская (дымковская) и белорусская игрушки из дерева, соломы, глины, льна. Развитие умения видеть красоту цвета в изделиях народного творчества.</w:t>
      </w:r>
    </w:p>
    <w:p>
      <w:pPr>
        <w:pStyle w:val="16"/>
        <w:spacing w:before="0" w:after="0"/>
        <w:ind w:firstLine="343"/>
        <w:rPr>
          <w:sz w:val="28"/>
          <w:szCs w:val="28"/>
        </w:rPr>
      </w:pPr>
      <w:r>
        <w:rPr>
          <w:sz w:val="28"/>
          <w:szCs w:val="28"/>
        </w:rPr>
        <w:t>Проведение с детьми дидактических игр, направленные на развитие общего эстетического восприятия предметов народного творчества и на восприятие особенностей различных промыслов русского и белорусского декоративно-прикладного искусства («Лото», «Декоративная мозаика», «Составь узор»).</w:t>
      </w:r>
    </w:p>
    <w:p>
      <w:pPr>
        <w:pStyle w:val="16"/>
        <w:spacing w:before="0" w:after="0"/>
        <w:ind w:firstLine="343"/>
        <w:rPr>
          <w:sz w:val="28"/>
          <w:szCs w:val="28"/>
        </w:rPr>
      </w:pPr>
      <w:r>
        <w:rPr>
          <w:sz w:val="28"/>
          <w:szCs w:val="28"/>
        </w:rPr>
        <w:t>Проведение специальных игр и упражнений по обучению выкладыванию и наклеиванию заготовок («Улица», «Полянка») и изображений сборно-разборных игрушек в готовом контуре, различных мозаик (типа puzzle).</w:t>
      </w:r>
    </w:p>
    <w:p>
      <w:pPr>
        <w:pStyle w:val="16"/>
        <w:spacing w:before="0" w:after="0"/>
        <w:ind w:firstLine="343"/>
        <w:rPr>
          <w:sz w:val="28"/>
          <w:szCs w:val="28"/>
        </w:rPr>
      </w:pPr>
      <w:r>
        <w:rPr>
          <w:sz w:val="28"/>
          <w:szCs w:val="28"/>
        </w:rPr>
        <w:t>Продолжение обучению анализа натуры, определения основных частей, их расположения, раскладывания и наклеивания заготовок по речевой инструкции педагога на листе бумаги.</w:t>
      </w:r>
    </w:p>
    <w:p>
      <w:pPr>
        <w:pStyle w:val="16"/>
        <w:spacing w:before="0" w:after="0"/>
        <w:ind w:firstLine="343"/>
        <w:rPr>
          <w:sz w:val="28"/>
          <w:szCs w:val="28"/>
        </w:rPr>
      </w:pPr>
      <w:r>
        <w:rPr>
          <w:sz w:val="28"/>
          <w:szCs w:val="28"/>
        </w:rPr>
        <w:t>Обучение детей выполнению предметных аппликаций («Подснежники», «Весенний букет»), сюжетных аппликаций («Птицы на ветвях», «Машины едут по улице»).</w:t>
      </w:r>
    </w:p>
    <w:p>
      <w:pPr>
        <w:pStyle w:val="16"/>
        <w:spacing w:before="0" w:after="0"/>
        <w:ind w:firstLine="343"/>
        <w:rPr>
          <w:sz w:val="28"/>
          <w:szCs w:val="28"/>
        </w:rPr>
      </w:pPr>
      <w:r>
        <w:rPr>
          <w:sz w:val="28"/>
          <w:szCs w:val="28"/>
        </w:rPr>
        <w:t>При создании сюжетно-тематических аппликаций обучение детей сочетать различные изобразительные техники, например: рисование традиционным способом и аппликация (коллаж); аппликация и «пальчиковая живопись» («Веточка мимозы», «Открытка к маминому празднику»).</w:t>
      </w:r>
    </w:p>
    <w:p>
      <w:pPr>
        <w:pStyle w:val="16"/>
        <w:spacing w:before="0" w:after="0"/>
        <w:ind w:firstLine="343"/>
        <w:rPr>
          <w:sz w:val="28"/>
          <w:szCs w:val="28"/>
        </w:rPr>
      </w:pPr>
      <w:r>
        <w:rPr>
          <w:sz w:val="28"/>
          <w:szCs w:val="28"/>
        </w:rPr>
        <w:t>Знакомство детей с техникой создания объемной аппликации («Весенние цветы», «Бабочки»). Бумажные заготовки предметов симметричной формы (бабочки, овощи и фрукты округлых форм, цветы, елки, грибы и т. п.) приклеиваются за выступающие части (например, за лепестки) или за одну половинку изделия (клей наносится только на одно крылышко бабочки, на серединку цветка и т. п.).</w:t>
      </w:r>
    </w:p>
    <w:p>
      <w:pPr>
        <w:tabs>
          <w:tab w:val="left" w:pos="7380"/>
        </w:tabs>
        <w:spacing w:after="0" w:line="240" w:lineRule="auto"/>
        <w:jc w:val="both"/>
        <w:rPr>
          <w:rFonts w:ascii="Times New Roman" w:hAnsi="Times New Roman"/>
          <w:sz w:val="28"/>
          <w:szCs w:val="28"/>
        </w:rPr>
      </w:pPr>
    </w:p>
    <w:p>
      <w:pPr>
        <w:pStyle w:val="33"/>
        <w:rPr>
          <w:rFonts w:ascii="Times New Roman" w:hAnsi="Times New Roman"/>
          <w:sz w:val="28"/>
          <w:szCs w:val="28"/>
        </w:rPr>
      </w:pPr>
      <w:r>
        <w:rPr>
          <w:rFonts w:ascii="Times New Roman" w:hAnsi="Times New Roman"/>
          <w:sz w:val="28"/>
          <w:szCs w:val="28"/>
        </w:rPr>
        <w:t>Основные требования к знаниям и умениям учащихся</w:t>
      </w:r>
    </w:p>
    <w:p>
      <w:pPr>
        <w:tabs>
          <w:tab w:val="left" w:pos="7380"/>
        </w:tabs>
        <w:spacing w:after="0" w:line="240" w:lineRule="auto"/>
        <w:ind w:firstLine="709"/>
        <w:jc w:val="both"/>
        <w:rPr>
          <w:rFonts w:ascii="Times New Roman" w:hAnsi="Times New Roman"/>
          <w:b/>
          <w:sz w:val="28"/>
          <w:szCs w:val="28"/>
        </w:rPr>
      </w:pPr>
      <w:r>
        <w:rPr>
          <w:rFonts w:ascii="Times New Roman" w:hAnsi="Times New Roman"/>
          <w:b/>
          <w:sz w:val="28"/>
          <w:szCs w:val="28"/>
        </w:rPr>
        <w:t xml:space="preserve">Ученики должны знать: </w:t>
      </w:r>
      <w:r>
        <w:rPr>
          <w:rFonts w:ascii="Times New Roman" w:hAnsi="Times New Roman"/>
          <w:sz w:val="28"/>
          <w:szCs w:val="28"/>
        </w:rPr>
        <w:t>названия, внешний вид и свойства материалов для поделок; последовательность выполнения поделок; названия и назначение разных швов; правила безопасной работы с ножницами и иглой.</w:t>
      </w:r>
    </w:p>
    <w:p>
      <w:pPr>
        <w:spacing w:after="0" w:line="240" w:lineRule="auto"/>
        <w:ind w:firstLine="709"/>
        <w:jc w:val="both"/>
        <w:rPr>
          <w:rFonts w:ascii="Times New Roman" w:hAnsi="Times New Roman"/>
          <w:b/>
          <w:spacing w:val="-2"/>
          <w:sz w:val="28"/>
          <w:szCs w:val="28"/>
        </w:rPr>
      </w:pPr>
      <w:r>
        <w:rPr>
          <w:rFonts w:ascii="Times New Roman" w:hAnsi="Times New Roman"/>
          <w:b/>
          <w:spacing w:val="-2"/>
          <w:sz w:val="28"/>
          <w:szCs w:val="28"/>
        </w:rPr>
        <w:t xml:space="preserve">Ученики должны уметь: </w:t>
      </w:r>
      <w:r>
        <w:rPr>
          <w:rFonts w:ascii="Times New Roman" w:hAnsi="Times New Roman"/>
          <w:spacing w:val="-2"/>
          <w:sz w:val="28"/>
          <w:szCs w:val="28"/>
        </w:rPr>
        <w:t>выполнять задания по образцу, словесной инструкции;</w:t>
      </w:r>
      <w:r>
        <w:rPr>
          <w:rFonts w:ascii="Times New Roman" w:hAnsi="Times New Roman"/>
          <w:b/>
          <w:spacing w:val="-2"/>
          <w:sz w:val="28"/>
          <w:szCs w:val="28"/>
        </w:rPr>
        <w:t xml:space="preserve"> </w:t>
      </w:r>
      <w:r>
        <w:rPr>
          <w:rFonts w:ascii="Times New Roman" w:hAnsi="Times New Roman"/>
          <w:spacing w:val="-2"/>
          <w:sz w:val="28"/>
          <w:szCs w:val="28"/>
        </w:rPr>
        <w:t>пользоваться технологической картой; выполнять под контролем взрослого мелкий ремонт одежды: зашивать прореху, обметывать и подшивать край, пришивать пуговицы; давать элементарную оценку выполненной работе.</w:t>
      </w:r>
    </w:p>
    <w:p>
      <w:pPr>
        <w:pStyle w:val="16"/>
        <w:spacing w:before="0" w:after="0"/>
        <w:ind w:firstLine="343"/>
        <w:rPr>
          <w:sz w:val="28"/>
          <w:szCs w:val="28"/>
        </w:rPr>
      </w:pPr>
      <w:r>
        <w:rPr>
          <w:b/>
          <w:bCs/>
          <w:i/>
          <w:iCs/>
          <w:sz w:val="28"/>
          <w:szCs w:val="28"/>
        </w:rPr>
        <w:t xml:space="preserve">Примерные показатели освоения программы детьми со сложным дефектом: </w:t>
      </w:r>
    </w:p>
    <w:p>
      <w:pPr>
        <w:pStyle w:val="16"/>
        <w:spacing w:before="0" w:after="0"/>
        <w:ind w:left="0" w:firstLine="403"/>
        <w:rPr>
          <w:sz w:val="28"/>
          <w:szCs w:val="28"/>
        </w:rPr>
      </w:pPr>
      <w:r>
        <w:rPr>
          <w:i/>
          <w:iCs/>
          <w:sz w:val="28"/>
          <w:szCs w:val="28"/>
        </w:rPr>
        <w:t>Базовый уровень:</w:t>
      </w:r>
    </w:p>
    <w:p>
      <w:pPr>
        <w:pStyle w:val="16"/>
        <w:numPr>
          <w:ilvl w:val="0"/>
          <w:numId w:val="22"/>
        </w:numPr>
        <w:spacing w:before="0" w:after="0"/>
        <w:ind w:left="0" w:firstLine="403"/>
        <w:rPr>
          <w:sz w:val="28"/>
          <w:szCs w:val="28"/>
        </w:rPr>
      </w:pPr>
      <w:r>
        <w:rPr>
          <w:sz w:val="28"/>
          <w:szCs w:val="28"/>
        </w:rPr>
        <w:t>обследование натуры перед изображением — ощупывание формы предмета, определение формы, цвета и величины предмета и его частей, их местоположение</w:t>
      </w:r>
    </w:p>
    <w:p>
      <w:pPr>
        <w:pStyle w:val="16"/>
        <w:numPr>
          <w:ilvl w:val="0"/>
          <w:numId w:val="22"/>
        </w:numPr>
        <w:spacing w:before="0" w:after="0"/>
        <w:ind w:left="0" w:firstLine="403"/>
        <w:rPr>
          <w:sz w:val="28"/>
          <w:szCs w:val="28"/>
        </w:rPr>
      </w:pPr>
      <w:r>
        <w:rPr>
          <w:sz w:val="28"/>
          <w:szCs w:val="28"/>
        </w:rPr>
        <w:t>передача в изображениях (рисунках, поделках, аппликациях, конструкциях) основных свойств (формы, величины, цвета, местоположения основных и второстепенных частей) предметов;</w:t>
      </w:r>
    </w:p>
    <w:p>
      <w:pPr>
        <w:pStyle w:val="16"/>
        <w:numPr>
          <w:ilvl w:val="0"/>
          <w:numId w:val="22"/>
        </w:numPr>
        <w:spacing w:before="0" w:after="0"/>
        <w:ind w:left="0" w:firstLine="403"/>
        <w:rPr>
          <w:sz w:val="28"/>
          <w:szCs w:val="28"/>
        </w:rPr>
      </w:pPr>
      <w:r>
        <w:rPr>
          <w:sz w:val="28"/>
          <w:szCs w:val="28"/>
        </w:rPr>
        <w:t>создание по подражанию и по образцу лепных поделок, аппликаций, рисунков и конструкций, пользуясь усвоенными изобразительными (в лепке: приемы раскатывания, вдавливания, расплющивания, защипывания, примазывания, оттягивания; в рисовании: наращивание объема, примакивание небольшой кистью, касание крупной кистью или рисование пальцами, штампами) и конструктивными приемами работы;</w:t>
      </w:r>
    </w:p>
    <w:p>
      <w:pPr>
        <w:pStyle w:val="16"/>
        <w:numPr>
          <w:ilvl w:val="0"/>
          <w:numId w:val="22"/>
        </w:numPr>
        <w:spacing w:before="0" w:after="0"/>
        <w:ind w:left="0" w:firstLine="403"/>
        <w:rPr>
          <w:sz w:val="28"/>
          <w:szCs w:val="28"/>
        </w:rPr>
      </w:pPr>
      <w:r>
        <w:rPr>
          <w:sz w:val="28"/>
          <w:szCs w:val="28"/>
        </w:rPr>
        <w:t>создание декоративных рисунков и аппликаций на основе русской росписи (дымковская игрушка) и белорусской художественной техники «цацкованiе»;</w:t>
      </w:r>
    </w:p>
    <w:p>
      <w:pPr>
        <w:pStyle w:val="16"/>
        <w:numPr>
          <w:ilvl w:val="0"/>
          <w:numId w:val="22"/>
        </w:numPr>
        <w:spacing w:before="0" w:after="0"/>
        <w:ind w:left="0" w:firstLine="403"/>
        <w:rPr>
          <w:sz w:val="28"/>
          <w:szCs w:val="28"/>
        </w:rPr>
      </w:pPr>
      <w:r>
        <w:rPr>
          <w:sz w:val="28"/>
          <w:szCs w:val="28"/>
        </w:rPr>
        <w:t>участие в выполнении коллективных работ по изображению знакомых объектов окружающей действительности;</w:t>
      </w:r>
    </w:p>
    <w:p>
      <w:pPr>
        <w:pStyle w:val="16"/>
        <w:numPr>
          <w:ilvl w:val="0"/>
          <w:numId w:val="22"/>
        </w:numPr>
        <w:spacing w:before="0" w:after="0"/>
        <w:ind w:left="0" w:firstLine="403"/>
        <w:rPr>
          <w:sz w:val="28"/>
          <w:szCs w:val="28"/>
        </w:rPr>
      </w:pPr>
      <w:r>
        <w:rPr>
          <w:sz w:val="28"/>
          <w:szCs w:val="28"/>
        </w:rPr>
        <w:t>помощь педагогу в подготовке рабочего места к выполнению изобразительной деятельности и конструирования (расставляют кисти, краски, клей, раскладывают бумагу, бумажные заготовки, салфетки, вынимают из коробки строительный материал);</w:t>
      </w:r>
    </w:p>
    <w:p>
      <w:pPr>
        <w:pStyle w:val="16"/>
        <w:numPr>
          <w:ilvl w:val="0"/>
          <w:numId w:val="22"/>
        </w:numPr>
        <w:spacing w:before="0" w:after="0"/>
        <w:ind w:left="0" w:firstLine="403"/>
        <w:rPr>
          <w:sz w:val="28"/>
          <w:szCs w:val="28"/>
        </w:rPr>
      </w:pPr>
      <w:r>
        <w:rPr>
          <w:sz w:val="28"/>
          <w:szCs w:val="28"/>
        </w:rPr>
        <w:t>правильное использование материально-технических средств изобразительной деятельности и конструирования;</w:t>
      </w:r>
    </w:p>
    <w:p>
      <w:pPr>
        <w:pStyle w:val="16"/>
        <w:numPr>
          <w:ilvl w:val="0"/>
          <w:numId w:val="22"/>
        </w:numPr>
        <w:spacing w:before="0" w:after="0"/>
        <w:ind w:left="0" w:firstLine="403"/>
        <w:rPr>
          <w:sz w:val="28"/>
          <w:szCs w:val="28"/>
        </w:rPr>
      </w:pPr>
      <w:r>
        <w:rPr>
          <w:sz w:val="28"/>
          <w:szCs w:val="28"/>
        </w:rPr>
        <w:t>понимание и стремление употреблять в собственной речи слова-обозначения предметов, их свойств, качеств, пространственного расположения как отдельных предметов, так и их частей;</w:t>
      </w:r>
    </w:p>
    <w:p>
      <w:pPr>
        <w:pStyle w:val="16"/>
        <w:numPr>
          <w:ilvl w:val="0"/>
          <w:numId w:val="22"/>
        </w:numPr>
        <w:spacing w:before="0" w:after="0"/>
        <w:ind w:left="0" w:firstLine="403"/>
        <w:rPr>
          <w:sz w:val="28"/>
          <w:szCs w:val="28"/>
        </w:rPr>
      </w:pPr>
      <w:r>
        <w:rPr>
          <w:sz w:val="28"/>
          <w:szCs w:val="28"/>
        </w:rPr>
        <w:t>сравнивание с помощью педагога результатов своей работы и работ сверстников с натурой, оценивание созданных изображений (поделки, аппликации, рисунки, постройки) по наводящим вопросам педагога.</w:t>
      </w:r>
    </w:p>
    <w:p>
      <w:pPr>
        <w:pStyle w:val="16"/>
        <w:spacing w:before="0" w:after="0"/>
        <w:ind w:left="0" w:firstLine="403"/>
        <w:rPr>
          <w:sz w:val="28"/>
          <w:szCs w:val="28"/>
        </w:rPr>
      </w:pPr>
      <w:r>
        <w:rPr>
          <w:i/>
          <w:iCs/>
          <w:sz w:val="28"/>
          <w:szCs w:val="28"/>
        </w:rPr>
        <w:t>Уровень ниже базового:</w:t>
      </w:r>
    </w:p>
    <w:p>
      <w:pPr>
        <w:pStyle w:val="16"/>
        <w:numPr>
          <w:ilvl w:val="0"/>
          <w:numId w:val="23"/>
        </w:numPr>
        <w:spacing w:before="0" w:after="0"/>
        <w:ind w:left="0" w:firstLine="403"/>
        <w:rPr>
          <w:sz w:val="28"/>
          <w:szCs w:val="28"/>
        </w:rPr>
      </w:pPr>
      <w:r>
        <w:rPr>
          <w:sz w:val="28"/>
          <w:szCs w:val="28"/>
        </w:rPr>
        <w:t>изображение знакомых объектов с помощью взрослого и по подражанию (лепят предметы округлой формы; наклеивают предметы, состоящие из двух частей; передают в рисунках округлую форму предметов, разную величину и цвет объектов; создают знакомые постройки, состоящие из трех элементов, из различного строительного материала);</w:t>
      </w:r>
    </w:p>
    <w:p>
      <w:pPr>
        <w:pStyle w:val="16"/>
        <w:numPr>
          <w:ilvl w:val="0"/>
          <w:numId w:val="23"/>
        </w:numPr>
        <w:spacing w:before="0" w:after="0"/>
        <w:ind w:left="0" w:firstLine="403"/>
        <w:rPr>
          <w:sz w:val="28"/>
          <w:szCs w:val="28"/>
        </w:rPr>
      </w:pPr>
      <w:r>
        <w:rPr>
          <w:sz w:val="28"/>
          <w:szCs w:val="28"/>
        </w:rPr>
        <w:t>различение, показывание и по возможности называние некоторых основных цветов, величины, формы предметов;</w:t>
      </w:r>
    </w:p>
    <w:p>
      <w:pPr>
        <w:pStyle w:val="16"/>
        <w:numPr>
          <w:ilvl w:val="0"/>
          <w:numId w:val="23"/>
        </w:numPr>
        <w:spacing w:before="0" w:after="0"/>
        <w:ind w:left="0" w:firstLine="403"/>
        <w:rPr>
          <w:sz w:val="28"/>
          <w:szCs w:val="28"/>
        </w:rPr>
      </w:pPr>
      <w:r>
        <w:rPr>
          <w:sz w:val="28"/>
          <w:szCs w:val="28"/>
        </w:rPr>
        <w:t>ориентировка с помощью педагога на плоскости бумаги (рисуют и создают аппликацию в центре листа бумаги, не выходят за его край);</w:t>
      </w:r>
    </w:p>
    <w:p>
      <w:pPr>
        <w:pStyle w:val="16"/>
        <w:numPr>
          <w:ilvl w:val="0"/>
          <w:numId w:val="23"/>
        </w:numPr>
        <w:spacing w:before="0" w:after="0"/>
        <w:ind w:left="0" w:firstLine="403"/>
        <w:rPr>
          <w:sz w:val="28"/>
          <w:szCs w:val="28"/>
        </w:rPr>
      </w:pPr>
      <w:r>
        <w:rPr>
          <w:sz w:val="28"/>
          <w:szCs w:val="28"/>
        </w:rPr>
        <w:t>использование с помощью педагога основных инструментов и материалов изобразительной деятельности и конструирования в соответствии с правилами работы и технически верно;</w:t>
      </w:r>
    </w:p>
    <w:p>
      <w:pPr>
        <w:pStyle w:val="16"/>
        <w:numPr>
          <w:ilvl w:val="0"/>
          <w:numId w:val="23"/>
        </w:numPr>
        <w:spacing w:before="0" w:after="0"/>
        <w:ind w:left="0" w:firstLine="403"/>
        <w:rPr>
          <w:sz w:val="28"/>
          <w:szCs w:val="28"/>
        </w:rPr>
      </w:pPr>
      <w:r>
        <w:rPr>
          <w:sz w:val="28"/>
          <w:szCs w:val="28"/>
        </w:rPr>
        <w:t>понимание и по возможности называние слов-обозначений свойств, качеств и месторасположения предметов (красный, желтый, зеленый, синий; круглый, квадратный; круг, квадрат; большой, маленький; шар, кубик; вверху, внизу, посередине);</w:t>
      </w:r>
    </w:p>
    <w:p>
      <w:pPr>
        <w:pStyle w:val="16"/>
        <w:numPr>
          <w:ilvl w:val="0"/>
          <w:numId w:val="23"/>
        </w:numPr>
        <w:spacing w:before="0" w:after="0"/>
        <w:ind w:left="0" w:firstLine="403"/>
        <w:rPr>
          <w:sz w:val="28"/>
          <w:szCs w:val="28"/>
        </w:rPr>
      </w:pPr>
      <w:r>
        <w:rPr>
          <w:sz w:val="28"/>
          <w:szCs w:val="28"/>
        </w:rPr>
        <w:t>положительное отношение к результатам своей работы и осуществление с ними игровых действий.</w:t>
      </w:r>
    </w:p>
    <w:p>
      <w:pPr>
        <w:spacing w:after="0" w:line="240" w:lineRule="auto"/>
        <w:ind w:right="-365"/>
        <w:jc w:val="center"/>
        <w:outlineLvl w:val="0"/>
        <w:rPr>
          <w:rFonts w:ascii="Times New Roman" w:hAnsi="Times New Roman"/>
          <w:b/>
          <w:sz w:val="28"/>
          <w:szCs w:val="28"/>
        </w:rPr>
      </w:pPr>
    </w:p>
    <w:p>
      <w:pPr>
        <w:spacing w:after="0" w:line="240" w:lineRule="auto"/>
        <w:ind w:right="-365"/>
        <w:jc w:val="center"/>
        <w:outlineLvl w:val="0"/>
        <w:rPr>
          <w:rFonts w:ascii="Times New Roman" w:hAnsi="Times New Roman"/>
          <w:b/>
          <w:sz w:val="28"/>
          <w:szCs w:val="28"/>
        </w:rPr>
      </w:pPr>
    </w:p>
    <w:p>
      <w:pPr>
        <w:spacing w:after="0" w:line="240" w:lineRule="auto"/>
        <w:ind w:right="-365"/>
        <w:jc w:val="center"/>
        <w:outlineLvl w:val="0"/>
        <w:rPr>
          <w:rFonts w:ascii="Times New Roman" w:hAnsi="Times New Roman"/>
          <w:b/>
          <w:sz w:val="28"/>
          <w:szCs w:val="28"/>
        </w:rPr>
      </w:pPr>
      <w:r>
        <w:rPr>
          <w:rFonts w:ascii="Times New Roman" w:hAnsi="Times New Roman"/>
          <w:b/>
          <w:sz w:val="28"/>
          <w:szCs w:val="28"/>
        </w:rPr>
        <w:t>ТЕХНОЛОГИЯ (ПРОФИЛЬ « РЕМЕСЛО - ОЗЕЛЕНЕНИЕ»)</w:t>
      </w:r>
    </w:p>
    <w:p>
      <w:pPr>
        <w:spacing w:after="0" w:line="240" w:lineRule="auto"/>
        <w:ind w:right="-365"/>
        <w:jc w:val="center"/>
        <w:outlineLvl w:val="0"/>
        <w:rPr>
          <w:rFonts w:ascii="Times New Roman" w:hAnsi="Times New Roman"/>
          <w:b/>
          <w:sz w:val="28"/>
          <w:szCs w:val="28"/>
        </w:rPr>
      </w:pPr>
      <w:r>
        <w:rPr>
          <w:rFonts w:ascii="Times New Roman" w:hAnsi="Times New Roman"/>
          <w:b/>
          <w:sz w:val="28"/>
          <w:szCs w:val="28"/>
        </w:rPr>
        <w:t>5-9  класс</w:t>
      </w:r>
    </w:p>
    <w:p>
      <w:pPr>
        <w:spacing w:after="0" w:line="240" w:lineRule="auto"/>
        <w:ind w:right="-365"/>
        <w:jc w:val="center"/>
        <w:outlineLvl w:val="0"/>
        <w:rPr>
          <w:rFonts w:ascii="Times New Roman" w:hAnsi="Times New Roman"/>
          <w:b/>
          <w:sz w:val="28"/>
          <w:szCs w:val="28"/>
        </w:rPr>
      </w:pPr>
      <w:r>
        <w:rPr>
          <w:rFonts w:ascii="Times New Roman" w:hAnsi="Times New Roman"/>
          <w:b/>
          <w:sz w:val="28"/>
          <w:szCs w:val="28"/>
        </w:rPr>
        <w:t>Пояснительная записка</w:t>
      </w:r>
    </w:p>
    <w:p>
      <w:pPr>
        <w:spacing w:after="0" w:line="240" w:lineRule="auto"/>
        <w:jc w:val="both"/>
        <w:rPr>
          <w:rFonts w:ascii="Times New Roman" w:hAnsi="Times New Roman"/>
          <w:sz w:val="28"/>
          <w:szCs w:val="28"/>
        </w:rPr>
      </w:pPr>
      <w:r>
        <w:rPr>
          <w:rFonts w:ascii="Times New Roman" w:hAnsi="Times New Roman"/>
          <w:sz w:val="28"/>
          <w:szCs w:val="28"/>
        </w:rPr>
        <w:t xml:space="preserve">     В настоящее время приоритетным направлением развития п.Березовка и г.Красноярска  является его озеленение и  овощеводство: высаживание деревьев и цветов, выращивание овощей, обустройство зеленой зоны(ландшафтный дизайн). Это позволяет сделать вывод, что профессия рабочего-озеленителя будет востребована на современном рынке труда.</w:t>
      </w:r>
    </w:p>
    <w:p>
      <w:pPr>
        <w:spacing w:after="0" w:line="240" w:lineRule="auto"/>
        <w:jc w:val="both"/>
        <w:rPr>
          <w:rFonts w:ascii="Times New Roman" w:hAnsi="Times New Roman"/>
          <w:sz w:val="28"/>
          <w:szCs w:val="28"/>
        </w:rPr>
      </w:pPr>
      <w:r>
        <w:rPr>
          <w:rFonts w:ascii="Times New Roman" w:hAnsi="Times New Roman"/>
          <w:sz w:val="28"/>
          <w:szCs w:val="28"/>
        </w:rPr>
        <w:t>В программе предусмотрены 4 направления работы с детьми</w:t>
      </w:r>
    </w:p>
    <w:p>
      <w:pPr>
        <w:spacing w:after="0" w:line="240" w:lineRule="auto"/>
        <w:jc w:val="both"/>
        <w:rPr>
          <w:rFonts w:ascii="Times New Roman" w:hAnsi="Times New Roman"/>
          <w:sz w:val="28"/>
          <w:szCs w:val="28"/>
        </w:rPr>
      </w:pPr>
      <w:r>
        <w:rPr>
          <w:rFonts w:ascii="Times New Roman" w:hAnsi="Times New Roman"/>
          <w:sz w:val="28"/>
          <w:szCs w:val="28"/>
        </w:rPr>
        <w:t xml:space="preserve">    - Цветоводство (уход за комнатными растениями и их разведение, выращивание и высадка цветочной рассады и уход за ней).</w:t>
      </w:r>
    </w:p>
    <w:p>
      <w:pPr>
        <w:spacing w:after="0" w:line="240" w:lineRule="auto"/>
        <w:jc w:val="both"/>
        <w:rPr>
          <w:rFonts w:ascii="Times New Roman" w:hAnsi="Times New Roman"/>
          <w:sz w:val="28"/>
          <w:szCs w:val="28"/>
        </w:rPr>
      </w:pPr>
      <w:r>
        <w:rPr>
          <w:rFonts w:ascii="Times New Roman" w:hAnsi="Times New Roman"/>
          <w:sz w:val="28"/>
          <w:szCs w:val="28"/>
        </w:rPr>
        <w:t xml:space="preserve">    - Овощеводство (знакомство с элементарными свойствами выращивания овощей в домашних условиях, сборе урожая.)</w:t>
      </w:r>
    </w:p>
    <w:p>
      <w:pPr>
        <w:spacing w:after="0" w:line="240" w:lineRule="auto"/>
        <w:jc w:val="both"/>
        <w:rPr>
          <w:rFonts w:ascii="Times New Roman" w:hAnsi="Times New Roman"/>
          <w:sz w:val="28"/>
          <w:szCs w:val="28"/>
        </w:rPr>
      </w:pPr>
      <w:r>
        <w:rPr>
          <w:rFonts w:ascii="Times New Roman" w:hAnsi="Times New Roman"/>
          <w:sz w:val="28"/>
          <w:szCs w:val="28"/>
        </w:rPr>
        <w:t xml:space="preserve">    - Декоративное садоводство (знакомство с различными садовыми насаждениями и уходом за ними.)</w:t>
      </w:r>
    </w:p>
    <w:p>
      <w:pPr>
        <w:spacing w:after="0" w:line="240" w:lineRule="auto"/>
        <w:jc w:val="both"/>
        <w:rPr>
          <w:rFonts w:ascii="Times New Roman" w:hAnsi="Times New Roman"/>
          <w:sz w:val="28"/>
          <w:szCs w:val="28"/>
        </w:rPr>
      </w:pPr>
      <w:r>
        <w:rPr>
          <w:rFonts w:ascii="Times New Roman" w:hAnsi="Times New Roman"/>
          <w:sz w:val="28"/>
          <w:szCs w:val="28"/>
        </w:rPr>
        <w:t xml:space="preserve">     -Элементы ландшафтного дизайна (озеленение пришкольного участка).</w:t>
      </w:r>
    </w:p>
    <w:p>
      <w:pPr>
        <w:spacing w:after="0" w:line="240" w:lineRule="auto"/>
        <w:jc w:val="both"/>
        <w:rPr>
          <w:rFonts w:ascii="Times New Roman" w:hAnsi="Times New Roman"/>
          <w:sz w:val="28"/>
          <w:szCs w:val="28"/>
        </w:rPr>
      </w:pPr>
      <w:r>
        <w:rPr>
          <w:rFonts w:ascii="Times New Roman" w:hAnsi="Times New Roman"/>
          <w:sz w:val="28"/>
          <w:szCs w:val="28"/>
        </w:rPr>
        <w:t xml:space="preserve">    Направления работы с детьми актуальны и востребованы в современном обществе, имеют практическое применение в быту.</w:t>
      </w:r>
    </w:p>
    <w:p>
      <w:pPr>
        <w:spacing w:after="0" w:line="240" w:lineRule="auto"/>
        <w:jc w:val="both"/>
        <w:rPr>
          <w:rFonts w:ascii="Times New Roman" w:hAnsi="Times New Roman"/>
          <w:sz w:val="28"/>
          <w:szCs w:val="28"/>
        </w:rPr>
      </w:pPr>
      <w:r>
        <w:rPr>
          <w:rFonts w:ascii="Times New Roman" w:hAnsi="Times New Roman"/>
          <w:sz w:val="28"/>
          <w:szCs w:val="28"/>
        </w:rPr>
        <w:t xml:space="preserve">      Реализация программы по озеленению осуществляется с 5-го по 9-тый класс на уроках технологии с прохождением практики в мастерской и на пришкольном участке.</w:t>
      </w:r>
    </w:p>
    <w:p>
      <w:pPr>
        <w:spacing w:after="0" w:line="240" w:lineRule="auto"/>
        <w:jc w:val="both"/>
        <w:rPr>
          <w:rFonts w:ascii="Times New Roman" w:hAnsi="Times New Roman"/>
          <w:sz w:val="28"/>
          <w:szCs w:val="28"/>
        </w:rPr>
      </w:pPr>
      <w:r>
        <w:rPr>
          <w:rFonts w:ascii="Times New Roman" w:hAnsi="Times New Roman"/>
          <w:sz w:val="28"/>
          <w:szCs w:val="28"/>
        </w:rPr>
        <w:t xml:space="preserve">    Педагогическая целесообразность разработки программы  заключается в адресной подготовке с ориентацией на реально-существующие рабочие места или возможность обеспечить себя посредствам индивидуальной трудовой деятельности.</w:t>
      </w:r>
    </w:p>
    <w:p>
      <w:pPr>
        <w:spacing w:after="0" w:line="240" w:lineRule="auto"/>
        <w:jc w:val="both"/>
        <w:rPr>
          <w:rFonts w:ascii="Times New Roman" w:hAnsi="Times New Roman"/>
          <w:sz w:val="28"/>
          <w:szCs w:val="28"/>
        </w:rPr>
      </w:pPr>
      <w:r>
        <w:rPr>
          <w:rFonts w:ascii="Times New Roman" w:hAnsi="Times New Roman"/>
          <w:b/>
          <w:bCs/>
          <w:sz w:val="28"/>
          <w:szCs w:val="28"/>
        </w:rPr>
        <w:t xml:space="preserve">     Цель программы</w:t>
      </w:r>
      <w:r>
        <w:rPr>
          <w:rFonts w:ascii="Times New Roman" w:hAnsi="Times New Roman"/>
          <w:sz w:val="28"/>
          <w:szCs w:val="28"/>
        </w:rPr>
        <w:t xml:space="preserve">: социальная адаптация учащихся через формирование знаний, умений и практических навыков о растениях, способах выращивания и приемах ухода за ними. </w:t>
      </w:r>
    </w:p>
    <w:p>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Задачи:        </w:t>
      </w:r>
    </w:p>
    <w:p>
      <w:pPr>
        <w:numPr>
          <w:ilvl w:val="0"/>
          <w:numId w:val="24"/>
        </w:numPr>
        <w:spacing w:after="0" w:line="240" w:lineRule="auto"/>
        <w:jc w:val="both"/>
        <w:rPr>
          <w:rFonts w:ascii="Times New Roman" w:hAnsi="Times New Roman"/>
          <w:sz w:val="28"/>
          <w:szCs w:val="28"/>
        </w:rPr>
      </w:pPr>
      <w:r>
        <w:rPr>
          <w:rFonts w:ascii="Times New Roman" w:hAnsi="Times New Roman"/>
          <w:sz w:val="28"/>
          <w:szCs w:val="28"/>
        </w:rPr>
        <w:t>Формировать у учащихся общетрудовые знания, умения и навыки о растениях, технологии выращивания и ухода за ними.</w:t>
      </w:r>
    </w:p>
    <w:p>
      <w:pPr>
        <w:numPr>
          <w:ilvl w:val="0"/>
          <w:numId w:val="24"/>
        </w:numPr>
        <w:spacing w:after="0" w:line="240" w:lineRule="auto"/>
        <w:jc w:val="both"/>
        <w:rPr>
          <w:rFonts w:ascii="Times New Roman" w:hAnsi="Times New Roman"/>
          <w:b/>
          <w:bCs/>
          <w:sz w:val="28"/>
          <w:szCs w:val="28"/>
        </w:rPr>
      </w:pPr>
      <w:r>
        <w:rPr>
          <w:rFonts w:ascii="Times New Roman" w:hAnsi="Times New Roman"/>
          <w:sz w:val="28"/>
          <w:szCs w:val="28"/>
        </w:rPr>
        <w:t>Развивитие мелкой моторики, расширение познавательных способностей и коррекция личностных качеств учащихся.</w:t>
      </w:r>
    </w:p>
    <w:p>
      <w:pPr>
        <w:numPr>
          <w:ilvl w:val="0"/>
          <w:numId w:val="24"/>
        </w:numPr>
        <w:spacing w:after="0" w:line="240" w:lineRule="auto"/>
        <w:jc w:val="both"/>
        <w:rPr>
          <w:rFonts w:ascii="Times New Roman" w:hAnsi="Times New Roman"/>
          <w:b/>
          <w:bCs/>
          <w:sz w:val="28"/>
          <w:szCs w:val="28"/>
        </w:rPr>
      </w:pPr>
      <w:r>
        <w:rPr>
          <w:rFonts w:ascii="Times New Roman" w:hAnsi="Times New Roman"/>
          <w:sz w:val="28"/>
          <w:szCs w:val="28"/>
        </w:rPr>
        <w:t>Воспитывать у детей ответственность, аккуратность, уважение к труду, трудовую дисциплину, любовь к природе и желание овладевать изучаемым материалом и практическими  навыками.</w:t>
      </w:r>
    </w:p>
    <w:p>
      <w:pPr>
        <w:spacing w:after="0" w:line="240" w:lineRule="auto"/>
        <w:ind w:left="360"/>
        <w:jc w:val="both"/>
        <w:rPr>
          <w:rFonts w:ascii="Times New Roman" w:hAnsi="Times New Roman"/>
          <w:b/>
          <w:bCs/>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xml:space="preserve">      Программа  отражает принцип связи обучения с жизнью, формирует у обучающихся социальные компетенции: способы выращивания растений на пришкольном участке (посевом семян в почву и рассадой), знания о почве, семенах, инвентаре, владение технологией размножения и ухода за комнатными растениями, садовыми растениями, овощными культурами знакомство с элементами ландшафтного дизайна. Самостоятельное выполнение работы и коллективный труд формирует  такие качества характера, как целеустремленность, настойчивость, умение доводить начатое дело до конца, учит их сотрудничеству и развивает коммуникативные компетенции. </w:t>
      </w:r>
    </w:p>
    <w:p>
      <w:pPr>
        <w:spacing w:after="0" w:line="240" w:lineRule="auto"/>
        <w:jc w:val="both"/>
        <w:rPr>
          <w:rFonts w:ascii="Times New Roman" w:hAnsi="Times New Roman"/>
          <w:sz w:val="28"/>
          <w:szCs w:val="28"/>
        </w:rPr>
      </w:pPr>
      <w:r>
        <w:rPr>
          <w:rFonts w:ascii="Times New Roman" w:hAnsi="Times New Roman"/>
          <w:sz w:val="28"/>
          <w:szCs w:val="28"/>
        </w:rPr>
        <w:t xml:space="preserve">     На уроках технологии  дети-инвалиды развивают мелкую моторику, работая с семенами, дренажем, составляя почвенные смеси, овладевая навыками работы с ручным инвентарем по уходу за растениями. Это способствует развитию познавательной деятельности, обогащает связь с окружающей средой, способствует расширению кругозора, наблюдательности, мышления,  двигательной памяти. Обучающиеся овладевают трудовыми навыками и умениями по уходу и разведению комнатных растений, осваивают безопасные методы работы, учатся организовывать рабочее место, соблюдать технику безопасности, правила личной гигиены. Это расширяет и закрепляет понятия в социально-бытовой ориентировке,  дает положительный жизненный опыт, формирует социально-бытовые компетенции, необходимые  в современном обществе. Полученные навыки помогут стать  помощниками в быту по уходу за комнатными растениями и на садовом участке.</w:t>
      </w:r>
    </w:p>
    <w:p>
      <w:pPr>
        <w:spacing w:after="0" w:line="240" w:lineRule="auto"/>
        <w:jc w:val="both"/>
        <w:rPr>
          <w:rFonts w:ascii="Times New Roman" w:hAnsi="Times New Roman"/>
          <w:sz w:val="28"/>
          <w:szCs w:val="28"/>
        </w:rPr>
      </w:pPr>
      <w:r>
        <w:rPr>
          <w:rFonts w:ascii="Times New Roman" w:hAnsi="Times New Roman"/>
          <w:sz w:val="28"/>
          <w:szCs w:val="28"/>
        </w:rPr>
        <w:t xml:space="preserve">     С целью включения обучающихся в трудовой процесс, приближенный к реальным условиям, необходимо иметь специально оснащенный кабинет. Мастерская по озеленению оснащена стойками и стеллажами для комнатных цветов и хранения инвентаря по уходу за растениями, рабочим столом. Для хранения садового инвентаря имеется бытовая комната.</w:t>
      </w:r>
    </w:p>
    <w:p>
      <w:pPr>
        <w:spacing w:after="0" w:line="240" w:lineRule="auto"/>
        <w:jc w:val="both"/>
        <w:rPr>
          <w:rFonts w:ascii="Times New Roman" w:hAnsi="Times New Roman"/>
          <w:sz w:val="28"/>
          <w:szCs w:val="28"/>
        </w:rPr>
      </w:pPr>
      <w:r>
        <w:rPr>
          <w:rFonts w:ascii="Times New Roman" w:hAnsi="Times New Roman"/>
          <w:sz w:val="28"/>
          <w:szCs w:val="28"/>
        </w:rPr>
        <w:t xml:space="preserve">   Практические навыки учащиеся отрабатывают в мастерской  и на пришкольном участке.</w:t>
      </w:r>
    </w:p>
    <w:p>
      <w:pPr>
        <w:spacing w:after="0" w:line="240" w:lineRule="auto"/>
        <w:jc w:val="both"/>
        <w:rPr>
          <w:rFonts w:ascii="Times New Roman" w:hAnsi="Times New Roman"/>
          <w:sz w:val="28"/>
          <w:szCs w:val="28"/>
        </w:rPr>
      </w:pPr>
      <w:r>
        <w:rPr>
          <w:rFonts w:ascii="Times New Roman" w:hAnsi="Times New Roman"/>
          <w:sz w:val="28"/>
          <w:szCs w:val="28"/>
        </w:rPr>
        <w:t xml:space="preserve">   Программа  для обучающихся с умеренной, тяжелой умственной отсталостью и множественными дефектами содержит следующие разделы:</w:t>
      </w:r>
    </w:p>
    <w:p>
      <w:pPr>
        <w:spacing w:after="0" w:line="240" w:lineRule="auto"/>
        <w:jc w:val="both"/>
        <w:rPr>
          <w:rFonts w:ascii="Times New Roman" w:hAnsi="Times New Roman"/>
          <w:sz w:val="28"/>
          <w:szCs w:val="28"/>
        </w:rPr>
      </w:pPr>
      <w:r>
        <w:rPr>
          <w:rFonts w:ascii="Times New Roman" w:hAnsi="Times New Roman"/>
          <w:sz w:val="28"/>
          <w:szCs w:val="28"/>
        </w:rPr>
        <w:t>- Цветоводство. Озеленение школы и пришкольного участка,</w:t>
      </w:r>
    </w:p>
    <w:p>
      <w:pPr>
        <w:spacing w:after="0" w:line="240" w:lineRule="auto"/>
        <w:jc w:val="both"/>
        <w:rPr>
          <w:rFonts w:ascii="Times New Roman" w:hAnsi="Times New Roman"/>
          <w:sz w:val="28"/>
          <w:szCs w:val="28"/>
        </w:rPr>
      </w:pPr>
      <w:r>
        <w:rPr>
          <w:rFonts w:ascii="Times New Roman" w:hAnsi="Times New Roman"/>
          <w:sz w:val="28"/>
          <w:szCs w:val="28"/>
        </w:rPr>
        <w:t>- Оборудование и инвентарь мастерской озеленения,</w:t>
      </w:r>
    </w:p>
    <w:p>
      <w:pPr>
        <w:spacing w:after="0" w:line="240" w:lineRule="auto"/>
        <w:jc w:val="both"/>
        <w:rPr>
          <w:rFonts w:ascii="Times New Roman" w:hAnsi="Times New Roman"/>
          <w:sz w:val="28"/>
          <w:szCs w:val="28"/>
        </w:rPr>
      </w:pPr>
      <w:r>
        <w:rPr>
          <w:rFonts w:ascii="Times New Roman" w:hAnsi="Times New Roman"/>
          <w:sz w:val="28"/>
          <w:szCs w:val="28"/>
        </w:rPr>
        <w:t>- Виды осенних работ на школьном участке,</w:t>
      </w:r>
    </w:p>
    <w:p>
      <w:pPr>
        <w:spacing w:after="0" w:line="240" w:lineRule="auto"/>
        <w:jc w:val="both"/>
        <w:rPr>
          <w:rFonts w:ascii="Times New Roman" w:hAnsi="Times New Roman"/>
          <w:sz w:val="28"/>
          <w:szCs w:val="28"/>
        </w:rPr>
      </w:pPr>
      <w:r>
        <w:rPr>
          <w:rFonts w:ascii="Times New Roman" w:hAnsi="Times New Roman"/>
          <w:sz w:val="28"/>
          <w:szCs w:val="28"/>
        </w:rPr>
        <w:t>- Семена,</w:t>
      </w:r>
    </w:p>
    <w:p>
      <w:pPr>
        <w:spacing w:after="0" w:line="240" w:lineRule="auto"/>
        <w:jc w:val="both"/>
        <w:rPr>
          <w:rFonts w:ascii="Times New Roman" w:hAnsi="Times New Roman"/>
          <w:sz w:val="28"/>
          <w:szCs w:val="28"/>
        </w:rPr>
      </w:pPr>
      <w:r>
        <w:rPr>
          <w:rFonts w:ascii="Times New Roman" w:hAnsi="Times New Roman"/>
          <w:sz w:val="28"/>
          <w:szCs w:val="28"/>
        </w:rPr>
        <w:t>- Почва,</w:t>
      </w:r>
    </w:p>
    <w:p>
      <w:pPr>
        <w:spacing w:after="0" w:line="240" w:lineRule="auto"/>
        <w:jc w:val="both"/>
        <w:rPr>
          <w:rFonts w:ascii="Times New Roman" w:hAnsi="Times New Roman"/>
          <w:sz w:val="28"/>
          <w:szCs w:val="28"/>
        </w:rPr>
      </w:pPr>
      <w:r>
        <w:rPr>
          <w:rFonts w:ascii="Times New Roman" w:hAnsi="Times New Roman"/>
          <w:sz w:val="28"/>
          <w:szCs w:val="28"/>
        </w:rPr>
        <w:t>- Комнатные растения,</w:t>
      </w:r>
    </w:p>
    <w:p>
      <w:pPr>
        <w:spacing w:after="0" w:line="240" w:lineRule="auto"/>
        <w:jc w:val="both"/>
        <w:rPr>
          <w:rFonts w:ascii="Times New Roman" w:hAnsi="Times New Roman"/>
          <w:sz w:val="28"/>
          <w:szCs w:val="28"/>
        </w:rPr>
      </w:pPr>
      <w:r>
        <w:rPr>
          <w:rFonts w:ascii="Times New Roman" w:hAnsi="Times New Roman"/>
          <w:sz w:val="28"/>
          <w:szCs w:val="28"/>
        </w:rPr>
        <w:t>- Уход за комнатными растениями (виды ухода, инвентарь),</w:t>
      </w:r>
    </w:p>
    <w:p>
      <w:pPr>
        <w:spacing w:after="0" w:line="240" w:lineRule="auto"/>
        <w:jc w:val="both"/>
        <w:rPr>
          <w:rFonts w:ascii="Times New Roman" w:hAnsi="Times New Roman"/>
          <w:sz w:val="28"/>
          <w:szCs w:val="28"/>
        </w:rPr>
      </w:pPr>
      <w:r>
        <w:rPr>
          <w:rFonts w:ascii="Times New Roman" w:hAnsi="Times New Roman"/>
          <w:sz w:val="28"/>
          <w:szCs w:val="28"/>
        </w:rPr>
        <w:t>- Размножение растений (черенками, семенами),</w:t>
      </w:r>
    </w:p>
    <w:p>
      <w:pPr>
        <w:spacing w:after="0" w:line="240" w:lineRule="auto"/>
        <w:jc w:val="both"/>
        <w:rPr>
          <w:rFonts w:ascii="Times New Roman" w:hAnsi="Times New Roman"/>
          <w:sz w:val="28"/>
          <w:szCs w:val="28"/>
        </w:rPr>
      </w:pPr>
      <w:r>
        <w:rPr>
          <w:rFonts w:ascii="Times New Roman" w:hAnsi="Times New Roman"/>
          <w:sz w:val="28"/>
          <w:szCs w:val="28"/>
        </w:rPr>
        <w:t>- Виды весенних работ на школьном участке;</w:t>
      </w:r>
    </w:p>
    <w:p>
      <w:pPr>
        <w:spacing w:after="0" w:line="240" w:lineRule="auto"/>
        <w:jc w:val="both"/>
        <w:rPr>
          <w:rFonts w:ascii="Times New Roman" w:hAnsi="Times New Roman"/>
          <w:sz w:val="28"/>
          <w:szCs w:val="28"/>
        </w:rPr>
      </w:pPr>
      <w:r>
        <w:rPr>
          <w:rFonts w:ascii="Times New Roman" w:hAnsi="Times New Roman"/>
          <w:sz w:val="28"/>
          <w:szCs w:val="28"/>
        </w:rPr>
        <w:t>- Цветники. Выращивание рассады для школьного участка.</w:t>
      </w:r>
    </w:p>
    <w:p>
      <w:pPr>
        <w:spacing w:after="0" w:line="240" w:lineRule="auto"/>
        <w:jc w:val="both"/>
        <w:rPr>
          <w:rFonts w:ascii="Times New Roman" w:hAnsi="Times New Roman"/>
          <w:sz w:val="28"/>
          <w:szCs w:val="28"/>
        </w:rPr>
      </w:pPr>
      <w:r>
        <w:rPr>
          <w:rFonts w:ascii="Times New Roman" w:hAnsi="Times New Roman"/>
          <w:sz w:val="28"/>
          <w:szCs w:val="28"/>
        </w:rPr>
        <w:t xml:space="preserve">         Изучение программы носит концентрический характер. Разделы ежегодно повторяются, но материал идет от простого к сложному, увеличивается объем практических работ, количество часов по предмету что дает возможность полноценно овладеть технологией в озеленении </w:t>
      </w:r>
    </w:p>
    <w:p>
      <w:pPr>
        <w:spacing w:after="0" w:line="240" w:lineRule="auto"/>
        <w:jc w:val="both"/>
        <w:rPr>
          <w:rFonts w:ascii="Times New Roman" w:hAnsi="Times New Roman"/>
          <w:i/>
          <w:sz w:val="28"/>
          <w:szCs w:val="28"/>
        </w:rPr>
      </w:pPr>
      <w:r>
        <w:rPr>
          <w:rFonts w:ascii="Times New Roman" w:hAnsi="Times New Roman"/>
          <w:i/>
          <w:sz w:val="28"/>
          <w:szCs w:val="28"/>
        </w:rPr>
        <w:t>Обучающиеся со сложным дефектом:</w:t>
      </w:r>
    </w:p>
    <w:p>
      <w:pPr>
        <w:spacing w:after="0" w:line="240" w:lineRule="auto"/>
        <w:jc w:val="both"/>
        <w:rPr>
          <w:rFonts w:ascii="Times New Roman" w:hAnsi="Times New Roman"/>
          <w:sz w:val="28"/>
          <w:szCs w:val="28"/>
        </w:rPr>
      </w:pPr>
      <w:r>
        <w:rPr>
          <w:rFonts w:ascii="Times New Roman" w:hAnsi="Times New Roman"/>
          <w:sz w:val="28"/>
          <w:szCs w:val="28"/>
        </w:rPr>
        <w:t xml:space="preserve">   С учетом особенностей психофизического развития обучающихся приоритетными направлениями в работе с ними являются:</w:t>
      </w:r>
    </w:p>
    <w:p>
      <w:pPr>
        <w:spacing w:after="0" w:line="240" w:lineRule="auto"/>
        <w:jc w:val="both"/>
        <w:rPr>
          <w:rFonts w:ascii="Times New Roman" w:hAnsi="Times New Roman"/>
          <w:sz w:val="28"/>
          <w:szCs w:val="28"/>
        </w:rPr>
      </w:pPr>
      <w:r>
        <w:rPr>
          <w:rFonts w:ascii="Times New Roman" w:hAnsi="Times New Roman"/>
          <w:sz w:val="28"/>
          <w:szCs w:val="28"/>
        </w:rPr>
        <w:t>- укрепление и охрана здоровья, физическое развитие,</w:t>
      </w:r>
    </w:p>
    <w:p>
      <w:pPr>
        <w:spacing w:after="0" w:line="240" w:lineRule="auto"/>
        <w:jc w:val="both"/>
        <w:rPr>
          <w:rFonts w:ascii="Times New Roman" w:hAnsi="Times New Roman"/>
          <w:sz w:val="28"/>
          <w:szCs w:val="28"/>
        </w:rPr>
      </w:pPr>
      <w:r>
        <w:rPr>
          <w:rFonts w:ascii="Times New Roman" w:hAnsi="Times New Roman"/>
          <w:sz w:val="28"/>
          <w:szCs w:val="28"/>
        </w:rPr>
        <w:t>- развитие коммуникативных функций речи,</w:t>
      </w:r>
    </w:p>
    <w:p>
      <w:pPr>
        <w:spacing w:after="0" w:line="240" w:lineRule="auto"/>
        <w:jc w:val="both"/>
        <w:rPr>
          <w:rFonts w:ascii="Times New Roman" w:hAnsi="Times New Roman"/>
          <w:sz w:val="28"/>
          <w:szCs w:val="28"/>
        </w:rPr>
      </w:pPr>
      <w:r>
        <w:rPr>
          <w:rFonts w:ascii="Times New Roman" w:hAnsi="Times New Roman"/>
          <w:sz w:val="28"/>
          <w:szCs w:val="28"/>
        </w:rPr>
        <w:t>- развитие продуктивных видов деятельности, социального поведения,</w:t>
      </w:r>
    </w:p>
    <w:p>
      <w:pPr>
        <w:spacing w:after="0" w:line="240" w:lineRule="auto"/>
        <w:jc w:val="both"/>
        <w:rPr>
          <w:rFonts w:ascii="Times New Roman" w:hAnsi="Times New Roman"/>
          <w:sz w:val="28"/>
          <w:szCs w:val="28"/>
        </w:rPr>
      </w:pPr>
      <w:r>
        <w:rPr>
          <w:rFonts w:ascii="Times New Roman" w:hAnsi="Times New Roman"/>
          <w:sz w:val="28"/>
          <w:szCs w:val="28"/>
        </w:rPr>
        <w:t>- включение учащихся в хозяйственный, бытовой, производительный труд,</w:t>
      </w:r>
    </w:p>
    <w:p>
      <w:pPr>
        <w:spacing w:after="0" w:line="240" w:lineRule="auto"/>
        <w:jc w:val="both"/>
        <w:rPr>
          <w:rFonts w:ascii="Times New Roman" w:hAnsi="Times New Roman"/>
          <w:sz w:val="28"/>
          <w:szCs w:val="28"/>
        </w:rPr>
      </w:pPr>
      <w:r>
        <w:rPr>
          <w:rFonts w:ascii="Times New Roman" w:hAnsi="Times New Roman"/>
          <w:sz w:val="28"/>
          <w:szCs w:val="28"/>
        </w:rPr>
        <w:t>-расширение социальных контактов через экскурсии, беседы о профессиях,     окружающем социуме,</w:t>
      </w:r>
    </w:p>
    <w:p>
      <w:pPr>
        <w:spacing w:after="0" w:line="240" w:lineRule="auto"/>
        <w:jc w:val="both"/>
        <w:rPr>
          <w:rFonts w:ascii="Times New Roman" w:hAnsi="Times New Roman"/>
          <w:sz w:val="28"/>
          <w:szCs w:val="28"/>
        </w:rPr>
      </w:pPr>
      <w:r>
        <w:rPr>
          <w:rFonts w:ascii="Times New Roman" w:hAnsi="Times New Roman"/>
          <w:sz w:val="28"/>
          <w:szCs w:val="28"/>
        </w:rPr>
        <w:t>- развитие творческих умений через уроки творчества, игровую деятельность.</w:t>
      </w:r>
    </w:p>
    <w:p>
      <w:pPr>
        <w:spacing w:after="0" w:line="240" w:lineRule="auto"/>
        <w:jc w:val="both"/>
        <w:rPr>
          <w:rFonts w:ascii="Times New Roman" w:hAnsi="Times New Roman"/>
          <w:sz w:val="28"/>
          <w:szCs w:val="28"/>
        </w:rPr>
      </w:pPr>
      <w:r>
        <w:rPr>
          <w:rFonts w:ascii="Times New Roman" w:hAnsi="Times New Roman"/>
          <w:sz w:val="28"/>
          <w:szCs w:val="28"/>
        </w:rPr>
        <w:t xml:space="preserve">   Развитие познавательных процессов по программе  данной категории обучающихся осуществляется на основе разнообразных видов предметно-практической деятельности  на доступном уровне.</w:t>
      </w:r>
    </w:p>
    <w:p>
      <w:pPr>
        <w:spacing w:after="0" w:line="240" w:lineRule="auto"/>
        <w:jc w:val="both"/>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Показателями самостоятельности данной категории обучающихся являются:</w:t>
      </w:r>
    </w:p>
    <w:p>
      <w:pPr>
        <w:spacing w:after="0" w:line="240" w:lineRule="auto"/>
        <w:jc w:val="both"/>
        <w:rPr>
          <w:rFonts w:ascii="Times New Roman" w:hAnsi="Times New Roman"/>
          <w:sz w:val="28"/>
          <w:szCs w:val="28"/>
        </w:rPr>
      </w:pPr>
      <w:r>
        <w:rPr>
          <w:rFonts w:ascii="Times New Roman" w:hAnsi="Times New Roman"/>
          <w:sz w:val="28"/>
          <w:szCs w:val="28"/>
        </w:rPr>
        <w:t>- действие выполняется взрослым (ребенок пассивен);</w:t>
      </w:r>
    </w:p>
    <w:p>
      <w:pPr>
        <w:spacing w:after="0" w:line="240" w:lineRule="auto"/>
        <w:jc w:val="both"/>
        <w:rPr>
          <w:rFonts w:ascii="Times New Roman" w:hAnsi="Times New Roman"/>
          <w:sz w:val="28"/>
          <w:szCs w:val="28"/>
        </w:rPr>
      </w:pPr>
      <w:r>
        <w:rPr>
          <w:rFonts w:ascii="Times New Roman" w:hAnsi="Times New Roman"/>
          <w:sz w:val="28"/>
          <w:szCs w:val="28"/>
        </w:rPr>
        <w:t>- действие выполняется ребенком:</w:t>
      </w:r>
    </w:p>
    <w:p>
      <w:pPr>
        <w:spacing w:after="0" w:line="240" w:lineRule="auto"/>
        <w:jc w:val="both"/>
        <w:rPr>
          <w:rFonts w:ascii="Times New Roman" w:hAnsi="Times New Roman"/>
          <w:sz w:val="28"/>
          <w:szCs w:val="28"/>
        </w:rPr>
      </w:pPr>
      <w:r>
        <w:rPr>
          <w:rFonts w:ascii="Times New Roman" w:hAnsi="Times New Roman"/>
          <w:sz w:val="28"/>
          <w:szCs w:val="28"/>
        </w:rPr>
        <w:t xml:space="preserve"> - со значительной помощью взрослого,</w:t>
      </w:r>
    </w:p>
    <w:p>
      <w:pPr>
        <w:spacing w:after="0" w:line="240" w:lineRule="auto"/>
        <w:jc w:val="both"/>
        <w:rPr>
          <w:rFonts w:ascii="Times New Roman" w:hAnsi="Times New Roman"/>
          <w:sz w:val="28"/>
          <w:szCs w:val="28"/>
        </w:rPr>
      </w:pPr>
      <w:r>
        <w:rPr>
          <w:rFonts w:ascii="Times New Roman" w:hAnsi="Times New Roman"/>
          <w:sz w:val="28"/>
          <w:szCs w:val="28"/>
        </w:rPr>
        <w:t xml:space="preserve"> - с частичной помощью взрослого,</w:t>
      </w:r>
    </w:p>
    <w:p>
      <w:pPr>
        <w:spacing w:after="0" w:line="240" w:lineRule="auto"/>
        <w:jc w:val="both"/>
        <w:rPr>
          <w:rFonts w:ascii="Times New Roman" w:hAnsi="Times New Roman"/>
          <w:sz w:val="28"/>
          <w:szCs w:val="28"/>
        </w:rPr>
      </w:pPr>
      <w:r>
        <w:rPr>
          <w:rFonts w:ascii="Times New Roman" w:hAnsi="Times New Roman"/>
          <w:sz w:val="28"/>
          <w:szCs w:val="28"/>
        </w:rPr>
        <w:t xml:space="preserve"> - по инструкции (по изображению или вербально),</w:t>
      </w:r>
    </w:p>
    <w:p>
      <w:pPr>
        <w:spacing w:after="0" w:line="240" w:lineRule="auto"/>
        <w:jc w:val="both"/>
        <w:rPr>
          <w:rFonts w:ascii="Times New Roman" w:hAnsi="Times New Roman"/>
          <w:sz w:val="28"/>
          <w:szCs w:val="28"/>
        </w:rPr>
      </w:pPr>
      <w:r>
        <w:rPr>
          <w:rFonts w:ascii="Times New Roman" w:hAnsi="Times New Roman"/>
          <w:sz w:val="28"/>
          <w:szCs w:val="28"/>
        </w:rPr>
        <w:t xml:space="preserve"> - по подражанию или образцу,</w:t>
      </w:r>
    </w:p>
    <w:p>
      <w:pPr>
        <w:spacing w:after="0" w:line="240" w:lineRule="auto"/>
        <w:jc w:val="both"/>
        <w:rPr>
          <w:rFonts w:ascii="Times New Roman" w:hAnsi="Times New Roman"/>
          <w:sz w:val="28"/>
          <w:szCs w:val="28"/>
        </w:rPr>
      </w:pPr>
      <w:r>
        <w:rPr>
          <w:rFonts w:ascii="Times New Roman" w:hAnsi="Times New Roman"/>
          <w:sz w:val="28"/>
          <w:szCs w:val="28"/>
        </w:rPr>
        <w:t>- самостоятельно.</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    Ведущие методы, формы обучения </w:t>
      </w:r>
    </w:p>
    <w:p>
      <w:pPr>
        <w:spacing w:after="0" w:line="240" w:lineRule="auto"/>
        <w:jc w:val="both"/>
        <w:rPr>
          <w:rFonts w:ascii="Times New Roman" w:hAnsi="Times New Roman"/>
          <w:sz w:val="28"/>
          <w:szCs w:val="28"/>
        </w:rPr>
      </w:pPr>
      <w:r>
        <w:rPr>
          <w:rFonts w:ascii="Times New Roman" w:hAnsi="Times New Roman"/>
          <w:sz w:val="28"/>
          <w:szCs w:val="28"/>
        </w:rPr>
        <w:t xml:space="preserve">     Программа составлена с учетом психофизических особенностей детей. Теоретический материал дается в доступной форме и объеме.</w:t>
      </w:r>
    </w:p>
    <w:p>
      <w:pPr>
        <w:spacing w:after="0" w:line="240" w:lineRule="auto"/>
        <w:jc w:val="both"/>
        <w:rPr>
          <w:rFonts w:ascii="Times New Roman" w:hAnsi="Times New Roman"/>
          <w:sz w:val="28"/>
          <w:szCs w:val="28"/>
        </w:rPr>
      </w:pPr>
      <w:r>
        <w:rPr>
          <w:rFonts w:ascii="Times New Roman" w:hAnsi="Times New Roman"/>
          <w:sz w:val="28"/>
          <w:szCs w:val="28"/>
        </w:rPr>
        <w:t xml:space="preserve">      Для эффективного усвоения программы применяются специальные продуктивные методы и технологии.</w:t>
      </w:r>
    </w:p>
    <w:p>
      <w:pPr>
        <w:spacing w:after="0" w:line="240" w:lineRule="auto"/>
        <w:jc w:val="both"/>
        <w:rPr>
          <w:rFonts w:ascii="Times New Roman" w:hAnsi="Times New Roman"/>
          <w:sz w:val="28"/>
          <w:szCs w:val="28"/>
        </w:rPr>
      </w:pPr>
      <w:r>
        <w:rPr>
          <w:rFonts w:ascii="Times New Roman" w:hAnsi="Times New Roman"/>
          <w:sz w:val="28"/>
          <w:szCs w:val="28"/>
        </w:rPr>
        <w:t xml:space="preserve">     Для эффективного усвоения теоретического материала используется </w:t>
      </w:r>
      <w:r>
        <w:rPr>
          <w:rFonts w:ascii="Times New Roman" w:hAnsi="Times New Roman"/>
          <w:b/>
          <w:sz w:val="28"/>
          <w:szCs w:val="28"/>
        </w:rPr>
        <w:t>словесный способ обучения: беседа, рассказ, объяснение.</w:t>
      </w:r>
      <w:r>
        <w:rPr>
          <w:rFonts w:ascii="Times New Roman" w:hAnsi="Times New Roman"/>
          <w:sz w:val="28"/>
          <w:szCs w:val="28"/>
        </w:rPr>
        <w:t xml:space="preserve"> Для получения обратной связи используются вопросы. Словарная работа ведется для знакомства обучающихся с лексикой, связанной с изучением предмета.</w:t>
      </w:r>
    </w:p>
    <w:p>
      <w:pPr>
        <w:spacing w:after="0" w:line="240" w:lineRule="auto"/>
        <w:jc w:val="both"/>
        <w:rPr>
          <w:rFonts w:ascii="Times New Roman" w:hAnsi="Times New Roman"/>
          <w:sz w:val="28"/>
          <w:szCs w:val="28"/>
        </w:rPr>
      </w:pPr>
      <w:r>
        <w:rPr>
          <w:rFonts w:ascii="Times New Roman" w:hAnsi="Times New Roman"/>
          <w:sz w:val="28"/>
          <w:szCs w:val="28"/>
        </w:rPr>
        <w:t xml:space="preserve">      Важнейшей стороной организации чувственного познания является </w:t>
      </w:r>
      <w:r>
        <w:rPr>
          <w:rFonts w:ascii="Times New Roman" w:hAnsi="Times New Roman"/>
          <w:b/>
          <w:sz w:val="28"/>
          <w:szCs w:val="28"/>
        </w:rPr>
        <w:t>наглядный метод</w:t>
      </w:r>
      <w:r>
        <w:rPr>
          <w:rFonts w:ascii="Times New Roman" w:hAnsi="Times New Roman"/>
          <w:sz w:val="28"/>
          <w:szCs w:val="28"/>
        </w:rPr>
        <w:t xml:space="preserve"> </w:t>
      </w:r>
      <w:r>
        <w:rPr>
          <w:rFonts w:ascii="Times New Roman" w:hAnsi="Times New Roman"/>
          <w:b/>
          <w:sz w:val="28"/>
          <w:szCs w:val="28"/>
        </w:rPr>
        <w:t xml:space="preserve">обучения: </w:t>
      </w:r>
      <w:r>
        <w:rPr>
          <w:rFonts w:ascii="Times New Roman" w:hAnsi="Times New Roman"/>
          <w:sz w:val="28"/>
          <w:szCs w:val="28"/>
        </w:rPr>
        <w:t>растения в мастерской, плакаты, дидактический материал, почва для комнатных растений, инвентарь.</w:t>
      </w:r>
    </w:p>
    <w:p>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Метод демонстрации</w:t>
      </w:r>
      <w:r>
        <w:rPr>
          <w:rFonts w:ascii="Times New Roman" w:hAnsi="Times New Roman"/>
          <w:sz w:val="28"/>
          <w:szCs w:val="28"/>
        </w:rPr>
        <w:t xml:space="preserve"> позволяет развивать элементарные представления обучающихся, учит  наблюдать предмет, явление, выделять в них основные черты.</w:t>
      </w:r>
    </w:p>
    <w:p>
      <w:pPr>
        <w:spacing w:after="0" w:line="240" w:lineRule="auto"/>
        <w:jc w:val="both"/>
        <w:rPr>
          <w:rFonts w:ascii="Times New Roman" w:hAnsi="Times New Roman"/>
          <w:sz w:val="28"/>
          <w:szCs w:val="28"/>
        </w:rPr>
      </w:pPr>
      <w:r>
        <w:rPr>
          <w:rFonts w:ascii="Times New Roman" w:hAnsi="Times New Roman"/>
          <w:sz w:val="28"/>
          <w:szCs w:val="28"/>
        </w:rPr>
        <w:t xml:space="preserve">     Метод демонстрации техники выполнения практического задания сопровождается словесной инструкцией. Запоминание информации усваивается в процессе двигательной активности при задействовании всех анализаторов: зрительного, слухового, тактильного, речевого. Обучение строится с опорой на все органы чувств.</w:t>
      </w:r>
    </w:p>
    <w:p>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Метод практических работ</w:t>
      </w:r>
      <w:r>
        <w:rPr>
          <w:rFonts w:ascii="Times New Roman" w:hAnsi="Times New Roman"/>
          <w:sz w:val="28"/>
          <w:szCs w:val="28"/>
        </w:rPr>
        <w:t xml:space="preserve"> применяется для отработки и закрепления трудовых навыков. Выполнение большого объема работ в мастерской и на пришкольном участке способствуют лучшему усвоению трудовых навыков,  дают обучающимся положительный жизненный опыт.</w:t>
      </w:r>
    </w:p>
    <w:p>
      <w:pPr>
        <w:spacing w:after="0" w:line="24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Метод упражнений </w:t>
      </w:r>
      <w:r>
        <w:rPr>
          <w:rFonts w:ascii="Times New Roman" w:hAnsi="Times New Roman"/>
          <w:sz w:val="28"/>
          <w:szCs w:val="28"/>
        </w:rPr>
        <w:t>применяется</w:t>
      </w:r>
      <w:r>
        <w:rPr>
          <w:rFonts w:ascii="Times New Roman" w:hAnsi="Times New Roman"/>
          <w:b/>
          <w:sz w:val="28"/>
          <w:szCs w:val="28"/>
        </w:rPr>
        <w:t xml:space="preserve"> </w:t>
      </w:r>
      <w:r>
        <w:rPr>
          <w:rFonts w:ascii="Times New Roman" w:hAnsi="Times New Roman"/>
          <w:sz w:val="28"/>
          <w:szCs w:val="28"/>
        </w:rPr>
        <w:t>для тренировки и отработки трудовых навыков, манипуляций с  инвентарем, формирует ручную умелость. С помощью этого метода обучающиеся учатся технично владеть инвентарем, использовать его по назначению.</w:t>
      </w:r>
    </w:p>
    <w:p>
      <w:pPr>
        <w:spacing w:after="0" w:line="240" w:lineRule="auto"/>
        <w:jc w:val="both"/>
        <w:rPr>
          <w:rFonts w:ascii="Times New Roman" w:hAnsi="Times New Roman"/>
          <w:sz w:val="28"/>
          <w:szCs w:val="28"/>
        </w:rPr>
      </w:pPr>
      <w:r>
        <w:rPr>
          <w:rFonts w:ascii="Times New Roman" w:hAnsi="Times New Roman"/>
          <w:sz w:val="28"/>
          <w:szCs w:val="28"/>
        </w:rPr>
        <w:t xml:space="preserve">      Для усвоения социального опыта применяются </w:t>
      </w:r>
      <w:r>
        <w:rPr>
          <w:rFonts w:ascii="Times New Roman" w:hAnsi="Times New Roman"/>
          <w:b/>
          <w:sz w:val="28"/>
          <w:szCs w:val="28"/>
        </w:rPr>
        <w:t>игровые технологии</w:t>
      </w:r>
      <w:r>
        <w:rPr>
          <w:rFonts w:ascii="Times New Roman" w:hAnsi="Times New Roman"/>
          <w:sz w:val="28"/>
          <w:szCs w:val="28"/>
        </w:rPr>
        <w:t>. Для расширения знаний обучающихся о профессиях разработаны сюжетно-ролевые игры «Продавец цветочного магазина», «Покупка комнатного растения», «Продавец семян».</w:t>
      </w:r>
    </w:p>
    <w:p>
      <w:pPr>
        <w:spacing w:after="0" w:line="240" w:lineRule="auto"/>
        <w:jc w:val="both"/>
        <w:rPr>
          <w:rFonts w:ascii="Times New Roman" w:hAnsi="Times New Roman"/>
          <w:sz w:val="28"/>
          <w:szCs w:val="28"/>
        </w:rPr>
      </w:pPr>
      <w:r>
        <w:rPr>
          <w:rFonts w:ascii="Times New Roman" w:hAnsi="Times New Roman"/>
          <w:sz w:val="28"/>
          <w:szCs w:val="28"/>
        </w:rPr>
        <w:t xml:space="preserve">     Важнейшим моментом является формирование мотива к обучению по программе. С этой целью используются  </w:t>
      </w:r>
      <w:r>
        <w:rPr>
          <w:rFonts w:ascii="Times New Roman" w:hAnsi="Times New Roman"/>
          <w:b/>
          <w:sz w:val="28"/>
          <w:szCs w:val="28"/>
        </w:rPr>
        <w:t>экскурсии в</w:t>
      </w:r>
      <w:r>
        <w:rPr>
          <w:rFonts w:ascii="Times New Roman" w:hAnsi="Times New Roman"/>
          <w:sz w:val="28"/>
          <w:szCs w:val="28"/>
        </w:rPr>
        <w:t xml:space="preserve"> скверы, выставки собственных достижений. </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xml:space="preserve">     Обучающиеся в меру своих психо-физических возможностей ведут тетрадь для кратких записей, заполняют таблицы, раскрашивают рисунки, выполняют задания по темам, разгадывают ребусы, выполняют тестовые задания, разгадывают ребусы, работают с технологическими  картами.</w:t>
      </w:r>
    </w:p>
    <w:p>
      <w:pPr>
        <w:spacing w:after="0" w:line="240" w:lineRule="auto"/>
        <w:jc w:val="both"/>
        <w:rPr>
          <w:rFonts w:ascii="Times New Roman" w:hAnsi="Times New Roman"/>
          <w:sz w:val="28"/>
          <w:szCs w:val="28"/>
        </w:rPr>
      </w:pPr>
      <w:r>
        <w:rPr>
          <w:rFonts w:ascii="Times New Roman" w:hAnsi="Times New Roman"/>
          <w:sz w:val="28"/>
          <w:szCs w:val="28"/>
        </w:rPr>
        <w:t xml:space="preserve">     Материал каждого урока закрепляется в практической деятельности, беседах, ответах на вопросы, учащиеся выполняют тестовые задания.</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   Форма подведения итогов </w:t>
      </w:r>
    </w:p>
    <w:p>
      <w:pPr>
        <w:spacing w:after="0" w:line="240" w:lineRule="auto"/>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 xml:space="preserve">Для  фиксирования результатов усвоения обучающимися разделов программы ведется мониторинг уровня сформированности компетенций по предмету. </w:t>
      </w:r>
    </w:p>
    <w:p>
      <w:pPr>
        <w:spacing w:after="0" w:line="240" w:lineRule="auto"/>
        <w:jc w:val="both"/>
        <w:rPr>
          <w:rFonts w:ascii="Times New Roman" w:hAnsi="Times New Roman"/>
          <w:sz w:val="28"/>
          <w:szCs w:val="28"/>
        </w:rPr>
      </w:pPr>
      <w:r>
        <w:rPr>
          <w:rFonts w:ascii="Times New Roman" w:hAnsi="Times New Roman"/>
          <w:sz w:val="28"/>
          <w:szCs w:val="28"/>
        </w:rPr>
        <w:t xml:space="preserve">     Прогнозируемые результаты сформулированы в рабочей программе в Ожидаемых результатах с 5 по 9 класс по ключевым компетенциям: учебно-трудовой, социально-трудовой, социально-бытовой, коммуникативной для обучающихся с умеренной и тяжелой степенью умственной отсталости и тяжелыми множественными дефектами.</w:t>
      </w:r>
    </w:p>
    <w:p>
      <w:pPr>
        <w:spacing w:after="0" w:line="240" w:lineRule="auto"/>
        <w:jc w:val="both"/>
        <w:rPr>
          <w:rFonts w:ascii="Times New Roman" w:hAnsi="Times New Roman"/>
          <w:sz w:val="28"/>
          <w:szCs w:val="28"/>
        </w:rPr>
      </w:pPr>
      <w:r>
        <w:rPr>
          <w:rFonts w:ascii="Times New Roman" w:hAnsi="Times New Roman"/>
          <w:sz w:val="28"/>
          <w:szCs w:val="28"/>
        </w:rPr>
        <w:t xml:space="preserve">     Проверка знаний и умений обучающихся проводится один раз в четверть в виде проверочной и практической работы по темам, записанным в календарно-тематическом плане. </w:t>
      </w:r>
    </w:p>
    <w:p>
      <w:pPr>
        <w:spacing w:after="0" w:line="240" w:lineRule="auto"/>
        <w:jc w:val="both"/>
        <w:rPr>
          <w:rStyle w:val="142"/>
          <w:sz w:val="28"/>
          <w:szCs w:val="28"/>
        </w:rPr>
      </w:pPr>
      <w:r>
        <w:rPr>
          <w:rFonts w:ascii="Times New Roman" w:hAnsi="Times New Roman"/>
          <w:b/>
          <w:bCs/>
          <w:sz w:val="28"/>
          <w:szCs w:val="28"/>
        </w:rPr>
        <w:t xml:space="preserve">      </w:t>
      </w:r>
      <w:r>
        <w:rPr>
          <w:rFonts w:ascii="Times New Roman" w:hAnsi="Times New Roman"/>
          <w:sz w:val="28"/>
          <w:szCs w:val="28"/>
        </w:rPr>
        <w:t>В конце учебного года организуется школьная выставка комнатных растений и дизайна клумб.</w:t>
      </w:r>
      <w:r>
        <w:rPr>
          <w:rStyle w:val="142"/>
          <w:sz w:val="28"/>
          <w:szCs w:val="28"/>
        </w:rPr>
        <w:t xml:space="preserve"> </w:t>
      </w:r>
    </w:p>
    <w:p>
      <w:pPr>
        <w:pStyle w:val="48"/>
        <w:widowControl/>
        <w:jc w:val="center"/>
        <w:rPr>
          <w:rStyle w:val="141"/>
          <w:b/>
          <w:bCs/>
          <w:sz w:val="28"/>
          <w:szCs w:val="28"/>
        </w:rPr>
      </w:pPr>
      <w:r>
        <w:rPr>
          <w:rStyle w:val="141"/>
          <w:bCs/>
          <w:sz w:val="28"/>
          <w:szCs w:val="28"/>
        </w:rPr>
        <w:t>Учебно-методический комплект</w:t>
      </w:r>
    </w:p>
    <w:p>
      <w:pPr>
        <w:pStyle w:val="61"/>
        <w:widowControl/>
        <w:jc w:val="both"/>
        <w:rPr>
          <w:rStyle w:val="139"/>
          <w:sz w:val="28"/>
          <w:szCs w:val="28"/>
        </w:rPr>
      </w:pPr>
      <w:r>
        <w:rPr>
          <w:rStyle w:val="139"/>
          <w:sz w:val="28"/>
          <w:szCs w:val="28"/>
        </w:rPr>
        <w:t xml:space="preserve">    I. Учебная документация:</w:t>
      </w:r>
    </w:p>
    <w:p>
      <w:pPr>
        <w:pStyle w:val="66"/>
        <w:widowControl/>
        <w:jc w:val="both"/>
        <w:rPr>
          <w:rStyle w:val="142"/>
          <w:sz w:val="28"/>
          <w:szCs w:val="28"/>
        </w:rPr>
      </w:pPr>
      <w:r>
        <w:rPr>
          <w:rStyle w:val="142"/>
          <w:sz w:val="28"/>
          <w:szCs w:val="28"/>
        </w:rPr>
        <w:t>1. Программа по озеленению (авторская)</w:t>
      </w:r>
    </w:p>
    <w:p>
      <w:pPr>
        <w:pStyle w:val="66"/>
        <w:widowControl/>
        <w:jc w:val="both"/>
        <w:rPr>
          <w:rStyle w:val="142"/>
          <w:sz w:val="28"/>
          <w:szCs w:val="28"/>
        </w:rPr>
      </w:pPr>
      <w:r>
        <w:rPr>
          <w:rStyle w:val="142"/>
          <w:sz w:val="28"/>
          <w:szCs w:val="28"/>
        </w:rPr>
        <w:t>2. Календарно-тематическое планирование 5 класс.</w:t>
      </w:r>
    </w:p>
    <w:p>
      <w:pPr>
        <w:pStyle w:val="66"/>
        <w:widowControl/>
        <w:jc w:val="both"/>
        <w:rPr>
          <w:rStyle w:val="142"/>
          <w:sz w:val="28"/>
          <w:szCs w:val="28"/>
        </w:rPr>
      </w:pPr>
      <w:r>
        <w:rPr>
          <w:rStyle w:val="142"/>
          <w:sz w:val="28"/>
          <w:szCs w:val="28"/>
        </w:rPr>
        <w:t>3. Календарно-тематическое планирование 6 класс.</w:t>
      </w:r>
    </w:p>
    <w:p>
      <w:pPr>
        <w:pStyle w:val="66"/>
        <w:widowControl/>
        <w:jc w:val="both"/>
        <w:rPr>
          <w:rStyle w:val="142"/>
          <w:sz w:val="28"/>
          <w:szCs w:val="28"/>
        </w:rPr>
      </w:pPr>
      <w:r>
        <w:rPr>
          <w:rStyle w:val="142"/>
          <w:sz w:val="28"/>
          <w:szCs w:val="28"/>
        </w:rPr>
        <w:t>4. Календарно-тематическое планирование 7 класс.</w:t>
      </w:r>
    </w:p>
    <w:p>
      <w:pPr>
        <w:pStyle w:val="66"/>
        <w:widowControl/>
        <w:jc w:val="both"/>
        <w:rPr>
          <w:rStyle w:val="142"/>
          <w:sz w:val="28"/>
          <w:szCs w:val="28"/>
        </w:rPr>
      </w:pPr>
      <w:r>
        <w:rPr>
          <w:rStyle w:val="142"/>
          <w:sz w:val="28"/>
          <w:szCs w:val="28"/>
        </w:rPr>
        <w:t>5. Календарно-тематическое планирование 8 класс.</w:t>
      </w:r>
    </w:p>
    <w:p>
      <w:pPr>
        <w:pStyle w:val="66"/>
        <w:widowControl/>
        <w:jc w:val="both"/>
        <w:rPr>
          <w:rStyle w:val="142"/>
          <w:sz w:val="28"/>
          <w:szCs w:val="28"/>
        </w:rPr>
      </w:pPr>
      <w:r>
        <w:rPr>
          <w:rStyle w:val="142"/>
          <w:sz w:val="28"/>
          <w:szCs w:val="28"/>
        </w:rPr>
        <w:t>6. Календарно-тематическое планирование 9 класс.</w:t>
      </w:r>
    </w:p>
    <w:p>
      <w:pPr>
        <w:pStyle w:val="66"/>
        <w:widowControl/>
        <w:jc w:val="both"/>
        <w:rPr>
          <w:rStyle w:val="142"/>
          <w:sz w:val="28"/>
          <w:szCs w:val="28"/>
        </w:rPr>
      </w:pPr>
    </w:p>
    <w:p>
      <w:pPr>
        <w:pStyle w:val="61"/>
        <w:widowControl/>
        <w:jc w:val="both"/>
        <w:rPr>
          <w:rStyle w:val="139"/>
          <w:sz w:val="28"/>
          <w:szCs w:val="28"/>
        </w:rPr>
      </w:pPr>
      <w:r>
        <w:rPr>
          <w:rStyle w:val="139"/>
          <w:sz w:val="28"/>
          <w:szCs w:val="28"/>
        </w:rPr>
        <w:t xml:space="preserve">  II. Учебно-методические разработки</w:t>
      </w:r>
    </w:p>
    <w:p>
      <w:pPr>
        <w:pStyle w:val="54"/>
        <w:widowControl/>
        <w:jc w:val="both"/>
        <w:rPr>
          <w:rStyle w:val="142"/>
          <w:sz w:val="28"/>
          <w:szCs w:val="28"/>
        </w:rPr>
      </w:pPr>
      <w:r>
        <w:rPr>
          <w:rStyle w:val="142"/>
          <w:sz w:val="28"/>
          <w:szCs w:val="28"/>
        </w:rPr>
        <w:t>. Конспекты уроков:</w:t>
      </w:r>
    </w:p>
    <w:p>
      <w:pPr>
        <w:pStyle w:val="54"/>
        <w:widowControl/>
        <w:jc w:val="both"/>
        <w:rPr>
          <w:rStyle w:val="142"/>
          <w:sz w:val="28"/>
          <w:szCs w:val="28"/>
        </w:rPr>
      </w:pPr>
    </w:p>
    <w:p>
      <w:pPr>
        <w:pStyle w:val="54"/>
        <w:widowControl/>
        <w:jc w:val="both"/>
        <w:rPr>
          <w:rStyle w:val="142"/>
          <w:b/>
          <w:sz w:val="28"/>
          <w:szCs w:val="28"/>
        </w:rPr>
      </w:pPr>
      <w:r>
        <w:rPr>
          <w:rStyle w:val="142"/>
          <w:sz w:val="28"/>
          <w:szCs w:val="28"/>
        </w:rPr>
        <w:t xml:space="preserve">  Методическая  литература:</w:t>
      </w:r>
    </w:p>
    <w:p>
      <w:pPr>
        <w:pStyle w:val="54"/>
        <w:widowControl/>
        <w:numPr>
          <w:ilvl w:val="0"/>
          <w:numId w:val="25"/>
        </w:numPr>
        <w:jc w:val="both"/>
        <w:rPr>
          <w:rStyle w:val="142"/>
          <w:sz w:val="28"/>
          <w:szCs w:val="28"/>
        </w:rPr>
      </w:pPr>
      <w:r>
        <w:rPr>
          <w:rStyle w:val="142"/>
          <w:sz w:val="28"/>
          <w:szCs w:val="28"/>
        </w:rPr>
        <w:t xml:space="preserve">Программы специальных (коррекционных) образовательных учреждений </w:t>
      </w:r>
      <w:r>
        <w:rPr>
          <w:rStyle w:val="142"/>
          <w:sz w:val="28"/>
          <w:szCs w:val="28"/>
          <w:lang w:val="en-US"/>
        </w:rPr>
        <w:t>VIII</w:t>
      </w:r>
      <w:r>
        <w:rPr>
          <w:rStyle w:val="142"/>
          <w:sz w:val="28"/>
          <w:szCs w:val="28"/>
        </w:rPr>
        <w:t xml:space="preserve"> вида по трудовому обучению 5-9 классы. Сборник 2. Под ред. В.В.Воронковой.-М.: Гуманиратное изд.центр ВЛАДОС, 2011.-сб.2 – 304 с.</w:t>
      </w:r>
    </w:p>
    <w:p>
      <w:pPr>
        <w:pStyle w:val="54"/>
        <w:widowControl/>
        <w:numPr>
          <w:ilvl w:val="0"/>
          <w:numId w:val="25"/>
        </w:numPr>
        <w:jc w:val="both"/>
        <w:rPr>
          <w:rStyle w:val="142"/>
          <w:sz w:val="28"/>
          <w:szCs w:val="28"/>
        </w:rPr>
      </w:pPr>
      <w:r>
        <w:rPr>
          <w:rStyle w:val="142"/>
          <w:sz w:val="28"/>
          <w:szCs w:val="28"/>
        </w:rPr>
        <w:t>Малер А.Р., Цикото Г.В. Обучение, воспитание и трудовая подготовка детей с глубокими нарушениями интеллекта. М., 1998.</w:t>
      </w:r>
    </w:p>
    <w:p>
      <w:pPr>
        <w:pStyle w:val="54"/>
        <w:widowControl/>
        <w:ind w:left="360"/>
        <w:jc w:val="both"/>
        <w:rPr>
          <w:rStyle w:val="142"/>
          <w:sz w:val="28"/>
          <w:szCs w:val="28"/>
        </w:rPr>
      </w:pPr>
    </w:p>
    <w:p>
      <w:pPr>
        <w:pStyle w:val="61"/>
        <w:widowControl/>
        <w:jc w:val="both"/>
        <w:rPr>
          <w:rStyle w:val="139"/>
          <w:sz w:val="28"/>
          <w:szCs w:val="28"/>
        </w:rPr>
      </w:pPr>
      <w:r>
        <w:rPr>
          <w:rStyle w:val="139"/>
          <w:sz w:val="28"/>
          <w:szCs w:val="28"/>
        </w:rPr>
        <w:t xml:space="preserve">    III. Альбомы - дидактический материал</w:t>
      </w:r>
    </w:p>
    <w:p>
      <w:pPr>
        <w:pStyle w:val="66"/>
        <w:widowControl/>
        <w:jc w:val="both"/>
        <w:rPr>
          <w:rStyle w:val="142"/>
          <w:sz w:val="28"/>
          <w:szCs w:val="28"/>
        </w:rPr>
      </w:pPr>
      <w:r>
        <w:rPr>
          <w:rStyle w:val="142"/>
          <w:sz w:val="28"/>
          <w:szCs w:val="28"/>
        </w:rPr>
        <w:t>1. Цветы и деревья</w:t>
      </w:r>
    </w:p>
    <w:p>
      <w:pPr>
        <w:pStyle w:val="66"/>
        <w:widowControl/>
        <w:jc w:val="both"/>
        <w:rPr>
          <w:rStyle w:val="142"/>
          <w:sz w:val="28"/>
          <w:szCs w:val="28"/>
        </w:rPr>
      </w:pPr>
      <w:r>
        <w:rPr>
          <w:rStyle w:val="142"/>
          <w:sz w:val="28"/>
          <w:szCs w:val="28"/>
        </w:rPr>
        <w:t>2. Комнатные растения</w:t>
      </w:r>
    </w:p>
    <w:p>
      <w:pPr>
        <w:pStyle w:val="66"/>
        <w:widowControl/>
        <w:jc w:val="both"/>
        <w:rPr>
          <w:rStyle w:val="142"/>
          <w:sz w:val="28"/>
          <w:szCs w:val="28"/>
        </w:rPr>
      </w:pPr>
      <w:r>
        <w:rPr>
          <w:rStyle w:val="142"/>
          <w:sz w:val="28"/>
          <w:szCs w:val="28"/>
        </w:rPr>
        <w:t>3. Осторожно, ядовитые растения</w:t>
      </w:r>
    </w:p>
    <w:p>
      <w:pPr>
        <w:pStyle w:val="66"/>
        <w:widowControl/>
        <w:jc w:val="both"/>
        <w:rPr>
          <w:rStyle w:val="142"/>
          <w:sz w:val="28"/>
          <w:szCs w:val="28"/>
        </w:rPr>
      </w:pPr>
      <w:r>
        <w:rPr>
          <w:rStyle w:val="142"/>
          <w:sz w:val="28"/>
          <w:szCs w:val="28"/>
        </w:rPr>
        <w:t>4. Так мы работаем</w:t>
      </w:r>
    </w:p>
    <w:p>
      <w:pPr>
        <w:pStyle w:val="66"/>
        <w:widowControl/>
        <w:jc w:val="both"/>
        <w:rPr>
          <w:rStyle w:val="142"/>
          <w:sz w:val="28"/>
          <w:szCs w:val="28"/>
        </w:rPr>
      </w:pPr>
      <w:r>
        <w:rPr>
          <w:rStyle w:val="142"/>
          <w:sz w:val="28"/>
          <w:szCs w:val="28"/>
        </w:rPr>
        <w:t>5. Мы любим трудиться</w:t>
      </w:r>
    </w:p>
    <w:p>
      <w:pPr>
        <w:pStyle w:val="66"/>
        <w:widowControl/>
        <w:jc w:val="both"/>
        <w:rPr>
          <w:rStyle w:val="142"/>
          <w:sz w:val="28"/>
          <w:szCs w:val="28"/>
        </w:rPr>
      </w:pPr>
      <w:r>
        <w:rPr>
          <w:rStyle w:val="142"/>
          <w:sz w:val="28"/>
          <w:szCs w:val="28"/>
        </w:rPr>
        <w:t>6. Лекарственные растения</w:t>
      </w:r>
    </w:p>
    <w:p>
      <w:pPr>
        <w:pStyle w:val="66"/>
        <w:widowControl/>
        <w:jc w:val="both"/>
        <w:rPr>
          <w:rStyle w:val="142"/>
          <w:sz w:val="28"/>
          <w:szCs w:val="28"/>
        </w:rPr>
      </w:pPr>
      <w:r>
        <w:rPr>
          <w:rStyle w:val="142"/>
          <w:sz w:val="28"/>
          <w:szCs w:val="28"/>
        </w:rPr>
        <w:t>7. Какой вы цветок</w:t>
      </w:r>
    </w:p>
    <w:p>
      <w:pPr>
        <w:pStyle w:val="61"/>
        <w:widowControl/>
        <w:jc w:val="both"/>
        <w:rPr>
          <w:rStyle w:val="139"/>
          <w:sz w:val="28"/>
          <w:szCs w:val="28"/>
        </w:rPr>
      </w:pPr>
      <w:r>
        <w:rPr>
          <w:rStyle w:val="139"/>
          <w:sz w:val="28"/>
          <w:szCs w:val="28"/>
        </w:rPr>
        <w:t xml:space="preserve">    IV. Карты заданий</w:t>
      </w:r>
    </w:p>
    <w:p>
      <w:pPr>
        <w:pStyle w:val="61"/>
        <w:widowControl/>
        <w:jc w:val="both"/>
        <w:rPr>
          <w:rStyle w:val="142"/>
          <w:bCs/>
          <w:sz w:val="28"/>
          <w:szCs w:val="28"/>
        </w:rPr>
      </w:pPr>
      <w:r>
        <w:rPr>
          <w:rStyle w:val="139"/>
          <w:sz w:val="28"/>
          <w:szCs w:val="28"/>
        </w:rPr>
        <w:t xml:space="preserve">1. </w:t>
      </w:r>
      <w:r>
        <w:rPr>
          <w:rStyle w:val="139"/>
          <w:b w:val="0"/>
          <w:sz w:val="28"/>
          <w:szCs w:val="28"/>
        </w:rPr>
        <w:t>Технологические карты по теме «Уход за комнатными растениями</w:t>
      </w:r>
      <w:r>
        <w:rPr>
          <w:rStyle w:val="139"/>
          <w:sz w:val="28"/>
          <w:szCs w:val="28"/>
        </w:rPr>
        <w:t>».</w:t>
      </w:r>
      <w:r>
        <w:rPr>
          <w:rStyle w:val="142"/>
          <w:sz w:val="28"/>
          <w:szCs w:val="28"/>
        </w:rPr>
        <w:t xml:space="preserve"> </w:t>
      </w:r>
    </w:p>
    <w:p>
      <w:pPr>
        <w:pStyle w:val="66"/>
        <w:widowControl/>
        <w:jc w:val="both"/>
        <w:rPr>
          <w:rStyle w:val="142"/>
          <w:sz w:val="28"/>
          <w:szCs w:val="28"/>
        </w:rPr>
      </w:pPr>
      <w:r>
        <w:rPr>
          <w:rStyle w:val="142"/>
          <w:sz w:val="28"/>
          <w:szCs w:val="28"/>
        </w:rPr>
        <w:t>2. Строение цветка</w:t>
      </w:r>
    </w:p>
    <w:p>
      <w:pPr>
        <w:pStyle w:val="66"/>
        <w:widowControl/>
        <w:jc w:val="both"/>
        <w:rPr>
          <w:rStyle w:val="142"/>
          <w:sz w:val="28"/>
          <w:szCs w:val="28"/>
        </w:rPr>
      </w:pPr>
      <w:r>
        <w:rPr>
          <w:rStyle w:val="142"/>
          <w:sz w:val="28"/>
          <w:szCs w:val="28"/>
        </w:rPr>
        <w:t>3. Инвентарь садовый</w:t>
      </w:r>
    </w:p>
    <w:p>
      <w:pPr>
        <w:pStyle w:val="66"/>
        <w:widowControl/>
        <w:jc w:val="both"/>
        <w:rPr>
          <w:rStyle w:val="142"/>
          <w:sz w:val="28"/>
          <w:szCs w:val="28"/>
        </w:rPr>
      </w:pPr>
      <w:r>
        <w:rPr>
          <w:rStyle w:val="142"/>
          <w:sz w:val="28"/>
          <w:szCs w:val="28"/>
        </w:rPr>
        <w:t>4. Уход за комнатными растениями</w:t>
      </w:r>
    </w:p>
    <w:p>
      <w:pPr>
        <w:pStyle w:val="66"/>
        <w:widowControl/>
        <w:jc w:val="both"/>
        <w:rPr>
          <w:rStyle w:val="142"/>
          <w:sz w:val="28"/>
          <w:szCs w:val="28"/>
        </w:rPr>
      </w:pPr>
      <w:r>
        <w:rPr>
          <w:rStyle w:val="142"/>
          <w:sz w:val="28"/>
          <w:szCs w:val="28"/>
        </w:rPr>
        <w:t>5. Инвентарь по уходу за комнатными растениями</w:t>
      </w:r>
    </w:p>
    <w:p>
      <w:pPr>
        <w:pStyle w:val="66"/>
        <w:widowControl/>
        <w:jc w:val="both"/>
        <w:rPr>
          <w:rStyle w:val="142"/>
          <w:sz w:val="28"/>
          <w:szCs w:val="28"/>
        </w:rPr>
      </w:pPr>
      <w:r>
        <w:rPr>
          <w:rStyle w:val="142"/>
          <w:sz w:val="28"/>
          <w:szCs w:val="28"/>
        </w:rPr>
        <w:t>6. Особенности посадки</w:t>
      </w:r>
    </w:p>
    <w:p>
      <w:pPr>
        <w:pStyle w:val="66"/>
        <w:widowControl/>
        <w:jc w:val="both"/>
        <w:rPr>
          <w:rStyle w:val="142"/>
          <w:sz w:val="28"/>
          <w:szCs w:val="28"/>
        </w:rPr>
      </w:pPr>
      <w:r>
        <w:rPr>
          <w:rStyle w:val="142"/>
          <w:sz w:val="28"/>
          <w:szCs w:val="28"/>
        </w:rPr>
        <w:t>7. Контрольные вопросы «Декоративные растения, уход за комнатными растениями»</w:t>
      </w:r>
    </w:p>
    <w:p>
      <w:pPr>
        <w:pStyle w:val="66"/>
        <w:widowControl/>
        <w:jc w:val="both"/>
        <w:rPr>
          <w:rStyle w:val="142"/>
          <w:sz w:val="28"/>
          <w:szCs w:val="28"/>
        </w:rPr>
      </w:pPr>
      <w:r>
        <w:rPr>
          <w:rStyle w:val="142"/>
          <w:sz w:val="28"/>
          <w:szCs w:val="28"/>
        </w:rPr>
        <w:t>8. Вопросы по выявлению мотивации по предмету озеленения</w:t>
      </w:r>
    </w:p>
    <w:p>
      <w:pPr>
        <w:pStyle w:val="66"/>
        <w:widowControl/>
        <w:jc w:val="both"/>
        <w:rPr>
          <w:rStyle w:val="142"/>
          <w:sz w:val="28"/>
          <w:szCs w:val="28"/>
        </w:rPr>
      </w:pPr>
      <w:r>
        <w:rPr>
          <w:rStyle w:val="142"/>
          <w:sz w:val="28"/>
          <w:szCs w:val="28"/>
        </w:rPr>
        <w:t>9.   Виды работ на пришкольном участке</w:t>
      </w:r>
    </w:p>
    <w:p>
      <w:pPr>
        <w:pStyle w:val="66"/>
        <w:widowControl/>
        <w:jc w:val="both"/>
        <w:rPr>
          <w:rStyle w:val="142"/>
          <w:sz w:val="28"/>
          <w:szCs w:val="28"/>
        </w:rPr>
      </w:pPr>
      <w:r>
        <w:rPr>
          <w:rStyle w:val="142"/>
          <w:sz w:val="28"/>
          <w:szCs w:val="28"/>
        </w:rPr>
        <w:t>10. Семена</w:t>
      </w:r>
    </w:p>
    <w:p>
      <w:pPr>
        <w:pStyle w:val="66"/>
        <w:widowControl/>
        <w:jc w:val="both"/>
        <w:rPr>
          <w:rStyle w:val="142"/>
          <w:sz w:val="28"/>
          <w:szCs w:val="28"/>
        </w:rPr>
      </w:pPr>
      <w:r>
        <w:rPr>
          <w:rStyle w:val="142"/>
          <w:sz w:val="28"/>
          <w:szCs w:val="28"/>
        </w:rPr>
        <w:t>11. Практическая работа «Уход за комнатными растениями в горшках»</w:t>
      </w:r>
    </w:p>
    <w:p>
      <w:pPr>
        <w:pStyle w:val="66"/>
        <w:widowControl/>
        <w:jc w:val="both"/>
        <w:rPr>
          <w:rStyle w:val="142"/>
          <w:sz w:val="28"/>
          <w:szCs w:val="28"/>
        </w:rPr>
      </w:pPr>
      <w:r>
        <w:rPr>
          <w:rStyle w:val="142"/>
          <w:sz w:val="28"/>
          <w:szCs w:val="28"/>
        </w:rPr>
        <w:t>12. Практическая работа «Посев семян»</w:t>
      </w:r>
    </w:p>
    <w:p>
      <w:pPr>
        <w:pStyle w:val="66"/>
        <w:widowControl/>
        <w:jc w:val="both"/>
        <w:rPr>
          <w:rStyle w:val="142"/>
          <w:sz w:val="28"/>
          <w:szCs w:val="28"/>
        </w:rPr>
      </w:pPr>
      <w:r>
        <w:rPr>
          <w:rStyle w:val="142"/>
          <w:sz w:val="28"/>
          <w:szCs w:val="28"/>
        </w:rPr>
        <w:t>13. Практическая работа «Отбор семян ноготков, настурции и бархатцев»</w:t>
      </w:r>
    </w:p>
    <w:p>
      <w:pPr>
        <w:pStyle w:val="66"/>
        <w:widowControl/>
        <w:jc w:val="both"/>
        <w:rPr>
          <w:rStyle w:val="142"/>
          <w:sz w:val="28"/>
          <w:szCs w:val="28"/>
        </w:rPr>
      </w:pPr>
      <w:r>
        <w:rPr>
          <w:rStyle w:val="142"/>
          <w:sz w:val="28"/>
          <w:szCs w:val="28"/>
        </w:rPr>
        <w:t>14. Рыхление почвы</w:t>
      </w:r>
    </w:p>
    <w:p>
      <w:pPr>
        <w:pStyle w:val="66"/>
        <w:widowControl/>
        <w:jc w:val="both"/>
        <w:rPr>
          <w:rStyle w:val="142"/>
          <w:sz w:val="28"/>
          <w:szCs w:val="28"/>
        </w:rPr>
      </w:pPr>
      <w:r>
        <w:rPr>
          <w:rStyle w:val="142"/>
          <w:sz w:val="28"/>
          <w:szCs w:val="28"/>
        </w:rPr>
        <w:t>15. Инструменты, применяемые для работы в растениеводстве</w:t>
      </w:r>
    </w:p>
    <w:p>
      <w:pPr>
        <w:pStyle w:val="66"/>
        <w:widowControl/>
        <w:jc w:val="both"/>
        <w:rPr>
          <w:rStyle w:val="142"/>
          <w:sz w:val="28"/>
          <w:szCs w:val="28"/>
        </w:rPr>
      </w:pPr>
      <w:r>
        <w:rPr>
          <w:rStyle w:val="142"/>
          <w:sz w:val="28"/>
          <w:szCs w:val="28"/>
        </w:rPr>
        <w:t>16. Внешнее строение растения</w:t>
      </w:r>
    </w:p>
    <w:p>
      <w:pPr>
        <w:pStyle w:val="66"/>
        <w:widowControl/>
        <w:jc w:val="both"/>
        <w:rPr>
          <w:rStyle w:val="142"/>
          <w:sz w:val="28"/>
          <w:szCs w:val="28"/>
        </w:rPr>
      </w:pPr>
      <w:r>
        <w:rPr>
          <w:rStyle w:val="142"/>
          <w:sz w:val="28"/>
          <w:szCs w:val="28"/>
        </w:rPr>
        <w:t>17. Раскрась цветок, за которым хорошо ухаживали</w:t>
      </w:r>
    </w:p>
    <w:p>
      <w:pPr>
        <w:pStyle w:val="66"/>
        <w:widowControl/>
        <w:jc w:val="both"/>
        <w:rPr>
          <w:rStyle w:val="142"/>
          <w:sz w:val="28"/>
          <w:szCs w:val="28"/>
        </w:rPr>
      </w:pPr>
    </w:p>
    <w:p>
      <w:pPr>
        <w:pStyle w:val="61"/>
        <w:widowControl/>
        <w:jc w:val="both"/>
        <w:rPr>
          <w:rStyle w:val="139"/>
          <w:sz w:val="28"/>
          <w:szCs w:val="28"/>
        </w:rPr>
      </w:pPr>
      <w:r>
        <w:rPr>
          <w:rStyle w:val="139"/>
          <w:sz w:val="28"/>
          <w:szCs w:val="28"/>
        </w:rPr>
        <w:t xml:space="preserve">   V. Стенды</w:t>
      </w:r>
    </w:p>
    <w:p>
      <w:pPr>
        <w:pStyle w:val="66"/>
        <w:widowControl/>
        <w:jc w:val="both"/>
        <w:rPr>
          <w:rStyle w:val="142"/>
          <w:sz w:val="28"/>
          <w:szCs w:val="28"/>
        </w:rPr>
      </w:pPr>
      <w:r>
        <w:rPr>
          <w:rStyle w:val="142"/>
          <w:sz w:val="28"/>
          <w:szCs w:val="28"/>
        </w:rPr>
        <w:t>1. Мы учимся трудиться</w:t>
      </w:r>
    </w:p>
    <w:p>
      <w:pPr>
        <w:pStyle w:val="66"/>
        <w:widowControl/>
        <w:jc w:val="both"/>
        <w:rPr>
          <w:rStyle w:val="142"/>
          <w:sz w:val="28"/>
          <w:szCs w:val="28"/>
        </w:rPr>
      </w:pPr>
      <w:r>
        <w:rPr>
          <w:rStyle w:val="142"/>
          <w:sz w:val="28"/>
          <w:szCs w:val="28"/>
        </w:rPr>
        <w:t>2. Красноярский край «Охрана растений»</w:t>
      </w:r>
    </w:p>
    <w:p>
      <w:pPr>
        <w:pStyle w:val="66"/>
        <w:widowControl/>
        <w:jc w:val="both"/>
        <w:rPr>
          <w:rStyle w:val="142"/>
          <w:sz w:val="28"/>
          <w:szCs w:val="28"/>
        </w:rPr>
      </w:pPr>
      <w:r>
        <w:rPr>
          <w:rStyle w:val="142"/>
          <w:sz w:val="28"/>
          <w:szCs w:val="28"/>
        </w:rPr>
        <w:t>3. Цветы родного края</w:t>
      </w:r>
    </w:p>
    <w:p>
      <w:pPr>
        <w:pStyle w:val="66"/>
        <w:widowControl/>
        <w:jc w:val="both"/>
        <w:rPr>
          <w:rStyle w:val="142"/>
          <w:sz w:val="28"/>
          <w:szCs w:val="28"/>
        </w:rPr>
      </w:pPr>
      <w:r>
        <w:rPr>
          <w:rStyle w:val="142"/>
          <w:sz w:val="28"/>
          <w:szCs w:val="28"/>
        </w:rPr>
        <w:t>4. Образцы семян однолетних цветковых растений</w:t>
      </w:r>
    </w:p>
    <w:p>
      <w:pPr>
        <w:pStyle w:val="66"/>
        <w:widowControl/>
        <w:jc w:val="both"/>
        <w:rPr>
          <w:rStyle w:val="142"/>
          <w:sz w:val="28"/>
          <w:szCs w:val="28"/>
        </w:rPr>
      </w:pPr>
      <w:r>
        <w:rPr>
          <w:rStyle w:val="142"/>
          <w:sz w:val="28"/>
          <w:szCs w:val="28"/>
        </w:rPr>
        <w:t>5. Учись ухаживать за комнатными растениями</w:t>
      </w:r>
    </w:p>
    <w:p>
      <w:pPr>
        <w:pStyle w:val="66"/>
        <w:widowControl/>
        <w:jc w:val="both"/>
        <w:rPr>
          <w:rStyle w:val="142"/>
          <w:sz w:val="28"/>
          <w:szCs w:val="28"/>
        </w:rPr>
      </w:pPr>
      <w:r>
        <w:rPr>
          <w:rStyle w:val="142"/>
          <w:sz w:val="28"/>
          <w:szCs w:val="28"/>
        </w:rPr>
        <w:t>6. Выращивание рассады</w:t>
      </w:r>
    </w:p>
    <w:p>
      <w:pPr>
        <w:pStyle w:val="66"/>
        <w:widowControl/>
        <w:jc w:val="both"/>
        <w:rPr>
          <w:rStyle w:val="142"/>
          <w:sz w:val="28"/>
          <w:szCs w:val="28"/>
        </w:rPr>
      </w:pPr>
      <w:r>
        <w:rPr>
          <w:rStyle w:val="142"/>
          <w:sz w:val="28"/>
          <w:szCs w:val="28"/>
        </w:rPr>
        <w:t>7. Высадка рассады в грунт</w:t>
      </w:r>
    </w:p>
    <w:p>
      <w:pPr>
        <w:pStyle w:val="66"/>
        <w:widowControl/>
        <w:jc w:val="both"/>
        <w:rPr>
          <w:rStyle w:val="142"/>
          <w:sz w:val="28"/>
          <w:szCs w:val="28"/>
        </w:rPr>
      </w:pPr>
      <w:r>
        <w:rPr>
          <w:rStyle w:val="142"/>
          <w:sz w:val="28"/>
          <w:szCs w:val="28"/>
        </w:rPr>
        <w:t>8. Пересадка и размножение комнатных растений</w:t>
      </w:r>
    </w:p>
    <w:p>
      <w:pPr>
        <w:pStyle w:val="66"/>
        <w:widowControl/>
        <w:jc w:val="both"/>
        <w:rPr>
          <w:rStyle w:val="142"/>
          <w:sz w:val="28"/>
          <w:szCs w:val="28"/>
        </w:rPr>
      </w:pPr>
      <w:r>
        <w:rPr>
          <w:rStyle w:val="142"/>
          <w:sz w:val="28"/>
          <w:szCs w:val="28"/>
        </w:rPr>
        <w:t>9. Работы детей</w:t>
      </w:r>
    </w:p>
    <w:p>
      <w:pPr>
        <w:pStyle w:val="61"/>
        <w:widowControl/>
        <w:jc w:val="both"/>
        <w:rPr>
          <w:rStyle w:val="142"/>
          <w:sz w:val="28"/>
          <w:szCs w:val="28"/>
        </w:rPr>
      </w:pPr>
      <w:r>
        <w:rPr>
          <w:rStyle w:val="139"/>
          <w:sz w:val="28"/>
          <w:szCs w:val="28"/>
        </w:rPr>
        <w:t xml:space="preserve">   </w:t>
      </w:r>
    </w:p>
    <w:p>
      <w:pPr>
        <w:pStyle w:val="66"/>
        <w:widowControl/>
        <w:jc w:val="both"/>
        <w:rPr>
          <w:rStyle w:val="142"/>
          <w:sz w:val="28"/>
          <w:szCs w:val="28"/>
        </w:rPr>
      </w:pPr>
    </w:p>
    <w:p>
      <w:pPr>
        <w:pStyle w:val="66"/>
        <w:widowControl/>
        <w:jc w:val="both"/>
        <w:rPr>
          <w:rStyle w:val="157"/>
          <w:sz w:val="28"/>
          <w:szCs w:val="28"/>
        </w:rPr>
      </w:pPr>
      <w:r>
        <w:rPr>
          <w:rStyle w:val="157"/>
          <w:sz w:val="28"/>
          <w:szCs w:val="28"/>
        </w:rPr>
        <w:t xml:space="preserve">                             ПРЕДМЕТНОЕ СОДЕРЖАНИЕ  (5 класс)</w:t>
      </w:r>
    </w:p>
    <w:p>
      <w:pPr>
        <w:pStyle w:val="44"/>
        <w:widowControl/>
        <w:jc w:val="both"/>
        <w:rPr>
          <w:rStyle w:val="139"/>
          <w:sz w:val="28"/>
          <w:szCs w:val="28"/>
        </w:rPr>
      </w:pPr>
      <w:r>
        <w:rPr>
          <w:rStyle w:val="139"/>
          <w:sz w:val="28"/>
          <w:szCs w:val="28"/>
        </w:rPr>
        <w:t xml:space="preserve">   Цветоводство. </w:t>
      </w:r>
    </w:p>
    <w:p>
      <w:pPr>
        <w:pStyle w:val="16"/>
        <w:shd w:val="clear" w:color="auto" w:fill="FFFFFF"/>
        <w:spacing w:before="0" w:after="0"/>
        <w:rPr>
          <w:sz w:val="28"/>
          <w:szCs w:val="28"/>
        </w:rPr>
      </w:pPr>
      <w:r>
        <w:rPr>
          <w:rStyle w:val="174"/>
          <w:sz w:val="28"/>
          <w:szCs w:val="28"/>
        </w:rPr>
        <w:t xml:space="preserve">   </w:t>
      </w:r>
      <w:r>
        <w:rPr>
          <w:rStyle w:val="174"/>
          <w:b w:val="0"/>
          <w:sz w:val="28"/>
          <w:szCs w:val="28"/>
        </w:rPr>
        <w:t>Знакомство учащихся с профилем трудового обучения озеленение. Задачи озеленителей в школе и на пришкольном участке. Сбор семян однолетних растений.</w:t>
      </w:r>
      <w:r>
        <w:rPr>
          <w:color w:val="000000"/>
          <w:sz w:val="28"/>
          <w:szCs w:val="28"/>
        </w:rPr>
        <w:t xml:space="preserve"> Разнообразие цветочных растений. Комнатные растения, и уход за ними. Способы размножения. Ноготки, настурция и бархатцы. Строение, сходство и различие .</w:t>
      </w:r>
      <w:r>
        <w:rPr>
          <w:sz w:val="28"/>
          <w:szCs w:val="28"/>
        </w:rPr>
        <w:t>Ранневесенние работы в цветнике.</w:t>
      </w:r>
    </w:p>
    <w:p>
      <w:pPr>
        <w:pStyle w:val="52"/>
        <w:widowControl/>
        <w:jc w:val="both"/>
        <w:rPr>
          <w:rStyle w:val="142"/>
          <w:sz w:val="28"/>
          <w:szCs w:val="28"/>
        </w:rPr>
      </w:pPr>
      <w:r>
        <w:rPr>
          <w:rStyle w:val="142"/>
          <w:sz w:val="28"/>
          <w:szCs w:val="28"/>
        </w:rPr>
        <w:t xml:space="preserve">Разнообразие семян: семена в стручках, корзинках, семенных коробочках. Однолетники. Способы определения зрелости семян. Правила сбора и просушки семян. </w:t>
      </w:r>
    </w:p>
    <w:p>
      <w:pPr>
        <w:pStyle w:val="52"/>
        <w:widowControl/>
        <w:jc w:val="both"/>
        <w:rPr>
          <w:rStyle w:val="174"/>
          <w:b w:val="0"/>
          <w:bCs w:val="0"/>
          <w:sz w:val="28"/>
          <w:szCs w:val="28"/>
        </w:rPr>
      </w:pPr>
      <w:r>
        <w:rPr>
          <w:rStyle w:val="142"/>
          <w:sz w:val="28"/>
          <w:szCs w:val="28"/>
        </w:rPr>
        <w:t xml:space="preserve">  </w:t>
      </w:r>
      <w:r>
        <w:rPr>
          <w:rStyle w:val="174"/>
          <w:i/>
          <w:iCs/>
          <w:sz w:val="28"/>
          <w:szCs w:val="28"/>
        </w:rPr>
        <w:t>Практические работы</w:t>
      </w:r>
      <w:r>
        <w:rPr>
          <w:rStyle w:val="174"/>
          <w:sz w:val="28"/>
          <w:szCs w:val="28"/>
        </w:rPr>
        <w:t xml:space="preserve">.  </w:t>
      </w:r>
    </w:p>
    <w:p>
      <w:pPr>
        <w:pStyle w:val="52"/>
        <w:widowControl/>
        <w:jc w:val="both"/>
        <w:rPr>
          <w:rStyle w:val="142"/>
          <w:sz w:val="28"/>
          <w:szCs w:val="28"/>
        </w:rPr>
      </w:pPr>
      <w:r>
        <w:rPr>
          <w:rStyle w:val="174"/>
          <w:sz w:val="28"/>
          <w:szCs w:val="28"/>
        </w:rPr>
        <w:t xml:space="preserve">  </w:t>
      </w:r>
      <w:r>
        <w:rPr>
          <w:rStyle w:val="142"/>
          <w:sz w:val="28"/>
          <w:szCs w:val="28"/>
        </w:rPr>
        <w:t xml:space="preserve">Изготовление пакетов для хранения семян. </w:t>
      </w:r>
    </w:p>
    <w:p>
      <w:pPr>
        <w:pStyle w:val="52"/>
        <w:widowControl/>
        <w:jc w:val="both"/>
        <w:rPr>
          <w:rStyle w:val="142"/>
          <w:sz w:val="28"/>
          <w:szCs w:val="28"/>
        </w:rPr>
      </w:pPr>
      <w:r>
        <w:rPr>
          <w:rStyle w:val="142"/>
          <w:sz w:val="28"/>
          <w:szCs w:val="28"/>
        </w:rPr>
        <w:t xml:space="preserve">  Выбрать семена  бархатцев, календулы, однолетних георгин из семенной коробочки.                           </w:t>
      </w:r>
    </w:p>
    <w:p>
      <w:pPr>
        <w:pStyle w:val="67"/>
        <w:widowControl/>
        <w:jc w:val="both"/>
        <w:rPr>
          <w:rStyle w:val="139"/>
          <w:b w:val="0"/>
          <w:i/>
          <w:sz w:val="28"/>
          <w:szCs w:val="28"/>
        </w:rPr>
      </w:pPr>
      <w:r>
        <w:rPr>
          <w:rStyle w:val="139"/>
          <w:sz w:val="28"/>
          <w:szCs w:val="28"/>
        </w:rPr>
        <w:t xml:space="preserve">   </w:t>
      </w:r>
      <w:r>
        <w:rPr>
          <w:rStyle w:val="139"/>
          <w:i/>
          <w:sz w:val="28"/>
          <w:szCs w:val="28"/>
        </w:rPr>
        <w:t>Комнатные растения.</w:t>
      </w:r>
    </w:p>
    <w:p>
      <w:pPr>
        <w:pStyle w:val="52"/>
        <w:widowControl/>
        <w:jc w:val="both"/>
        <w:rPr>
          <w:rStyle w:val="142"/>
          <w:sz w:val="28"/>
          <w:szCs w:val="28"/>
        </w:rPr>
      </w:pPr>
      <w:r>
        <w:rPr>
          <w:rStyle w:val="142"/>
          <w:sz w:val="28"/>
          <w:szCs w:val="28"/>
        </w:rPr>
        <w:t xml:space="preserve">  Многообразие комнатных растений. Цель выращивания комнатных растений (украшение интерьера, оздоровительная, коллекционирование ).</w:t>
      </w:r>
    </w:p>
    <w:p>
      <w:pPr>
        <w:pStyle w:val="52"/>
        <w:widowControl/>
        <w:jc w:val="both"/>
        <w:rPr>
          <w:rStyle w:val="142"/>
          <w:sz w:val="28"/>
          <w:szCs w:val="28"/>
        </w:rPr>
      </w:pPr>
      <w:r>
        <w:rPr>
          <w:rStyle w:val="142"/>
          <w:sz w:val="28"/>
          <w:szCs w:val="28"/>
        </w:rPr>
        <w:t>Особенности внешнего вида (стебель - прямой, свисающий;  форма и цвет листа).</w:t>
      </w:r>
    </w:p>
    <w:p>
      <w:pPr>
        <w:pStyle w:val="52"/>
        <w:widowControl/>
        <w:jc w:val="both"/>
        <w:rPr>
          <w:rStyle w:val="142"/>
          <w:sz w:val="28"/>
          <w:szCs w:val="28"/>
        </w:rPr>
      </w:pPr>
      <w:r>
        <w:rPr>
          <w:rStyle w:val="142"/>
          <w:sz w:val="28"/>
          <w:szCs w:val="28"/>
        </w:rPr>
        <w:t xml:space="preserve">    Внешнее строение растения (корень, стебель, лист, цветок).</w:t>
      </w:r>
    </w:p>
    <w:p>
      <w:pPr>
        <w:pStyle w:val="52"/>
        <w:widowControl/>
        <w:jc w:val="both"/>
        <w:rPr>
          <w:rStyle w:val="142"/>
          <w:sz w:val="28"/>
          <w:szCs w:val="28"/>
        </w:rPr>
      </w:pPr>
      <w:r>
        <w:rPr>
          <w:rStyle w:val="142"/>
          <w:sz w:val="28"/>
          <w:szCs w:val="28"/>
        </w:rPr>
        <w:t>Условия,  необходимые для жизни и роста комнатных растений (свет, тепло, вода, воздух, почва).</w:t>
      </w:r>
    </w:p>
    <w:p>
      <w:pPr>
        <w:pStyle w:val="52"/>
        <w:widowControl/>
        <w:jc w:val="both"/>
        <w:rPr>
          <w:rStyle w:val="139"/>
          <w:b w:val="0"/>
          <w:i/>
          <w:sz w:val="28"/>
          <w:szCs w:val="28"/>
        </w:rPr>
      </w:pPr>
      <w:r>
        <w:rPr>
          <w:rStyle w:val="142"/>
          <w:sz w:val="28"/>
          <w:szCs w:val="28"/>
        </w:rPr>
        <w:t xml:space="preserve"> </w:t>
      </w:r>
      <w:r>
        <w:rPr>
          <w:rStyle w:val="139"/>
          <w:sz w:val="28"/>
          <w:szCs w:val="28"/>
        </w:rPr>
        <w:t xml:space="preserve">   </w:t>
      </w:r>
      <w:r>
        <w:rPr>
          <w:rStyle w:val="139"/>
          <w:i/>
          <w:sz w:val="28"/>
          <w:szCs w:val="28"/>
        </w:rPr>
        <w:t>Уход за комнатными растениями</w:t>
      </w:r>
    </w:p>
    <w:p>
      <w:pPr>
        <w:pStyle w:val="52"/>
        <w:widowControl/>
        <w:jc w:val="both"/>
        <w:rPr>
          <w:rStyle w:val="142"/>
          <w:sz w:val="28"/>
          <w:szCs w:val="28"/>
        </w:rPr>
      </w:pPr>
      <w:r>
        <w:rPr>
          <w:rStyle w:val="142"/>
          <w:sz w:val="28"/>
          <w:szCs w:val="28"/>
        </w:rPr>
        <w:t xml:space="preserve">  Комнатное растение – живой организм. Виды ухода за комнатными растениями (полив, опрыскивание). Инвентарь по уходу за комнатными растениями, его  назначение. Соблюдение ТБ при работе с инвентарем.</w:t>
      </w:r>
    </w:p>
    <w:p>
      <w:pPr>
        <w:pStyle w:val="54"/>
        <w:widowControl/>
        <w:jc w:val="both"/>
        <w:rPr>
          <w:rStyle w:val="174"/>
          <w:b w:val="0"/>
          <w:bCs w:val="0"/>
          <w:i/>
          <w:iCs/>
          <w:sz w:val="28"/>
          <w:szCs w:val="28"/>
        </w:rPr>
      </w:pPr>
      <w:r>
        <w:rPr>
          <w:rStyle w:val="142"/>
          <w:sz w:val="28"/>
          <w:szCs w:val="28"/>
        </w:rPr>
        <w:t xml:space="preserve">  </w:t>
      </w:r>
      <w:r>
        <w:rPr>
          <w:rStyle w:val="174"/>
          <w:i/>
          <w:iCs/>
          <w:sz w:val="28"/>
          <w:szCs w:val="28"/>
        </w:rPr>
        <w:t>Практические работы:</w:t>
      </w:r>
    </w:p>
    <w:p>
      <w:pPr>
        <w:pStyle w:val="66"/>
        <w:widowControl/>
        <w:jc w:val="both"/>
        <w:rPr>
          <w:rStyle w:val="142"/>
          <w:sz w:val="28"/>
          <w:szCs w:val="28"/>
        </w:rPr>
      </w:pPr>
      <w:r>
        <w:rPr>
          <w:rStyle w:val="142"/>
          <w:sz w:val="28"/>
          <w:szCs w:val="28"/>
        </w:rPr>
        <w:t>- Размещение комнатных растений в мастерской по потребности в свете;</w:t>
      </w:r>
    </w:p>
    <w:p>
      <w:pPr>
        <w:pStyle w:val="66"/>
        <w:widowControl/>
        <w:jc w:val="both"/>
        <w:rPr>
          <w:rStyle w:val="142"/>
          <w:sz w:val="28"/>
          <w:szCs w:val="28"/>
        </w:rPr>
      </w:pPr>
      <w:r>
        <w:rPr>
          <w:rStyle w:val="142"/>
          <w:sz w:val="28"/>
          <w:szCs w:val="28"/>
        </w:rPr>
        <w:t>- Определить растения, нуждающиеся в поливе, выполнить полив;</w:t>
      </w:r>
    </w:p>
    <w:p>
      <w:pPr>
        <w:pStyle w:val="66"/>
        <w:widowControl/>
        <w:jc w:val="both"/>
        <w:rPr>
          <w:rStyle w:val="142"/>
          <w:sz w:val="28"/>
          <w:szCs w:val="28"/>
        </w:rPr>
      </w:pPr>
      <w:r>
        <w:rPr>
          <w:rStyle w:val="142"/>
          <w:sz w:val="28"/>
          <w:szCs w:val="28"/>
        </w:rPr>
        <w:t>- Уход за комнатными растениями : опрыскивание.</w:t>
      </w:r>
    </w:p>
    <w:p>
      <w:pPr>
        <w:pStyle w:val="66"/>
        <w:widowControl/>
        <w:jc w:val="both"/>
        <w:rPr>
          <w:rStyle w:val="142"/>
          <w:sz w:val="28"/>
          <w:szCs w:val="28"/>
        </w:rPr>
      </w:pPr>
      <w:r>
        <w:rPr>
          <w:rStyle w:val="142"/>
          <w:sz w:val="28"/>
          <w:szCs w:val="28"/>
        </w:rPr>
        <w:t>- Влажная уборка стеллажей.</w:t>
      </w:r>
    </w:p>
    <w:p>
      <w:pPr>
        <w:pStyle w:val="44"/>
        <w:widowControl/>
        <w:jc w:val="both"/>
        <w:rPr>
          <w:rStyle w:val="139"/>
          <w:b w:val="0"/>
          <w:i/>
          <w:sz w:val="28"/>
          <w:szCs w:val="28"/>
        </w:rPr>
      </w:pPr>
      <w:r>
        <w:rPr>
          <w:rStyle w:val="139"/>
          <w:sz w:val="28"/>
          <w:szCs w:val="28"/>
        </w:rPr>
        <w:t xml:space="preserve">  </w:t>
      </w:r>
      <w:r>
        <w:rPr>
          <w:rStyle w:val="139"/>
          <w:i/>
          <w:sz w:val="28"/>
          <w:szCs w:val="28"/>
        </w:rPr>
        <w:t xml:space="preserve">Пересадка комнатных растений. </w:t>
      </w:r>
    </w:p>
    <w:p>
      <w:pPr>
        <w:pStyle w:val="52"/>
        <w:widowControl/>
        <w:jc w:val="both"/>
        <w:rPr>
          <w:rStyle w:val="142"/>
          <w:sz w:val="28"/>
          <w:szCs w:val="28"/>
        </w:rPr>
      </w:pPr>
      <w:r>
        <w:rPr>
          <w:rStyle w:val="142"/>
          <w:sz w:val="28"/>
          <w:szCs w:val="28"/>
        </w:rPr>
        <w:t xml:space="preserve">  Пересадкой комнатных растений. Признаки, которые указывают на то, что растение нуждается в пересадке (корни растения полностью оплели ком земли, корни отверстия показались в отверстиях для воды, растению мал горшок, горшок треснул).</w:t>
      </w:r>
    </w:p>
    <w:p>
      <w:pPr>
        <w:pStyle w:val="52"/>
        <w:widowControl/>
        <w:jc w:val="both"/>
        <w:rPr>
          <w:rStyle w:val="142"/>
          <w:sz w:val="28"/>
          <w:szCs w:val="28"/>
        </w:rPr>
      </w:pPr>
      <w:r>
        <w:rPr>
          <w:rStyle w:val="142"/>
          <w:sz w:val="28"/>
          <w:szCs w:val="28"/>
        </w:rPr>
        <w:t xml:space="preserve">Техника пересадки комнатных растений, ТБ с инвентарем при работе. </w:t>
      </w:r>
    </w:p>
    <w:p>
      <w:pPr>
        <w:pStyle w:val="54"/>
        <w:widowControl/>
        <w:jc w:val="both"/>
        <w:rPr>
          <w:rStyle w:val="174"/>
          <w:b w:val="0"/>
          <w:bCs w:val="0"/>
          <w:i/>
          <w:iCs/>
          <w:sz w:val="28"/>
          <w:szCs w:val="28"/>
        </w:rPr>
      </w:pPr>
      <w:r>
        <w:rPr>
          <w:rStyle w:val="142"/>
          <w:sz w:val="28"/>
          <w:szCs w:val="28"/>
        </w:rPr>
        <w:t xml:space="preserve">  </w:t>
      </w:r>
      <w:r>
        <w:rPr>
          <w:rStyle w:val="174"/>
          <w:i/>
          <w:iCs/>
          <w:sz w:val="28"/>
          <w:szCs w:val="28"/>
        </w:rPr>
        <w:t>Практические работы:</w:t>
      </w:r>
    </w:p>
    <w:p>
      <w:pPr>
        <w:pStyle w:val="66"/>
        <w:widowControl/>
        <w:jc w:val="both"/>
        <w:rPr>
          <w:rStyle w:val="142"/>
          <w:sz w:val="28"/>
          <w:szCs w:val="28"/>
        </w:rPr>
      </w:pPr>
      <w:r>
        <w:rPr>
          <w:rStyle w:val="142"/>
          <w:sz w:val="28"/>
          <w:szCs w:val="28"/>
        </w:rPr>
        <w:t>- Пересадка комнатного растения из маленького горшка в большой;</w:t>
      </w:r>
    </w:p>
    <w:p>
      <w:pPr>
        <w:pStyle w:val="66"/>
        <w:widowControl/>
        <w:jc w:val="both"/>
        <w:rPr>
          <w:rStyle w:val="142"/>
          <w:sz w:val="28"/>
          <w:szCs w:val="28"/>
        </w:rPr>
      </w:pPr>
      <w:r>
        <w:rPr>
          <w:rStyle w:val="142"/>
          <w:sz w:val="28"/>
          <w:szCs w:val="28"/>
        </w:rPr>
        <w:t>- Пересадка комнатных растений из старых глиняных горшков в новые пластмассовые.</w:t>
      </w:r>
    </w:p>
    <w:p>
      <w:pPr>
        <w:pStyle w:val="52"/>
        <w:widowControl/>
        <w:jc w:val="both"/>
        <w:rPr>
          <w:rStyle w:val="174"/>
          <w:b w:val="0"/>
          <w:bCs w:val="0"/>
          <w:i/>
          <w:iCs/>
          <w:sz w:val="28"/>
          <w:szCs w:val="28"/>
        </w:rPr>
      </w:pPr>
      <w:r>
        <w:rPr>
          <w:rStyle w:val="139"/>
          <w:sz w:val="28"/>
          <w:szCs w:val="28"/>
        </w:rPr>
        <w:t xml:space="preserve">  </w:t>
      </w:r>
      <w:r>
        <w:rPr>
          <w:rStyle w:val="174"/>
          <w:i/>
          <w:iCs/>
          <w:sz w:val="28"/>
          <w:szCs w:val="28"/>
        </w:rPr>
        <w:t>Компетенции</w:t>
      </w:r>
    </w:p>
    <w:p>
      <w:pPr>
        <w:pStyle w:val="44"/>
        <w:widowControl/>
        <w:jc w:val="both"/>
        <w:rPr>
          <w:rStyle w:val="142"/>
          <w:sz w:val="28"/>
          <w:szCs w:val="28"/>
        </w:rPr>
      </w:pPr>
      <w:r>
        <w:rPr>
          <w:rStyle w:val="142"/>
          <w:sz w:val="28"/>
          <w:szCs w:val="28"/>
        </w:rPr>
        <w:t xml:space="preserve">  Знать инвентарь для пересадки: горшок, поддон, совок, дренаж.</w:t>
      </w:r>
    </w:p>
    <w:p>
      <w:pPr>
        <w:pStyle w:val="44"/>
        <w:widowControl/>
        <w:jc w:val="both"/>
        <w:rPr>
          <w:rStyle w:val="142"/>
          <w:sz w:val="28"/>
          <w:szCs w:val="28"/>
        </w:rPr>
      </w:pPr>
      <w:r>
        <w:rPr>
          <w:rStyle w:val="142"/>
          <w:sz w:val="28"/>
          <w:szCs w:val="28"/>
        </w:rPr>
        <w:t xml:space="preserve">  Уметь пересаживать комнатное растение из маленького горшка в большой.</w:t>
      </w:r>
    </w:p>
    <w:p>
      <w:pPr>
        <w:pStyle w:val="44"/>
        <w:widowControl/>
        <w:jc w:val="both"/>
        <w:rPr>
          <w:rStyle w:val="139"/>
          <w:b w:val="0"/>
          <w:i/>
          <w:sz w:val="28"/>
          <w:szCs w:val="28"/>
        </w:rPr>
      </w:pPr>
      <w:r>
        <w:rPr>
          <w:rStyle w:val="142"/>
          <w:i/>
          <w:sz w:val="28"/>
          <w:szCs w:val="28"/>
        </w:rPr>
        <w:t xml:space="preserve">  </w:t>
      </w:r>
      <w:r>
        <w:rPr>
          <w:rStyle w:val="139"/>
          <w:i/>
          <w:sz w:val="28"/>
          <w:szCs w:val="28"/>
        </w:rPr>
        <w:t xml:space="preserve">Посадка черенков комнатных растений. </w:t>
      </w:r>
    </w:p>
    <w:p>
      <w:pPr>
        <w:pStyle w:val="54"/>
        <w:widowControl/>
        <w:jc w:val="both"/>
        <w:rPr>
          <w:rStyle w:val="142"/>
          <w:sz w:val="28"/>
          <w:szCs w:val="28"/>
        </w:rPr>
      </w:pPr>
      <w:r>
        <w:rPr>
          <w:rStyle w:val="142"/>
          <w:sz w:val="28"/>
          <w:szCs w:val="28"/>
        </w:rPr>
        <w:t xml:space="preserve">  Понятие черенок, способы заготовки черенков комнатных растений.   Техника посадки черенка. Инвентарь для посадки и соблюдение ТБ в работе.     </w:t>
      </w:r>
    </w:p>
    <w:p>
      <w:pPr>
        <w:pStyle w:val="66"/>
        <w:widowControl/>
        <w:jc w:val="both"/>
        <w:rPr>
          <w:rStyle w:val="174"/>
          <w:b w:val="0"/>
          <w:bCs w:val="0"/>
          <w:i/>
          <w:iCs/>
          <w:sz w:val="28"/>
          <w:szCs w:val="28"/>
        </w:rPr>
      </w:pPr>
      <w:r>
        <w:rPr>
          <w:rStyle w:val="174"/>
          <w:i/>
          <w:iCs/>
          <w:sz w:val="28"/>
          <w:szCs w:val="28"/>
        </w:rPr>
        <w:t xml:space="preserve"> Практическая работа.</w:t>
      </w:r>
    </w:p>
    <w:p>
      <w:pPr>
        <w:pStyle w:val="54"/>
        <w:widowControl/>
        <w:jc w:val="both"/>
        <w:rPr>
          <w:rStyle w:val="142"/>
          <w:sz w:val="28"/>
          <w:szCs w:val="28"/>
        </w:rPr>
      </w:pPr>
      <w:r>
        <w:rPr>
          <w:rStyle w:val="142"/>
          <w:sz w:val="28"/>
          <w:szCs w:val="28"/>
        </w:rPr>
        <w:t xml:space="preserve">- Посадка черенков  комнатных растений в горшки.    </w:t>
      </w:r>
    </w:p>
    <w:p>
      <w:pPr>
        <w:spacing w:after="0" w:line="240" w:lineRule="auto"/>
        <w:rPr>
          <w:rFonts w:ascii="Times New Roman" w:hAnsi="Times New Roman"/>
          <w:sz w:val="28"/>
          <w:szCs w:val="28"/>
        </w:rPr>
      </w:pPr>
    </w:p>
    <w:p>
      <w:pPr>
        <w:spacing w:after="0" w:line="240" w:lineRule="auto"/>
        <w:rPr>
          <w:rFonts w:ascii="Times New Roman" w:hAnsi="Times New Roman"/>
          <w:b/>
          <w:sz w:val="28"/>
          <w:szCs w:val="28"/>
        </w:rPr>
      </w:pPr>
      <w:r>
        <w:rPr>
          <w:rFonts w:ascii="Times New Roman" w:hAnsi="Times New Roman"/>
          <w:b/>
          <w:sz w:val="28"/>
          <w:szCs w:val="28"/>
        </w:rPr>
        <w:t xml:space="preserve">Декоративное садоводство. </w:t>
      </w:r>
    </w:p>
    <w:p>
      <w:pPr>
        <w:spacing w:after="0" w:line="240" w:lineRule="auto"/>
        <w:rPr>
          <w:rFonts w:ascii="Times New Roman" w:hAnsi="Times New Roman"/>
          <w:sz w:val="28"/>
          <w:szCs w:val="28"/>
        </w:rPr>
      </w:pPr>
      <w:r>
        <w:rPr>
          <w:rFonts w:ascii="Times New Roman" w:hAnsi="Times New Roman"/>
          <w:sz w:val="28"/>
          <w:szCs w:val="28"/>
        </w:rPr>
        <w:t>Зимний и ранневесенний уход за плодовыми деревьями.</w:t>
      </w:r>
    </w:p>
    <w:p>
      <w:pPr>
        <w:pStyle w:val="52"/>
        <w:widowControl/>
        <w:jc w:val="both"/>
        <w:rPr>
          <w:rStyle w:val="174"/>
          <w:b w:val="0"/>
          <w:bCs w:val="0"/>
          <w:sz w:val="28"/>
          <w:szCs w:val="28"/>
        </w:rPr>
      </w:pPr>
    </w:p>
    <w:p>
      <w:pPr>
        <w:pStyle w:val="52"/>
        <w:widowControl/>
        <w:jc w:val="both"/>
        <w:rPr>
          <w:rStyle w:val="174"/>
          <w:b w:val="0"/>
          <w:bCs w:val="0"/>
          <w:sz w:val="28"/>
          <w:szCs w:val="28"/>
        </w:rPr>
      </w:pPr>
      <w:r>
        <w:rPr>
          <w:rStyle w:val="174"/>
          <w:sz w:val="28"/>
          <w:szCs w:val="28"/>
        </w:rPr>
        <w:t xml:space="preserve">   Ландшафтный дизайн.</w:t>
      </w:r>
    </w:p>
    <w:p>
      <w:pPr>
        <w:pStyle w:val="52"/>
        <w:widowControl/>
        <w:jc w:val="both"/>
        <w:rPr>
          <w:rStyle w:val="174"/>
          <w:b w:val="0"/>
          <w:bCs w:val="0"/>
          <w:sz w:val="28"/>
          <w:szCs w:val="28"/>
        </w:rPr>
      </w:pPr>
      <w:r>
        <w:rPr>
          <w:rStyle w:val="174"/>
          <w:sz w:val="28"/>
          <w:szCs w:val="28"/>
        </w:rPr>
        <w:t xml:space="preserve"> </w:t>
      </w:r>
      <w:r>
        <w:rPr>
          <w:rStyle w:val="174"/>
          <w:b w:val="0"/>
          <w:sz w:val="28"/>
          <w:szCs w:val="28"/>
        </w:rPr>
        <w:t>Экскурсия по этажам школы: знакомство с озеленением этажей школы.   Экскурсия на школьный участок. Цветник: клумбы, бордюры, вазоны. Однолетние цветковые растения, используемые в озеленении цветника.</w:t>
      </w:r>
    </w:p>
    <w:p>
      <w:pPr>
        <w:pStyle w:val="52"/>
        <w:widowControl/>
        <w:jc w:val="both"/>
        <w:rPr>
          <w:rStyle w:val="174"/>
          <w:b w:val="0"/>
          <w:bCs w:val="0"/>
          <w:sz w:val="28"/>
          <w:szCs w:val="28"/>
        </w:rPr>
      </w:pPr>
      <w:r>
        <w:rPr>
          <w:rStyle w:val="174"/>
          <w:b w:val="0"/>
          <w:sz w:val="28"/>
          <w:szCs w:val="28"/>
        </w:rPr>
        <w:t xml:space="preserve">   Экскурсия по скверам района: знакомство с оформлением скверов однолетними цветами, кустарниками и деревьями.</w:t>
      </w:r>
    </w:p>
    <w:p>
      <w:pPr>
        <w:pStyle w:val="54"/>
        <w:widowControl/>
        <w:jc w:val="both"/>
        <w:rPr>
          <w:rStyle w:val="174"/>
          <w:b w:val="0"/>
          <w:bCs w:val="0"/>
          <w:i/>
          <w:iCs/>
          <w:sz w:val="28"/>
          <w:szCs w:val="28"/>
        </w:rPr>
      </w:pPr>
      <w:r>
        <w:rPr>
          <w:rStyle w:val="142"/>
          <w:sz w:val="28"/>
          <w:szCs w:val="28"/>
        </w:rPr>
        <w:t xml:space="preserve">  </w:t>
      </w:r>
      <w:r>
        <w:rPr>
          <w:rStyle w:val="174"/>
          <w:i/>
          <w:iCs/>
          <w:sz w:val="28"/>
          <w:szCs w:val="28"/>
        </w:rPr>
        <w:t>Практические работы:</w:t>
      </w:r>
    </w:p>
    <w:p>
      <w:pPr>
        <w:pStyle w:val="66"/>
        <w:widowControl/>
        <w:jc w:val="both"/>
        <w:rPr>
          <w:rStyle w:val="142"/>
          <w:sz w:val="28"/>
          <w:szCs w:val="28"/>
        </w:rPr>
      </w:pPr>
      <w:r>
        <w:rPr>
          <w:rStyle w:val="142"/>
          <w:sz w:val="28"/>
          <w:szCs w:val="28"/>
        </w:rPr>
        <w:t xml:space="preserve"> Размещение комнатных растений в мастерской по потребности в свете.</w:t>
      </w:r>
    </w:p>
    <w:p>
      <w:pPr>
        <w:pStyle w:val="67"/>
        <w:widowControl/>
        <w:jc w:val="both"/>
        <w:rPr>
          <w:rStyle w:val="139"/>
          <w:b w:val="0"/>
          <w:i/>
          <w:sz w:val="28"/>
          <w:szCs w:val="28"/>
        </w:rPr>
      </w:pPr>
      <w:r>
        <w:rPr>
          <w:rStyle w:val="139"/>
          <w:i/>
          <w:sz w:val="28"/>
          <w:szCs w:val="28"/>
        </w:rPr>
        <w:t xml:space="preserve">  Весенние виды работ. </w:t>
      </w:r>
    </w:p>
    <w:p>
      <w:pPr>
        <w:pStyle w:val="67"/>
        <w:widowControl/>
        <w:jc w:val="both"/>
        <w:rPr>
          <w:rStyle w:val="139"/>
          <w:b w:val="0"/>
          <w:bCs w:val="0"/>
          <w:sz w:val="28"/>
          <w:szCs w:val="28"/>
        </w:rPr>
      </w:pPr>
      <w:r>
        <w:rPr>
          <w:rStyle w:val="139"/>
          <w:sz w:val="28"/>
          <w:szCs w:val="28"/>
        </w:rPr>
        <w:t xml:space="preserve">  </w:t>
      </w:r>
      <w:r>
        <w:rPr>
          <w:rStyle w:val="139"/>
          <w:b w:val="0"/>
          <w:sz w:val="28"/>
          <w:szCs w:val="28"/>
        </w:rPr>
        <w:t>Знакомство со школьным цветником: клумбы, вазоны,  бордюры</w:t>
      </w:r>
      <w:r>
        <w:rPr>
          <w:rStyle w:val="139"/>
          <w:sz w:val="28"/>
          <w:szCs w:val="28"/>
        </w:rPr>
        <w:t>.</w:t>
      </w:r>
    </w:p>
    <w:p>
      <w:pPr>
        <w:pStyle w:val="67"/>
        <w:widowControl/>
        <w:jc w:val="both"/>
        <w:rPr>
          <w:rStyle w:val="142"/>
          <w:sz w:val="28"/>
          <w:szCs w:val="28"/>
        </w:rPr>
      </w:pPr>
      <w:r>
        <w:rPr>
          <w:rStyle w:val="139"/>
          <w:sz w:val="28"/>
          <w:szCs w:val="28"/>
        </w:rPr>
        <w:t xml:space="preserve"> </w:t>
      </w:r>
      <w:r>
        <w:rPr>
          <w:rStyle w:val="142"/>
          <w:sz w:val="28"/>
          <w:szCs w:val="28"/>
        </w:rPr>
        <w:t xml:space="preserve"> Весенние виды работ на пришкольном участке: перекапывание почвы в клумбах и бордюрах, рыхление почвы в вазонах, выращивание цветочной рассады, посев семян бархатцев в бордюры, полив посевов. </w:t>
      </w:r>
    </w:p>
    <w:p>
      <w:pPr>
        <w:pStyle w:val="67"/>
        <w:widowControl/>
        <w:jc w:val="both"/>
        <w:rPr>
          <w:rStyle w:val="142"/>
          <w:sz w:val="28"/>
          <w:szCs w:val="28"/>
        </w:rPr>
      </w:pPr>
      <w:r>
        <w:rPr>
          <w:rStyle w:val="142"/>
          <w:sz w:val="28"/>
          <w:szCs w:val="28"/>
        </w:rPr>
        <w:t xml:space="preserve">   Садовый инвентарь, его название, назначении, хранение.  Правила безопасной работы с ним.  Спецодежда (халат, фартук, перчатки), соблюдением личной гигиены. </w:t>
      </w:r>
    </w:p>
    <w:p>
      <w:pPr>
        <w:pStyle w:val="54"/>
        <w:widowControl/>
        <w:jc w:val="both"/>
        <w:rPr>
          <w:rStyle w:val="174"/>
          <w:b w:val="0"/>
          <w:bCs w:val="0"/>
          <w:i/>
          <w:iCs/>
          <w:sz w:val="28"/>
          <w:szCs w:val="28"/>
        </w:rPr>
      </w:pPr>
      <w:r>
        <w:rPr>
          <w:rStyle w:val="142"/>
          <w:sz w:val="28"/>
          <w:szCs w:val="28"/>
        </w:rPr>
        <w:t xml:space="preserve">  </w:t>
      </w:r>
      <w:r>
        <w:rPr>
          <w:rStyle w:val="174"/>
          <w:i/>
          <w:iCs/>
          <w:sz w:val="28"/>
          <w:szCs w:val="28"/>
        </w:rPr>
        <w:t xml:space="preserve">Практические работы: </w:t>
      </w:r>
    </w:p>
    <w:p>
      <w:pPr>
        <w:pStyle w:val="54"/>
        <w:widowControl/>
        <w:jc w:val="both"/>
        <w:rPr>
          <w:rStyle w:val="142"/>
          <w:sz w:val="28"/>
          <w:szCs w:val="28"/>
        </w:rPr>
      </w:pPr>
      <w:r>
        <w:rPr>
          <w:rStyle w:val="174"/>
          <w:sz w:val="28"/>
          <w:szCs w:val="28"/>
        </w:rPr>
        <w:t xml:space="preserve">- </w:t>
      </w:r>
      <w:r>
        <w:rPr>
          <w:rStyle w:val="142"/>
          <w:sz w:val="28"/>
          <w:szCs w:val="28"/>
        </w:rPr>
        <w:t>Рыхление почва в вазонах.</w:t>
      </w:r>
    </w:p>
    <w:p>
      <w:pPr>
        <w:pStyle w:val="52"/>
        <w:widowControl/>
        <w:jc w:val="both"/>
        <w:rPr>
          <w:rStyle w:val="142"/>
          <w:sz w:val="28"/>
          <w:szCs w:val="28"/>
        </w:rPr>
      </w:pPr>
      <w:r>
        <w:rPr>
          <w:rStyle w:val="142"/>
          <w:sz w:val="28"/>
          <w:szCs w:val="28"/>
        </w:rPr>
        <w:t>- Отработка приемов работы с лопатой и граблями.</w:t>
      </w:r>
    </w:p>
    <w:p>
      <w:pPr>
        <w:pStyle w:val="52"/>
        <w:widowControl/>
        <w:jc w:val="both"/>
        <w:rPr>
          <w:rStyle w:val="142"/>
          <w:sz w:val="28"/>
          <w:szCs w:val="28"/>
        </w:rPr>
      </w:pPr>
      <w:r>
        <w:rPr>
          <w:rStyle w:val="142"/>
          <w:sz w:val="28"/>
          <w:szCs w:val="28"/>
        </w:rPr>
        <w:t xml:space="preserve">  Экскурсия на школьный участок.     </w:t>
      </w:r>
    </w:p>
    <w:p>
      <w:pPr>
        <w:pStyle w:val="52"/>
        <w:widowControl/>
        <w:jc w:val="both"/>
        <w:rPr>
          <w:rStyle w:val="142"/>
          <w:b/>
          <w:bCs/>
          <w:sz w:val="28"/>
          <w:szCs w:val="28"/>
        </w:rPr>
      </w:pPr>
    </w:p>
    <w:p>
      <w:pPr>
        <w:spacing w:after="0" w:line="240" w:lineRule="auto"/>
        <w:rPr>
          <w:rFonts w:ascii="Times New Roman" w:hAnsi="Times New Roman"/>
          <w:b/>
          <w:sz w:val="28"/>
          <w:szCs w:val="28"/>
        </w:rPr>
      </w:pPr>
      <w:r>
        <w:rPr>
          <w:rStyle w:val="142"/>
          <w:sz w:val="28"/>
          <w:szCs w:val="28"/>
        </w:rPr>
        <w:t xml:space="preserve"> </w:t>
      </w:r>
      <w:r>
        <w:rPr>
          <w:rFonts w:ascii="Times New Roman" w:hAnsi="Times New Roman"/>
          <w:b/>
          <w:sz w:val="28"/>
          <w:szCs w:val="28"/>
        </w:rPr>
        <w:t>Овощеводство.</w:t>
      </w:r>
    </w:p>
    <w:p>
      <w:pPr>
        <w:pStyle w:val="16"/>
        <w:shd w:val="clear" w:color="auto" w:fill="FFFFFF"/>
        <w:spacing w:before="0" w:after="0"/>
        <w:rPr>
          <w:color w:val="000000"/>
          <w:sz w:val="28"/>
          <w:szCs w:val="28"/>
        </w:rPr>
      </w:pPr>
      <w:r>
        <w:rPr>
          <w:color w:val="000000"/>
          <w:sz w:val="28"/>
          <w:szCs w:val="28"/>
        </w:rPr>
        <w:t xml:space="preserve">Значение сельскохозяйственного труда в жизни людей. Использование сельхозпродукции. Цель заготовки овощей и картофеля. Значение своевременной уборки овощей и картофеля. Правила уборки овощей и картофеля. Правила безопасности при работе сельхозинвентарем. Цель уборки ботвы картофеля, помидоров, остатков кочерыг капусты и других послеурожайных остатков с поля и опавшей листвы с дорожек. </w:t>
      </w:r>
    </w:p>
    <w:p>
      <w:pPr>
        <w:pStyle w:val="52"/>
        <w:widowControl/>
        <w:jc w:val="both"/>
        <w:rPr>
          <w:rStyle w:val="142"/>
          <w:sz w:val="28"/>
          <w:szCs w:val="28"/>
        </w:rPr>
      </w:pPr>
    </w:p>
    <w:p>
      <w:pPr>
        <w:pStyle w:val="52"/>
        <w:widowControl/>
        <w:jc w:val="both"/>
        <w:rPr>
          <w:rStyle w:val="174"/>
          <w:b w:val="0"/>
          <w:bCs w:val="0"/>
          <w:i/>
          <w:iCs/>
          <w:sz w:val="28"/>
          <w:szCs w:val="28"/>
        </w:rPr>
      </w:pPr>
      <w:r>
        <w:rPr>
          <w:rStyle w:val="142"/>
          <w:sz w:val="28"/>
          <w:szCs w:val="28"/>
        </w:rPr>
        <w:t xml:space="preserve">  </w:t>
      </w:r>
      <w:r>
        <w:rPr>
          <w:rStyle w:val="174"/>
          <w:i/>
          <w:iCs/>
          <w:sz w:val="28"/>
          <w:szCs w:val="28"/>
        </w:rPr>
        <w:t>Практические работы:</w:t>
      </w:r>
    </w:p>
    <w:p>
      <w:pPr>
        <w:pStyle w:val="52"/>
        <w:widowControl/>
        <w:jc w:val="both"/>
        <w:rPr>
          <w:rStyle w:val="174"/>
          <w:b w:val="0"/>
          <w:bCs w:val="0"/>
          <w:sz w:val="28"/>
          <w:szCs w:val="28"/>
        </w:rPr>
      </w:pPr>
      <w:r>
        <w:rPr>
          <w:rStyle w:val="174"/>
          <w:sz w:val="28"/>
          <w:szCs w:val="28"/>
        </w:rPr>
        <w:t xml:space="preserve">   </w:t>
      </w:r>
      <w:r>
        <w:rPr>
          <w:rStyle w:val="174"/>
          <w:b w:val="0"/>
          <w:sz w:val="28"/>
          <w:szCs w:val="28"/>
        </w:rPr>
        <w:t>Сбор цветов и листьев со школьного участка для гербария.</w:t>
      </w:r>
    </w:p>
    <w:p>
      <w:pPr>
        <w:pStyle w:val="54"/>
        <w:widowControl/>
        <w:jc w:val="both"/>
        <w:rPr>
          <w:rStyle w:val="142"/>
          <w:sz w:val="28"/>
          <w:szCs w:val="28"/>
        </w:rPr>
      </w:pPr>
      <w:r>
        <w:rPr>
          <w:rStyle w:val="142"/>
          <w:sz w:val="28"/>
          <w:szCs w:val="28"/>
        </w:rPr>
        <w:t xml:space="preserve">   Изготовление гербария из листьев и цветов со школьного участка. </w:t>
      </w:r>
    </w:p>
    <w:p>
      <w:pPr>
        <w:pStyle w:val="54"/>
        <w:widowControl/>
        <w:jc w:val="both"/>
        <w:rPr>
          <w:rStyle w:val="142"/>
          <w:sz w:val="28"/>
          <w:szCs w:val="28"/>
        </w:rPr>
      </w:pPr>
    </w:p>
    <w:p>
      <w:pPr>
        <w:pStyle w:val="54"/>
        <w:widowControl/>
        <w:jc w:val="both"/>
        <w:rPr>
          <w:rStyle w:val="139"/>
          <w:sz w:val="28"/>
          <w:szCs w:val="28"/>
        </w:rPr>
      </w:pPr>
      <w:r>
        <w:rPr>
          <w:rStyle w:val="142"/>
          <w:sz w:val="28"/>
          <w:szCs w:val="28"/>
        </w:rPr>
        <w:t xml:space="preserve">   </w:t>
      </w:r>
      <w:r>
        <w:rPr>
          <w:rStyle w:val="139"/>
          <w:sz w:val="28"/>
          <w:szCs w:val="28"/>
        </w:rPr>
        <w:t>Оборудование и инвентарь мастерской.</w:t>
      </w:r>
    </w:p>
    <w:p>
      <w:pPr>
        <w:pStyle w:val="54"/>
        <w:widowControl/>
        <w:jc w:val="both"/>
        <w:rPr>
          <w:rStyle w:val="139"/>
          <w:b w:val="0"/>
          <w:bCs w:val="0"/>
          <w:sz w:val="28"/>
          <w:szCs w:val="28"/>
        </w:rPr>
      </w:pPr>
      <w:r>
        <w:rPr>
          <w:rStyle w:val="139"/>
          <w:sz w:val="28"/>
          <w:szCs w:val="28"/>
        </w:rPr>
        <w:t xml:space="preserve">   </w:t>
      </w:r>
      <w:r>
        <w:rPr>
          <w:rStyle w:val="139"/>
          <w:b w:val="0"/>
          <w:sz w:val="28"/>
          <w:szCs w:val="28"/>
        </w:rPr>
        <w:t>Знакомство учащихся с мастерской озеленения. Зоны мастерской: учебная, практической деятельности.</w:t>
      </w:r>
    </w:p>
    <w:p>
      <w:pPr>
        <w:pStyle w:val="54"/>
        <w:widowControl/>
        <w:jc w:val="both"/>
        <w:rPr>
          <w:rStyle w:val="139"/>
          <w:b w:val="0"/>
          <w:bCs w:val="0"/>
          <w:sz w:val="28"/>
          <w:szCs w:val="28"/>
        </w:rPr>
      </w:pPr>
      <w:r>
        <w:rPr>
          <w:rStyle w:val="139"/>
          <w:b w:val="0"/>
          <w:sz w:val="28"/>
          <w:szCs w:val="28"/>
        </w:rPr>
        <w:t xml:space="preserve">   Правила поведения в мастерской и соблюдение ТБ при выполнении практических работ.</w:t>
      </w:r>
    </w:p>
    <w:p>
      <w:pPr>
        <w:pStyle w:val="54"/>
        <w:widowControl/>
        <w:jc w:val="both"/>
        <w:rPr>
          <w:rStyle w:val="139"/>
          <w:b w:val="0"/>
          <w:bCs w:val="0"/>
          <w:sz w:val="28"/>
          <w:szCs w:val="28"/>
        </w:rPr>
      </w:pPr>
      <w:r>
        <w:rPr>
          <w:rStyle w:val="139"/>
          <w:b w:val="0"/>
          <w:sz w:val="28"/>
          <w:szCs w:val="28"/>
        </w:rPr>
        <w:t xml:space="preserve">   Оборудование мастерской: рабочий стол, стойки для цветов, стеллажи для размещения цветов, бочка для полива. </w:t>
      </w:r>
    </w:p>
    <w:p>
      <w:pPr>
        <w:pStyle w:val="54"/>
        <w:widowControl/>
        <w:jc w:val="both"/>
        <w:rPr>
          <w:rStyle w:val="142"/>
          <w:b/>
          <w:bCs/>
          <w:sz w:val="28"/>
          <w:szCs w:val="28"/>
        </w:rPr>
      </w:pPr>
      <w:r>
        <w:rPr>
          <w:rStyle w:val="139"/>
          <w:b w:val="0"/>
          <w:sz w:val="28"/>
          <w:szCs w:val="28"/>
        </w:rPr>
        <w:t xml:space="preserve">   Хранение инвентаря в хозяйственном шкафу: лейки садовые, лопаты, грабли, рыхлители и т.д.), стеллажи (инвентарь по уходу за комнатными растениями: горшки, поддоны и т.д.).</w:t>
      </w:r>
    </w:p>
    <w:p>
      <w:pPr>
        <w:pStyle w:val="52"/>
        <w:widowControl/>
        <w:jc w:val="both"/>
        <w:rPr>
          <w:rStyle w:val="174"/>
          <w:b w:val="0"/>
          <w:bCs w:val="0"/>
          <w:i/>
          <w:iCs/>
          <w:sz w:val="28"/>
          <w:szCs w:val="28"/>
        </w:rPr>
      </w:pPr>
      <w:r>
        <w:rPr>
          <w:rStyle w:val="142"/>
          <w:sz w:val="28"/>
          <w:szCs w:val="28"/>
        </w:rPr>
        <w:t xml:space="preserve">  </w:t>
      </w:r>
      <w:r>
        <w:rPr>
          <w:rStyle w:val="174"/>
          <w:i/>
          <w:iCs/>
          <w:sz w:val="28"/>
          <w:szCs w:val="28"/>
        </w:rPr>
        <w:t xml:space="preserve">Практические работы. </w:t>
      </w:r>
    </w:p>
    <w:p>
      <w:pPr>
        <w:pStyle w:val="52"/>
        <w:widowControl/>
        <w:jc w:val="both"/>
        <w:rPr>
          <w:rStyle w:val="142"/>
          <w:sz w:val="28"/>
          <w:szCs w:val="28"/>
        </w:rPr>
      </w:pPr>
      <w:r>
        <w:rPr>
          <w:rStyle w:val="142"/>
          <w:sz w:val="28"/>
          <w:szCs w:val="28"/>
        </w:rPr>
        <w:t xml:space="preserve">  Уборка стеллажей. </w:t>
      </w:r>
    </w:p>
    <w:p>
      <w:pPr>
        <w:pStyle w:val="52"/>
        <w:widowControl/>
        <w:jc w:val="both"/>
        <w:rPr>
          <w:rStyle w:val="142"/>
          <w:sz w:val="28"/>
          <w:szCs w:val="28"/>
        </w:rPr>
      </w:pPr>
      <w:r>
        <w:rPr>
          <w:rStyle w:val="142"/>
          <w:sz w:val="28"/>
          <w:szCs w:val="28"/>
        </w:rPr>
        <w:t xml:space="preserve">  Уход за инвентарем.</w:t>
      </w:r>
    </w:p>
    <w:p>
      <w:pPr>
        <w:pStyle w:val="52"/>
        <w:widowControl/>
        <w:jc w:val="both"/>
        <w:rPr>
          <w:rStyle w:val="142"/>
          <w:sz w:val="28"/>
          <w:szCs w:val="28"/>
        </w:rPr>
      </w:pPr>
      <w:r>
        <w:rPr>
          <w:rStyle w:val="142"/>
          <w:sz w:val="28"/>
          <w:szCs w:val="28"/>
        </w:rPr>
        <w:t xml:space="preserve">  </w:t>
      </w:r>
    </w:p>
    <w:p>
      <w:pPr>
        <w:pStyle w:val="44"/>
        <w:widowControl/>
        <w:jc w:val="center"/>
        <w:rPr>
          <w:rStyle w:val="139"/>
          <w:sz w:val="28"/>
          <w:szCs w:val="28"/>
        </w:rPr>
      </w:pPr>
      <w:r>
        <w:rPr>
          <w:rStyle w:val="139"/>
          <w:sz w:val="28"/>
          <w:szCs w:val="28"/>
        </w:rPr>
        <w:t>ОЖИДАЕМЫЕ  РЕЗУЛЬТАТЫ</w:t>
      </w:r>
    </w:p>
    <w:p>
      <w:pPr>
        <w:pStyle w:val="62"/>
        <w:widowControl/>
        <w:jc w:val="center"/>
        <w:rPr>
          <w:rStyle w:val="157"/>
          <w:spacing w:val="80"/>
          <w:sz w:val="28"/>
          <w:szCs w:val="28"/>
        </w:rPr>
      </w:pPr>
      <w:r>
        <w:rPr>
          <w:rStyle w:val="157"/>
          <w:spacing w:val="80"/>
          <w:sz w:val="28"/>
          <w:szCs w:val="28"/>
        </w:rPr>
        <w:t>5</w:t>
      </w:r>
      <w:r>
        <w:rPr>
          <w:rStyle w:val="157"/>
          <w:sz w:val="28"/>
          <w:szCs w:val="28"/>
        </w:rPr>
        <w:t xml:space="preserve"> </w:t>
      </w:r>
      <w:r>
        <w:rPr>
          <w:rStyle w:val="157"/>
          <w:spacing w:val="80"/>
          <w:sz w:val="28"/>
          <w:szCs w:val="28"/>
        </w:rPr>
        <w:t>класс</w:t>
      </w:r>
    </w:p>
    <w:p>
      <w:pPr>
        <w:pStyle w:val="54"/>
        <w:widowControl/>
        <w:jc w:val="both"/>
        <w:rPr>
          <w:rStyle w:val="142"/>
          <w:sz w:val="28"/>
          <w:szCs w:val="28"/>
        </w:rPr>
      </w:pPr>
      <w:r>
        <w:rPr>
          <w:rStyle w:val="142"/>
          <w:sz w:val="28"/>
          <w:szCs w:val="28"/>
        </w:rPr>
        <w:t xml:space="preserve">   К концу 5-го класса обучающиеся с умеренной, глубокой и тяжелой степенью умственной отсталости  должны овладеть компетентностями: </w:t>
      </w:r>
    </w:p>
    <w:p>
      <w:pPr>
        <w:pStyle w:val="54"/>
        <w:widowControl/>
        <w:jc w:val="both"/>
        <w:rPr>
          <w:rStyle w:val="174"/>
          <w:sz w:val="28"/>
          <w:szCs w:val="28"/>
        </w:rPr>
      </w:pPr>
      <w:r>
        <w:rPr>
          <w:rStyle w:val="174"/>
          <w:sz w:val="28"/>
          <w:szCs w:val="28"/>
        </w:rPr>
        <w:t xml:space="preserve">   Учебно-познавательная компетенция</w:t>
      </w:r>
    </w:p>
    <w:p>
      <w:pPr>
        <w:pStyle w:val="52"/>
        <w:widowControl/>
        <w:jc w:val="both"/>
        <w:rPr>
          <w:rStyle w:val="142"/>
          <w:sz w:val="28"/>
          <w:szCs w:val="28"/>
        </w:rPr>
      </w:pPr>
      <w:r>
        <w:rPr>
          <w:rStyle w:val="142"/>
          <w:sz w:val="28"/>
          <w:szCs w:val="28"/>
        </w:rPr>
        <w:t xml:space="preserve">   Должны знать:</w:t>
      </w:r>
    </w:p>
    <w:p>
      <w:pPr>
        <w:pStyle w:val="55"/>
        <w:widowControl/>
        <w:jc w:val="both"/>
        <w:rPr>
          <w:rStyle w:val="142"/>
          <w:sz w:val="28"/>
          <w:szCs w:val="28"/>
        </w:rPr>
      </w:pPr>
      <w:r>
        <w:rPr>
          <w:rStyle w:val="142"/>
          <w:sz w:val="28"/>
          <w:szCs w:val="28"/>
        </w:rPr>
        <w:t>- задачи озеленителей;</w:t>
      </w:r>
    </w:p>
    <w:p>
      <w:pPr>
        <w:pStyle w:val="55"/>
        <w:widowControl/>
        <w:jc w:val="both"/>
        <w:rPr>
          <w:rStyle w:val="142"/>
          <w:sz w:val="28"/>
          <w:szCs w:val="28"/>
        </w:rPr>
      </w:pPr>
      <w:r>
        <w:rPr>
          <w:rStyle w:val="142"/>
          <w:sz w:val="28"/>
          <w:szCs w:val="28"/>
        </w:rPr>
        <w:t>- оборудование мастерской: стол рабочий, стойки    для цветов, стеллажи для цветов и хранения инвентаря;</w:t>
      </w:r>
    </w:p>
    <w:p>
      <w:pPr>
        <w:pStyle w:val="55"/>
        <w:widowControl/>
        <w:jc w:val="both"/>
        <w:rPr>
          <w:rStyle w:val="142"/>
          <w:sz w:val="28"/>
          <w:szCs w:val="28"/>
        </w:rPr>
      </w:pPr>
      <w:r>
        <w:rPr>
          <w:rStyle w:val="142"/>
          <w:sz w:val="28"/>
          <w:szCs w:val="28"/>
        </w:rPr>
        <w:t xml:space="preserve">- Правила поведения в мастерской </w:t>
      </w:r>
    </w:p>
    <w:p>
      <w:pPr>
        <w:pStyle w:val="66"/>
        <w:widowControl/>
        <w:jc w:val="both"/>
        <w:rPr>
          <w:rStyle w:val="142"/>
          <w:sz w:val="28"/>
          <w:szCs w:val="28"/>
        </w:rPr>
      </w:pPr>
      <w:r>
        <w:rPr>
          <w:rStyle w:val="142"/>
          <w:sz w:val="28"/>
          <w:szCs w:val="28"/>
        </w:rPr>
        <w:t>- инвентарь по уходу за комнатными растениями: лейка, опрыскиватель, совок, горшок,  поддон, их назначение, применение;</w:t>
      </w:r>
    </w:p>
    <w:p>
      <w:pPr>
        <w:pStyle w:val="55"/>
        <w:widowControl/>
        <w:jc w:val="both"/>
        <w:rPr>
          <w:rStyle w:val="142"/>
          <w:sz w:val="28"/>
          <w:szCs w:val="28"/>
        </w:rPr>
      </w:pPr>
      <w:r>
        <w:rPr>
          <w:rStyle w:val="142"/>
          <w:sz w:val="28"/>
          <w:szCs w:val="28"/>
        </w:rPr>
        <w:t>- почву для комнатных растений.</w:t>
      </w:r>
    </w:p>
    <w:p>
      <w:pPr>
        <w:pStyle w:val="55"/>
        <w:widowControl/>
        <w:jc w:val="both"/>
        <w:rPr>
          <w:rStyle w:val="174"/>
          <w:sz w:val="28"/>
          <w:szCs w:val="28"/>
        </w:rPr>
      </w:pPr>
      <w:r>
        <w:rPr>
          <w:rStyle w:val="142"/>
          <w:sz w:val="28"/>
          <w:szCs w:val="28"/>
        </w:rPr>
        <w:t xml:space="preserve">  </w:t>
      </w:r>
      <w:r>
        <w:rPr>
          <w:rStyle w:val="174"/>
          <w:sz w:val="28"/>
          <w:szCs w:val="28"/>
        </w:rPr>
        <w:t>Социально-трудовая компетенция:</w:t>
      </w:r>
    </w:p>
    <w:p>
      <w:pPr>
        <w:pStyle w:val="52"/>
        <w:widowControl/>
        <w:jc w:val="both"/>
        <w:rPr>
          <w:rStyle w:val="142"/>
          <w:sz w:val="28"/>
          <w:szCs w:val="28"/>
        </w:rPr>
      </w:pPr>
      <w:r>
        <w:rPr>
          <w:rStyle w:val="142"/>
          <w:sz w:val="28"/>
          <w:szCs w:val="28"/>
        </w:rPr>
        <w:t xml:space="preserve">  должны уметь:</w:t>
      </w:r>
    </w:p>
    <w:p>
      <w:pPr>
        <w:pStyle w:val="52"/>
        <w:widowControl/>
        <w:jc w:val="both"/>
        <w:rPr>
          <w:rStyle w:val="142"/>
          <w:sz w:val="28"/>
          <w:szCs w:val="28"/>
        </w:rPr>
      </w:pPr>
      <w:r>
        <w:rPr>
          <w:rStyle w:val="142"/>
          <w:sz w:val="28"/>
          <w:szCs w:val="28"/>
        </w:rPr>
        <w:t xml:space="preserve">- ориентироваться в мастерской </w:t>
      </w:r>
    </w:p>
    <w:p>
      <w:pPr>
        <w:pStyle w:val="55"/>
        <w:widowControl/>
        <w:jc w:val="both"/>
        <w:rPr>
          <w:rStyle w:val="142"/>
          <w:sz w:val="28"/>
          <w:szCs w:val="28"/>
        </w:rPr>
      </w:pPr>
      <w:r>
        <w:rPr>
          <w:rStyle w:val="142"/>
          <w:sz w:val="28"/>
          <w:szCs w:val="28"/>
        </w:rPr>
        <w:t>- организовать рабочее место;</w:t>
      </w:r>
    </w:p>
    <w:p>
      <w:pPr>
        <w:pStyle w:val="55"/>
        <w:widowControl/>
        <w:jc w:val="both"/>
        <w:rPr>
          <w:rStyle w:val="142"/>
          <w:sz w:val="28"/>
          <w:szCs w:val="28"/>
        </w:rPr>
      </w:pPr>
      <w:r>
        <w:rPr>
          <w:rStyle w:val="142"/>
          <w:sz w:val="28"/>
          <w:szCs w:val="28"/>
        </w:rPr>
        <w:t>- приводить рабочее место в порядок;</w:t>
      </w:r>
    </w:p>
    <w:p>
      <w:pPr>
        <w:pStyle w:val="55"/>
        <w:widowControl/>
        <w:jc w:val="both"/>
        <w:rPr>
          <w:rStyle w:val="142"/>
          <w:sz w:val="28"/>
          <w:szCs w:val="28"/>
        </w:rPr>
      </w:pPr>
      <w:r>
        <w:rPr>
          <w:rStyle w:val="142"/>
          <w:sz w:val="28"/>
          <w:szCs w:val="28"/>
        </w:rPr>
        <w:t>- поливать растения под наблюдением учителя;</w:t>
      </w:r>
    </w:p>
    <w:p>
      <w:pPr>
        <w:pStyle w:val="55"/>
        <w:widowControl/>
        <w:jc w:val="both"/>
        <w:rPr>
          <w:rStyle w:val="142"/>
          <w:sz w:val="28"/>
          <w:szCs w:val="28"/>
        </w:rPr>
      </w:pPr>
      <w:r>
        <w:rPr>
          <w:rStyle w:val="142"/>
          <w:sz w:val="28"/>
          <w:szCs w:val="28"/>
        </w:rPr>
        <w:t>- опрыскивать растения в мастерской;</w:t>
      </w:r>
    </w:p>
    <w:p>
      <w:pPr>
        <w:pStyle w:val="55"/>
        <w:widowControl/>
        <w:jc w:val="both"/>
        <w:rPr>
          <w:rStyle w:val="142"/>
          <w:sz w:val="28"/>
          <w:szCs w:val="28"/>
        </w:rPr>
      </w:pPr>
      <w:r>
        <w:rPr>
          <w:rStyle w:val="142"/>
          <w:sz w:val="28"/>
          <w:szCs w:val="28"/>
        </w:rPr>
        <w:t>- ухаживать за инвентарем (мыть горшки, поддоны);</w:t>
      </w:r>
    </w:p>
    <w:p>
      <w:pPr>
        <w:pStyle w:val="55"/>
        <w:widowControl/>
        <w:jc w:val="both"/>
        <w:rPr>
          <w:rStyle w:val="142"/>
          <w:sz w:val="28"/>
          <w:szCs w:val="28"/>
        </w:rPr>
      </w:pPr>
      <w:r>
        <w:rPr>
          <w:rStyle w:val="142"/>
          <w:sz w:val="28"/>
          <w:szCs w:val="28"/>
        </w:rPr>
        <w:t>- насыпать почву совком в горшки;</w:t>
      </w:r>
    </w:p>
    <w:p>
      <w:pPr>
        <w:pStyle w:val="65"/>
        <w:widowControl/>
        <w:jc w:val="both"/>
        <w:rPr>
          <w:rStyle w:val="174"/>
          <w:sz w:val="28"/>
          <w:szCs w:val="28"/>
        </w:rPr>
      </w:pPr>
      <w:r>
        <w:rPr>
          <w:rStyle w:val="142"/>
          <w:sz w:val="28"/>
          <w:szCs w:val="28"/>
        </w:rPr>
        <w:t xml:space="preserve">   </w:t>
      </w:r>
      <w:r>
        <w:rPr>
          <w:rStyle w:val="174"/>
          <w:sz w:val="28"/>
          <w:szCs w:val="28"/>
        </w:rPr>
        <w:t>Социально-бытовая компетенция:</w:t>
      </w:r>
    </w:p>
    <w:p>
      <w:pPr>
        <w:pStyle w:val="55"/>
        <w:widowControl/>
        <w:jc w:val="both"/>
        <w:rPr>
          <w:rStyle w:val="142"/>
          <w:sz w:val="28"/>
          <w:szCs w:val="28"/>
        </w:rPr>
      </w:pPr>
      <w:r>
        <w:rPr>
          <w:rStyle w:val="142"/>
          <w:sz w:val="28"/>
          <w:szCs w:val="28"/>
        </w:rPr>
        <w:t>- знать значение комнатных растений в жизни человека (украшение жилища);</w:t>
      </w:r>
    </w:p>
    <w:p>
      <w:pPr>
        <w:pStyle w:val="55"/>
        <w:widowControl/>
        <w:jc w:val="both"/>
        <w:rPr>
          <w:rStyle w:val="142"/>
          <w:sz w:val="28"/>
          <w:szCs w:val="28"/>
        </w:rPr>
      </w:pPr>
      <w:r>
        <w:rPr>
          <w:rStyle w:val="142"/>
          <w:sz w:val="28"/>
          <w:szCs w:val="28"/>
        </w:rPr>
        <w:t>- уметь ухаживать за домашними цветами (опрыскивать, поливать).</w:t>
      </w:r>
    </w:p>
    <w:p>
      <w:pPr>
        <w:pStyle w:val="55"/>
        <w:widowControl/>
        <w:jc w:val="both"/>
        <w:rPr>
          <w:rStyle w:val="174"/>
          <w:sz w:val="28"/>
          <w:szCs w:val="28"/>
        </w:rPr>
      </w:pPr>
      <w:r>
        <w:rPr>
          <w:rStyle w:val="142"/>
          <w:sz w:val="28"/>
          <w:szCs w:val="28"/>
        </w:rPr>
        <w:t xml:space="preserve">  </w:t>
      </w:r>
      <w:r>
        <w:rPr>
          <w:rStyle w:val="174"/>
          <w:sz w:val="28"/>
          <w:szCs w:val="28"/>
        </w:rPr>
        <w:t>Коммуникативная компетенция:</w:t>
      </w:r>
    </w:p>
    <w:p>
      <w:pPr>
        <w:pStyle w:val="55"/>
        <w:widowControl/>
        <w:jc w:val="both"/>
        <w:rPr>
          <w:rStyle w:val="174"/>
          <w:b w:val="0"/>
          <w:bCs w:val="0"/>
          <w:sz w:val="28"/>
          <w:szCs w:val="28"/>
        </w:rPr>
      </w:pPr>
      <w:r>
        <w:rPr>
          <w:rStyle w:val="174"/>
          <w:sz w:val="28"/>
          <w:szCs w:val="28"/>
        </w:rPr>
        <w:t xml:space="preserve">- </w:t>
      </w:r>
      <w:r>
        <w:rPr>
          <w:rStyle w:val="174"/>
          <w:b w:val="0"/>
          <w:sz w:val="28"/>
          <w:szCs w:val="28"/>
        </w:rPr>
        <w:t>понимать и соблюдать устную инструкцию учителя;</w:t>
      </w:r>
    </w:p>
    <w:p>
      <w:pPr>
        <w:pStyle w:val="55"/>
        <w:widowControl/>
        <w:jc w:val="both"/>
        <w:rPr>
          <w:rStyle w:val="174"/>
          <w:b w:val="0"/>
          <w:bCs w:val="0"/>
          <w:sz w:val="28"/>
          <w:szCs w:val="28"/>
        </w:rPr>
      </w:pPr>
      <w:r>
        <w:rPr>
          <w:rStyle w:val="174"/>
          <w:b w:val="0"/>
          <w:sz w:val="28"/>
          <w:szCs w:val="28"/>
        </w:rPr>
        <w:t>- отвечать на вопросы педагога с его частичной помощью;</w:t>
      </w:r>
    </w:p>
    <w:p>
      <w:pPr>
        <w:pStyle w:val="55"/>
        <w:widowControl/>
        <w:jc w:val="both"/>
        <w:rPr>
          <w:rStyle w:val="142"/>
          <w:sz w:val="28"/>
          <w:szCs w:val="28"/>
        </w:rPr>
      </w:pPr>
      <w:r>
        <w:rPr>
          <w:rStyle w:val="142"/>
          <w:sz w:val="28"/>
          <w:szCs w:val="28"/>
        </w:rPr>
        <w:t>- уметь работать индивидуально и в коллективе.</w:t>
      </w:r>
    </w:p>
    <w:p>
      <w:pPr>
        <w:pStyle w:val="55"/>
        <w:widowControl/>
        <w:jc w:val="both"/>
        <w:rPr>
          <w:rStyle w:val="142"/>
          <w:sz w:val="28"/>
          <w:szCs w:val="28"/>
        </w:rPr>
      </w:pPr>
    </w:p>
    <w:p>
      <w:pPr>
        <w:pStyle w:val="55"/>
        <w:widowControl/>
        <w:jc w:val="both"/>
        <w:rPr>
          <w:rStyle w:val="142"/>
          <w:sz w:val="28"/>
          <w:szCs w:val="28"/>
        </w:rPr>
      </w:pPr>
      <w:r>
        <w:rPr>
          <w:rStyle w:val="142"/>
          <w:sz w:val="28"/>
          <w:szCs w:val="28"/>
        </w:rPr>
        <w:t xml:space="preserve">   К концу учебного года учащиеся со сложными  множественными дефектами должны овладеть следующими компетентностями:</w:t>
      </w:r>
    </w:p>
    <w:p>
      <w:pPr>
        <w:pStyle w:val="55"/>
        <w:widowControl/>
        <w:jc w:val="both"/>
        <w:rPr>
          <w:rStyle w:val="142"/>
          <w:b/>
          <w:bCs/>
          <w:sz w:val="28"/>
          <w:szCs w:val="28"/>
        </w:rPr>
      </w:pPr>
      <w:r>
        <w:rPr>
          <w:rStyle w:val="142"/>
          <w:sz w:val="28"/>
          <w:szCs w:val="28"/>
        </w:rPr>
        <w:t xml:space="preserve">   Учебно-познавательная компетенция:</w:t>
      </w:r>
    </w:p>
    <w:p>
      <w:pPr>
        <w:pStyle w:val="55"/>
        <w:widowControl/>
        <w:jc w:val="both"/>
        <w:rPr>
          <w:rStyle w:val="142"/>
          <w:sz w:val="28"/>
          <w:szCs w:val="28"/>
        </w:rPr>
      </w:pPr>
      <w:r>
        <w:rPr>
          <w:rStyle w:val="142"/>
          <w:sz w:val="28"/>
          <w:szCs w:val="28"/>
        </w:rPr>
        <w:t xml:space="preserve">   Должны знать (с частичной или значительной помощью учителя)</w:t>
      </w:r>
    </w:p>
    <w:p>
      <w:pPr>
        <w:pStyle w:val="55"/>
        <w:widowControl/>
        <w:jc w:val="both"/>
        <w:rPr>
          <w:rStyle w:val="142"/>
          <w:sz w:val="28"/>
          <w:szCs w:val="28"/>
        </w:rPr>
      </w:pPr>
      <w:r>
        <w:rPr>
          <w:rStyle w:val="142"/>
          <w:sz w:val="28"/>
          <w:szCs w:val="28"/>
        </w:rPr>
        <w:t xml:space="preserve">- оборудование мастерской: рабочий стол, бочку для полива; </w:t>
      </w:r>
    </w:p>
    <w:p>
      <w:pPr>
        <w:pStyle w:val="55"/>
        <w:widowControl/>
        <w:jc w:val="both"/>
        <w:rPr>
          <w:rStyle w:val="142"/>
          <w:sz w:val="28"/>
          <w:szCs w:val="28"/>
        </w:rPr>
      </w:pPr>
      <w:r>
        <w:rPr>
          <w:rStyle w:val="142"/>
          <w:sz w:val="28"/>
          <w:szCs w:val="28"/>
        </w:rPr>
        <w:t>- инвентарь:  лейку, опрыскиватель, горшок, совок;</w:t>
      </w:r>
    </w:p>
    <w:p>
      <w:pPr>
        <w:pStyle w:val="55"/>
        <w:widowControl/>
        <w:jc w:val="both"/>
        <w:rPr>
          <w:rStyle w:val="142"/>
          <w:b/>
          <w:bCs/>
          <w:sz w:val="28"/>
          <w:szCs w:val="28"/>
        </w:rPr>
      </w:pPr>
      <w:r>
        <w:rPr>
          <w:rStyle w:val="142"/>
          <w:sz w:val="28"/>
          <w:szCs w:val="28"/>
        </w:rPr>
        <w:t xml:space="preserve">  Социально-трудовая компетенция</w:t>
      </w:r>
    </w:p>
    <w:p>
      <w:pPr>
        <w:pStyle w:val="55"/>
        <w:widowControl/>
        <w:jc w:val="both"/>
        <w:rPr>
          <w:rStyle w:val="142"/>
          <w:sz w:val="28"/>
          <w:szCs w:val="28"/>
        </w:rPr>
      </w:pPr>
      <w:r>
        <w:rPr>
          <w:rStyle w:val="142"/>
          <w:sz w:val="28"/>
          <w:szCs w:val="28"/>
        </w:rPr>
        <w:t xml:space="preserve">   Должны уметь (самостоятельно или с помощью учителя):</w:t>
      </w:r>
    </w:p>
    <w:p>
      <w:pPr>
        <w:pStyle w:val="55"/>
        <w:widowControl/>
        <w:jc w:val="both"/>
        <w:rPr>
          <w:rStyle w:val="142"/>
          <w:sz w:val="28"/>
          <w:szCs w:val="28"/>
        </w:rPr>
      </w:pPr>
      <w:r>
        <w:rPr>
          <w:rStyle w:val="142"/>
          <w:sz w:val="28"/>
          <w:szCs w:val="28"/>
        </w:rPr>
        <w:t>- набирать в лейку воды из бочки для полива;</w:t>
      </w:r>
    </w:p>
    <w:p>
      <w:pPr>
        <w:pStyle w:val="55"/>
        <w:widowControl/>
        <w:jc w:val="both"/>
        <w:rPr>
          <w:rStyle w:val="142"/>
          <w:sz w:val="28"/>
          <w:szCs w:val="28"/>
        </w:rPr>
      </w:pPr>
      <w:r>
        <w:rPr>
          <w:rStyle w:val="142"/>
          <w:sz w:val="28"/>
          <w:szCs w:val="28"/>
        </w:rPr>
        <w:t>- поливать растения в мастерской с помощью учителя;</w:t>
      </w:r>
    </w:p>
    <w:p>
      <w:pPr>
        <w:pStyle w:val="55"/>
        <w:widowControl/>
        <w:jc w:val="both"/>
        <w:rPr>
          <w:rStyle w:val="142"/>
          <w:sz w:val="28"/>
          <w:szCs w:val="28"/>
        </w:rPr>
      </w:pPr>
      <w:r>
        <w:rPr>
          <w:rStyle w:val="142"/>
          <w:sz w:val="28"/>
          <w:szCs w:val="28"/>
        </w:rPr>
        <w:t>- опрыскивать комнатные растения самостоятельно или с помощью учителя;</w:t>
      </w:r>
    </w:p>
    <w:p>
      <w:pPr>
        <w:pStyle w:val="55"/>
        <w:widowControl/>
        <w:jc w:val="both"/>
        <w:rPr>
          <w:rStyle w:val="142"/>
          <w:sz w:val="28"/>
          <w:szCs w:val="28"/>
        </w:rPr>
      </w:pPr>
      <w:r>
        <w:rPr>
          <w:rStyle w:val="142"/>
          <w:sz w:val="28"/>
          <w:szCs w:val="28"/>
        </w:rPr>
        <w:t>- насыпать почву в горшки;</w:t>
      </w:r>
    </w:p>
    <w:p>
      <w:pPr>
        <w:pStyle w:val="55"/>
        <w:widowControl/>
        <w:jc w:val="both"/>
        <w:rPr>
          <w:rStyle w:val="142"/>
          <w:b/>
          <w:bCs/>
          <w:sz w:val="28"/>
          <w:szCs w:val="28"/>
        </w:rPr>
      </w:pPr>
      <w:r>
        <w:rPr>
          <w:rStyle w:val="142"/>
          <w:sz w:val="28"/>
          <w:szCs w:val="28"/>
        </w:rPr>
        <w:t xml:space="preserve">   Социально-бытовая компетенция </w:t>
      </w:r>
    </w:p>
    <w:p>
      <w:pPr>
        <w:pStyle w:val="55"/>
        <w:widowControl/>
        <w:jc w:val="both"/>
        <w:rPr>
          <w:rStyle w:val="142"/>
          <w:sz w:val="28"/>
          <w:szCs w:val="28"/>
        </w:rPr>
      </w:pPr>
      <w:r>
        <w:rPr>
          <w:rStyle w:val="142"/>
          <w:sz w:val="28"/>
          <w:szCs w:val="28"/>
        </w:rPr>
        <w:t xml:space="preserve">  Должны уметь (самостоятельно или с помощью учителя):</w:t>
      </w:r>
    </w:p>
    <w:p>
      <w:pPr>
        <w:pStyle w:val="55"/>
        <w:widowControl/>
        <w:jc w:val="both"/>
        <w:rPr>
          <w:rStyle w:val="142"/>
          <w:sz w:val="28"/>
          <w:szCs w:val="28"/>
        </w:rPr>
      </w:pPr>
      <w:r>
        <w:rPr>
          <w:rStyle w:val="142"/>
          <w:sz w:val="28"/>
          <w:szCs w:val="28"/>
        </w:rPr>
        <w:t>- убирать рабочее место с помощью тряпки.</w:t>
      </w:r>
    </w:p>
    <w:p>
      <w:pPr>
        <w:pStyle w:val="55"/>
        <w:widowControl/>
        <w:jc w:val="both"/>
        <w:rPr>
          <w:rStyle w:val="142"/>
          <w:b/>
          <w:bCs/>
          <w:sz w:val="28"/>
          <w:szCs w:val="28"/>
        </w:rPr>
      </w:pPr>
      <w:r>
        <w:rPr>
          <w:rStyle w:val="142"/>
          <w:sz w:val="28"/>
          <w:szCs w:val="28"/>
        </w:rPr>
        <w:t xml:space="preserve">   Коммуникативная:</w:t>
      </w:r>
    </w:p>
    <w:p>
      <w:pPr>
        <w:pStyle w:val="55"/>
        <w:widowControl/>
        <w:jc w:val="both"/>
        <w:rPr>
          <w:rStyle w:val="142"/>
          <w:sz w:val="28"/>
          <w:szCs w:val="28"/>
        </w:rPr>
      </w:pPr>
      <w:r>
        <w:rPr>
          <w:rStyle w:val="142"/>
          <w:sz w:val="28"/>
          <w:szCs w:val="28"/>
        </w:rPr>
        <w:t>- понимать и выполнять устную инструкцию учителя;</w:t>
      </w:r>
    </w:p>
    <w:p>
      <w:pPr>
        <w:pStyle w:val="55"/>
        <w:widowControl/>
        <w:jc w:val="both"/>
        <w:rPr>
          <w:rStyle w:val="142"/>
          <w:sz w:val="28"/>
          <w:szCs w:val="28"/>
        </w:rPr>
      </w:pPr>
      <w:r>
        <w:rPr>
          <w:rStyle w:val="142"/>
          <w:sz w:val="28"/>
          <w:szCs w:val="28"/>
        </w:rPr>
        <w:t>- работать по простейшим схемам, пиктограммам;</w:t>
      </w:r>
    </w:p>
    <w:p>
      <w:pPr>
        <w:pStyle w:val="55"/>
        <w:widowControl/>
        <w:jc w:val="both"/>
        <w:rPr>
          <w:rStyle w:val="142"/>
          <w:sz w:val="28"/>
          <w:szCs w:val="28"/>
        </w:rPr>
      </w:pPr>
      <w:r>
        <w:rPr>
          <w:rStyle w:val="142"/>
          <w:sz w:val="28"/>
          <w:szCs w:val="28"/>
        </w:rPr>
        <w:t>- работать по изображению или подражанию.</w:t>
      </w:r>
    </w:p>
    <w:p>
      <w:pPr>
        <w:pStyle w:val="44"/>
        <w:widowControl/>
        <w:jc w:val="center"/>
        <w:rPr>
          <w:rStyle w:val="139"/>
          <w:sz w:val="28"/>
          <w:szCs w:val="28"/>
        </w:rPr>
      </w:pPr>
    </w:p>
    <w:p>
      <w:pPr>
        <w:pStyle w:val="44"/>
        <w:widowControl/>
        <w:jc w:val="center"/>
        <w:rPr>
          <w:rStyle w:val="139"/>
          <w:sz w:val="28"/>
          <w:szCs w:val="28"/>
        </w:rPr>
      </w:pPr>
      <w:r>
        <w:rPr>
          <w:rStyle w:val="139"/>
          <w:sz w:val="28"/>
          <w:szCs w:val="28"/>
        </w:rPr>
        <w:t>ПРЕДМЕТНОЕ СОДЕРЖАНИЕ   (6  КЛАСС)</w:t>
      </w:r>
    </w:p>
    <w:p>
      <w:pPr>
        <w:pStyle w:val="44"/>
        <w:widowControl/>
        <w:jc w:val="center"/>
        <w:rPr>
          <w:rStyle w:val="139"/>
          <w:spacing w:val="70"/>
          <w:sz w:val="28"/>
          <w:szCs w:val="28"/>
        </w:rPr>
      </w:pPr>
    </w:p>
    <w:p>
      <w:pPr>
        <w:pStyle w:val="44"/>
        <w:widowControl/>
        <w:jc w:val="both"/>
        <w:rPr>
          <w:rStyle w:val="139"/>
          <w:sz w:val="28"/>
          <w:szCs w:val="28"/>
        </w:rPr>
      </w:pPr>
      <w:r>
        <w:rPr>
          <w:rStyle w:val="139"/>
          <w:sz w:val="28"/>
          <w:szCs w:val="28"/>
        </w:rPr>
        <w:t xml:space="preserve">   Цветоводство. </w:t>
      </w:r>
    </w:p>
    <w:p>
      <w:pPr>
        <w:pStyle w:val="44"/>
        <w:widowControl/>
        <w:jc w:val="both"/>
        <w:rPr>
          <w:rStyle w:val="142"/>
          <w:sz w:val="28"/>
          <w:szCs w:val="28"/>
        </w:rPr>
      </w:pPr>
      <w:r>
        <w:rPr>
          <w:rStyle w:val="174"/>
          <w:sz w:val="28"/>
          <w:szCs w:val="28"/>
        </w:rPr>
        <w:t xml:space="preserve">   </w:t>
      </w:r>
      <w:r>
        <w:rPr>
          <w:rStyle w:val="142"/>
          <w:sz w:val="28"/>
          <w:szCs w:val="28"/>
        </w:rPr>
        <w:t>Задачи озеленителей в школе и на пришкольном участке.</w:t>
      </w:r>
    </w:p>
    <w:p>
      <w:pPr>
        <w:pStyle w:val="52"/>
        <w:widowControl/>
        <w:jc w:val="both"/>
        <w:rPr>
          <w:rStyle w:val="142"/>
          <w:sz w:val="28"/>
          <w:szCs w:val="28"/>
        </w:rPr>
      </w:pPr>
      <w:r>
        <w:rPr>
          <w:rStyle w:val="142"/>
          <w:sz w:val="28"/>
          <w:szCs w:val="28"/>
        </w:rPr>
        <w:t xml:space="preserve">   Изменения с цветковыми растениями, посаженными весной.</w:t>
      </w:r>
    </w:p>
    <w:p>
      <w:pPr>
        <w:pStyle w:val="44"/>
        <w:widowControl/>
        <w:jc w:val="both"/>
        <w:rPr>
          <w:rStyle w:val="139"/>
          <w:b w:val="0"/>
          <w:i/>
          <w:sz w:val="28"/>
          <w:szCs w:val="28"/>
        </w:rPr>
      </w:pPr>
      <w:r>
        <w:rPr>
          <w:rStyle w:val="139"/>
          <w:i/>
          <w:sz w:val="28"/>
          <w:szCs w:val="28"/>
        </w:rPr>
        <w:t xml:space="preserve">  Семена</w:t>
      </w:r>
    </w:p>
    <w:p>
      <w:pPr>
        <w:pStyle w:val="52"/>
        <w:widowControl/>
        <w:jc w:val="both"/>
        <w:rPr>
          <w:rStyle w:val="142"/>
          <w:sz w:val="28"/>
          <w:szCs w:val="28"/>
        </w:rPr>
      </w:pPr>
      <w:r>
        <w:rPr>
          <w:rStyle w:val="142"/>
          <w:sz w:val="28"/>
          <w:szCs w:val="28"/>
        </w:rPr>
        <w:t xml:space="preserve">  Многообразие семян. Знакомство с внешним видом и названием семян однолетних растений, используемых для озеленения школьного участка. Определение зрелости семян. Признаки зрелых и незрелых семян. Сортировка семян по названию цветов. </w:t>
      </w:r>
    </w:p>
    <w:p>
      <w:pPr>
        <w:pStyle w:val="52"/>
        <w:widowControl/>
        <w:jc w:val="both"/>
        <w:rPr>
          <w:rStyle w:val="174"/>
          <w:b w:val="0"/>
          <w:bCs w:val="0"/>
          <w:i/>
          <w:iCs/>
          <w:sz w:val="28"/>
          <w:szCs w:val="28"/>
        </w:rPr>
      </w:pPr>
      <w:r>
        <w:rPr>
          <w:rStyle w:val="142"/>
          <w:sz w:val="28"/>
          <w:szCs w:val="28"/>
        </w:rPr>
        <w:t xml:space="preserve">  </w:t>
      </w:r>
      <w:r>
        <w:rPr>
          <w:rStyle w:val="174"/>
          <w:i/>
          <w:iCs/>
          <w:sz w:val="28"/>
          <w:szCs w:val="28"/>
        </w:rPr>
        <w:t xml:space="preserve">Практические работы.  </w:t>
      </w:r>
    </w:p>
    <w:p>
      <w:pPr>
        <w:pStyle w:val="52"/>
        <w:widowControl/>
        <w:jc w:val="both"/>
        <w:rPr>
          <w:rStyle w:val="142"/>
          <w:sz w:val="28"/>
          <w:szCs w:val="28"/>
        </w:rPr>
      </w:pPr>
      <w:r>
        <w:rPr>
          <w:rStyle w:val="174"/>
          <w:sz w:val="28"/>
          <w:szCs w:val="28"/>
        </w:rPr>
        <w:t xml:space="preserve">  </w:t>
      </w:r>
      <w:r>
        <w:rPr>
          <w:rStyle w:val="142"/>
          <w:sz w:val="28"/>
          <w:szCs w:val="28"/>
        </w:rPr>
        <w:t xml:space="preserve">Изготовление пакетов для хранения семян. </w:t>
      </w:r>
    </w:p>
    <w:p>
      <w:pPr>
        <w:pStyle w:val="52"/>
        <w:widowControl/>
        <w:jc w:val="both"/>
        <w:rPr>
          <w:rStyle w:val="174"/>
          <w:sz w:val="28"/>
          <w:szCs w:val="28"/>
        </w:rPr>
      </w:pPr>
      <w:r>
        <w:rPr>
          <w:rStyle w:val="142"/>
          <w:sz w:val="28"/>
          <w:szCs w:val="28"/>
        </w:rPr>
        <w:t xml:space="preserve">  Выбрать семена бархатцев, календулы и других однолетних цветов из семенных коробочек.</w:t>
      </w:r>
      <w:r>
        <w:rPr>
          <w:rStyle w:val="174"/>
          <w:sz w:val="28"/>
          <w:szCs w:val="28"/>
        </w:rPr>
        <w:t xml:space="preserve"> </w:t>
      </w:r>
    </w:p>
    <w:p>
      <w:pPr>
        <w:pStyle w:val="52"/>
        <w:widowControl/>
        <w:jc w:val="both"/>
        <w:rPr>
          <w:rStyle w:val="142"/>
          <w:sz w:val="28"/>
          <w:szCs w:val="28"/>
        </w:rPr>
      </w:pPr>
      <w:r>
        <w:rPr>
          <w:rStyle w:val="142"/>
          <w:sz w:val="28"/>
          <w:szCs w:val="28"/>
        </w:rPr>
        <w:t>Выбор инвентаря  по уходу за комнатными растениями в зависимости от ухода. Выполнение практической работы. Уборка рабочего места. Правила гигиены по окончанию работы.</w:t>
      </w:r>
    </w:p>
    <w:p>
      <w:pPr>
        <w:pStyle w:val="52"/>
        <w:widowControl/>
        <w:jc w:val="both"/>
        <w:rPr>
          <w:rStyle w:val="142"/>
          <w:i/>
          <w:iCs/>
          <w:sz w:val="28"/>
          <w:szCs w:val="28"/>
        </w:rPr>
      </w:pPr>
      <w:r>
        <w:rPr>
          <w:rStyle w:val="142"/>
          <w:sz w:val="28"/>
          <w:szCs w:val="28"/>
        </w:rPr>
        <w:t xml:space="preserve">   </w:t>
      </w:r>
      <w:r>
        <w:rPr>
          <w:rStyle w:val="142"/>
          <w:i/>
          <w:iCs/>
          <w:sz w:val="28"/>
          <w:szCs w:val="28"/>
        </w:rPr>
        <w:t xml:space="preserve">Практическая работа: </w:t>
      </w:r>
    </w:p>
    <w:p>
      <w:pPr>
        <w:pStyle w:val="52"/>
        <w:widowControl/>
        <w:jc w:val="both"/>
        <w:rPr>
          <w:rStyle w:val="142"/>
          <w:sz w:val="28"/>
          <w:szCs w:val="28"/>
        </w:rPr>
      </w:pPr>
      <w:r>
        <w:rPr>
          <w:rStyle w:val="142"/>
          <w:sz w:val="28"/>
          <w:szCs w:val="28"/>
        </w:rPr>
        <w:t xml:space="preserve">   Организация рабочего места для полива и рыхления.</w:t>
      </w:r>
    </w:p>
    <w:p>
      <w:pPr>
        <w:pStyle w:val="52"/>
        <w:widowControl/>
        <w:jc w:val="both"/>
        <w:rPr>
          <w:rStyle w:val="142"/>
          <w:sz w:val="28"/>
          <w:szCs w:val="28"/>
        </w:rPr>
      </w:pPr>
      <w:r>
        <w:rPr>
          <w:rStyle w:val="142"/>
          <w:sz w:val="28"/>
          <w:szCs w:val="28"/>
        </w:rPr>
        <w:t xml:space="preserve">   Уборка рабочего стола.</w:t>
      </w:r>
    </w:p>
    <w:p>
      <w:pPr>
        <w:pStyle w:val="52"/>
        <w:widowControl/>
        <w:jc w:val="both"/>
        <w:rPr>
          <w:rStyle w:val="142"/>
          <w:sz w:val="28"/>
          <w:szCs w:val="28"/>
        </w:rPr>
      </w:pPr>
      <w:r>
        <w:rPr>
          <w:rStyle w:val="142"/>
          <w:sz w:val="28"/>
          <w:szCs w:val="28"/>
        </w:rPr>
        <w:t xml:space="preserve">   Уход за инвентарем.</w:t>
      </w:r>
    </w:p>
    <w:p>
      <w:pPr>
        <w:pStyle w:val="52"/>
        <w:widowControl/>
        <w:jc w:val="both"/>
        <w:rPr>
          <w:rStyle w:val="142"/>
          <w:bCs/>
          <w:i/>
          <w:sz w:val="28"/>
          <w:szCs w:val="28"/>
        </w:rPr>
      </w:pPr>
      <w:r>
        <w:rPr>
          <w:rStyle w:val="142"/>
          <w:i/>
          <w:sz w:val="28"/>
          <w:szCs w:val="28"/>
        </w:rPr>
        <w:t>Почва.</w:t>
      </w:r>
    </w:p>
    <w:p>
      <w:pPr>
        <w:pStyle w:val="52"/>
        <w:widowControl/>
        <w:jc w:val="both"/>
        <w:rPr>
          <w:rStyle w:val="142"/>
          <w:sz w:val="28"/>
          <w:szCs w:val="28"/>
        </w:rPr>
      </w:pPr>
      <w:r>
        <w:rPr>
          <w:rStyle w:val="142"/>
          <w:sz w:val="28"/>
          <w:szCs w:val="28"/>
        </w:rPr>
        <w:t xml:space="preserve">   Знакомство с понятием почва. Значение обработки почвы, инвентарь для обработки почвы (лопата, рыхлители). Составление почвенной смеси: земля со школьного участка, покупной почвогрунт, опилки, песок  для посадки комнатных растений. Требования к почве для комнатных растений.</w:t>
      </w:r>
    </w:p>
    <w:p>
      <w:pPr>
        <w:pStyle w:val="52"/>
        <w:widowControl/>
        <w:jc w:val="both"/>
        <w:rPr>
          <w:rStyle w:val="142"/>
          <w:sz w:val="28"/>
          <w:szCs w:val="28"/>
        </w:rPr>
      </w:pPr>
      <w:r>
        <w:rPr>
          <w:rStyle w:val="142"/>
          <w:sz w:val="28"/>
          <w:szCs w:val="28"/>
        </w:rPr>
        <w:t xml:space="preserve">  Составление почвенной смеси для посадки комнатных растений.</w:t>
      </w:r>
    </w:p>
    <w:p>
      <w:pPr>
        <w:pStyle w:val="52"/>
        <w:widowControl/>
        <w:jc w:val="both"/>
        <w:rPr>
          <w:rStyle w:val="142"/>
          <w:i/>
          <w:iCs/>
          <w:sz w:val="28"/>
          <w:szCs w:val="28"/>
        </w:rPr>
      </w:pPr>
      <w:r>
        <w:rPr>
          <w:rStyle w:val="142"/>
          <w:sz w:val="28"/>
          <w:szCs w:val="28"/>
        </w:rPr>
        <w:t xml:space="preserve">  </w:t>
      </w:r>
      <w:r>
        <w:rPr>
          <w:rStyle w:val="142"/>
          <w:i/>
          <w:iCs/>
          <w:sz w:val="28"/>
          <w:szCs w:val="28"/>
        </w:rPr>
        <w:t>Практическая работа.</w:t>
      </w:r>
    </w:p>
    <w:p>
      <w:pPr>
        <w:pStyle w:val="52"/>
        <w:widowControl/>
        <w:jc w:val="both"/>
        <w:rPr>
          <w:rStyle w:val="142"/>
          <w:sz w:val="28"/>
          <w:szCs w:val="28"/>
        </w:rPr>
      </w:pPr>
      <w:r>
        <w:rPr>
          <w:rStyle w:val="142"/>
          <w:sz w:val="28"/>
          <w:szCs w:val="28"/>
        </w:rPr>
        <w:t xml:space="preserve">  Приготовить  почвенную смесь для комнатных растений.</w:t>
      </w:r>
    </w:p>
    <w:p>
      <w:pPr>
        <w:pStyle w:val="52"/>
        <w:widowControl/>
        <w:jc w:val="both"/>
        <w:rPr>
          <w:rStyle w:val="142"/>
          <w:bCs/>
          <w:i/>
          <w:sz w:val="28"/>
          <w:szCs w:val="28"/>
        </w:rPr>
      </w:pPr>
      <w:r>
        <w:rPr>
          <w:rStyle w:val="142"/>
          <w:sz w:val="28"/>
          <w:szCs w:val="28"/>
        </w:rPr>
        <w:t xml:space="preserve">  </w:t>
      </w:r>
      <w:r>
        <w:rPr>
          <w:rStyle w:val="142"/>
          <w:i/>
          <w:sz w:val="28"/>
          <w:szCs w:val="28"/>
        </w:rPr>
        <w:t>Комнатные растения</w:t>
      </w:r>
    </w:p>
    <w:p>
      <w:pPr>
        <w:pStyle w:val="52"/>
        <w:widowControl/>
        <w:jc w:val="both"/>
        <w:rPr>
          <w:rStyle w:val="142"/>
          <w:sz w:val="28"/>
          <w:szCs w:val="28"/>
        </w:rPr>
      </w:pPr>
      <w:r>
        <w:rPr>
          <w:rStyle w:val="142"/>
          <w:sz w:val="28"/>
          <w:szCs w:val="28"/>
        </w:rPr>
        <w:t xml:space="preserve">  Многообразие комнатных растений.</w:t>
      </w:r>
    </w:p>
    <w:p>
      <w:pPr>
        <w:pStyle w:val="44"/>
        <w:widowControl/>
        <w:jc w:val="both"/>
        <w:rPr>
          <w:rStyle w:val="139"/>
          <w:b w:val="0"/>
          <w:i/>
          <w:sz w:val="28"/>
          <w:szCs w:val="28"/>
        </w:rPr>
      </w:pPr>
      <w:r>
        <w:rPr>
          <w:rStyle w:val="139"/>
          <w:sz w:val="28"/>
          <w:szCs w:val="28"/>
        </w:rPr>
        <w:t xml:space="preserve">   </w:t>
      </w:r>
      <w:r>
        <w:rPr>
          <w:rStyle w:val="139"/>
          <w:i/>
          <w:sz w:val="28"/>
          <w:szCs w:val="28"/>
        </w:rPr>
        <w:t>Уход за комнатными растениями</w:t>
      </w:r>
    </w:p>
    <w:p>
      <w:pPr>
        <w:pStyle w:val="67"/>
        <w:widowControl/>
        <w:jc w:val="both"/>
        <w:rPr>
          <w:rStyle w:val="174"/>
          <w:b w:val="0"/>
          <w:bCs w:val="0"/>
          <w:sz w:val="28"/>
          <w:szCs w:val="28"/>
        </w:rPr>
      </w:pPr>
      <w:r>
        <w:rPr>
          <w:rStyle w:val="174"/>
          <w:b w:val="0"/>
          <w:sz w:val="28"/>
          <w:szCs w:val="28"/>
        </w:rPr>
        <w:t xml:space="preserve">   Комнатное растение – живой организм. Внешнее строение растения, функции органов растения. Условия, необходимые для выращивания</w:t>
      </w:r>
      <w:r>
        <w:rPr>
          <w:rStyle w:val="174"/>
          <w:sz w:val="28"/>
          <w:szCs w:val="28"/>
        </w:rPr>
        <w:t xml:space="preserve"> </w:t>
      </w:r>
      <w:r>
        <w:rPr>
          <w:rStyle w:val="174"/>
          <w:b w:val="0"/>
          <w:sz w:val="28"/>
          <w:szCs w:val="28"/>
        </w:rPr>
        <w:t>комнатных растений (свет, тепло, воздух, вода, почва, удобрения).</w:t>
      </w:r>
    </w:p>
    <w:p>
      <w:pPr>
        <w:pStyle w:val="52"/>
        <w:widowControl/>
        <w:jc w:val="both"/>
        <w:rPr>
          <w:rStyle w:val="142"/>
          <w:sz w:val="28"/>
          <w:szCs w:val="28"/>
        </w:rPr>
      </w:pPr>
      <w:r>
        <w:rPr>
          <w:rStyle w:val="142"/>
          <w:sz w:val="28"/>
          <w:szCs w:val="28"/>
        </w:rPr>
        <w:t xml:space="preserve">  Виды ухода за комнатными растениями (полив,  рыхление, опрыскивание, мытье). Инвентарь по уходу за комнатными растениями, его назначение, соблюдение ТБ при работе с ним.</w:t>
      </w:r>
    </w:p>
    <w:p>
      <w:pPr>
        <w:pStyle w:val="54"/>
        <w:widowControl/>
        <w:jc w:val="both"/>
        <w:rPr>
          <w:rStyle w:val="174"/>
          <w:b w:val="0"/>
          <w:bCs w:val="0"/>
          <w:i/>
          <w:iCs/>
          <w:sz w:val="28"/>
          <w:szCs w:val="28"/>
        </w:rPr>
      </w:pPr>
      <w:r>
        <w:rPr>
          <w:rStyle w:val="142"/>
          <w:sz w:val="28"/>
          <w:szCs w:val="28"/>
        </w:rPr>
        <w:t xml:space="preserve">  </w:t>
      </w:r>
      <w:r>
        <w:rPr>
          <w:rStyle w:val="174"/>
          <w:i/>
          <w:iCs/>
          <w:sz w:val="28"/>
          <w:szCs w:val="28"/>
        </w:rPr>
        <w:t>Практические работы:</w:t>
      </w:r>
    </w:p>
    <w:p>
      <w:pPr>
        <w:pStyle w:val="66"/>
        <w:widowControl/>
        <w:jc w:val="both"/>
        <w:rPr>
          <w:rStyle w:val="142"/>
          <w:sz w:val="28"/>
          <w:szCs w:val="28"/>
        </w:rPr>
      </w:pPr>
      <w:r>
        <w:rPr>
          <w:rStyle w:val="142"/>
          <w:sz w:val="28"/>
          <w:szCs w:val="28"/>
        </w:rPr>
        <w:t>Уход за комнатными растениями : полив, опрыскивание,  рыхление, мытье;</w:t>
      </w:r>
    </w:p>
    <w:p>
      <w:pPr>
        <w:pStyle w:val="66"/>
        <w:widowControl/>
        <w:jc w:val="both"/>
        <w:rPr>
          <w:rStyle w:val="142"/>
          <w:sz w:val="28"/>
          <w:szCs w:val="28"/>
        </w:rPr>
      </w:pPr>
      <w:r>
        <w:rPr>
          <w:rStyle w:val="142"/>
          <w:sz w:val="28"/>
          <w:szCs w:val="28"/>
        </w:rPr>
        <w:t>Уход за цветочными горшками, поддонами.</w:t>
      </w:r>
    </w:p>
    <w:p>
      <w:pPr>
        <w:pStyle w:val="52"/>
        <w:widowControl/>
        <w:jc w:val="both"/>
        <w:rPr>
          <w:rStyle w:val="139"/>
          <w:b w:val="0"/>
          <w:bCs w:val="0"/>
          <w:sz w:val="28"/>
          <w:szCs w:val="28"/>
        </w:rPr>
      </w:pPr>
      <w:r>
        <w:rPr>
          <w:rStyle w:val="139"/>
          <w:sz w:val="28"/>
          <w:szCs w:val="28"/>
        </w:rPr>
        <w:t xml:space="preserve">  </w:t>
      </w:r>
      <w:r>
        <w:rPr>
          <w:rStyle w:val="139"/>
          <w:i/>
          <w:sz w:val="28"/>
          <w:szCs w:val="28"/>
        </w:rPr>
        <w:t>Размножение комнатных растений</w:t>
      </w:r>
    </w:p>
    <w:p>
      <w:pPr>
        <w:pStyle w:val="52"/>
        <w:widowControl/>
        <w:jc w:val="both"/>
        <w:rPr>
          <w:rStyle w:val="139"/>
          <w:b w:val="0"/>
          <w:bCs w:val="0"/>
          <w:i/>
          <w:iCs/>
          <w:sz w:val="28"/>
          <w:szCs w:val="28"/>
        </w:rPr>
      </w:pPr>
      <w:r>
        <w:rPr>
          <w:rStyle w:val="139"/>
          <w:b w:val="0"/>
          <w:sz w:val="28"/>
          <w:szCs w:val="28"/>
        </w:rPr>
        <w:t xml:space="preserve">   Размножение комнатных растений: черенками, семенами. Правила срезки черенка. Условия укоренения черенка. Знакомство с технологией посадки черенка комнатного растения. Знакомство с технологией посева семян комнатных растений и однолетних цветковых растений.</w:t>
      </w:r>
      <w:r>
        <w:rPr>
          <w:rStyle w:val="139"/>
          <w:b w:val="0"/>
          <w:i/>
          <w:iCs/>
          <w:sz w:val="28"/>
          <w:szCs w:val="28"/>
        </w:rPr>
        <w:t xml:space="preserve"> </w:t>
      </w:r>
    </w:p>
    <w:p>
      <w:pPr>
        <w:pStyle w:val="52"/>
        <w:widowControl/>
        <w:jc w:val="both"/>
        <w:rPr>
          <w:rStyle w:val="139"/>
          <w:b w:val="0"/>
          <w:bCs w:val="0"/>
          <w:i/>
          <w:iCs/>
          <w:sz w:val="28"/>
          <w:szCs w:val="28"/>
        </w:rPr>
      </w:pPr>
      <w:r>
        <w:rPr>
          <w:rStyle w:val="139"/>
          <w:i/>
          <w:iCs/>
          <w:sz w:val="28"/>
          <w:szCs w:val="28"/>
        </w:rPr>
        <w:t>Практическая работа:</w:t>
      </w:r>
    </w:p>
    <w:p>
      <w:pPr>
        <w:pStyle w:val="52"/>
        <w:widowControl/>
        <w:jc w:val="both"/>
        <w:rPr>
          <w:rStyle w:val="139"/>
          <w:b w:val="0"/>
          <w:bCs w:val="0"/>
          <w:sz w:val="28"/>
          <w:szCs w:val="28"/>
        </w:rPr>
      </w:pPr>
      <w:r>
        <w:rPr>
          <w:rStyle w:val="139"/>
          <w:sz w:val="28"/>
          <w:szCs w:val="28"/>
        </w:rPr>
        <w:t xml:space="preserve"> - </w:t>
      </w:r>
      <w:r>
        <w:rPr>
          <w:rStyle w:val="139"/>
          <w:b w:val="0"/>
          <w:sz w:val="28"/>
          <w:szCs w:val="28"/>
        </w:rPr>
        <w:t>подготовка ящиков для посадки;</w:t>
      </w:r>
    </w:p>
    <w:p>
      <w:pPr>
        <w:pStyle w:val="52"/>
        <w:widowControl/>
        <w:jc w:val="both"/>
        <w:rPr>
          <w:rStyle w:val="139"/>
          <w:b w:val="0"/>
          <w:bCs w:val="0"/>
          <w:sz w:val="28"/>
          <w:szCs w:val="28"/>
        </w:rPr>
      </w:pPr>
      <w:r>
        <w:rPr>
          <w:rStyle w:val="139"/>
          <w:b w:val="0"/>
          <w:sz w:val="28"/>
          <w:szCs w:val="28"/>
        </w:rPr>
        <w:t>- заполнение ящиков земляной смесью;</w:t>
      </w:r>
    </w:p>
    <w:p>
      <w:pPr>
        <w:pStyle w:val="52"/>
        <w:widowControl/>
        <w:jc w:val="both"/>
        <w:rPr>
          <w:rStyle w:val="139"/>
          <w:b w:val="0"/>
          <w:bCs w:val="0"/>
          <w:sz w:val="28"/>
          <w:szCs w:val="28"/>
        </w:rPr>
      </w:pPr>
      <w:r>
        <w:rPr>
          <w:rStyle w:val="139"/>
          <w:b w:val="0"/>
          <w:sz w:val="28"/>
          <w:szCs w:val="28"/>
        </w:rPr>
        <w:t>- посев семян в ящик;</w:t>
      </w:r>
    </w:p>
    <w:p>
      <w:pPr>
        <w:pStyle w:val="52"/>
        <w:widowControl/>
        <w:jc w:val="both"/>
        <w:rPr>
          <w:rStyle w:val="139"/>
          <w:b w:val="0"/>
          <w:bCs w:val="0"/>
          <w:sz w:val="28"/>
          <w:szCs w:val="28"/>
        </w:rPr>
      </w:pPr>
      <w:r>
        <w:rPr>
          <w:rStyle w:val="139"/>
          <w:b w:val="0"/>
          <w:sz w:val="28"/>
          <w:szCs w:val="28"/>
        </w:rPr>
        <w:t>- посадка черенков комнатных растений в горшки.</w:t>
      </w:r>
    </w:p>
    <w:p>
      <w:pPr>
        <w:spacing w:after="0" w:line="240" w:lineRule="auto"/>
        <w:rPr>
          <w:rFonts w:ascii="Times New Roman" w:hAnsi="Times New Roman"/>
          <w:b/>
          <w:sz w:val="28"/>
          <w:szCs w:val="28"/>
        </w:rPr>
      </w:pPr>
    </w:p>
    <w:p>
      <w:pPr>
        <w:spacing w:after="0" w:line="240" w:lineRule="auto"/>
        <w:rPr>
          <w:rFonts w:ascii="Times New Roman" w:hAnsi="Times New Roman"/>
          <w:b/>
          <w:sz w:val="28"/>
          <w:szCs w:val="28"/>
        </w:rPr>
      </w:pPr>
      <w:r>
        <w:rPr>
          <w:rFonts w:ascii="Times New Roman" w:hAnsi="Times New Roman"/>
          <w:b/>
          <w:sz w:val="28"/>
          <w:szCs w:val="28"/>
        </w:rPr>
        <w:t>Овощеводство</w:t>
      </w:r>
      <w:r>
        <w:rPr>
          <w:rFonts w:ascii="Times New Roman" w:hAnsi="Times New Roman"/>
          <w:b/>
          <w:bCs/>
          <w:sz w:val="28"/>
          <w:szCs w:val="28"/>
        </w:rPr>
        <w:t>.</w:t>
      </w:r>
    </w:p>
    <w:p>
      <w:pPr>
        <w:spacing w:after="0" w:line="240" w:lineRule="auto"/>
        <w:rPr>
          <w:rFonts w:ascii="Times New Roman" w:hAnsi="Times New Roman"/>
          <w:sz w:val="28"/>
          <w:szCs w:val="28"/>
        </w:rPr>
      </w:pPr>
      <w:r>
        <w:rPr>
          <w:rFonts w:ascii="Times New Roman" w:hAnsi="Times New Roman"/>
          <w:b/>
          <w:bCs/>
          <w:sz w:val="28"/>
          <w:szCs w:val="28"/>
        </w:rPr>
        <w:t> </w:t>
      </w:r>
      <w:r>
        <w:rPr>
          <w:rFonts w:ascii="Times New Roman" w:hAnsi="Times New Roman"/>
          <w:sz w:val="28"/>
          <w:szCs w:val="28"/>
        </w:rPr>
        <w:t>Картофель.</w:t>
      </w:r>
      <w:r>
        <w:rPr>
          <w:rFonts w:ascii="Times New Roman" w:hAnsi="Times New Roman"/>
          <w:b/>
          <w:bCs/>
          <w:sz w:val="28"/>
          <w:szCs w:val="28"/>
        </w:rPr>
        <w:t> </w:t>
      </w:r>
      <w:r>
        <w:rPr>
          <w:rFonts w:ascii="Times New Roman" w:hAnsi="Times New Roman"/>
          <w:sz w:val="28"/>
          <w:szCs w:val="28"/>
        </w:rPr>
        <w:t xml:space="preserve">Сроки уборки картофеля. Правила выкопки клубней без повреждений.  Выкопка клубней картофеля. Сбор клубней и их просушка. Закладка клубней на хранение в тару. Уборка овощей и картофеля. </w:t>
      </w:r>
    </w:p>
    <w:p>
      <w:pPr>
        <w:spacing w:after="0" w:line="240" w:lineRule="auto"/>
        <w:rPr>
          <w:rFonts w:ascii="Times New Roman" w:hAnsi="Times New Roman"/>
          <w:sz w:val="28"/>
          <w:szCs w:val="28"/>
        </w:rPr>
      </w:pPr>
      <w:r>
        <w:rPr>
          <w:rFonts w:ascii="Times New Roman" w:hAnsi="Times New Roman"/>
          <w:sz w:val="28"/>
          <w:szCs w:val="28"/>
        </w:rPr>
        <w:t>Чеснок.</w:t>
      </w:r>
      <w:r>
        <w:rPr>
          <w:rFonts w:ascii="Times New Roman" w:hAnsi="Times New Roman"/>
          <w:b/>
          <w:bCs/>
          <w:sz w:val="28"/>
          <w:szCs w:val="28"/>
        </w:rPr>
        <w:t>   </w:t>
      </w:r>
      <w:r>
        <w:rPr>
          <w:rFonts w:ascii="Times New Roman" w:hAnsi="Times New Roman"/>
          <w:sz w:val="28"/>
          <w:szCs w:val="28"/>
        </w:rPr>
        <w:t>Сроки посадки чеснока. Подготовка посадочного материала. Способы посадки, глубина заделки чеснока.</w:t>
      </w:r>
    </w:p>
    <w:p>
      <w:pPr>
        <w:spacing w:after="0" w:line="240" w:lineRule="auto"/>
        <w:rPr>
          <w:rFonts w:ascii="Times New Roman" w:hAnsi="Times New Roman"/>
          <w:sz w:val="28"/>
          <w:szCs w:val="28"/>
        </w:rPr>
      </w:pPr>
      <w:r>
        <w:rPr>
          <w:rFonts w:ascii="Times New Roman" w:hAnsi="Times New Roman"/>
          <w:sz w:val="28"/>
          <w:szCs w:val="28"/>
        </w:rPr>
        <w:t>Овощи.</w:t>
      </w:r>
      <w:r>
        <w:rPr>
          <w:rFonts w:ascii="Times New Roman" w:hAnsi="Times New Roman"/>
          <w:b/>
          <w:bCs/>
          <w:sz w:val="28"/>
          <w:szCs w:val="28"/>
        </w:rPr>
        <w:t> </w:t>
      </w:r>
      <w:r>
        <w:rPr>
          <w:rFonts w:ascii="Times New Roman" w:hAnsi="Times New Roman"/>
          <w:sz w:val="28"/>
          <w:szCs w:val="28"/>
        </w:rPr>
        <w:t>Общее представление об овощах и овощных культурах. Необходимость потребления разнообразных овощей.  Классификация овощных культур.</w:t>
      </w:r>
    </w:p>
    <w:p>
      <w:pPr>
        <w:spacing w:after="0" w:line="240" w:lineRule="auto"/>
        <w:rPr>
          <w:rFonts w:ascii="Times New Roman" w:hAnsi="Times New Roman"/>
          <w:sz w:val="28"/>
          <w:szCs w:val="28"/>
        </w:rPr>
      </w:pPr>
      <w:r>
        <w:rPr>
          <w:rFonts w:ascii="Times New Roman" w:hAnsi="Times New Roman"/>
          <w:sz w:val="28"/>
          <w:szCs w:val="28"/>
        </w:rPr>
        <w:t xml:space="preserve"> Полевые культуры, выращиваемые в местных условиях. </w:t>
      </w:r>
    </w:p>
    <w:p>
      <w:pPr>
        <w:spacing w:after="0" w:line="240" w:lineRule="auto"/>
        <w:rPr>
          <w:rFonts w:ascii="Times New Roman" w:hAnsi="Times New Roman"/>
          <w:sz w:val="28"/>
          <w:szCs w:val="28"/>
        </w:rPr>
      </w:pPr>
      <w:r>
        <w:rPr>
          <w:rFonts w:ascii="Times New Roman" w:hAnsi="Times New Roman"/>
          <w:sz w:val="28"/>
          <w:szCs w:val="28"/>
        </w:rPr>
        <w:t>Кормовые культуры и кормовые травы, выращиваемые в местных условиях.</w:t>
      </w:r>
    </w:p>
    <w:p>
      <w:pPr>
        <w:spacing w:after="0" w:line="240" w:lineRule="auto"/>
        <w:rPr>
          <w:rFonts w:ascii="Times New Roman" w:hAnsi="Times New Roman"/>
          <w:sz w:val="28"/>
          <w:szCs w:val="28"/>
        </w:rPr>
      </w:pPr>
      <w:r>
        <w:rPr>
          <w:rFonts w:ascii="Times New Roman" w:hAnsi="Times New Roman"/>
          <w:sz w:val="28"/>
          <w:szCs w:val="28"/>
        </w:rPr>
        <w:t>Зерна разных зерновых культур (кукурузы, пшеницы, овса, гречихи и др.), а также кормовых корнеплодов и кормовых бахчевых культур.</w:t>
      </w:r>
    </w:p>
    <w:p>
      <w:pPr>
        <w:spacing w:after="0" w:line="240" w:lineRule="auto"/>
        <w:rPr>
          <w:rFonts w:ascii="Times New Roman" w:hAnsi="Times New Roman"/>
          <w:sz w:val="28"/>
          <w:szCs w:val="28"/>
        </w:rPr>
      </w:pPr>
      <w:r>
        <w:rPr>
          <w:rFonts w:ascii="Times New Roman" w:hAnsi="Times New Roman"/>
          <w:sz w:val="28"/>
          <w:szCs w:val="28"/>
        </w:rPr>
        <w:t>Морковь и свекла – столовые корнеплоды. Стандартные размеры корнеплодов моркови и свеклы. Выбор луковиц и корнеплодов моркови и свеклы для высадки на  участке. Уход за высадками корнеплодов и лука.</w:t>
      </w:r>
    </w:p>
    <w:p>
      <w:pPr>
        <w:spacing w:after="0" w:line="240" w:lineRule="auto"/>
        <w:rPr>
          <w:rFonts w:ascii="Times New Roman" w:hAnsi="Times New Roman"/>
          <w:sz w:val="28"/>
          <w:szCs w:val="28"/>
        </w:rPr>
      </w:pPr>
      <w:r>
        <w:rPr>
          <w:rFonts w:ascii="Times New Roman" w:hAnsi="Times New Roman"/>
          <w:sz w:val="28"/>
          <w:szCs w:val="28"/>
        </w:rPr>
        <w:t>Подготовка почвы под столовые корнеплоды. Сроки и способы посева. Уход за растениями (прополка, прореживание, рыхление междурядий).</w:t>
      </w:r>
    </w:p>
    <w:p>
      <w:pPr>
        <w:spacing w:after="0" w:line="240" w:lineRule="auto"/>
        <w:rPr>
          <w:rFonts w:ascii="Times New Roman" w:hAnsi="Times New Roman"/>
          <w:sz w:val="28"/>
          <w:szCs w:val="28"/>
        </w:rPr>
      </w:pPr>
      <w:r>
        <w:rPr>
          <w:rFonts w:ascii="Times New Roman" w:hAnsi="Times New Roman"/>
          <w:sz w:val="28"/>
          <w:szCs w:val="28"/>
        </w:rPr>
        <w:t xml:space="preserve"> Виды лука. Уход за посадкой и посевом лука.</w:t>
      </w:r>
    </w:p>
    <w:p>
      <w:pPr>
        <w:spacing w:after="0" w:line="240" w:lineRule="auto"/>
        <w:rPr>
          <w:rFonts w:ascii="Times New Roman" w:hAnsi="Times New Roman"/>
          <w:sz w:val="28"/>
          <w:szCs w:val="28"/>
        </w:rPr>
      </w:pPr>
      <w:r>
        <w:rPr>
          <w:rFonts w:ascii="Times New Roman" w:hAnsi="Times New Roman"/>
          <w:sz w:val="28"/>
          <w:szCs w:val="28"/>
        </w:rPr>
        <w:t> Посадка картофеля. Посев гороха</w:t>
      </w:r>
    </w:p>
    <w:p>
      <w:pPr>
        <w:spacing w:after="0" w:line="240" w:lineRule="auto"/>
        <w:rPr>
          <w:rFonts w:ascii="Times New Roman" w:hAnsi="Times New Roman"/>
          <w:b/>
          <w:bCs/>
          <w:sz w:val="28"/>
          <w:szCs w:val="28"/>
        </w:rPr>
      </w:pPr>
    </w:p>
    <w:p>
      <w:pPr>
        <w:spacing w:after="0" w:line="240" w:lineRule="auto"/>
        <w:rPr>
          <w:rFonts w:ascii="Times New Roman" w:hAnsi="Times New Roman"/>
          <w:b/>
          <w:bCs/>
          <w:sz w:val="28"/>
          <w:szCs w:val="28"/>
        </w:rPr>
      </w:pPr>
      <w:r>
        <w:rPr>
          <w:rFonts w:ascii="Times New Roman" w:hAnsi="Times New Roman"/>
          <w:b/>
          <w:bCs/>
          <w:sz w:val="28"/>
          <w:szCs w:val="28"/>
        </w:rPr>
        <w:t>Декоративное садоводство.</w:t>
      </w:r>
    </w:p>
    <w:p>
      <w:pPr>
        <w:pStyle w:val="52"/>
        <w:widowControl/>
        <w:jc w:val="both"/>
        <w:rPr>
          <w:sz w:val="28"/>
          <w:szCs w:val="28"/>
        </w:rPr>
      </w:pPr>
      <w:r>
        <w:rPr>
          <w:b/>
          <w:bCs/>
          <w:sz w:val="28"/>
          <w:szCs w:val="28"/>
        </w:rPr>
        <w:t> </w:t>
      </w:r>
      <w:r>
        <w:rPr>
          <w:sz w:val="28"/>
          <w:szCs w:val="28"/>
        </w:rPr>
        <w:t>Ягодный кустарник</w:t>
      </w:r>
      <w:r>
        <w:rPr>
          <w:b/>
          <w:bCs/>
          <w:sz w:val="28"/>
          <w:szCs w:val="28"/>
        </w:rPr>
        <w:t>. </w:t>
      </w:r>
      <w:r>
        <w:rPr>
          <w:sz w:val="28"/>
          <w:szCs w:val="28"/>
        </w:rPr>
        <w:t xml:space="preserve">Ягодные кустарники, распространенные в местных условиях. Необходимость обработки почвы при уходе за ягодными кустарниками. Правила вскапывания почвы вокруг ягодных кустарников. </w:t>
      </w:r>
    </w:p>
    <w:p>
      <w:pPr>
        <w:pStyle w:val="52"/>
        <w:widowControl/>
        <w:jc w:val="both"/>
        <w:rPr>
          <w:rStyle w:val="142"/>
          <w:b/>
          <w:sz w:val="28"/>
          <w:szCs w:val="28"/>
        </w:rPr>
      </w:pPr>
    </w:p>
    <w:p>
      <w:pPr>
        <w:pStyle w:val="52"/>
        <w:widowControl/>
        <w:jc w:val="both"/>
        <w:rPr>
          <w:rStyle w:val="142"/>
          <w:b/>
          <w:sz w:val="28"/>
          <w:szCs w:val="28"/>
        </w:rPr>
      </w:pPr>
      <w:r>
        <w:rPr>
          <w:rStyle w:val="142"/>
          <w:b/>
          <w:sz w:val="28"/>
          <w:szCs w:val="28"/>
        </w:rPr>
        <w:t>Ландшафтный дизайн</w:t>
      </w:r>
    </w:p>
    <w:p>
      <w:pPr>
        <w:pStyle w:val="52"/>
        <w:widowControl/>
        <w:jc w:val="both"/>
        <w:rPr>
          <w:rStyle w:val="142"/>
          <w:i/>
          <w:iCs/>
          <w:sz w:val="28"/>
          <w:szCs w:val="28"/>
        </w:rPr>
      </w:pPr>
      <w:r>
        <w:rPr>
          <w:rStyle w:val="142"/>
          <w:sz w:val="28"/>
          <w:szCs w:val="28"/>
        </w:rPr>
        <w:t>Знакомство с природой сибирского региона через экскурсии на школьный участок, скверы. Сбор цветов и листьев для изготовления аппликаций. Знакомство учащихся с озеленением школьного цветника однолетними цветковыми растениями.</w:t>
      </w:r>
      <w:r>
        <w:rPr>
          <w:rStyle w:val="142"/>
          <w:i/>
          <w:iCs/>
          <w:sz w:val="28"/>
          <w:szCs w:val="28"/>
        </w:rPr>
        <w:t xml:space="preserve">  </w:t>
      </w:r>
    </w:p>
    <w:p>
      <w:pPr>
        <w:pStyle w:val="52"/>
        <w:widowControl/>
        <w:jc w:val="both"/>
        <w:rPr>
          <w:rStyle w:val="174"/>
          <w:b w:val="0"/>
          <w:bCs w:val="0"/>
          <w:i/>
          <w:iCs/>
          <w:sz w:val="28"/>
          <w:szCs w:val="28"/>
        </w:rPr>
      </w:pPr>
      <w:r>
        <w:rPr>
          <w:rStyle w:val="142"/>
          <w:i/>
          <w:iCs/>
          <w:sz w:val="28"/>
          <w:szCs w:val="28"/>
        </w:rPr>
        <w:t xml:space="preserve"> </w:t>
      </w:r>
      <w:r>
        <w:rPr>
          <w:rStyle w:val="174"/>
          <w:i/>
          <w:iCs/>
          <w:sz w:val="28"/>
          <w:szCs w:val="28"/>
        </w:rPr>
        <w:t>Практические работы.</w:t>
      </w:r>
    </w:p>
    <w:p>
      <w:pPr>
        <w:pStyle w:val="54"/>
        <w:widowControl/>
        <w:jc w:val="both"/>
        <w:rPr>
          <w:rStyle w:val="142"/>
          <w:sz w:val="28"/>
          <w:szCs w:val="28"/>
        </w:rPr>
      </w:pPr>
      <w:r>
        <w:rPr>
          <w:rStyle w:val="142"/>
          <w:sz w:val="28"/>
          <w:szCs w:val="28"/>
        </w:rPr>
        <w:t xml:space="preserve">   Изготовление аппликации из листьев и цветов со школьного участка. </w:t>
      </w:r>
    </w:p>
    <w:p>
      <w:pPr>
        <w:pStyle w:val="52"/>
        <w:widowControl/>
        <w:jc w:val="both"/>
        <w:rPr>
          <w:rStyle w:val="142"/>
          <w:sz w:val="28"/>
          <w:szCs w:val="28"/>
        </w:rPr>
      </w:pPr>
      <w:r>
        <w:rPr>
          <w:rStyle w:val="142"/>
          <w:sz w:val="28"/>
          <w:szCs w:val="28"/>
        </w:rPr>
        <w:t>Комнатные растения в интерьере мастерской, класса, жилого помещения. Особенности внешнего вида комнатного растения.</w:t>
      </w:r>
    </w:p>
    <w:p>
      <w:pPr>
        <w:pStyle w:val="52"/>
        <w:widowControl/>
        <w:jc w:val="both"/>
        <w:rPr>
          <w:rStyle w:val="142"/>
          <w:i/>
          <w:iCs/>
          <w:sz w:val="28"/>
          <w:szCs w:val="28"/>
        </w:rPr>
      </w:pPr>
      <w:r>
        <w:rPr>
          <w:rStyle w:val="142"/>
          <w:sz w:val="28"/>
          <w:szCs w:val="28"/>
        </w:rPr>
        <w:t xml:space="preserve">   </w:t>
      </w:r>
      <w:r>
        <w:rPr>
          <w:rStyle w:val="142"/>
          <w:i/>
          <w:iCs/>
          <w:sz w:val="28"/>
          <w:szCs w:val="28"/>
        </w:rPr>
        <w:t>Практическая работа:</w:t>
      </w:r>
    </w:p>
    <w:p>
      <w:pPr>
        <w:pStyle w:val="52"/>
        <w:widowControl/>
        <w:jc w:val="both"/>
        <w:rPr>
          <w:rStyle w:val="142"/>
          <w:sz w:val="28"/>
          <w:szCs w:val="28"/>
        </w:rPr>
      </w:pPr>
      <w:r>
        <w:rPr>
          <w:rStyle w:val="142"/>
          <w:sz w:val="28"/>
          <w:szCs w:val="28"/>
        </w:rPr>
        <w:t xml:space="preserve">   Украшение стойки для цветов комнатными растениями.</w:t>
      </w:r>
    </w:p>
    <w:p>
      <w:pPr>
        <w:pStyle w:val="52"/>
        <w:widowControl/>
        <w:jc w:val="both"/>
        <w:rPr>
          <w:rStyle w:val="142"/>
          <w:sz w:val="28"/>
          <w:szCs w:val="28"/>
        </w:rPr>
      </w:pPr>
      <w:r>
        <w:rPr>
          <w:rStyle w:val="142"/>
          <w:sz w:val="28"/>
          <w:szCs w:val="28"/>
        </w:rPr>
        <w:t xml:space="preserve">   Уход за комнатными растениями, уход за деревянными стойками для цветов.</w:t>
      </w:r>
    </w:p>
    <w:p>
      <w:pPr>
        <w:pStyle w:val="54"/>
        <w:widowControl/>
        <w:jc w:val="both"/>
        <w:rPr>
          <w:rStyle w:val="142"/>
          <w:sz w:val="28"/>
          <w:szCs w:val="28"/>
        </w:rPr>
      </w:pPr>
      <w:r>
        <w:rPr>
          <w:rStyle w:val="142"/>
          <w:sz w:val="28"/>
          <w:szCs w:val="28"/>
        </w:rPr>
        <w:t xml:space="preserve">Использование однолетних цветковых растений для оформления цветников. Весенние виды работ на школьном участке. Садовый инвентарь, его назначение, хранение и правила безопасной работы. Соблюдение гигиены.  </w:t>
      </w:r>
    </w:p>
    <w:p>
      <w:pPr>
        <w:pStyle w:val="54"/>
        <w:widowControl/>
        <w:jc w:val="both"/>
        <w:rPr>
          <w:rStyle w:val="174"/>
          <w:b w:val="0"/>
          <w:bCs w:val="0"/>
          <w:i/>
          <w:iCs/>
          <w:sz w:val="28"/>
          <w:szCs w:val="28"/>
        </w:rPr>
      </w:pPr>
      <w:r>
        <w:rPr>
          <w:rStyle w:val="142"/>
          <w:sz w:val="28"/>
          <w:szCs w:val="28"/>
        </w:rPr>
        <w:t xml:space="preserve">  </w:t>
      </w:r>
      <w:r>
        <w:rPr>
          <w:rStyle w:val="174"/>
          <w:i/>
          <w:iCs/>
          <w:sz w:val="28"/>
          <w:szCs w:val="28"/>
        </w:rPr>
        <w:t>Практические работы:</w:t>
      </w:r>
    </w:p>
    <w:p>
      <w:pPr>
        <w:pStyle w:val="54"/>
        <w:widowControl/>
        <w:jc w:val="both"/>
        <w:rPr>
          <w:rStyle w:val="174"/>
          <w:b w:val="0"/>
          <w:bCs w:val="0"/>
          <w:sz w:val="28"/>
          <w:szCs w:val="28"/>
        </w:rPr>
      </w:pPr>
      <w:r>
        <w:rPr>
          <w:rStyle w:val="174"/>
          <w:b w:val="0"/>
          <w:sz w:val="28"/>
          <w:szCs w:val="28"/>
        </w:rPr>
        <w:t>- уборка цветника от мусора с помощью граблей;</w:t>
      </w:r>
    </w:p>
    <w:p>
      <w:pPr>
        <w:pStyle w:val="54"/>
        <w:widowControl/>
        <w:jc w:val="both"/>
        <w:rPr>
          <w:rStyle w:val="174"/>
          <w:b w:val="0"/>
          <w:bCs w:val="0"/>
          <w:sz w:val="28"/>
          <w:szCs w:val="28"/>
        </w:rPr>
      </w:pPr>
      <w:r>
        <w:rPr>
          <w:rStyle w:val="174"/>
          <w:b w:val="0"/>
          <w:sz w:val="28"/>
          <w:szCs w:val="28"/>
        </w:rPr>
        <w:t>- рыхление почвы в вазонах, подсыпание земли в вазоны;</w:t>
      </w:r>
    </w:p>
    <w:p>
      <w:pPr>
        <w:pStyle w:val="54"/>
        <w:widowControl/>
        <w:jc w:val="both"/>
        <w:rPr>
          <w:rStyle w:val="174"/>
          <w:b w:val="0"/>
          <w:bCs w:val="0"/>
          <w:sz w:val="28"/>
          <w:szCs w:val="28"/>
        </w:rPr>
      </w:pPr>
      <w:r>
        <w:rPr>
          <w:rStyle w:val="174"/>
          <w:b w:val="0"/>
          <w:sz w:val="28"/>
          <w:szCs w:val="28"/>
        </w:rPr>
        <w:t>- посев семян однолетних цветковых растений в вазоны;</w:t>
      </w:r>
    </w:p>
    <w:p>
      <w:pPr>
        <w:pStyle w:val="54"/>
        <w:widowControl/>
        <w:jc w:val="both"/>
        <w:rPr>
          <w:rStyle w:val="174"/>
          <w:b w:val="0"/>
          <w:bCs w:val="0"/>
          <w:sz w:val="28"/>
          <w:szCs w:val="28"/>
        </w:rPr>
      </w:pPr>
      <w:r>
        <w:rPr>
          <w:rStyle w:val="174"/>
          <w:b w:val="0"/>
          <w:sz w:val="28"/>
          <w:szCs w:val="28"/>
        </w:rPr>
        <w:t>- полив посевов с помощью садовой лейки.</w:t>
      </w:r>
    </w:p>
    <w:p>
      <w:pPr>
        <w:pStyle w:val="54"/>
        <w:widowControl/>
        <w:jc w:val="both"/>
        <w:rPr>
          <w:rStyle w:val="142"/>
          <w:sz w:val="28"/>
          <w:szCs w:val="28"/>
        </w:rPr>
      </w:pPr>
    </w:p>
    <w:p>
      <w:pPr>
        <w:pStyle w:val="54"/>
        <w:widowControl/>
        <w:jc w:val="both"/>
        <w:rPr>
          <w:rStyle w:val="139"/>
          <w:sz w:val="28"/>
          <w:szCs w:val="28"/>
        </w:rPr>
      </w:pPr>
      <w:r>
        <w:rPr>
          <w:rStyle w:val="142"/>
          <w:sz w:val="28"/>
          <w:szCs w:val="28"/>
        </w:rPr>
        <w:t xml:space="preserve">   </w:t>
      </w:r>
      <w:r>
        <w:rPr>
          <w:rStyle w:val="139"/>
          <w:sz w:val="28"/>
          <w:szCs w:val="28"/>
        </w:rPr>
        <w:t xml:space="preserve">Оборудование и инвентарь мастерской </w:t>
      </w:r>
    </w:p>
    <w:p>
      <w:pPr>
        <w:pStyle w:val="54"/>
        <w:widowControl/>
        <w:jc w:val="both"/>
        <w:rPr>
          <w:rStyle w:val="142"/>
          <w:sz w:val="28"/>
          <w:szCs w:val="28"/>
        </w:rPr>
      </w:pPr>
      <w:r>
        <w:rPr>
          <w:rStyle w:val="139"/>
          <w:sz w:val="28"/>
          <w:szCs w:val="28"/>
        </w:rPr>
        <w:t xml:space="preserve">   </w:t>
      </w:r>
      <w:r>
        <w:rPr>
          <w:rStyle w:val="142"/>
          <w:sz w:val="28"/>
          <w:szCs w:val="28"/>
        </w:rPr>
        <w:t xml:space="preserve">Зоны мастерской, их предназначение. Оборудования мастерской: рабочий стол, стеллажи для цветов, стеллажи для хранения инвентаря, стойки для цветов,  правила поведения и ТБ в мастерской. Инвентарь по уходу за комнатными растениями и садовый инвентарь. </w:t>
      </w:r>
    </w:p>
    <w:p>
      <w:pPr>
        <w:pStyle w:val="52"/>
        <w:widowControl/>
        <w:jc w:val="both"/>
        <w:rPr>
          <w:rStyle w:val="174"/>
          <w:b w:val="0"/>
          <w:bCs w:val="0"/>
          <w:i/>
          <w:iCs/>
          <w:sz w:val="28"/>
          <w:szCs w:val="28"/>
        </w:rPr>
      </w:pPr>
      <w:r>
        <w:rPr>
          <w:rStyle w:val="142"/>
          <w:sz w:val="28"/>
          <w:szCs w:val="28"/>
        </w:rPr>
        <w:t xml:space="preserve">  </w:t>
      </w:r>
      <w:r>
        <w:rPr>
          <w:rStyle w:val="142"/>
          <w:i/>
          <w:iCs/>
          <w:sz w:val="28"/>
          <w:szCs w:val="28"/>
        </w:rPr>
        <w:t>Пр</w:t>
      </w:r>
      <w:r>
        <w:rPr>
          <w:rStyle w:val="174"/>
          <w:i/>
          <w:iCs/>
          <w:sz w:val="28"/>
          <w:szCs w:val="28"/>
        </w:rPr>
        <w:t>актические работы.</w:t>
      </w:r>
    </w:p>
    <w:p>
      <w:pPr>
        <w:pStyle w:val="52"/>
        <w:widowControl/>
        <w:jc w:val="both"/>
        <w:rPr>
          <w:rStyle w:val="142"/>
          <w:sz w:val="28"/>
          <w:szCs w:val="28"/>
        </w:rPr>
      </w:pPr>
      <w:r>
        <w:rPr>
          <w:rStyle w:val="142"/>
          <w:sz w:val="28"/>
          <w:szCs w:val="28"/>
        </w:rPr>
        <w:t xml:space="preserve">  Уборка стеллажей. </w:t>
      </w:r>
    </w:p>
    <w:p>
      <w:pPr>
        <w:pStyle w:val="52"/>
        <w:widowControl/>
        <w:jc w:val="both"/>
        <w:rPr>
          <w:rStyle w:val="142"/>
          <w:sz w:val="28"/>
          <w:szCs w:val="28"/>
        </w:rPr>
      </w:pPr>
      <w:r>
        <w:rPr>
          <w:rStyle w:val="142"/>
          <w:sz w:val="28"/>
          <w:szCs w:val="28"/>
        </w:rPr>
        <w:t xml:space="preserve">  Уход за инвентарем: горшки, поддоны.</w:t>
      </w:r>
    </w:p>
    <w:p>
      <w:pPr>
        <w:pStyle w:val="52"/>
        <w:widowControl/>
        <w:jc w:val="both"/>
        <w:rPr>
          <w:rStyle w:val="142"/>
          <w:sz w:val="28"/>
          <w:szCs w:val="28"/>
        </w:rPr>
      </w:pPr>
    </w:p>
    <w:p>
      <w:pPr>
        <w:pStyle w:val="61"/>
        <w:widowControl/>
        <w:jc w:val="center"/>
        <w:rPr>
          <w:rStyle w:val="139"/>
          <w:spacing w:val="70"/>
          <w:sz w:val="28"/>
          <w:szCs w:val="28"/>
        </w:rPr>
      </w:pPr>
      <w:r>
        <w:rPr>
          <w:rStyle w:val="139"/>
          <w:spacing w:val="70"/>
          <w:sz w:val="28"/>
          <w:szCs w:val="28"/>
        </w:rPr>
        <w:t>Ожидаемые результаты</w:t>
      </w:r>
    </w:p>
    <w:p>
      <w:pPr>
        <w:pStyle w:val="54"/>
        <w:widowControl/>
        <w:jc w:val="both"/>
        <w:rPr>
          <w:rStyle w:val="174"/>
          <w:sz w:val="28"/>
          <w:szCs w:val="28"/>
        </w:rPr>
      </w:pPr>
      <w:r>
        <w:rPr>
          <w:rStyle w:val="142"/>
          <w:sz w:val="28"/>
          <w:szCs w:val="28"/>
        </w:rPr>
        <w:t xml:space="preserve">   К концу 6-го класса учащиеся  с умеренной и тяжелой степенью умственной отсталости должны овладеть </w:t>
      </w:r>
      <w:r>
        <w:rPr>
          <w:rStyle w:val="174"/>
          <w:sz w:val="28"/>
          <w:szCs w:val="28"/>
        </w:rPr>
        <w:t xml:space="preserve">компетенциями: </w:t>
      </w:r>
    </w:p>
    <w:p>
      <w:pPr>
        <w:pStyle w:val="54"/>
        <w:widowControl/>
        <w:jc w:val="both"/>
        <w:rPr>
          <w:rStyle w:val="174"/>
          <w:sz w:val="28"/>
          <w:szCs w:val="28"/>
        </w:rPr>
      </w:pPr>
      <w:r>
        <w:rPr>
          <w:rStyle w:val="174"/>
          <w:sz w:val="28"/>
          <w:szCs w:val="28"/>
        </w:rPr>
        <w:t xml:space="preserve">   Учебно-познавательная:</w:t>
      </w:r>
    </w:p>
    <w:p>
      <w:pPr>
        <w:pStyle w:val="54"/>
        <w:widowControl/>
        <w:jc w:val="both"/>
        <w:rPr>
          <w:rStyle w:val="142"/>
          <w:sz w:val="28"/>
          <w:szCs w:val="28"/>
        </w:rPr>
      </w:pPr>
      <w:r>
        <w:rPr>
          <w:rStyle w:val="142"/>
          <w:sz w:val="28"/>
          <w:szCs w:val="28"/>
        </w:rPr>
        <w:t xml:space="preserve">   должны знать: </w:t>
      </w:r>
    </w:p>
    <w:p>
      <w:pPr>
        <w:pStyle w:val="54"/>
        <w:widowControl/>
        <w:jc w:val="both"/>
        <w:rPr>
          <w:rStyle w:val="142"/>
          <w:sz w:val="28"/>
          <w:szCs w:val="28"/>
        </w:rPr>
      </w:pPr>
      <w:r>
        <w:rPr>
          <w:rStyle w:val="142"/>
          <w:sz w:val="28"/>
          <w:szCs w:val="28"/>
        </w:rPr>
        <w:t xml:space="preserve">- 2-3 названия цветковых растений и деревьев со школьного участка; </w:t>
      </w:r>
    </w:p>
    <w:p>
      <w:pPr>
        <w:pStyle w:val="54"/>
        <w:widowControl/>
        <w:jc w:val="both"/>
        <w:rPr>
          <w:rStyle w:val="142"/>
          <w:sz w:val="28"/>
          <w:szCs w:val="28"/>
        </w:rPr>
      </w:pPr>
      <w:r>
        <w:rPr>
          <w:rStyle w:val="142"/>
          <w:sz w:val="28"/>
          <w:szCs w:val="28"/>
        </w:rPr>
        <w:t>- оборудование мастерской: стеллажи для хранения инвентаря и размещения растений, рабочий стол,  шкафы для книг, стойки для цветов, бочка для воды;</w:t>
      </w:r>
    </w:p>
    <w:p>
      <w:pPr>
        <w:pStyle w:val="70"/>
        <w:widowControl/>
        <w:jc w:val="both"/>
        <w:rPr>
          <w:rStyle w:val="142"/>
          <w:sz w:val="28"/>
          <w:szCs w:val="28"/>
        </w:rPr>
      </w:pPr>
      <w:r>
        <w:rPr>
          <w:rStyle w:val="142"/>
          <w:sz w:val="28"/>
          <w:szCs w:val="28"/>
        </w:rPr>
        <w:t>- название садового инвентаря :лопата, грабли,  лейка, рыхлитель, его назначение;</w:t>
      </w:r>
    </w:p>
    <w:p>
      <w:pPr>
        <w:pStyle w:val="70"/>
        <w:widowControl/>
        <w:jc w:val="both"/>
        <w:rPr>
          <w:rStyle w:val="142"/>
          <w:sz w:val="28"/>
          <w:szCs w:val="28"/>
        </w:rPr>
      </w:pPr>
      <w:r>
        <w:rPr>
          <w:rStyle w:val="142"/>
          <w:sz w:val="28"/>
          <w:szCs w:val="28"/>
        </w:rPr>
        <w:t xml:space="preserve">-название инвентаря по уходу за комнатными растениями: лейка, опрыскиватель, совок, горшок, поддон, его назначение; </w:t>
      </w:r>
    </w:p>
    <w:p>
      <w:pPr>
        <w:pStyle w:val="70"/>
        <w:widowControl/>
        <w:jc w:val="both"/>
        <w:rPr>
          <w:rStyle w:val="142"/>
          <w:sz w:val="28"/>
          <w:szCs w:val="28"/>
        </w:rPr>
      </w:pPr>
      <w:r>
        <w:rPr>
          <w:rStyle w:val="142"/>
          <w:sz w:val="28"/>
          <w:szCs w:val="28"/>
        </w:rPr>
        <w:t>- назначение семян, внешние признаки зрелых и незрелых семян;</w:t>
      </w:r>
    </w:p>
    <w:p>
      <w:pPr>
        <w:pStyle w:val="70"/>
        <w:widowControl/>
        <w:jc w:val="both"/>
        <w:rPr>
          <w:rStyle w:val="142"/>
          <w:sz w:val="28"/>
          <w:szCs w:val="28"/>
        </w:rPr>
      </w:pPr>
      <w:r>
        <w:rPr>
          <w:rStyle w:val="142"/>
          <w:sz w:val="28"/>
          <w:szCs w:val="28"/>
        </w:rPr>
        <w:t>- значение почвы для жизни растений;</w:t>
      </w:r>
    </w:p>
    <w:p>
      <w:pPr>
        <w:pStyle w:val="54"/>
        <w:widowControl/>
        <w:jc w:val="both"/>
        <w:rPr>
          <w:rStyle w:val="142"/>
          <w:sz w:val="28"/>
          <w:szCs w:val="28"/>
        </w:rPr>
      </w:pPr>
      <w:r>
        <w:rPr>
          <w:rStyle w:val="142"/>
          <w:sz w:val="28"/>
          <w:szCs w:val="28"/>
        </w:rPr>
        <w:t>- органы растения (корень, стебель, лист, цветок);</w:t>
      </w:r>
    </w:p>
    <w:p>
      <w:pPr>
        <w:pStyle w:val="54"/>
        <w:widowControl/>
        <w:jc w:val="both"/>
        <w:rPr>
          <w:rStyle w:val="142"/>
          <w:sz w:val="28"/>
          <w:szCs w:val="28"/>
        </w:rPr>
      </w:pPr>
      <w:r>
        <w:rPr>
          <w:rStyle w:val="142"/>
          <w:sz w:val="28"/>
          <w:szCs w:val="28"/>
        </w:rPr>
        <w:t>- определять по внешним признакам необходимость полива, опрыскивания, рыхления;</w:t>
      </w:r>
    </w:p>
    <w:p>
      <w:pPr>
        <w:pStyle w:val="54"/>
        <w:widowControl/>
        <w:jc w:val="both"/>
        <w:rPr>
          <w:rStyle w:val="142"/>
          <w:sz w:val="28"/>
          <w:szCs w:val="28"/>
        </w:rPr>
      </w:pPr>
      <w:r>
        <w:rPr>
          <w:rStyle w:val="142"/>
          <w:sz w:val="28"/>
          <w:szCs w:val="28"/>
        </w:rPr>
        <w:t xml:space="preserve">- инвентарь для пересадки растений; </w:t>
      </w:r>
    </w:p>
    <w:p>
      <w:pPr>
        <w:pStyle w:val="54"/>
        <w:widowControl/>
        <w:jc w:val="both"/>
        <w:rPr>
          <w:rStyle w:val="142"/>
          <w:sz w:val="28"/>
          <w:szCs w:val="28"/>
        </w:rPr>
      </w:pPr>
      <w:r>
        <w:rPr>
          <w:rStyle w:val="142"/>
          <w:sz w:val="28"/>
          <w:szCs w:val="28"/>
        </w:rPr>
        <w:t>- виды  весенних работ на пришкольном участке.</w:t>
      </w:r>
    </w:p>
    <w:p>
      <w:pPr>
        <w:pStyle w:val="54"/>
        <w:widowControl/>
        <w:jc w:val="both"/>
        <w:rPr>
          <w:rStyle w:val="174"/>
          <w:sz w:val="28"/>
          <w:szCs w:val="28"/>
        </w:rPr>
      </w:pPr>
      <w:r>
        <w:rPr>
          <w:rStyle w:val="142"/>
          <w:sz w:val="28"/>
          <w:szCs w:val="28"/>
        </w:rPr>
        <w:t xml:space="preserve">  </w:t>
      </w:r>
      <w:r>
        <w:rPr>
          <w:rStyle w:val="174"/>
          <w:sz w:val="28"/>
          <w:szCs w:val="28"/>
        </w:rPr>
        <w:t>Социально-трудовая:</w:t>
      </w:r>
    </w:p>
    <w:p>
      <w:pPr>
        <w:pStyle w:val="54"/>
        <w:widowControl/>
        <w:jc w:val="both"/>
        <w:rPr>
          <w:rStyle w:val="142"/>
          <w:sz w:val="28"/>
          <w:szCs w:val="28"/>
        </w:rPr>
      </w:pPr>
      <w:r>
        <w:rPr>
          <w:rStyle w:val="142"/>
          <w:sz w:val="28"/>
          <w:szCs w:val="28"/>
        </w:rPr>
        <w:t xml:space="preserve">  должны уметь:</w:t>
      </w:r>
    </w:p>
    <w:p>
      <w:pPr>
        <w:pStyle w:val="54"/>
        <w:widowControl/>
        <w:jc w:val="both"/>
        <w:rPr>
          <w:rStyle w:val="142"/>
          <w:sz w:val="28"/>
          <w:szCs w:val="28"/>
        </w:rPr>
      </w:pPr>
      <w:r>
        <w:rPr>
          <w:rStyle w:val="142"/>
          <w:sz w:val="28"/>
          <w:szCs w:val="28"/>
        </w:rPr>
        <w:t>- соблюдать санитарно-гигиенические требования в мастерской;</w:t>
      </w:r>
    </w:p>
    <w:p>
      <w:pPr>
        <w:pStyle w:val="54"/>
        <w:widowControl/>
        <w:jc w:val="both"/>
        <w:rPr>
          <w:rStyle w:val="142"/>
          <w:sz w:val="28"/>
          <w:szCs w:val="28"/>
        </w:rPr>
      </w:pPr>
      <w:r>
        <w:rPr>
          <w:rStyle w:val="142"/>
          <w:sz w:val="28"/>
          <w:szCs w:val="28"/>
        </w:rPr>
        <w:t>- организовать рабочее место на рабочем столе по инструкции учителя;</w:t>
      </w:r>
    </w:p>
    <w:p>
      <w:pPr>
        <w:pStyle w:val="54"/>
        <w:widowControl/>
        <w:jc w:val="both"/>
        <w:rPr>
          <w:rStyle w:val="142"/>
          <w:sz w:val="28"/>
          <w:szCs w:val="28"/>
        </w:rPr>
      </w:pPr>
      <w:r>
        <w:rPr>
          <w:rStyle w:val="142"/>
          <w:sz w:val="28"/>
          <w:szCs w:val="28"/>
        </w:rPr>
        <w:t>- изготавливать пакеты для хранения семян;</w:t>
      </w:r>
    </w:p>
    <w:p>
      <w:pPr>
        <w:pStyle w:val="54"/>
        <w:widowControl/>
        <w:jc w:val="both"/>
        <w:rPr>
          <w:rStyle w:val="142"/>
          <w:sz w:val="28"/>
          <w:szCs w:val="28"/>
        </w:rPr>
      </w:pPr>
      <w:r>
        <w:rPr>
          <w:rStyle w:val="142"/>
          <w:sz w:val="28"/>
          <w:szCs w:val="28"/>
        </w:rPr>
        <w:t>- выбирать семена из семенной коробочки;</w:t>
      </w:r>
    </w:p>
    <w:p>
      <w:pPr>
        <w:pStyle w:val="54"/>
        <w:widowControl/>
        <w:jc w:val="both"/>
        <w:rPr>
          <w:rStyle w:val="142"/>
          <w:sz w:val="28"/>
          <w:szCs w:val="28"/>
        </w:rPr>
      </w:pPr>
      <w:r>
        <w:rPr>
          <w:rStyle w:val="142"/>
          <w:sz w:val="28"/>
          <w:szCs w:val="28"/>
        </w:rPr>
        <w:t>- насыпать семена в пакеты;</w:t>
      </w:r>
    </w:p>
    <w:p>
      <w:pPr>
        <w:pStyle w:val="54"/>
        <w:widowControl/>
        <w:jc w:val="both"/>
        <w:rPr>
          <w:rStyle w:val="142"/>
          <w:sz w:val="28"/>
          <w:szCs w:val="28"/>
        </w:rPr>
      </w:pPr>
      <w:r>
        <w:rPr>
          <w:rStyle w:val="142"/>
          <w:sz w:val="28"/>
          <w:szCs w:val="28"/>
        </w:rPr>
        <w:t xml:space="preserve">- технологически правильно ухаживать за комнатными растениями (правильно поливать растение, определять достаточность полива по появляющейся воде в поддоне);  </w:t>
      </w:r>
    </w:p>
    <w:p>
      <w:pPr>
        <w:pStyle w:val="54"/>
        <w:widowControl/>
        <w:jc w:val="both"/>
        <w:rPr>
          <w:rStyle w:val="142"/>
          <w:sz w:val="28"/>
          <w:szCs w:val="28"/>
        </w:rPr>
      </w:pPr>
      <w:r>
        <w:rPr>
          <w:rStyle w:val="142"/>
          <w:sz w:val="28"/>
          <w:szCs w:val="28"/>
        </w:rPr>
        <w:t>- мыть инвентарь для ухода за комнатными растениями: горшки, поддоны, совки,  убирать инвентарь на место;</w:t>
      </w:r>
    </w:p>
    <w:p>
      <w:pPr>
        <w:pStyle w:val="54"/>
        <w:widowControl/>
        <w:jc w:val="both"/>
        <w:rPr>
          <w:rStyle w:val="142"/>
          <w:sz w:val="28"/>
          <w:szCs w:val="28"/>
        </w:rPr>
      </w:pPr>
      <w:r>
        <w:rPr>
          <w:rStyle w:val="142"/>
          <w:sz w:val="28"/>
          <w:szCs w:val="28"/>
        </w:rPr>
        <w:t>- посадить черенок комнатного растения;</w:t>
      </w:r>
    </w:p>
    <w:p>
      <w:pPr>
        <w:pStyle w:val="54"/>
        <w:widowControl/>
        <w:jc w:val="both"/>
        <w:rPr>
          <w:rStyle w:val="142"/>
          <w:sz w:val="28"/>
          <w:szCs w:val="28"/>
        </w:rPr>
      </w:pPr>
      <w:r>
        <w:rPr>
          <w:rStyle w:val="142"/>
          <w:sz w:val="28"/>
          <w:szCs w:val="28"/>
        </w:rPr>
        <w:t>- насыпать почву в ящики для рассады;</w:t>
      </w:r>
    </w:p>
    <w:p>
      <w:pPr>
        <w:pStyle w:val="54"/>
        <w:widowControl/>
        <w:jc w:val="both"/>
        <w:rPr>
          <w:rStyle w:val="142"/>
          <w:sz w:val="28"/>
          <w:szCs w:val="28"/>
        </w:rPr>
      </w:pPr>
      <w:r>
        <w:rPr>
          <w:rStyle w:val="142"/>
          <w:sz w:val="28"/>
          <w:szCs w:val="28"/>
        </w:rPr>
        <w:t>- убирать пришкольный участок с помощью граблей;</w:t>
      </w:r>
    </w:p>
    <w:p>
      <w:pPr>
        <w:pStyle w:val="54"/>
        <w:widowControl/>
        <w:jc w:val="both"/>
        <w:rPr>
          <w:rStyle w:val="142"/>
          <w:sz w:val="28"/>
          <w:szCs w:val="28"/>
        </w:rPr>
      </w:pPr>
      <w:r>
        <w:rPr>
          <w:rStyle w:val="142"/>
          <w:sz w:val="28"/>
          <w:szCs w:val="28"/>
        </w:rPr>
        <w:t>- рыхлить почву в вазонах.</w:t>
      </w:r>
    </w:p>
    <w:p>
      <w:pPr>
        <w:pStyle w:val="67"/>
        <w:widowControl/>
        <w:jc w:val="both"/>
        <w:rPr>
          <w:rStyle w:val="174"/>
          <w:sz w:val="28"/>
          <w:szCs w:val="28"/>
        </w:rPr>
      </w:pPr>
      <w:r>
        <w:rPr>
          <w:rStyle w:val="174"/>
          <w:sz w:val="28"/>
          <w:szCs w:val="28"/>
        </w:rPr>
        <w:t xml:space="preserve">  Социально-бытовая компетенция:</w:t>
      </w:r>
    </w:p>
    <w:p>
      <w:pPr>
        <w:pStyle w:val="67"/>
        <w:widowControl/>
        <w:jc w:val="both"/>
        <w:rPr>
          <w:rStyle w:val="174"/>
          <w:b w:val="0"/>
          <w:bCs w:val="0"/>
          <w:sz w:val="28"/>
          <w:szCs w:val="28"/>
        </w:rPr>
      </w:pPr>
      <w:r>
        <w:rPr>
          <w:rStyle w:val="174"/>
          <w:b w:val="0"/>
          <w:sz w:val="28"/>
          <w:szCs w:val="28"/>
        </w:rPr>
        <w:t>- уметь украсить стойку для цветов комнатными растениями;</w:t>
      </w:r>
    </w:p>
    <w:p>
      <w:pPr>
        <w:pStyle w:val="54"/>
        <w:widowControl/>
        <w:jc w:val="both"/>
        <w:rPr>
          <w:rStyle w:val="142"/>
          <w:sz w:val="28"/>
          <w:szCs w:val="28"/>
        </w:rPr>
      </w:pPr>
      <w:r>
        <w:rPr>
          <w:rStyle w:val="142"/>
          <w:sz w:val="28"/>
          <w:szCs w:val="28"/>
        </w:rPr>
        <w:t xml:space="preserve">- уметь ухаживать за домашними растениями (поливать, опрыскивать);  </w:t>
      </w:r>
    </w:p>
    <w:p>
      <w:pPr>
        <w:pStyle w:val="54"/>
        <w:widowControl/>
        <w:jc w:val="both"/>
        <w:rPr>
          <w:rStyle w:val="142"/>
          <w:sz w:val="28"/>
          <w:szCs w:val="28"/>
        </w:rPr>
      </w:pPr>
      <w:r>
        <w:rPr>
          <w:rStyle w:val="142"/>
          <w:sz w:val="28"/>
          <w:szCs w:val="28"/>
        </w:rPr>
        <w:t xml:space="preserve">- протирать подоконник, рабочий стол; </w:t>
      </w:r>
    </w:p>
    <w:p>
      <w:pPr>
        <w:pStyle w:val="54"/>
        <w:widowControl/>
        <w:jc w:val="both"/>
        <w:rPr>
          <w:rStyle w:val="142"/>
          <w:sz w:val="28"/>
          <w:szCs w:val="28"/>
        </w:rPr>
      </w:pPr>
      <w:r>
        <w:rPr>
          <w:rStyle w:val="142"/>
          <w:sz w:val="28"/>
          <w:szCs w:val="28"/>
        </w:rPr>
        <w:t>- протирать стойки для цветов.</w:t>
      </w:r>
    </w:p>
    <w:p>
      <w:pPr>
        <w:pStyle w:val="54"/>
        <w:widowControl/>
        <w:jc w:val="both"/>
        <w:rPr>
          <w:rStyle w:val="142"/>
          <w:b/>
          <w:bCs/>
          <w:sz w:val="28"/>
          <w:szCs w:val="28"/>
        </w:rPr>
      </w:pPr>
      <w:r>
        <w:rPr>
          <w:rStyle w:val="142"/>
          <w:sz w:val="28"/>
          <w:szCs w:val="28"/>
        </w:rPr>
        <w:t xml:space="preserve">  Коммуникативная компетенция:</w:t>
      </w:r>
    </w:p>
    <w:p>
      <w:pPr>
        <w:pStyle w:val="54"/>
        <w:widowControl/>
        <w:jc w:val="both"/>
        <w:rPr>
          <w:rStyle w:val="142"/>
          <w:sz w:val="28"/>
          <w:szCs w:val="28"/>
        </w:rPr>
      </w:pPr>
      <w:r>
        <w:rPr>
          <w:rStyle w:val="142"/>
          <w:sz w:val="28"/>
          <w:szCs w:val="28"/>
        </w:rPr>
        <w:t>-  работать индивидуально и в коллективе, подчиняться единым требованиям.</w:t>
      </w:r>
    </w:p>
    <w:p>
      <w:pPr>
        <w:pStyle w:val="54"/>
        <w:widowControl/>
        <w:jc w:val="both"/>
        <w:rPr>
          <w:rStyle w:val="142"/>
          <w:sz w:val="28"/>
          <w:szCs w:val="28"/>
        </w:rPr>
      </w:pPr>
    </w:p>
    <w:p>
      <w:pPr>
        <w:pStyle w:val="54"/>
        <w:widowControl/>
        <w:jc w:val="both"/>
        <w:rPr>
          <w:rStyle w:val="142"/>
          <w:sz w:val="28"/>
          <w:szCs w:val="28"/>
        </w:rPr>
      </w:pPr>
      <w:r>
        <w:rPr>
          <w:rStyle w:val="142"/>
          <w:sz w:val="28"/>
          <w:szCs w:val="28"/>
        </w:rPr>
        <w:t xml:space="preserve">   К концу учебного года учащиеся со сложными  множественными дефектами должны овладеть компетентностями: </w:t>
      </w:r>
    </w:p>
    <w:p>
      <w:pPr>
        <w:pStyle w:val="54"/>
        <w:widowControl/>
        <w:jc w:val="both"/>
        <w:rPr>
          <w:rStyle w:val="142"/>
          <w:b/>
          <w:bCs/>
          <w:sz w:val="28"/>
          <w:szCs w:val="28"/>
        </w:rPr>
      </w:pPr>
      <w:r>
        <w:rPr>
          <w:rStyle w:val="142"/>
          <w:sz w:val="28"/>
          <w:szCs w:val="28"/>
        </w:rPr>
        <w:t xml:space="preserve">   Учебно-познавательная</w:t>
      </w:r>
    </w:p>
    <w:p>
      <w:pPr>
        <w:pStyle w:val="54"/>
        <w:widowControl/>
        <w:jc w:val="both"/>
        <w:rPr>
          <w:rStyle w:val="142"/>
          <w:sz w:val="28"/>
          <w:szCs w:val="28"/>
        </w:rPr>
      </w:pPr>
      <w:r>
        <w:rPr>
          <w:rStyle w:val="142"/>
          <w:sz w:val="28"/>
          <w:szCs w:val="28"/>
        </w:rPr>
        <w:t xml:space="preserve">   Должны знать (с частичной или значительной помощью учителя):</w:t>
      </w:r>
    </w:p>
    <w:p>
      <w:pPr>
        <w:pStyle w:val="54"/>
        <w:widowControl/>
        <w:jc w:val="both"/>
        <w:rPr>
          <w:rStyle w:val="142"/>
          <w:sz w:val="28"/>
          <w:szCs w:val="28"/>
        </w:rPr>
      </w:pPr>
      <w:r>
        <w:rPr>
          <w:rStyle w:val="142"/>
          <w:sz w:val="28"/>
          <w:szCs w:val="28"/>
        </w:rPr>
        <w:t>- оборудование мастерской: рабочий стол, стеллажи, бочка для воды;</w:t>
      </w:r>
    </w:p>
    <w:p>
      <w:pPr>
        <w:pStyle w:val="54"/>
        <w:widowControl/>
        <w:jc w:val="both"/>
        <w:rPr>
          <w:rStyle w:val="142"/>
          <w:sz w:val="28"/>
          <w:szCs w:val="28"/>
        </w:rPr>
      </w:pPr>
      <w:r>
        <w:rPr>
          <w:rStyle w:val="142"/>
          <w:sz w:val="28"/>
          <w:szCs w:val="28"/>
        </w:rPr>
        <w:t>- инвентарь: лейка, опрыскиватель, ведро, горшок, совок;</w:t>
      </w:r>
    </w:p>
    <w:p>
      <w:pPr>
        <w:pStyle w:val="54"/>
        <w:widowControl/>
        <w:jc w:val="both"/>
        <w:rPr>
          <w:rStyle w:val="142"/>
          <w:sz w:val="28"/>
          <w:szCs w:val="28"/>
        </w:rPr>
      </w:pPr>
      <w:r>
        <w:rPr>
          <w:rStyle w:val="142"/>
          <w:sz w:val="28"/>
          <w:szCs w:val="28"/>
        </w:rPr>
        <w:t>- внешний вид семян однолетних растений;</w:t>
      </w:r>
    </w:p>
    <w:p>
      <w:pPr>
        <w:pStyle w:val="54"/>
        <w:widowControl/>
        <w:jc w:val="both"/>
        <w:rPr>
          <w:rStyle w:val="142"/>
          <w:sz w:val="28"/>
          <w:szCs w:val="28"/>
        </w:rPr>
      </w:pPr>
      <w:r>
        <w:rPr>
          <w:rStyle w:val="142"/>
          <w:sz w:val="28"/>
          <w:szCs w:val="28"/>
        </w:rPr>
        <w:t>- внешний вид почвы.</w:t>
      </w:r>
    </w:p>
    <w:p>
      <w:pPr>
        <w:pStyle w:val="54"/>
        <w:widowControl/>
        <w:jc w:val="both"/>
        <w:rPr>
          <w:rStyle w:val="142"/>
          <w:b/>
          <w:bCs/>
          <w:sz w:val="28"/>
          <w:szCs w:val="28"/>
        </w:rPr>
      </w:pPr>
      <w:r>
        <w:rPr>
          <w:rStyle w:val="142"/>
          <w:sz w:val="28"/>
          <w:szCs w:val="28"/>
        </w:rPr>
        <w:t xml:space="preserve">  Социально-трудовая</w:t>
      </w:r>
    </w:p>
    <w:p>
      <w:pPr>
        <w:pStyle w:val="54"/>
        <w:widowControl/>
        <w:jc w:val="both"/>
        <w:rPr>
          <w:rStyle w:val="142"/>
          <w:sz w:val="28"/>
          <w:szCs w:val="28"/>
        </w:rPr>
      </w:pPr>
      <w:r>
        <w:rPr>
          <w:rStyle w:val="142"/>
          <w:sz w:val="28"/>
          <w:szCs w:val="28"/>
        </w:rPr>
        <w:t xml:space="preserve">  Должны уметь (самостоятельно или с помощью учителя):</w:t>
      </w:r>
    </w:p>
    <w:p>
      <w:pPr>
        <w:pStyle w:val="54"/>
        <w:widowControl/>
        <w:jc w:val="both"/>
        <w:rPr>
          <w:rStyle w:val="142"/>
          <w:sz w:val="28"/>
          <w:szCs w:val="28"/>
        </w:rPr>
      </w:pPr>
      <w:r>
        <w:rPr>
          <w:rStyle w:val="142"/>
          <w:sz w:val="28"/>
          <w:szCs w:val="28"/>
        </w:rPr>
        <w:t>- набирать в лейку воды из бочки;</w:t>
      </w:r>
    </w:p>
    <w:p>
      <w:pPr>
        <w:pStyle w:val="54"/>
        <w:widowControl/>
        <w:jc w:val="both"/>
        <w:rPr>
          <w:rStyle w:val="142"/>
          <w:sz w:val="28"/>
          <w:szCs w:val="28"/>
        </w:rPr>
      </w:pPr>
      <w:r>
        <w:rPr>
          <w:rStyle w:val="142"/>
          <w:sz w:val="28"/>
          <w:szCs w:val="28"/>
        </w:rPr>
        <w:t>- поливать растения в мастерской под наблюдением учителя:</w:t>
      </w:r>
    </w:p>
    <w:p>
      <w:pPr>
        <w:pStyle w:val="54"/>
        <w:widowControl/>
        <w:jc w:val="both"/>
        <w:rPr>
          <w:rStyle w:val="142"/>
          <w:sz w:val="28"/>
          <w:szCs w:val="28"/>
        </w:rPr>
      </w:pPr>
      <w:r>
        <w:rPr>
          <w:rStyle w:val="142"/>
          <w:sz w:val="28"/>
          <w:szCs w:val="28"/>
        </w:rPr>
        <w:t>- опрыскивать растения под наблюдением учителя;</w:t>
      </w:r>
    </w:p>
    <w:p>
      <w:pPr>
        <w:pStyle w:val="54"/>
        <w:widowControl/>
        <w:jc w:val="both"/>
        <w:rPr>
          <w:rStyle w:val="142"/>
          <w:sz w:val="28"/>
          <w:szCs w:val="28"/>
        </w:rPr>
      </w:pPr>
      <w:r>
        <w:rPr>
          <w:rStyle w:val="142"/>
          <w:sz w:val="28"/>
          <w:szCs w:val="28"/>
        </w:rPr>
        <w:t>- насыпать почву в горшки и ящики для рассады;</w:t>
      </w:r>
    </w:p>
    <w:p>
      <w:pPr>
        <w:pStyle w:val="54"/>
        <w:widowControl/>
        <w:jc w:val="both"/>
        <w:rPr>
          <w:rStyle w:val="142"/>
          <w:sz w:val="28"/>
          <w:szCs w:val="28"/>
        </w:rPr>
      </w:pPr>
      <w:r>
        <w:rPr>
          <w:rStyle w:val="142"/>
          <w:sz w:val="28"/>
          <w:szCs w:val="28"/>
        </w:rPr>
        <w:t>- мыть поддоны;</w:t>
      </w:r>
    </w:p>
    <w:p>
      <w:pPr>
        <w:pStyle w:val="54"/>
        <w:widowControl/>
        <w:jc w:val="both"/>
        <w:rPr>
          <w:rStyle w:val="142"/>
          <w:sz w:val="28"/>
          <w:szCs w:val="28"/>
        </w:rPr>
      </w:pPr>
      <w:r>
        <w:rPr>
          <w:rStyle w:val="142"/>
          <w:sz w:val="28"/>
          <w:szCs w:val="28"/>
        </w:rPr>
        <w:t>- поливать и опрыскивать рассаду в ящиках.</w:t>
      </w:r>
    </w:p>
    <w:p>
      <w:pPr>
        <w:pStyle w:val="54"/>
        <w:widowControl/>
        <w:jc w:val="both"/>
        <w:rPr>
          <w:rStyle w:val="142"/>
          <w:b/>
          <w:bCs/>
          <w:sz w:val="28"/>
          <w:szCs w:val="28"/>
        </w:rPr>
      </w:pPr>
      <w:r>
        <w:rPr>
          <w:rStyle w:val="142"/>
          <w:sz w:val="28"/>
          <w:szCs w:val="28"/>
        </w:rPr>
        <w:t xml:space="preserve">   Социально-бытовая:</w:t>
      </w:r>
    </w:p>
    <w:p>
      <w:pPr>
        <w:pStyle w:val="54"/>
        <w:widowControl/>
        <w:jc w:val="both"/>
        <w:rPr>
          <w:rStyle w:val="142"/>
          <w:sz w:val="28"/>
          <w:szCs w:val="28"/>
        </w:rPr>
      </w:pPr>
      <w:r>
        <w:rPr>
          <w:rStyle w:val="142"/>
          <w:sz w:val="28"/>
          <w:szCs w:val="28"/>
        </w:rPr>
        <w:t xml:space="preserve">   Должны уметь:</w:t>
      </w:r>
    </w:p>
    <w:p>
      <w:pPr>
        <w:pStyle w:val="54"/>
        <w:widowControl/>
        <w:jc w:val="both"/>
        <w:rPr>
          <w:rStyle w:val="142"/>
          <w:sz w:val="28"/>
          <w:szCs w:val="28"/>
        </w:rPr>
      </w:pPr>
      <w:r>
        <w:rPr>
          <w:rStyle w:val="142"/>
          <w:sz w:val="28"/>
          <w:szCs w:val="28"/>
        </w:rPr>
        <w:t>- убирать рабочее место;</w:t>
      </w:r>
    </w:p>
    <w:p>
      <w:pPr>
        <w:pStyle w:val="54"/>
        <w:widowControl/>
        <w:jc w:val="both"/>
        <w:rPr>
          <w:rStyle w:val="142"/>
          <w:sz w:val="28"/>
          <w:szCs w:val="28"/>
        </w:rPr>
      </w:pPr>
      <w:r>
        <w:rPr>
          <w:rStyle w:val="142"/>
          <w:sz w:val="28"/>
          <w:szCs w:val="28"/>
        </w:rPr>
        <w:t>- протирать подоконники;</w:t>
      </w:r>
    </w:p>
    <w:p>
      <w:pPr>
        <w:pStyle w:val="54"/>
        <w:widowControl/>
        <w:jc w:val="both"/>
        <w:rPr>
          <w:rStyle w:val="142"/>
          <w:b/>
          <w:bCs/>
          <w:sz w:val="28"/>
          <w:szCs w:val="28"/>
        </w:rPr>
      </w:pPr>
      <w:r>
        <w:rPr>
          <w:rStyle w:val="142"/>
          <w:sz w:val="28"/>
          <w:szCs w:val="28"/>
        </w:rPr>
        <w:t xml:space="preserve">   Коммуникативная:</w:t>
      </w:r>
    </w:p>
    <w:p>
      <w:pPr>
        <w:pStyle w:val="54"/>
        <w:widowControl/>
        <w:jc w:val="both"/>
        <w:rPr>
          <w:rStyle w:val="142"/>
          <w:sz w:val="28"/>
          <w:szCs w:val="28"/>
        </w:rPr>
      </w:pPr>
      <w:r>
        <w:rPr>
          <w:rStyle w:val="142"/>
          <w:sz w:val="28"/>
          <w:szCs w:val="28"/>
        </w:rPr>
        <w:t>- понимать и выполнять устную инструкцию учителя;</w:t>
      </w:r>
    </w:p>
    <w:p>
      <w:pPr>
        <w:pStyle w:val="54"/>
        <w:widowControl/>
        <w:jc w:val="both"/>
        <w:rPr>
          <w:rStyle w:val="142"/>
          <w:sz w:val="28"/>
          <w:szCs w:val="28"/>
        </w:rPr>
      </w:pPr>
      <w:r>
        <w:rPr>
          <w:rStyle w:val="142"/>
          <w:sz w:val="28"/>
          <w:szCs w:val="28"/>
        </w:rPr>
        <w:t>- работать по устной  инструкции учителя или по подражанию;</w:t>
      </w:r>
    </w:p>
    <w:p>
      <w:pPr>
        <w:pStyle w:val="54"/>
        <w:widowControl/>
        <w:jc w:val="both"/>
        <w:rPr>
          <w:rStyle w:val="142"/>
          <w:sz w:val="28"/>
          <w:szCs w:val="28"/>
        </w:rPr>
      </w:pPr>
      <w:r>
        <w:rPr>
          <w:rStyle w:val="142"/>
          <w:sz w:val="28"/>
          <w:szCs w:val="28"/>
        </w:rPr>
        <w:t>- работать по простейшей схеме, пиктограмме.</w:t>
      </w:r>
    </w:p>
    <w:p>
      <w:pPr>
        <w:pStyle w:val="54"/>
        <w:widowControl/>
        <w:jc w:val="both"/>
        <w:rPr>
          <w:rStyle w:val="174"/>
          <w:b w:val="0"/>
          <w:bCs w:val="0"/>
          <w:sz w:val="28"/>
          <w:szCs w:val="28"/>
        </w:rPr>
      </w:pPr>
    </w:p>
    <w:p>
      <w:pPr>
        <w:pStyle w:val="54"/>
        <w:widowControl/>
        <w:jc w:val="center"/>
        <w:rPr>
          <w:rStyle w:val="174"/>
          <w:sz w:val="28"/>
          <w:szCs w:val="28"/>
        </w:rPr>
      </w:pPr>
      <w:r>
        <w:rPr>
          <w:rStyle w:val="174"/>
          <w:sz w:val="28"/>
          <w:szCs w:val="28"/>
        </w:rPr>
        <w:t>Предметное содержание  (7  класс)</w:t>
      </w:r>
    </w:p>
    <w:p>
      <w:pPr>
        <w:pStyle w:val="54"/>
        <w:widowControl/>
        <w:jc w:val="both"/>
        <w:rPr>
          <w:rStyle w:val="174"/>
          <w:sz w:val="28"/>
          <w:szCs w:val="28"/>
        </w:rPr>
      </w:pPr>
      <w:r>
        <w:rPr>
          <w:rStyle w:val="174"/>
          <w:sz w:val="28"/>
          <w:szCs w:val="28"/>
        </w:rPr>
        <w:t xml:space="preserve">   Цветоводство. </w:t>
      </w:r>
    </w:p>
    <w:p>
      <w:pPr>
        <w:pStyle w:val="54"/>
        <w:widowControl/>
        <w:jc w:val="both"/>
        <w:rPr>
          <w:rStyle w:val="142"/>
          <w:sz w:val="28"/>
          <w:szCs w:val="28"/>
        </w:rPr>
      </w:pPr>
      <w:r>
        <w:rPr>
          <w:rStyle w:val="174"/>
          <w:sz w:val="28"/>
          <w:szCs w:val="28"/>
        </w:rPr>
        <w:t xml:space="preserve">   Цветоводство: комнатные растения и их декоративные качества.  </w:t>
      </w:r>
      <w:r>
        <w:rPr>
          <w:rStyle w:val="142"/>
          <w:sz w:val="28"/>
          <w:szCs w:val="28"/>
        </w:rPr>
        <w:t>Изменения, происходящие с растениями в зависимости от времени года.</w:t>
      </w:r>
    </w:p>
    <w:p>
      <w:pPr>
        <w:pStyle w:val="54"/>
        <w:widowControl/>
        <w:jc w:val="both"/>
        <w:rPr>
          <w:rStyle w:val="142"/>
          <w:b/>
          <w:bCs/>
          <w:sz w:val="28"/>
          <w:szCs w:val="28"/>
        </w:rPr>
      </w:pPr>
      <w:r>
        <w:rPr>
          <w:rStyle w:val="142"/>
          <w:sz w:val="28"/>
          <w:szCs w:val="28"/>
        </w:rPr>
        <w:t>Профессия - озеленитель.</w:t>
      </w:r>
    </w:p>
    <w:p>
      <w:pPr>
        <w:pStyle w:val="52"/>
        <w:widowControl/>
        <w:jc w:val="both"/>
        <w:rPr>
          <w:rStyle w:val="174"/>
          <w:sz w:val="28"/>
          <w:szCs w:val="28"/>
        </w:rPr>
      </w:pPr>
      <w:r>
        <w:rPr>
          <w:rStyle w:val="142"/>
          <w:sz w:val="28"/>
          <w:szCs w:val="28"/>
        </w:rPr>
        <w:t>.</w:t>
      </w:r>
      <w:r>
        <w:rPr>
          <w:rStyle w:val="174"/>
          <w:i/>
          <w:iCs/>
          <w:sz w:val="28"/>
          <w:szCs w:val="28"/>
        </w:rPr>
        <w:t>Практическая работа</w:t>
      </w:r>
      <w:r>
        <w:rPr>
          <w:rStyle w:val="174"/>
          <w:sz w:val="28"/>
          <w:szCs w:val="28"/>
        </w:rPr>
        <w:t xml:space="preserve">. </w:t>
      </w:r>
    </w:p>
    <w:p>
      <w:pPr>
        <w:pStyle w:val="54"/>
        <w:widowControl/>
        <w:jc w:val="both"/>
        <w:rPr>
          <w:rStyle w:val="142"/>
          <w:sz w:val="28"/>
          <w:szCs w:val="28"/>
        </w:rPr>
      </w:pPr>
      <w:r>
        <w:rPr>
          <w:rStyle w:val="174"/>
          <w:sz w:val="28"/>
          <w:szCs w:val="28"/>
        </w:rPr>
        <w:t xml:space="preserve">   С</w:t>
      </w:r>
      <w:r>
        <w:rPr>
          <w:rStyle w:val="142"/>
          <w:sz w:val="28"/>
          <w:szCs w:val="28"/>
        </w:rPr>
        <w:t>бор семян однолетних цветковых растений со школьного участка</w:t>
      </w:r>
    </w:p>
    <w:p>
      <w:pPr>
        <w:pStyle w:val="52"/>
        <w:widowControl/>
        <w:jc w:val="both"/>
        <w:rPr>
          <w:rStyle w:val="142"/>
          <w:bCs/>
          <w:i/>
          <w:sz w:val="28"/>
          <w:szCs w:val="28"/>
        </w:rPr>
      </w:pPr>
      <w:r>
        <w:rPr>
          <w:rStyle w:val="142"/>
          <w:i/>
          <w:sz w:val="28"/>
          <w:szCs w:val="28"/>
        </w:rPr>
        <w:t>Семена. Сбор и хранение семян.</w:t>
      </w:r>
    </w:p>
    <w:p>
      <w:pPr>
        <w:pStyle w:val="52"/>
        <w:widowControl/>
        <w:jc w:val="both"/>
        <w:rPr>
          <w:rStyle w:val="142"/>
          <w:sz w:val="28"/>
          <w:szCs w:val="28"/>
        </w:rPr>
      </w:pPr>
      <w:r>
        <w:rPr>
          <w:rStyle w:val="142"/>
          <w:sz w:val="28"/>
          <w:szCs w:val="28"/>
        </w:rPr>
        <w:t xml:space="preserve">   Многообразие семян. Знакомство с названием семян. Признаки зрелости семян. Срезка зрелых семян. Просушка семян.  Сортировка семян по названию цветов. </w:t>
      </w:r>
    </w:p>
    <w:p>
      <w:pPr>
        <w:pStyle w:val="52"/>
        <w:widowControl/>
        <w:jc w:val="both"/>
        <w:rPr>
          <w:rStyle w:val="174"/>
          <w:b w:val="0"/>
          <w:bCs w:val="0"/>
          <w:i/>
          <w:iCs/>
          <w:sz w:val="28"/>
          <w:szCs w:val="28"/>
        </w:rPr>
      </w:pPr>
      <w:r>
        <w:rPr>
          <w:rStyle w:val="142"/>
          <w:i/>
          <w:iCs/>
          <w:sz w:val="28"/>
          <w:szCs w:val="28"/>
        </w:rPr>
        <w:t xml:space="preserve">    </w:t>
      </w:r>
      <w:r>
        <w:rPr>
          <w:rStyle w:val="174"/>
          <w:i/>
          <w:iCs/>
          <w:sz w:val="28"/>
          <w:szCs w:val="28"/>
        </w:rPr>
        <w:t xml:space="preserve">Практические работы.  </w:t>
      </w:r>
    </w:p>
    <w:p>
      <w:pPr>
        <w:pStyle w:val="52"/>
        <w:widowControl/>
        <w:jc w:val="both"/>
        <w:rPr>
          <w:rStyle w:val="142"/>
          <w:sz w:val="28"/>
          <w:szCs w:val="28"/>
        </w:rPr>
      </w:pPr>
      <w:r>
        <w:rPr>
          <w:rStyle w:val="174"/>
          <w:sz w:val="28"/>
          <w:szCs w:val="28"/>
        </w:rPr>
        <w:t xml:space="preserve">  </w:t>
      </w:r>
      <w:r>
        <w:rPr>
          <w:rStyle w:val="142"/>
          <w:sz w:val="28"/>
          <w:szCs w:val="28"/>
        </w:rPr>
        <w:t xml:space="preserve">Изготовление пакетов для хранения семян. </w:t>
      </w:r>
    </w:p>
    <w:p>
      <w:pPr>
        <w:pStyle w:val="52"/>
        <w:widowControl/>
        <w:jc w:val="both"/>
        <w:rPr>
          <w:rStyle w:val="142"/>
          <w:sz w:val="28"/>
          <w:szCs w:val="28"/>
        </w:rPr>
      </w:pPr>
      <w:r>
        <w:rPr>
          <w:rStyle w:val="142"/>
          <w:sz w:val="28"/>
          <w:szCs w:val="28"/>
        </w:rPr>
        <w:t xml:space="preserve">  Выбрать семена бархатцев, календулы, настурции из семенной коробочки.</w:t>
      </w:r>
    </w:p>
    <w:p>
      <w:pPr>
        <w:pStyle w:val="52"/>
        <w:widowControl/>
        <w:jc w:val="both"/>
        <w:rPr>
          <w:rStyle w:val="142"/>
          <w:sz w:val="28"/>
          <w:szCs w:val="28"/>
        </w:rPr>
      </w:pPr>
      <w:r>
        <w:rPr>
          <w:rStyle w:val="142"/>
          <w:sz w:val="28"/>
          <w:szCs w:val="28"/>
        </w:rPr>
        <w:t xml:space="preserve">  Определение семян, собранных со школьного участка, на всхожесть.</w:t>
      </w:r>
    </w:p>
    <w:p>
      <w:pPr>
        <w:pStyle w:val="52"/>
        <w:widowControl/>
        <w:jc w:val="both"/>
        <w:rPr>
          <w:rStyle w:val="142"/>
          <w:sz w:val="28"/>
          <w:szCs w:val="28"/>
        </w:rPr>
      </w:pPr>
      <w:r>
        <w:rPr>
          <w:rStyle w:val="142"/>
          <w:sz w:val="28"/>
          <w:szCs w:val="28"/>
        </w:rPr>
        <w:t xml:space="preserve">  Фасовка семян однолетних растений в пакеты.</w:t>
      </w:r>
    </w:p>
    <w:p>
      <w:pPr>
        <w:pStyle w:val="103"/>
        <w:widowControl/>
        <w:jc w:val="both"/>
        <w:rPr>
          <w:rStyle w:val="139"/>
          <w:b w:val="0"/>
          <w:i/>
          <w:sz w:val="28"/>
          <w:szCs w:val="28"/>
        </w:rPr>
      </w:pPr>
      <w:r>
        <w:rPr>
          <w:rStyle w:val="139"/>
          <w:sz w:val="28"/>
          <w:szCs w:val="28"/>
        </w:rPr>
        <w:t xml:space="preserve">   </w:t>
      </w:r>
      <w:r>
        <w:rPr>
          <w:rStyle w:val="139"/>
          <w:i/>
          <w:sz w:val="28"/>
          <w:szCs w:val="28"/>
        </w:rPr>
        <w:t xml:space="preserve">Почва. Подготовка почвы для посадок. </w:t>
      </w:r>
    </w:p>
    <w:p>
      <w:pPr>
        <w:pStyle w:val="52"/>
        <w:widowControl/>
        <w:jc w:val="both"/>
        <w:rPr>
          <w:rStyle w:val="142"/>
          <w:sz w:val="28"/>
          <w:szCs w:val="28"/>
        </w:rPr>
      </w:pPr>
      <w:r>
        <w:rPr>
          <w:rStyle w:val="142"/>
          <w:sz w:val="28"/>
          <w:szCs w:val="28"/>
        </w:rPr>
        <w:t xml:space="preserve">   Почва, состав.  виды почв, значение обработки. Приемы обработки почв. Составление почвенных смесей (речной песок, мох, опилки, перегной), требования к качеству, хранение.</w:t>
      </w:r>
    </w:p>
    <w:p>
      <w:pPr>
        <w:pStyle w:val="52"/>
        <w:widowControl/>
        <w:jc w:val="both"/>
        <w:rPr>
          <w:rStyle w:val="174"/>
          <w:i/>
          <w:iCs/>
          <w:sz w:val="28"/>
          <w:szCs w:val="28"/>
        </w:rPr>
      </w:pPr>
      <w:r>
        <w:rPr>
          <w:rStyle w:val="174"/>
          <w:sz w:val="28"/>
          <w:szCs w:val="28"/>
        </w:rPr>
        <w:t xml:space="preserve">   </w:t>
      </w:r>
      <w:r>
        <w:rPr>
          <w:rStyle w:val="174"/>
          <w:i/>
          <w:iCs/>
          <w:sz w:val="28"/>
          <w:szCs w:val="28"/>
        </w:rPr>
        <w:t xml:space="preserve">Практическая работа. </w:t>
      </w:r>
    </w:p>
    <w:p>
      <w:pPr>
        <w:pStyle w:val="52"/>
        <w:widowControl/>
        <w:jc w:val="both"/>
        <w:rPr>
          <w:rStyle w:val="142"/>
          <w:sz w:val="28"/>
          <w:szCs w:val="28"/>
        </w:rPr>
      </w:pPr>
      <w:r>
        <w:rPr>
          <w:rStyle w:val="174"/>
          <w:sz w:val="28"/>
          <w:szCs w:val="28"/>
        </w:rPr>
        <w:t xml:space="preserve">   Составление почвенной смеси для комнатных растений</w:t>
      </w:r>
      <w:r>
        <w:rPr>
          <w:rStyle w:val="142"/>
          <w:sz w:val="28"/>
          <w:szCs w:val="28"/>
        </w:rPr>
        <w:t xml:space="preserve">  </w:t>
      </w:r>
    </w:p>
    <w:p>
      <w:pPr>
        <w:pStyle w:val="52"/>
        <w:widowControl/>
        <w:jc w:val="both"/>
        <w:rPr>
          <w:rStyle w:val="142"/>
          <w:sz w:val="28"/>
          <w:szCs w:val="28"/>
        </w:rPr>
      </w:pPr>
      <w:r>
        <w:rPr>
          <w:rStyle w:val="174"/>
          <w:sz w:val="28"/>
          <w:szCs w:val="28"/>
        </w:rPr>
        <w:t xml:space="preserve">   Демонстрация опытов: </w:t>
      </w:r>
      <w:r>
        <w:rPr>
          <w:rStyle w:val="142"/>
          <w:sz w:val="28"/>
          <w:szCs w:val="28"/>
        </w:rPr>
        <w:t>Проникновение воды в песчаную и глинистую почвы.</w:t>
      </w:r>
    </w:p>
    <w:p>
      <w:pPr>
        <w:pStyle w:val="52"/>
        <w:widowControl/>
        <w:jc w:val="both"/>
        <w:rPr>
          <w:rStyle w:val="142"/>
          <w:bCs/>
          <w:i/>
          <w:sz w:val="28"/>
          <w:szCs w:val="28"/>
        </w:rPr>
      </w:pPr>
      <w:r>
        <w:rPr>
          <w:rStyle w:val="142"/>
          <w:i/>
          <w:sz w:val="28"/>
          <w:szCs w:val="28"/>
        </w:rPr>
        <w:t xml:space="preserve">   Комнатные растения</w:t>
      </w:r>
    </w:p>
    <w:p>
      <w:pPr>
        <w:pStyle w:val="52"/>
        <w:widowControl/>
        <w:jc w:val="both"/>
        <w:rPr>
          <w:rStyle w:val="142"/>
          <w:sz w:val="28"/>
          <w:szCs w:val="28"/>
        </w:rPr>
      </w:pPr>
      <w:r>
        <w:rPr>
          <w:rStyle w:val="142"/>
          <w:sz w:val="28"/>
          <w:szCs w:val="28"/>
        </w:rPr>
        <w:t xml:space="preserve">   Многообразие комнатных растений. Особенности внешнего вида комнатных растений. Комнатные растения, приносящие здоровье. Внешнее строение растения. Условия, необходимые для выращивания комнатных растений (свет, тепло, вода, воздух, почва, удобрения).  Представление о профессии озеленителя.</w:t>
      </w:r>
    </w:p>
    <w:p>
      <w:pPr>
        <w:pStyle w:val="52"/>
        <w:widowControl/>
        <w:jc w:val="both"/>
        <w:rPr>
          <w:rStyle w:val="142"/>
          <w:i/>
          <w:iCs/>
          <w:sz w:val="28"/>
          <w:szCs w:val="28"/>
        </w:rPr>
      </w:pPr>
      <w:r>
        <w:rPr>
          <w:rStyle w:val="142"/>
          <w:sz w:val="28"/>
          <w:szCs w:val="28"/>
        </w:rPr>
        <w:t xml:space="preserve">  </w:t>
      </w:r>
      <w:r>
        <w:rPr>
          <w:rStyle w:val="142"/>
          <w:i/>
          <w:iCs/>
          <w:sz w:val="28"/>
          <w:szCs w:val="28"/>
        </w:rPr>
        <w:t>Практическая работа:</w:t>
      </w:r>
    </w:p>
    <w:p>
      <w:pPr>
        <w:pStyle w:val="52"/>
        <w:widowControl/>
        <w:jc w:val="both"/>
        <w:rPr>
          <w:rStyle w:val="142"/>
          <w:sz w:val="28"/>
          <w:szCs w:val="28"/>
        </w:rPr>
      </w:pPr>
      <w:r>
        <w:rPr>
          <w:rStyle w:val="142"/>
          <w:sz w:val="28"/>
          <w:szCs w:val="28"/>
        </w:rPr>
        <w:t xml:space="preserve">  Уход за комнатными растениями (уход за листьями, мытье растения в целом).  </w:t>
      </w:r>
    </w:p>
    <w:p>
      <w:pPr>
        <w:pStyle w:val="52"/>
        <w:widowControl/>
        <w:jc w:val="both"/>
        <w:rPr>
          <w:rStyle w:val="142"/>
          <w:sz w:val="28"/>
          <w:szCs w:val="28"/>
        </w:rPr>
      </w:pPr>
      <w:r>
        <w:rPr>
          <w:rStyle w:val="142"/>
          <w:sz w:val="28"/>
          <w:szCs w:val="28"/>
        </w:rPr>
        <w:t xml:space="preserve">  Наклеивание ярлыков с названием комнатных растений на цветочные горшки.</w:t>
      </w:r>
    </w:p>
    <w:p>
      <w:pPr>
        <w:pStyle w:val="44"/>
        <w:widowControl/>
        <w:jc w:val="both"/>
        <w:rPr>
          <w:rStyle w:val="139"/>
          <w:b w:val="0"/>
          <w:i/>
          <w:sz w:val="28"/>
          <w:szCs w:val="28"/>
        </w:rPr>
      </w:pPr>
      <w:r>
        <w:rPr>
          <w:rStyle w:val="139"/>
          <w:i/>
          <w:sz w:val="28"/>
          <w:szCs w:val="28"/>
        </w:rPr>
        <w:t xml:space="preserve">Уход за комнатными растениями. </w:t>
      </w:r>
    </w:p>
    <w:p>
      <w:pPr>
        <w:pStyle w:val="67"/>
        <w:widowControl/>
        <w:jc w:val="both"/>
        <w:rPr>
          <w:rStyle w:val="142"/>
          <w:sz w:val="28"/>
          <w:szCs w:val="28"/>
        </w:rPr>
      </w:pPr>
      <w:r>
        <w:rPr>
          <w:rStyle w:val="174"/>
          <w:sz w:val="28"/>
          <w:szCs w:val="28"/>
        </w:rPr>
        <w:t xml:space="preserve">     </w:t>
      </w:r>
      <w:r>
        <w:rPr>
          <w:rStyle w:val="174"/>
          <w:b w:val="0"/>
          <w:sz w:val="28"/>
          <w:szCs w:val="28"/>
        </w:rPr>
        <w:t>Значение внешнего осмотра при выборе ухода за комнатным растением.</w:t>
      </w:r>
      <w:r>
        <w:rPr>
          <w:rStyle w:val="174"/>
          <w:sz w:val="28"/>
          <w:szCs w:val="28"/>
        </w:rPr>
        <w:t xml:space="preserve">   </w:t>
      </w:r>
      <w:r>
        <w:rPr>
          <w:rStyle w:val="142"/>
          <w:sz w:val="28"/>
          <w:szCs w:val="28"/>
        </w:rPr>
        <w:t xml:space="preserve">      Организация рабочего места. Планирование работы, выбор инвентаря в соответствии с уходом.</w:t>
      </w:r>
    </w:p>
    <w:p>
      <w:pPr>
        <w:pStyle w:val="67"/>
        <w:widowControl/>
        <w:jc w:val="both"/>
        <w:rPr>
          <w:rStyle w:val="174"/>
          <w:b w:val="0"/>
          <w:bCs w:val="0"/>
          <w:sz w:val="28"/>
          <w:szCs w:val="28"/>
        </w:rPr>
      </w:pPr>
      <w:r>
        <w:rPr>
          <w:rStyle w:val="174"/>
          <w:b w:val="0"/>
          <w:i/>
          <w:sz w:val="28"/>
          <w:szCs w:val="28"/>
        </w:rPr>
        <w:t xml:space="preserve">   Полив.</w:t>
      </w:r>
      <w:r>
        <w:rPr>
          <w:rStyle w:val="174"/>
          <w:b w:val="0"/>
          <w:sz w:val="28"/>
          <w:szCs w:val="28"/>
        </w:rPr>
        <w:t xml:space="preserve">   Значение полива в жизни растения, требования к воде для полива. Способы определения необходимости полива: ком земли сухой на ощупь, по внешнему виду – стебли поникшие. Инвентарь для полива: бочка для воды, лейка, ковш, ведро. Количество воды для полива в больших и маленьких горшках.</w:t>
      </w:r>
    </w:p>
    <w:p>
      <w:pPr>
        <w:pStyle w:val="67"/>
        <w:widowControl/>
        <w:jc w:val="both"/>
        <w:rPr>
          <w:rStyle w:val="174"/>
          <w:b w:val="0"/>
          <w:bCs w:val="0"/>
          <w:i/>
          <w:iCs/>
          <w:sz w:val="28"/>
          <w:szCs w:val="28"/>
        </w:rPr>
      </w:pPr>
      <w:r>
        <w:rPr>
          <w:rStyle w:val="174"/>
          <w:i/>
          <w:iCs/>
          <w:sz w:val="28"/>
          <w:szCs w:val="28"/>
        </w:rPr>
        <w:t xml:space="preserve">   Практическая работа.</w:t>
      </w:r>
    </w:p>
    <w:p>
      <w:pPr>
        <w:pStyle w:val="67"/>
        <w:widowControl/>
        <w:jc w:val="both"/>
        <w:rPr>
          <w:rStyle w:val="174"/>
          <w:b w:val="0"/>
          <w:bCs w:val="0"/>
          <w:sz w:val="28"/>
          <w:szCs w:val="28"/>
        </w:rPr>
      </w:pPr>
      <w:r>
        <w:rPr>
          <w:rStyle w:val="174"/>
          <w:sz w:val="28"/>
          <w:szCs w:val="28"/>
        </w:rPr>
        <w:t xml:space="preserve">   </w:t>
      </w:r>
      <w:r>
        <w:rPr>
          <w:rStyle w:val="174"/>
          <w:b w:val="0"/>
          <w:sz w:val="28"/>
          <w:szCs w:val="28"/>
        </w:rPr>
        <w:t>Полив комнатных растений в мастерской и школе.</w:t>
      </w:r>
    </w:p>
    <w:p>
      <w:pPr>
        <w:pStyle w:val="67"/>
        <w:widowControl/>
        <w:jc w:val="both"/>
        <w:rPr>
          <w:rStyle w:val="174"/>
          <w:b w:val="0"/>
          <w:bCs w:val="0"/>
          <w:sz w:val="28"/>
          <w:szCs w:val="28"/>
        </w:rPr>
      </w:pPr>
      <w:r>
        <w:rPr>
          <w:rStyle w:val="174"/>
          <w:sz w:val="28"/>
          <w:szCs w:val="28"/>
        </w:rPr>
        <w:t xml:space="preserve">  </w:t>
      </w:r>
      <w:r>
        <w:rPr>
          <w:rStyle w:val="174"/>
          <w:i/>
          <w:sz w:val="28"/>
          <w:szCs w:val="28"/>
        </w:rPr>
        <w:t xml:space="preserve"> Рыхление.</w:t>
      </w:r>
      <w:r>
        <w:rPr>
          <w:rStyle w:val="174"/>
          <w:sz w:val="28"/>
          <w:szCs w:val="28"/>
        </w:rPr>
        <w:t xml:space="preserve"> </w:t>
      </w:r>
      <w:r>
        <w:rPr>
          <w:rStyle w:val="174"/>
          <w:b w:val="0"/>
          <w:sz w:val="28"/>
          <w:szCs w:val="28"/>
        </w:rPr>
        <w:t>Значение рыхления для жизни комнатного растения. Способ определения необходимости рыхления – ком земли твердый на ощупь. Инвентарь для рыхления: вилка. Техника выполнения рыхления.</w:t>
      </w:r>
    </w:p>
    <w:p>
      <w:pPr>
        <w:pStyle w:val="67"/>
        <w:widowControl/>
        <w:jc w:val="both"/>
        <w:rPr>
          <w:rStyle w:val="174"/>
          <w:b w:val="0"/>
          <w:bCs w:val="0"/>
          <w:sz w:val="28"/>
          <w:szCs w:val="28"/>
        </w:rPr>
      </w:pPr>
      <w:r>
        <w:rPr>
          <w:rStyle w:val="174"/>
          <w:sz w:val="28"/>
          <w:szCs w:val="28"/>
        </w:rPr>
        <w:t xml:space="preserve">Практическая работа: </w:t>
      </w:r>
      <w:r>
        <w:rPr>
          <w:rStyle w:val="174"/>
          <w:b w:val="0"/>
          <w:sz w:val="28"/>
          <w:szCs w:val="28"/>
        </w:rPr>
        <w:t>рыхления почвы в горшках комнатных растений в мастерской и школе.</w:t>
      </w:r>
    </w:p>
    <w:p>
      <w:pPr>
        <w:pStyle w:val="67"/>
        <w:widowControl/>
        <w:jc w:val="both"/>
        <w:rPr>
          <w:rStyle w:val="174"/>
          <w:b w:val="0"/>
          <w:bCs w:val="0"/>
          <w:sz w:val="28"/>
          <w:szCs w:val="28"/>
        </w:rPr>
      </w:pPr>
      <w:r>
        <w:rPr>
          <w:rStyle w:val="174"/>
          <w:i/>
          <w:sz w:val="28"/>
          <w:szCs w:val="28"/>
        </w:rPr>
        <w:t>Уход за листьями комнатных растений.</w:t>
      </w:r>
      <w:r>
        <w:rPr>
          <w:rStyle w:val="174"/>
          <w:sz w:val="28"/>
          <w:szCs w:val="28"/>
        </w:rPr>
        <w:t xml:space="preserve"> </w:t>
      </w:r>
      <w:r>
        <w:rPr>
          <w:rStyle w:val="174"/>
          <w:b w:val="0"/>
          <w:sz w:val="28"/>
          <w:szCs w:val="28"/>
        </w:rPr>
        <w:t xml:space="preserve">Значение ухода за листьями   Техника ухода за крупными листьями. Инвентарь для ухода: губка или мягкая тряпочка. </w:t>
      </w:r>
    </w:p>
    <w:p>
      <w:pPr>
        <w:pStyle w:val="67"/>
        <w:widowControl/>
        <w:jc w:val="both"/>
        <w:rPr>
          <w:rStyle w:val="174"/>
          <w:b w:val="0"/>
          <w:bCs w:val="0"/>
          <w:sz w:val="28"/>
          <w:szCs w:val="28"/>
        </w:rPr>
      </w:pPr>
      <w:r>
        <w:rPr>
          <w:rStyle w:val="174"/>
          <w:sz w:val="28"/>
          <w:szCs w:val="28"/>
        </w:rPr>
        <w:t xml:space="preserve">   </w:t>
      </w:r>
      <w:r>
        <w:rPr>
          <w:rStyle w:val="174"/>
          <w:b w:val="0"/>
          <w:sz w:val="28"/>
          <w:szCs w:val="28"/>
        </w:rPr>
        <w:t>Техника ухода за растениями с мелкими листьями. Инвентарь: опрыскиватель ручной, лейка с насадкой-ситечком.</w:t>
      </w:r>
    </w:p>
    <w:p>
      <w:pPr>
        <w:pStyle w:val="67"/>
        <w:widowControl/>
        <w:jc w:val="both"/>
        <w:rPr>
          <w:rStyle w:val="174"/>
          <w:b w:val="0"/>
          <w:bCs w:val="0"/>
          <w:sz w:val="28"/>
          <w:szCs w:val="28"/>
        </w:rPr>
      </w:pPr>
      <w:r>
        <w:rPr>
          <w:rStyle w:val="174"/>
          <w:sz w:val="28"/>
          <w:szCs w:val="28"/>
        </w:rPr>
        <w:t xml:space="preserve">   </w:t>
      </w:r>
      <w:r>
        <w:rPr>
          <w:rStyle w:val="174"/>
          <w:i/>
          <w:iCs/>
          <w:sz w:val="28"/>
          <w:szCs w:val="28"/>
        </w:rPr>
        <w:t>Практическая работа</w:t>
      </w:r>
      <w:r>
        <w:rPr>
          <w:rStyle w:val="174"/>
          <w:sz w:val="28"/>
          <w:szCs w:val="28"/>
        </w:rPr>
        <w:t xml:space="preserve">: </w:t>
      </w:r>
      <w:r>
        <w:rPr>
          <w:rStyle w:val="174"/>
          <w:b w:val="0"/>
          <w:sz w:val="28"/>
          <w:szCs w:val="28"/>
        </w:rPr>
        <w:t>мытье листьев комнатных растений в мастерской и школе.</w:t>
      </w:r>
    </w:p>
    <w:p>
      <w:pPr>
        <w:pStyle w:val="67"/>
        <w:widowControl/>
        <w:jc w:val="both"/>
        <w:rPr>
          <w:rStyle w:val="174"/>
          <w:b w:val="0"/>
          <w:bCs w:val="0"/>
          <w:sz w:val="28"/>
          <w:szCs w:val="28"/>
        </w:rPr>
      </w:pPr>
      <w:r>
        <w:rPr>
          <w:rStyle w:val="174"/>
          <w:sz w:val="28"/>
          <w:szCs w:val="28"/>
        </w:rPr>
        <w:t xml:space="preserve">   </w:t>
      </w:r>
      <w:r>
        <w:rPr>
          <w:rStyle w:val="174"/>
          <w:i/>
          <w:sz w:val="28"/>
          <w:szCs w:val="28"/>
        </w:rPr>
        <w:t>Опрыскивание растения</w:t>
      </w:r>
      <w:r>
        <w:rPr>
          <w:rStyle w:val="174"/>
          <w:sz w:val="28"/>
          <w:szCs w:val="28"/>
        </w:rPr>
        <w:t xml:space="preserve">. </w:t>
      </w:r>
      <w:r>
        <w:rPr>
          <w:rStyle w:val="174"/>
          <w:b w:val="0"/>
          <w:sz w:val="28"/>
          <w:szCs w:val="28"/>
        </w:rPr>
        <w:t>Значение опрыскивания для жизни растения: поддержание влажности, если в помещении воздух сухой. Инвентарь: опрыскиватель ручной, опрыскиватель большой (8 л воды) помповый. Техника опрыскивания. Мытье растения в целом. Техника мытья растения. Инвентарь для мытья: таз, опрыскиватель большой</w:t>
      </w:r>
      <w:r>
        <w:rPr>
          <w:rStyle w:val="174"/>
          <w:sz w:val="28"/>
          <w:szCs w:val="28"/>
        </w:rPr>
        <w:t>.</w:t>
      </w:r>
    </w:p>
    <w:p>
      <w:pPr>
        <w:pStyle w:val="67"/>
        <w:widowControl/>
        <w:jc w:val="both"/>
        <w:rPr>
          <w:rStyle w:val="174"/>
          <w:b w:val="0"/>
          <w:bCs w:val="0"/>
          <w:i/>
          <w:iCs/>
          <w:sz w:val="28"/>
          <w:szCs w:val="28"/>
        </w:rPr>
      </w:pPr>
      <w:r>
        <w:rPr>
          <w:rStyle w:val="174"/>
          <w:sz w:val="28"/>
          <w:szCs w:val="28"/>
        </w:rPr>
        <w:t xml:space="preserve">   </w:t>
      </w:r>
      <w:r>
        <w:rPr>
          <w:rStyle w:val="174"/>
          <w:i/>
          <w:iCs/>
          <w:sz w:val="28"/>
          <w:szCs w:val="28"/>
        </w:rPr>
        <w:t xml:space="preserve">Практическая работа: </w:t>
      </w:r>
    </w:p>
    <w:p>
      <w:pPr>
        <w:pStyle w:val="67"/>
        <w:widowControl/>
        <w:jc w:val="both"/>
        <w:rPr>
          <w:rStyle w:val="174"/>
          <w:b w:val="0"/>
          <w:bCs w:val="0"/>
          <w:sz w:val="28"/>
          <w:szCs w:val="28"/>
        </w:rPr>
      </w:pPr>
      <w:r>
        <w:rPr>
          <w:rStyle w:val="174"/>
          <w:sz w:val="28"/>
          <w:szCs w:val="28"/>
        </w:rPr>
        <w:t xml:space="preserve">   </w:t>
      </w:r>
      <w:r>
        <w:rPr>
          <w:rStyle w:val="174"/>
          <w:b w:val="0"/>
          <w:sz w:val="28"/>
          <w:szCs w:val="28"/>
        </w:rPr>
        <w:t>- опрыскивание комнатных растений в мастерской и школе;</w:t>
      </w:r>
    </w:p>
    <w:p>
      <w:pPr>
        <w:pStyle w:val="67"/>
        <w:widowControl/>
        <w:jc w:val="both"/>
        <w:rPr>
          <w:rStyle w:val="174"/>
          <w:b w:val="0"/>
          <w:bCs w:val="0"/>
          <w:sz w:val="28"/>
          <w:szCs w:val="28"/>
        </w:rPr>
      </w:pPr>
      <w:r>
        <w:rPr>
          <w:rStyle w:val="174"/>
          <w:b w:val="0"/>
          <w:sz w:val="28"/>
          <w:szCs w:val="28"/>
        </w:rPr>
        <w:t xml:space="preserve">   - мытье комнатного растения.</w:t>
      </w:r>
    </w:p>
    <w:p>
      <w:pPr>
        <w:pStyle w:val="67"/>
        <w:widowControl/>
        <w:jc w:val="both"/>
        <w:rPr>
          <w:rStyle w:val="174"/>
          <w:b w:val="0"/>
          <w:i/>
          <w:sz w:val="28"/>
          <w:szCs w:val="28"/>
        </w:rPr>
      </w:pPr>
      <w:r>
        <w:rPr>
          <w:rStyle w:val="174"/>
          <w:sz w:val="28"/>
          <w:szCs w:val="28"/>
        </w:rPr>
        <w:t xml:space="preserve">   </w:t>
      </w:r>
      <w:r>
        <w:rPr>
          <w:rStyle w:val="174"/>
          <w:i/>
          <w:sz w:val="28"/>
          <w:szCs w:val="28"/>
        </w:rPr>
        <w:t>Пересадка комнатных растений.</w:t>
      </w:r>
    </w:p>
    <w:p>
      <w:pPr>
        <w:pStyle w:val="67"/>
        <w:widowControl/>
        <w:jc w:val="both"/>
        <w:rPr>
          <w:rStyle w:val="174"/>
          <w:b w:val="0"/>
          <w:bCs w:val="0"/>
          <w:sz w:val="28"/>
          <w:szCs w:val="28"/>
        </w:rPr>
      </w:pPr>
      <w:r>
        <w:rPr>
          <w:rStyle w:val="174"/>
          <w:sz w:val="28"/>
          <w:szCs w:val="28"/>
        </w:rPr>
        <w:t xml:space="preserve">   </w:t>
      </w:r>
      <w:r>
        <w:rPr>
          <w:rStyle w:val="174"/>
          <w:b w:val="0"/>
          <w:sz w:val="28"/>
          <w:szCs w:val="28"/>
        </w:rPr>
        <w:t>Признаки пересадки растения. Горшки для пересадки: керамические, пластмассовые. Выбор размера горшка. Почва для посадок. Требования к качеству почвы. Техника пересадки растения. Инвентарь для пересадки: горшок, дренаж, почва, совок, лейка с водой</w:t>
      </w:r>
      <w:r>
        <w:rPr>
          <w:rStyle w:val="174"/>
          <w:sz w:val="28"/>
          <w:szCs w:val="28"/>
        </w:rPr>
        <w:t>.</w:t>
      </w:r>
    </w:p>
    <w:p>
      <w:pPr>
        <w:pStyle w:val="67"/>
        <w:widowControl/>
        <w:jc w:val="both"/>
        <w:rPr>
          <w:rStyle w:val="174"/>
          <w:b w:val="0"/>
          <w:bCs w:val="0"/>
          <w:sz w:val="28"/>
          <w:szCs w:val="28"/>
        </w:rPr>
      </w:pPr>
      <w:r>
        <w:rPr>
          <w:rStyle w:val="174"/>
          <w:sz w:val="28"/>
          <w:szCs w:val="28"/>
        </w:rPr>
        <w:t xml:space="preserve"> </w:t>
      </w:r>
      <w:r>
        <w:rPr>
          <w:rStyle w:val="174"/>
          <w:i/>
          <w:iCs/>
          <w:sz w:val="28"/>
          <w:szCs w:val="28"/>
        </w:rPr>
        <w:t>Практическая работа</w:t>
      </w:r>
      <w:r>
        <w:rPr>
          <w:rStyle w:val="174"/>
          <w:sz w:val="28"/>
          <w:szCs w:val="28"/>
        </w:rPr>
        <w:t xml:space="preserve">: </w:t>
      </w:r>
    </w:p>
    <w:p>
      <w:pPr>
        <w:pStyle w:val="67"/>
        <w:widowControl/>
        <w:jc w:val="both"/>
        <w:rPr>
          <w:rStyle w:val="174"/>
          <w:b w:val="0"/>
          <w:bCs w:val="0"/>
          <w:sz w:val="28"/>
          <w:szCs w:val="28"/>
        </w:rPr>
      </w:pPr>
      <w:r>
        <w:rPr>
          <w:rStyle w:val="174"/>
          <w:sz w:val="28"/>
          <w:szCs w:val="28"/>
        </w:rPr>
        <w:t xml:space="preserve"> </w:t>
      </w:r>
      <w:r>
        <w:rPr>
          <w:rStyle w:val="174"/>
          <w:b w:val="0"/>
          <w:sz w:val="28"/>
          <w:szCs w:val="28"/>
        </w:rPr>
        <w:t>пересадка комнатных растений в мастерской и школе.</w:t>
      </w:r>
    </w:p>
    <w:p>
      <w:pPr>
        <w:pStyle w:val="52"/>
        <w:widowControl/>
        <w:jc w:val="both"/>
        <w:rPr>
          <w:rStyle w:val="139"/>
          <w:b w:val="0"/>
          <w:i/>
          <w:sz w:val="28"/>
          <w:szCs w:val="28"/>
        </w:rPr>
      </w:pPr>
      <w:r>
        <w:rPr>
          <w:rStyle w:val="139"/>
          <w:i/>
          <w:sz w:val="28"/>
          <w:szCs w:val="28"/>
        </w:rPr>
        <w:t xml:space="preserve">  Размножение комнатных растений.</w:t>
      </w:r>
    </w:p>
    <w:p>
      <w:pPr>
        <w:pStyle w:val="52"/>
        <w:widowControl/>
        <w:jc w:val="both"/>
        <w:rPr>
          <w:rStyle w:val="139"/>
          <w:b w:val="0"/>
          <w:bCs w:val="0"/>
          <w:sz w:val="28"/>
          <w:szCs w:val="28"/>
        </w:rPr>
      </w:pPr>
      <w:r>
        <w:rPr>
          <w:rStyle w:val="139"/>
          <w:b w:val="0"/>
          <w:sz w:val="28"/>
          <w:szCs w:val="28"/>
        </w:rPr>
        <w:t xml:space="preserve">  Размножение комнатных растений в условиях мастерской: черенками, семенами, розетками. Технология посадки черенка комнатного растения. Технология посева семян комнатных растений: колеус, лимон, цинерария. Технология посадки розеток (хлорофитум).</w:t>
      </w:r>
    </w:p>
    <w:p>
      <w:pPr>
        <w:pStyle w:val="52"/>
        <w:widowControl/>
        <w:jc w:val="both"/>
        <w:rPr>
          <w:rStyle w:val="139"/>
          <w:b w:val="0"/>
          <w:bCs w:val="0"/>
          <w:i/>
          <w:iCs/>
          <w:sz w:val="28"/>
          <w:szCs w:val="28"/>
        </w:rPr>
      </w:pPr>
      <w:r>
        <w:rPr>
          <w:rStyle w:val="139"/>
          <w:sz w:val="28"/>
          <w:szCs w:val="28"/>
        </w:rPr>
        <w:t xml:space="preserve"> </w:t>
      </w:r>
      <w:r>
        <w:rPr>
          <w:rStyle w:val="139"/>
          <w:i/>
          <w:iCs/>
          <w:sz w:val="28"/>
          <w:szCs w:val="28"/>
        </w:rPr>
        <w:t>Практические работы:</w:t>
      </w:r>
    </w:p>
    <w:p>
      <w:pPr>
        <w:pStyle w:val="52"/>
        <w:widowControl/>
        <w:jc w:val="both"/>
        <w:rPr>
          <w:rStyle w:val="139"/>
          <w:b w:val="0"/>
          <w:bCs w:val="0"/>
          <w:sz w:val="28"/>
          <w:szCs w:val="28"/>
        </w:rPr>
      </w:pPr>
      <w:r>
        <w:rPr>
          <w:rStyle w:val="139"/>
          <w:sz w:val="28"/>
          <w:szCs w:val="28"/>
        </w:rPr>
        <w:t xml:space="preserve"> </w:t>
      </w:r>
      <w:r>
        <w:rPr>
          <w:rStyle w:val="139"/>
          <w:b w:val="0"/>
          <w:sz w:val="28"/>
          <w:szCs w:val="28"/>
        </w:rPr>
        <w:t xml:space="preserve">- нарезка черенков комнатных растений; </w:t>
      </w:r>
    </w:p>
    <w:p>
      <w:pPr>
        <w:pStyle w:val="52"/>
        <w:widowControl/>
        <w:jc w:val="both"/>
        <w:rPr>
          <w:rStyle w:val="139"/>
          <w:b w:val="0"/>
          <w:bCs w:val="0"/>
          <w:sz w:val="28"/>
          <w:szCs w:val="28"/>
        </w:rPr>
      </w:pPr>
      <w:r>
        <w:rPr>
          <w:rStyle w:val="139"/>
          <w:b w:val="0"/>
          <w:sz w:val="28"/>
          <w:szCs w:val="28"/>
        </w:rPr>
        <w:t xml:space="preserve"> - посадка черенков комнатных растений в горшки;</w:t>
      </w:r>
    </w:p>
    <w:p>
      <w:pPr>
        <w:pStyle w:val="52"/>
        <w:widowControl/>
        <w:jc w:val="both"/>
        <w:rPr>
          <w:rStyle w:val="139"/>
          <w:b w:val="0"/>
          <w:bCs w:val="0"/>
          <w:sz w:val="28"/>
          <w:szCs w:val="28"/>
        </w:rPr>
      </w:pPr>
      <w:r>
        <w:rPr>
          <w:rStyle w:val="139"/>
          <w:b w:val="0"/>
          <w:sz w:val="28"/>
          <w:szCs w:val="28"/>
        </w:rPr>
        <w:t xml:space="preserve"> - подготовка ящиков для посадки;</w:t>
      </w:r>
    </w:p>
    <w:p>
      <w:pPr>
        <w:pStyle w:val="52"/>
        <w:widowControl/>
        <w:jc w:val="both"/>
        <w:rPr>
          <w:rStyle w:val="139"/>
          <w:b w:val="0"/>
          <w:bCs w:val="0"/>
          <w:sz w:val="28"/>
          <w:szCs w:val="28"/>
        </w:rPr>
      </w:pPr>
      <w:r>
        <w:rPr>
          <w:rStyle w:val="139"/>
          <w:b w:val="0"/>
          <w:sz w:val="28"/>
          <w:szCs w:val="28"/>
        </w:rPr>
        <w:t xml:space="preserve"> - заполнение ящиков земляной смесью;</w:t>
      </w:r>
    </w:p>
    <w:p>
      <w:pPr>
        <w:pStyle w:val="52"/>
        <w:widowControl/>
        <w:jc w:val="both"/>
        <w:rPr>
          <w:rStyle w:val="139"/>
          <w:b w:val="0"/>
          <w:bCs w:val="0"/>
          <w:sz w:val="28"/>
          <w:szCs w:val="28"/>
        </w:rPr>
      </w:pPr>
      <w:r>
        <w:rPr>
          <w:rStyle w:val="139"/>
          <w:b w:val="0"/>
          <w:sz w:val="28"/>
          <w:szCs w:val="28"/>
        </w:rPr>
        <w:t xml:space="preserve"> - посев семян в ящик;</w:t>
      </w:r>
    </w:p>
    <w:p>
      <w:pPr>
        <w:pStyle w:val="52"/>
        <w:widowControl/>
        <w:jc w:val="both"/>
        <w:rPr>
          <w:rStyle w:val="139"/>
          <w:b w:val="0"/>
          <w:sz w:val="28"/>
          <w:szCs w:val="28"/>
        </w:rPr>
      </w:pPr>
      <w:r>
        <w:rPr>
          <w:rStyle w:val="139"/>
          <w:b w:val="0"/>
          <w:sz w:val="28"/>
          <w:szCs w:val="28"/>
        </w:rPr>
        <w:t xml:space="preserve"> - уход за вновь посаженными саженцами.</w:t>
      </w:r>
    </w:p>
    <w:p>
      <w:pPr>
        <w:pStyle w:val="52"/>
        <w:widowControl/>
        <w:jc w:val="both"/>
        <w:rPr>
          <w:sz w:val="28"/>
          <w:szCs w:val="28"/>
        </w:rPr>
      </w:pPr>
    </w:p>
    <w:p>
      <w:pPr>
        <w:spacing w:after="0" w:line="240" w:lineRule="auto"/>
        <w:rPr>
          <w:rFonts w:ascii="Times New Roman" w:hAnsi="Times New Roman"/>
          <w:b/>
          <w:bCs/>
          <w:sz w:val="28"/>
          <w:szCs w:val="28"/>
        </w:rPr>
      </w:pPr>
      <w:r>
        <w:rPr>
          <w:rFonts w:ascii="Times New Roman" w:hAnsi="Times New Roman"/>
          <w:b/>
          <w:bCs/>
          <w:sz w:val="28"/>
          <w:szCs w:val="28"/>
        </w:rPr>
        <w:t>Овощеводство.</w:t>
      </w:r>
    </w:p>
    <w:p>
      <w:pPr>
        <w:spacing w:after="0" w:line="240" w:lineRule="auto"/>
        <w:rPr>
          <w:rFonts w:ascii="Times New Roman" w:hAnsi="Times New Roman"/>
          <w:sz w:val="28"/>
          <w:szCs w:val="28"/>
        </w:rPr>
      </w:pPr>
      <w:r>
        <w:rPr>
          <w:rFonts w:ascii="Times New Roman" w:hAnsi="Times New Roman"/>
          <w:b/>
          <w:bCs/>
          <w:sz w:val="28"/>
          <w:szCs w:val="28"/>
        </w:rPr>
        <w:t> </w:t>
      </w:r>
      <w:r>
        <w:rPr>
          <w:rFonts w:ascii="Times New Roman" w:hAnsi="Times New Roman"/>
          <w:sz w:val="28"/>
          <w:szCs w:val="28"/>
        </w:rPr>
        <w:t>Признаки созревания лука. Сроки уборки. Способы сохранения репчатого лука и лука-севка. Просушка лука перед закладкой на хранение. Признаки полной просушки луковиц. Выборка лука из рядов, раскладка для просушки. Проверка степени просушки. Отбор лука-толстошея для первоочередного использования. Сроки уборки моркови и свеклы. Сроки уборки столовых корнеплодов. Правила подкапывания корнеплодов. Правила обрезки ботвы. Хранение корнеплодов. Сортировка корнеплодов. Признаки нестандартной продукции.</w:t>
      </w:r>
    </w:p>
    <w:p>
      <w:pPr>
        <w:spacing w:after="0" w:line="240" w:lineRule="auto"/>
        <w:rPr>
          <w:rFonts w:ascii="Times New Roman" w:hAnsi="Times New Roman"/>
          <w:sz w:val="28"/>
          <w:szCs w:val="28"/>
        </w:rPr>
      </w:pPr>
      <w:r>
        <w:rPr>
          <w:rFonts w:ascii="Times New Roman" w:hAnsi="Times New Roman"/>
          <w:sz w:val="28"/>
          <w:szCs w:val="28"/>
        </w:rPr>
        <w:t xml:space="preserve">Состав земляной смеси для парников и теплиц (дерновая или огородная земля, перегной и торф). Значение парника (теплицы) для выращивания рассады овощных культур. Виды парников (теплиц). </w:t>
      </w:r>
    </w:p>
    <w:p>
      <w:pPr>
        <w:spacing w:after="0" w:line="240" w:lineRule="auto"/>
        <w:rPr>
          <w:rFonts w:ascii="Times New Roman" w:hAnsi="Times New Roman"/>
          <w:sz w:val="28"/>
          <w:szCs w:val="28"/>
        </w:rPr>
      </w:pPr>
      <w:r>
        <w:rPr>
          <w:rFonts w:ascii="Times New Roman" w:hAnsi="Times New Roman"/>
          <w:sz w:val="28"/>
          <w:szCs w:val="28"/>
        </w:rPr>
        <w:t>Навоз, как биотопливо для парника. Конский навоз, как лучший вид биотоплива. Подготовка других видов навоза для использования в качестве биотоплива. Правила укладки навоза, приемы разогревания</w:t>
      </w:r>
    </w:p>
    <w:p>
      <w:pPr>
        <w:spacing w:after="0" w:line="240" w:lineRule="auto"/>
        <w:rPr>
          <w:rFonts w:ascii="Times New Roman" w:hAnsi="Times New Roman"/>
          <w:sz w:val="28"/>
          <w:szCs w:val="28"/>
        </w:rPr>
      </w:pPr>
      <w:r>
        <w:rPr>
          <w:rFonts w:ascii="Times New Roman" w:hAnsi="Times New Roman"/>
          <w:bCs/>
          <w:sz w:val="28"/>
          <w:szCs w:val="28"/>
        </w:rPr>
        <w:t xml:space="preserve">Капуста. </w:t>
      </w:r>
      <w:r>
        <w:rPr>
          <w:rFonts w:ascii="Times New Roman" w:hAnsi="Times New Roman"/>
          <w:sz w:val="28"/>
          <w:szCs w:val="28"/>
        </w:rPr>
        <w:t>Пищевая ценность капусты. Капуста ранних, средних и поздних сортов. Сорта капусты пригодные для потребления в свежем виде, квашение и зимнее хранение кочанов. Сроки посева семян капусты ранних, средних и поздних сортов. Условия для выращивания здоровой рассады капусты. Уход за рассадой в парнике. Виды зеленых овощей (салат, шпинат, петрушка, укроп). Сроки посева редиса, салата, петрушки, укропа. Рассадный способ выращивания кочанного салата.</w:t>
      </w:r>
    </w:p>
    <w:p>
      <w:pPr>
        <w:pStyle w:val="103"/>
        <w:widowControl/>
        <w:jc w:val="both"/>
        <w:rPr>
          <w:rStyle w:val="139"/>
          <w:sz w:val="28"/>
          <w:szCs w:val="28"/>
        </w:rPr>
      </w:pPr>
    </w:p>
    <w:p>
      <w:pPr>
        <w:pStyle w:val="103"/>
        <w:widowControl/>
        <w:jc w:val="both"/>
        <w:rPr>
          <w:rStyle w:val="139"/>
          <w:sz w:val="28"/>
          <w:szCs w:val="28"/>
        </w:rPr>
      </w:pPr>
      <w:r>
        <w:rPr>
          <w:rStyle w:val="139"/>
          <w:sz w:val="28"/>
          <w:szCs w:val="28"/>
        </w:rPr>
        <w:t>Декоративное садоводство.</w:t>
      </w:r>
    </w:p>
    <w:p>
      <w:pPr>
        <w:pStyle w:val="52"/>
        <w:widowControl/>
        <w:jc w:val="both"/>
        <w:rPr>
          <w:rStyle w:val="142"/>
          <w:sz w:val="28"/>
          <w:szCs w:val="28"/>
        </w:rPr>
      </w:pPr>
      <w:r>
        <w:rPr>
          <w:rStyle w:val="142"/>
          <w:sz w:val="28"/>
          <w:szCs w:val="28"/>
        </w:rPr>
        <w:t xml:space="preserve">   Виды и последовательность работ на школьном участке в осенний период. Садовый инвентарь, необходимый для работ, его назначение. Выбор инвентаря в зависимости от вида работы, использование его по назначению. ТБ работы при работе с ним. Уход и хранение инвентаря для садовых работ.</w:t>
      </w:r>
    </w:p>
    <w:p>
      <w:pPr>
        <w:spacing w:after="0" w:line="240" w:lineRule="auto"/>
        <w:rPr>
          <w:rFonts w:ascii="Times New Roman" w:hAnsi="Times New Roman"/>
          <w:sz w:val="28"/>
          <w:szCs w:val="28"/>
        </w:rPr>
      </w:pPr>
      <w:r>
        <w:rPr>
          <w:rStyle w:val="174"/>
          <w:sz w:val="28"/>
          <w:szCs w:val="28"/>
        </w:rPr>
        <w:t xml:space="preserve">  </w:t>
      </w:r>
      <w:r>
        <w:rPr>
          <w:rFonts w:ascii="Times New Roman" w:hAnsi="Times New Roman"/>
          <w:sz w:val="28"/>
          <w:szCs w:val="28"/>
        </w:rPr>
        <w:t>Ягодные кустарники и уход за ними. Основные плодовые деревья. Смородина, крыжовник, малина – как ягодные кустарники. Другие виды ягодных кустарников.  Уход за ягодными кустарниками. Земляника. Особенности ухода. Удаление сухих ветвей в саду. Осенняя перекопка почвы. Плодовые деревья.</w:t>
      </w:r>
      <w:r>
        <w:rPr>
          <w:rFonts w:ascii="Times New Roman" w:hAnsi="Times New Roman"/>
          <w:b/>
          <w:bCs/>
          <w:sz w:val="28"/>
          <w:szCs w:val="28"/>
        </w:rPr>
        <w:t> </w:t>
      </w:r>
      <w:r>
        <w:rPr>
          <w:rFonts w:ascii="Times New Roman" w:hAnsi="Times New Roman"/>
          <w:sz w:val="28"/>
          <w:szCs w:val="28"/>
        </w:rPr>
        <w:t>Яблоня, груша, слива, вишня – основные плодовые деревья средней полосы России. Строение плодового дерева. Выращивание саженца плодового дерева.  Как лечить дерево если оно заболело.</w:t>
      </w:r>
    </w:p>
    <w:p>
      <w:pPr>
        <w:pStyle w:val="52"/>
        <w:widowControl/>
        <w:jc w:val="both"/>
        <w:rPr>
          <w:rStyle w:val="174"/>
          <w:sz w:val="28"/>
          <w:szCs w:val="28"/>
        </w:rPr>
      </w:pPr>
      <w:r>
        <w:rPr>
          <w:rStyle w:val="174"/>
          <w:sz w:val="28"/>
          <w:szCs w:val="28"/>
        </w:rPr>
        <w:t xml:space="preserve"> </w:t>
      </w:r>
      <w:r>
        <w:rPr>
          <w:rStyle w:val="174"/>
          <w:i/>
          <w:iCs/>
          <w:sz w:val="28"/>
          <w:szCs w:val="28"/>
        </w:rPr>
        <w:t>Практическая работа</w:t>
      </w:r>
      <w:r>
        <w:rPr>
          <w:rStyle w:val="174"/>
          <w:sz w:val="28"/>
          <w:szCs w:val="28"/>
        </w:rPr>
        <w:t xml:space="preserve">. </w:t>
      </w:r>
    </w:p>
    <w:p>
      <w:pPr>
        <w:pStyle w:val="52"/>
        <w:widowControl/>
        <w:jc w:val="both"/>
        <w:rPr>
          <w:rStyle w:val="142"/>
          <w:sz w:val="28"/>
          <w:szCs w:val="28"/>
        </w:rPr>
      </w:pPr>
      <w:r>
        <w:rPr>
          <w:rStyle w:val="174"/>
          <w:sz w:val="28"/>
          <w:szCs w:val="28"/>
        </w:rPr>
        <w:t xml:space="preserve">  </w:t>
      </w:r>
      <w:r>
        <w:rPr>
          <w:rStyle w:val="142"/>
          <w:sz w:val="28"/>
          <w:szCs w:val="28"/>
        </w:rPr>
        <w:t xml:space="preserve">   Уборка школьного участка с помощью граблей.</w:t>
      </w:r>
    </w:p>
    <w:p>
      <w:pPr>
        <w:pStyle w:val="54"/>
        <w:widowControl/>
        <w:jc w:val="both"/>
        <w:rPr>
          <w:rStyle w:val="174"/>
          <w:bCs w:val="0"/>
          <w:sz w:val="28"/>
          <w:szCs w:val="28"/>
        </w:rPr>
      </w:pPr>
    </w:p>
    <w:p>
      <w:pPr>
        <w:pStyle w:val="54"/>
        <w:widowControl/>
        <w:jc w:val="both"/>
        <w:rPr>
          <w:rStyle w:val="174"/>
          <w:bCs w:val="0"/>
          <w:sz w:val="28"/>
          <w:szCs w:val="28"/>
        </w:rPr>
      </w:pPr>
      <w:r>
        <w:rPr>
          <w:rStyle w:val="174"/>
          <w:sz w:val="28"/>
          <w:szCs w:val="28"/>
        </w:rPr>
        <w:t>Ландшафтный дизайн</w:t>
      </w:r>
    </w:p>
    <w:p>
      <w:pPr>
        <w:pStyle w:val="54"/>
        <w:widowControl/>
        <w:jc w:val="both"/>
        <w:rPr>
          <w:rStyle w:val="142"/>
          <w:b/>
          <w:bCs/>
          <w:sz w:val="28"/>
          <w:szCs w:val="28"/>
        </w:rPr>
      </w:pPr>
      <w:r>
        <w:rPr>
          <w:rStyle w:val="174"/>
          <w:sz w:val="28"/>
          <w:szCs w:val="28"/>
        </w:rPr>
        <w:t xml:space="preserve">Комнатные растения в интерьере школы. Садовые цветковые растения, их декоративные качества. </w:t>
      </w:r>
      <w:r>
        <w:rPr>
          <w:rStyle w:val="142"/>
          <w:sz w:val="28"/>
          <w:szCs w:val="28"/>
        </w:rPr>
        <w:t xml:space="preserve">Цветковые растения, используемые в школьном цветнике.  Оформление клумб, вазонов, бордюров. Знакомство с оформлением скверов цветковыми растениями. </w:t>
      </w:r>
    </w:p>
    <w:p>
      <w:pPr>
        <w:pStyle w:val="52"/>
        <w:widowControl/>
        <w:jc w:val="both"/>
        <w:rPr>
          <w:rStyle w:val="142"/>
          <w:sz w:val="28"/>
          <w:szCs w:val="28"/>
        </w:rPr>
      </w:pPr>
      <w:r>
        <w:rPr>
          <w:rStyle w:val="142"/>
          <w:sz w:val="28"/>
          <w:szCs w:val="28"/>
        </w:rPr>
        <w:t xml:space="preserve">   Соблюдении ТБ во время работ в мастерской.</w:t>
      </w:r>
    </w:p>
    <w:p>
      <w:pPr>
        <w:pStyle w:val="54"/>
        <w:widowControl/>
        <w:jc w:val="both"/>
        <w:rPr>
          <w:rStyle w:val="174"/>
          <w:i/>
          <w:iCs/>
          <w:sz w:val="28"/>
          <w:szCs w:val="28"/>
        </w:rPr>
      </w:pPr>
      <w:r>
        <w:rPr>
          <w:rStyle w:val="174"/>
          <w:i/>
          <w:iCs/>
          <w:sz w:val="28"/>
          <w:szCs w:val="28"/>
        </w:rPr>
        <w:t xml:space="preserve">  </w:t>
      </w:r>
      <w:r>
        <w:rPr>
          <w:rStyle w:val="174"/>
          <w:sz w:val="28"/>
          <w:szCs w:val="28"/>
        </w:rPr>
        <w:t xml:space="preserve"> </w:t>
      </w:r>
      <w:r>
        <w:rPr>
          <w:rStyle w:val="174"/>
          <w:i/>
          <w:iCs/>
          <w:sz w:val="28"/>
          <w:szCs w:val="28"/>
        </w:rPr>
        <w:t>Практическая работа.</w:t>
      </w:r>
    </w:p>
    <w:p>
      <w:pPr>
        <w:pStyle w:val="52"/>
        <w:widowControl/>
        <w:jc w:val="both"/>
        <w:rPr>
          <w:rStyle w:val="142"/>
          <w:sz w:val="28"/>
          <w:szCs w:val="28"/>
        </w:rPr>
      </w:pPr>
      <w:r>
        <w:rPr>
          <w:rStyle w:val="174"/>
          <w:sz w:val="28"/>
          <w:szCs w:val="28"/>
        </w:rPr>
        <w:t xml:space="preserve">   </w:t>
      </w:r>
      <w:r>
        <w:rPr>
          <w:rStyle w:val="142"/>
          <w:sz w:val="28"/>
          <w:szCs w:val="28"/>
        </w:rPr>
        <w:t>Сбор листьев и цветов со школьного участка для составления гербария. Оформление стоек для цветов комнатными растениями. Оформление интерьера школы комнатными растениями.</w:t>
      </w:r>
    </w:p>
    <w:p>
      <w:pPr>
        <w:pStyle w:val="52"/>
        <w:widowControl/>
        <w:jc w:val="both"/>
        <w:rPr>
          <w:rStyle w:val="142"/>
          <w:sz w:val="28"/>
          <w:szCs w:val="28"/>
        </w:rPr>
      </w:pPr>
      <w:r>
        <w:rPr>
          <w:rStyle w:val="142"/>
          <w:sz w:val="28"/>
          <w:szCs w:val="28"/>
        </w:rPr>
        <w:t xml:space="preserve">   Экскурсия по этажам школы.</w:t>
      </w:r>
    </w:p>
    <w:p>
      <w:pPr>
        <w:pStyle w:val="52"/>
        <w:widowControl/>
        <w:jc w:val="both"/>
        <w:rPr>
          <w:rStyle w:val="142"/>
          <w:sz w:val="28"/>
          <w:szCs w:val="28"/>
        </w:rPr>
      </w:pPr>
      <w:r>
        <w:rPr>
          <w:rStyle w:val="142"/>
          <w:sz w:val="28"/>
          <w:szCs w:val="28"/>
        </w:rPr>
        <w:t xml:space="preserve">   Экскурсия на школьный участок.</w:t>
      </w:r>
    </w:p>
    <w:p>
      <w:pPr>
        <w:pStyle w:val="52"/>
        <w:widowControl/>
        <w:jc w:val="both"/>
        <w:rPr>
          <w:rStyle w:val="142"/>
          <w:sz w:val="28"/>
          <w:szCs w:val="28"/>
        </w:rPr>
      </w:pPr>
      <w:r>
        <w:rPr>
          <w:rStyle w:val="142"/>
          <w:sz w:val="28"/>
          <w:szCs w:val="28"/>
        </w:rPr>
        <w:t xml:space="preserve">   Экскурсия в скверы .</w:t>
      </w:r>
    </w:p>
    <w:p>
      <w:pPr>
        <w:pStyle w:val="52"/>
        <w:widowControl/>
        <w:jc w:val="both"/>
        <w:rPr>
          <w:rStyle w:val="174"/>
          <w:sz w:val="28"/>
          <w:szCs w:val="28"/>
        </w:rPr>
      </w:pPr>
      <w:r>
        <w:rPr>
          <w:rStyle w:val="142"/>
          <w:sz w:val="28"/>
          <w:szCs w:val="28"/>
        </w:rPr>
        <w:t xml:space="preserve">   </w:t>
      </w:r>
      <w:r>
        <w:rPr>
          <w:rStyle w:val="174"/>
          <w:i/>
          <w:iCs/>
          <w:sz w:val="28"/>
          <w:szCs w:val="28"/>
        </w:rPr>
        <w:t>Практическая работа</w:t>
      </w:r>
      <w:r>
        <w:rPr>
          <w:rStyle w:val="174"/>
          <w:sz w:val="28"/>
          <w:szCs w:val="28"/>
        </w:rPr>
        <w:t xml:space="preserve">. </w:t>
      </w:r>
    </w:p>
    <w:p>
      <w:pPr>
        <w:pStyle w:val="52"/>
        <w:widowControl/>
        <w:jc w:val="both"/>
        <w:rPr>
          <w:rStyle w:val="174"/>
          <w:b w:val="0"/>
          <w:bCs w:val="0"/>
          <w:sz w:val="28"/>
          <w:szCs w:val="28"/>
        </w:rPr>
      </w:pPr>
      <w:r>
        <w:rPr>
          <w:rStyle w:val="174"/>
          <w:sz w:val="28"/>
          <w:szCs w:val="28"/>
        </w:rPr>
        <w:t xml:space="preserve">   Прополка сорняков на клумбах</w:t>
      </w:r>
    </w:p>
    <w:p>
      <w:pPr>
        <w:pStyle w:val="52"/>
        <w:widowControl/>
        <w:jc w:val="both"/>
        <w:rPr>
          <w:rStyle w:val="142"/>
          <w:sz w:val="28"/>
          <w:szCs w:val="28"/>
        </w:rPr>
      </w:pPr>
      <w:r>
        <w:rPr>
          <w:rStyle w:val="142"/>
          <w:sz w:val="28"/>
          <w:szCs w:val="28"/>
        </w:rPr>
        <w:t>Дать сведения о цели выращивания комнатных растений (украшение интерьера, жилого помещения, коллекционирование, оздоровительная).</w:t>
      </w:r>
    </w:p>
    <w:p>
      <w:pPr>
        <w:pStyle w:val="52"/>
        <w:widowControl/>
        <w:jc w:val="both"/>
        <w:rPr>
          <w:rStyle w:val="142"/>
          <w:sz w:val="28"/>
          <w:szCs w:val="28"/>
        </w:rPr>
      </w:pPr>
      <w:r>
        <w:rPr>
          <w:rStyle w:val="139"/>
          <w:sz w:val="28"/>
          <w:szCs w:val="28"/>
        </w:rPr>
        <w:t xml:space="preserve">   </w:t>
      </w:r>
      <w:r>
        <w:rPr>
          <w:rStyle w:val="142"/>
          <w:sz w:val="28"/>
          <w:szCs w:val="28"/>
        </w:rPr>
        <w:t xml:space="preserve">  Уход за деревянными стойками для цветов.</w:t>
      </w:r>
    </w:p>
    <w:p>
      <w:pPr>
        <w:pStyle w:val="54"/>
        <w:widowControl/>
        <w:jc w:val="both"/>
        <w:rPr>
          <w:rStyle w:val="142"/>
          <w:sz w:val="28"/>
          <w:szCs w:val="28"/>
        </w:rPr>
      </w:pPr>
      <w:r>
        <w:rPr>
          <w:rStyle w:val="142"/>
          <w:sz w:val="28"/>
          <w:szCs w:val="28"/>
        </w:rPr>
        <w:t xml:space="preserve">  Школьный цветник: клумбы, бордюры, вазоны. Планировка цветника. Использование однолетних цветковых растений для оформления цветников. Подготовка семян однолетних цветов к посеву в цветнике и на рассаду. Весенние виды работ на школьном участке. Садовый инвентарь, его назначение, хранение и правила безопасной работы. Правила поведения и ТБ на школьном участке. </w:t>
      </w:r>
    </w:p>
    <w:p>
      <w:pPr>
        <w:pStyle w:val="54"/>
        <w:widowControl/>
        <w:jc w:val="both"/>
        <w:rPr>
          <w:rStyle w:val="174"/>
          <w:b w:val="0"/>
          <w:bCs w:val="0"/>
          <w:i/>
          <w:iCs/>
          <w:sz w:val="28"/>
          <w:szCs w:val="28"/>
        </w:rPr>
      </w:pPr>
      <w:r>
        <w:rPr>
          <w:rStyle w:val="142"/>
          <w:sz w:val="28"/>
          <w:szCs w:val="28"/>
        </w:rPr>
        <w:t xml:space="preserve">  </w:t>
      </w:r>
      <w:r>
        <w:rPr>
          <w:rStyle w:val="174"/>
          <w:i/>
          <w:iCs/>
          <w:sz w:val="28"/>
          <w:szCs w:val="28"/>
        </w:rPr>
        <w:t>Практические работы:</w:t>
      </w:r>
    </w:p>
    <w:p>
      <w:pPr>
        <w:pStyle w:val="54"/>
        <w:widowControl/>
        <w:jc w:val="both"/>
        <w:rPr>
          <w:rStyle w:val="174"/>
          <w:b w:val="0"/>
          <w:bCs w:val="0"/>
          <w:sz w:val="28"/>
          <w:szCs w:val="28"/>
        </w:rPr>
      </w:pPr>
      <w:r>
        <w:rPr>
          <w:rStyle w:val="174"/>
          <w:sz w:val="28"/>
          <w:szCs w:val="28"/>
        </w:rPr>
        <w:t xml:space="preserve">- </w:t>
      </w:r>
      <w:r>
        <w:rPr>
          <w:rStyle w:val="174"/>
          <w:b w:val="0"/>
          <w:sz w:val="28"/>
          <w:szCs w:val="28"/>
        </w:rPr>
        <w:t>посев семян однолетних цветов в ящики на рассаду;</w:t>
      </w:r>
    </w:p>
    <w:p>
      <w:pPr>
        <w:pStyle w:val="54"/>
        <w:widowControl/>
        <w:jc w:val="both"/>
        <w:rPr>
          <w:rStyle w:val="174"/>
          <w:b w:val="0"/>
          <w:bCs w:val="0"/>
          <w:sz w:val="28"/>
          <w:szCs w:val="28"/>
        </w:rPr>
      </w:pPr>
      <w:r>
        <w:rPr>
          <w:rStyle w:val="174"/>
          <w:b w:val="0"/>
          <w:sz w:val="28"/>
          <w:szCs w:val="28"/>
        </w:rPr>
        <w:t>- уборка цветника от мусора с помощью граблей;</w:t>
      </w:r>
    </w:p>
    <w:p>
      <w:pPr>
        <w:pStyle w:val="54"/>
        <w:widowControl/>
        <w:jc w:val="both"/>
        <w:rPr>
          <w:rStyle w:val="174"/>
          <w:b w:val="0"/>
          <w:bCs w:val="0"/>
          <w:sz w:val="28"/>
          <w:szCs w:val="28"/>
        </w:rPr>
      </w:pPr>
      <w:r>
        <w:rPr>
          <w:rStyle w:val="174"/>
          <w:b w:val="0"/>
          <w:sz w:val="28"/>
          <w:szCs w:val="28"/>
        </w:rPr>
        <w:t>- рыхление почвы в вазонах, подсыпание земли в вазоны;</w:t>
      </w:r>
    </w:p>
    <w:p>
      <w:pPr>
        <w:pStyle w:val="54"/>
        <w:widowControl/>
        <w:jc w:val="both"/>
        <w:rPr>
          <w:rStyle w:val="174"/>
          <w:b w:val="0"/>
          <w:bCs w:val="0"/>
          <w:sz w:val="28"/>
          <w:szCs w:val="28"/>
        </w:rPr>
      </w:pPr>
      <w:r>
        <w:rPr>
          <w:rStyle w:val="174"/>
          <w:b w:val="0"/>
          <w:sz w:val="28"/>
          <w:szCs w:val="28"/>
        </w:rPr>
        <w:t>- посев семян однолетних цветковых растений в вазоны, бордюры;</w:t>
      </w:r>
    </w:p>
    <w:p>
      <w:pPr>
        <w:pStyle w:val="54"/>
        <w:widowControl/>
        <w:jc w:val="both"/>
        <w:rPr>
          <w:rStyle w:val="174"/>
          <w:b w:val="0"/>
          <w:bCs w:val="0"/>
          <w:sz w:val="28"/>
          <w:szCs w:val="28"/>
        </w:rPr>
      </w:pPr>
      <w:r>
        <w:rPr>
          <w:rStyle w:val="174"/>
          <w:b w:val="0"/>
          <w:sz w:val="28"/>
          <w:szCs w:val="28"/>
        </w:rPr>
        <w:t>- полив посевов с помощью садовой лейки.</w:t>
      </w:r>
    </w:p>
    <w:p>
      <w:pPr>
        <w:pStyle w:val="52"/>
        <w:widowControl/>
        <w:jc w:val="both"/>
        <w:rPr>
          <w:rStyle w:val="139"/>
          <w:b w:val="0"/>
          <w:bCs w:val="0"/>
          <w:sz w:val="28"/>
          <w:szCs w:val="28"/>
        </w:rPr>
      </w:pPr>
    </w:p>
    <w:p>
      <w:pPr>
        <w:pStyle w:val="61"/>
        <w:widowControl/>
        <w:jc w:val="center"/>
        <w:rPr>
          <w:rStyle w:val="139"/>
          <w:spacing w:val="70"/>
          <w:sz w:val="28"/>
          <w:szCs w:val="28"/>
        </w:rPr>
      </w:pPr>
      <w:r>
        <w:rPr>
          <w:rStyle w:val="139"/>
          <w:spacing w:val="70"/>
          <w:sz w:val="28"/>
          <w:szCs w:val="28"/>
        </w:rPr>
        <w:t>Ожидаемые  результаты</w:t>
      </w:r>
    </w:p>
    <w:p>
      <w:pPr>
        <w:pStyle w:val="53"/>
        <w:widowControl/>
        <w:jc w:val="both"/>
        <w:rPr>
          <w:rStyle w:val="142"/>
          <w:sz w:val="28"/>
          <w:szCs w:val="28"/>
        </w:rPr>
      </w:pPr>
      <w:r>
        <w:rPr>
          <w:rStyle w:val="142"/>
          <w:sz w:val="28"/>
          <w:szCs w:val="28"/>
        </w:rPr>
        <w:t xml:space="preserve">   К концу 7-го класса  учащиеся  с умеренной и тяжелой степенью умственной отсталости должны овладеть следующими компетентностями.        </w:t>
      </w:r>
    </w:p>
    <w:p>
      <w:pPr>
        <w:pStyle w:val="53"/>
        <w:widowControl/>
        <w:jc w:val="both"/>
        <w:rPr>
          <w:rStyle w:val="174"/>
          <w:sz w:val="28"/>
          <w:szCs w:val="28"/>
        </w:rPr>
      </w:pPr>
      <w:r>
        <w:rPr>
          <w:rStyle w:val="142"/>
          <w:sz w:val="28"/>
          <w:szCs w:val="28"/>
        </w:rPr>
        <w:t xml:space="preserve"> </w:t>
      </w:r>
      <w:r>
        <w:rPr>
          <w:rStyle w:val="174"/>
          <w:sz w:val="28"/>
          <w:szCs w:val="28"/>
        </w:rPr>
        <w:t>Учебно-познавательная компетенция:</w:t>
      </w:r>
    </w:p>
    <w:p>
      <w:pPr>
        <w:pStyle w:val="53"/>
        <w:widowControl/>
        <w:jc w:val="both"/>
        <w:rPr>
          <w:rStyle w:val="142"/>
          <w:sz w:val="28"/>
          <w:szCs w:val="28"/>
        </w:rPr>
      </w:pPr>
      <w:r>
        <w:rPr>
          <w:rStyle w:val="142"/>
          <w:sz w:val="28"/>
          <w:szCs w:val="28"/>
        </w:rPr>
        <w:t xml:space="preserve">  Должны знать: </w:t>
      </w:r>
    </w:p>
    <w:p>
      <w:pPr>
        <w:pStyle w:val="53"/>
        <w:widowControl/>
        <w:jc w:val="both"/>
        <w:rPr>
          <w:rStyle w:val="142"/>
          <w:sz w:val="28"/>
          <w:szCs w:val="28"/>
        </w:rPr>
      </w:pPr>
      <w:r>
        <w:rPr>
          <w:rStyle w:val="142"/>
          <w:sz w:val="28"/>
          <w:szCs w:val="28"/>
        </w:rPr>
        <w:t>- задачи озеленителей;</w:t>
      </w:r>
    </w:p>
    <w:p>
      <w:pPr>
        <w:pStyle w:val="54"/>
        <w:widowControl/>
        <w:jc w:val="both"/>
        <w:rPr>
          <w:rStyle w:val="142"/>
          <w:sz w:val="28"/>
          <w:szCs w:val="28"/>
        </w:rPr>
      </w:pPr>
      <w:r>
        <w:rPr>
          <w:rStyle w:val="142"/>
          <w:sz w:val="28"/>
          <w:szCs w:val="28"/>
        </w:rPr>
        <w:t>- правила поведения в мастерской и соблюдение санитарно-гигиенических норм;</w:t>
      </w:r>
    </w:p>
    <w:p>
      <w:pPr>
        <w:pStyle w:val="54"/>
        <w:widowControl/>
        <w:jc w:val="both"/>
        <w:rPr>
          <w:rStyle w:val="142"/>
          <w:sz w:val="28"/>
          <w:szCs w:val="28"/>
        </w:rPr>
      </w:pPr>
      <w:r>
        <w:rPr>
          <w:rStyle w:val="142"/>
          <w:sz w:val="28"/>
          <w:szCs w:val="28"/>
        </w:rPr>
        <w:t>- название 4-5 однолетних цветов;</w:t>
      </w:r>
    </w:p>
    <w:p>
      <w:pPr>
        <w:pStyle w:val="54"/>
        <w:widowControl/>
        <w:jc w:val="both"/>
        <w:rPr>
          <w:rStyle w:val="142"/>
          <w:sz w:val="28"/>
          <w:szCs w:val="28"/>
        </w:rPr>
      </w:pPr>
      <w:r>
        <w:rPr>
          <w:rStyle w:val="142"/>
          <w:sz w:val="28"/>
          <w:szCs w:val="28"/>
        </w:rPr>
        <w:t>- виды осенних работ на школьном участке: прополка сорняков, сбор семян, уборка территории от листьев, подготовка цветника к зиме;</w:t>
      </w:r>
    </w:p>
    <w:p>
      <w:pPr>
        <w:pStyle w:val="70"/>
        <w:widowControl/>
        <w:jc w:val="both"/>
        <w:rPr>
          <w:rStyle w:val="142"/>
          <w:sz w:val="28"/>
          <w:szCs w:val="28"/>
        </w:rPr>
      </w:pPr>
      <w:r>
        <w:rPr>
          <w:rStyle w:val="142"/>
          <w:sz w:val="28"/>
          <w:szCs w:val="28"/>
        </w:rPr>
        <w:t xml:space="preserve">-  назначение садового инвентаря: лопата, грабли, рыхлитель,  лейка садовая, </w:t>
      </w:r>
    </w:p>
    <w:p>
      <w:pPr>
        <w:pStyle w:val="54"/>
        <w:widowControl/>
        <w:jc w:val="both"/>
        <w:rPr>
          <w:rStyle w:val="142"/>
          <w:sz w:val="28"/>
          <w:szCs w:val="28"/>
        </w:rPr>
      </w:pPr>
      <w:r>
        <w:rPr>
          <w:rStyle w:val="142"/>
          <w:sz w:val="28"/>
          <w:szCs w:val="28"/>
        </w:rPr>
        <w:t>- инвентарь по уходу за комнатными растениями, его назначение и хранение в условиях мастерской;</w:t>
      </w:r>
    </w:p>
    <w:p>
      <w:pPr>
        <w:pStyle w:val="70"/>
        <w:widowControl/>
        <w:jc w:val="both"/>
        <w:rPr>
          <w:rStyle w:val="142"/>
          <w:sz w:val="28"/>
          <w:szCs w:val="28"/>
        </w:rPr>
      </w:pPr>
      <w:r>
        <w:rPr>
          <w:rStyle w:val="142"/>
          <w:sz w:val="28"/>
          <w:szCs w:val="28"/>
        </w:rPr>
        <w:t>- готовность семян к сбору;</w:t>
      </w:r>
    </w:p>
    <w:p>
      <w:pPr>
        <w:pStyle w:val="70"/>
        <w:widowControl/>
        <w:jc w:val="both"/>
        <w:rPr>
          <w:rStyle w:val="142"/>
          <w:sz w:val="28"/>
          <w:szCs w:val="28"/>
        </w:rPr>
      </w:pPr>
      <w:r>
        <w:rPr>
          <w:rStyle w:val="142"/>
          <w:sz w:val="28"/>
          <w:szCs w:val="28"/>
        </w:rPr>
        <w:t>- назначение почвенных смесей;</w:t>
      </w:r>
    </w:p>
    <w:p>
      <w:pPr>
        <w:pStyle w:val="70"/>
        <w:widowControl/>
        <w:jc w:val="both"/>
        <w:rPr>
          <w:rStyle w:val="142"/>
          <w:sz w:val="28"/>
          <w:szCs w:val="28"/>
        </w:rPr>
      </w:pPr>
      <w:r>
        <w:rPr>
          <w:rStyle w:val="142"/>
          <w:sz w:val="28"/>
          <w:szCs w:val="28"/>
        </w:rPr>
        <w:t>- органы растений, их название;</w:t>
      </w:r>
    </w:p>
    <w:p>
      <w:pPr>
        <w:pStyle w:val="70"/>
        <w:widowControl/>
        <w:jc w:val="both"/>
        <w:rPr>
          <w:rStyle w:val="142"/>
          <w:sz w:val="28"/>
          <w:szCs w:val="28"/>
        </w:rPr>
      </w:pPr>
      <w:r>
        <w:rPr>
          <w:rStyle w:val="142"/>
          <w:sz w:val="28"/>
          <w:szCs w:val="28"/>
        </w:rPr>
        <w:t>- особенности внешнего вида комнатных растений (стебель свисающий или прямой, цвет и форма листьев);</w:t>
      </w:r>
    </w:p>
    <w:p>
      <w:pPr>
        <w:pStyle w:val="70"/>
        <w:widowControl/>
        <w:jc w:val="both"/>
        <w:rPr>
          <w:rStyle w:val="142"/>
          <w:sz w:val="28"/>
          <w:szCs w:val="28"/>
        </w:rPr>
      </w:pPr>
      <w:r>
        <w:rPr>
          <w:rStyle w:val="142"/>
          <w:sz w:val="28"/>
          <w:szCs w:val="28"/>
        </w:rPr>
        <w:t>- условия для выращивания комнатных растений (свет, тепло, вода, воздух, почва);</w:t>
      </w:r>
    </w:p>
    <w:p>
      <w:pPr>
        <w:pStyle w:val="70"/>
        <w:widowControl/>
        <w:jc w:val="both"/>
        <w:rPr>
          <w:rStyle w:val="142"/>
          <w:sz w:val="28"/>
          <w:szCs w:val="28"/>
        </w:rPr>
      </w:pPr>
      <w:r>
        <w:rPr>
          <w:rStyle w:val="142"/>
          <w:sz w:val="28"/>
          <w:szCs w:val="28"/>
        </w:rPr>
        <w:t>- значение полива, условия полива комнатных растений, требования к воде  для полива;</w:t>
      </w:r>
    </w:p>
    <w:p>
      <w:pPr>
        <w:pStyle w:val="70"/>
        <w:widowControl/>
        <w:jc w:val="both"/>
        <w:rPr>
          <w:rStyle w:val="142"/>
          <w:sz w:val="28"/>
          <w:szCs w:val="28"/>
        </w:rPr>
      </w:pPr>
      <w:r>
        <w:rPr>
          <w:rStyle w:val="142"/>
          <w:sz w:val="28"/>
          <w:szCs w:val="28"/>
        </w:rPr>
        <w:t>- технологию посадки черенка;</w:t>
      </w:r>
    </w:p>
    <w:p>
      <w:pPr>
        <w:pStyle w:val="70"/>
        <w:widowControl/>
        <w:jc w:val="both"/>
        <w:rPr>
          <w:rStyle w:val="142"/>
          <w:sz w:val="28"/>
          <w:szCs w:val="28"/>
        </w:rPr>
      </w:pPr>
      <w:r>
        <w:rPr>
          <w:rStyle w:val="142"/>
          <w:sz w:val="28"/>
          <w:szCs w:val="28"/>
        </w:rPr>
        <w:t>- технологию посева семян на рассаду;</w:t>
      </w:r>
    </w:p>
    <w:p>
      <w:pPr>
        <w:pStyle w:val="70"/>
        <w:widowControl/>
        <w:jc w:val="both"/>
        <w:rPr>
          <w:rStyle w:val="142"/>
          <w:sz w:val="28"/>
          <w:szCs w:val="28"/>
        </w:rPr>
      </w:pPr>
      <w:r>
        <w:rPr>
          <w:rStyle w:val="142"/>
          <w:sz w:val="28"/>
          <w:szCs w:val="28"/>
        </w:rPr>
        <w:t>- планировку школьного участка (клумбы, бордюры, вазоны, газоны);</w:t>
      </w:r>
    </w:p>
    <w:p>
      <w:pPr>
        <w:pStyle w:val="55"/>
        <w:widowControl/>
        <w:jc w:val="both"/>
        <w:rPr>
          <w:rStyle w:val="142"/>
          <w:sz w:val="28"/>
          <w:szCs w:val="28"/>
        </w:rPr>
      </w:pPr>
      <w:r>
        <w:rPr>
          <w:rStyle w:val="142"/>
          <w:sz w:val="28"/>
          <w:szCs w:val="28"/>
        </w:rPr>
        <w:t xml:space="preserve">- значение обработки почвы с помощью лопаты. </w:t>
      </w:r>
    </w:p>
    <w:p>
      <w:pPr>
        <w:pStyle w:val="55"/>
        <w:widowControl/>
        <w:jc w:val="both"/>
        <w:rPr>
          <w:rStyle w:val="174"/>
          <w:sz w:val="28"/>
          <w:szCs w:val="28"/>
        </w:rPr>
      </w:pPr>
      <w:r>
        <w:rPr>
          <w:rStyle w:val="142"/>
          <w:sz w:val="28"/>
          <w:szCs w:val="28"/>
        </w:rPr>
        <w:t xml:space="preserve">  </w:t>
      </w:r>
      <w:r>
        <w:rPr>
          <w:rStyle w:val="174"/>
          <w:sz w:val="28"/>
          <w:szCs w:val="28"/>
        </w:rPr>
        <w:t xml:space="preserve">Учебно-трудовая компетенция: </w:t>
      </w:r>
    </w:p>
    <w:p>
      <w:pPr>
        <w:pStyle w:val="55"/>
        <w:widowControl/>
        <w:jc w:val="both"/>
        <w:rPr>
          <w:rStyle w:val="142"/>
          <w:sz w:val="28"/>
          <w:szCs w:val="28"/>
        </w:rPr>
      </w:pPr>
      <w:r>
        <w:rPr>
          <w:rStyle w:val="174"/>
          <w:sz w:val="28"/>
          <w:szCs w:val="28"/>
        </w:rPr>
        <w:t xml:space="preserve">  </w:t>
      </w:r>
      <w:r>
        <w:rPr>
          <w:rStyle w:val="142"/>
          <w:sz w:val="28"/>
          <w:szCs w:val="28"/>
        </w:rPr>
        <w:t>Должны уметь:</w:t>
      </w:r>
    </w:p>
    <w:p>
      <w:pPr>
        <w:pStyle w:val="70"/>
        <w:widowControl/>
        <w:jc w:val="both"/>
        <w:rPr>
          <w:rStyle w:val="142"/>
          <w:sz w:val="28"/>
          <w:szCs w:val="28"/>
        </w:rPr>
      </w:pPr>
      <w:r>
        <w:rPr>
          <w:rStyle w:val="142"/>
          <w:sz w:val="28"/>
          <w:szCs w:val="28"/>
        </w:rPr>
        <w:t>- работать по инструкции учителя;</w:t>
      </w:r>
    </w:p>
    <w:p>
      <w:pPr>
        <w:pStyle w:val="70"/>
        <w:widowControl/>
        <w:jc w:val="both"/>
        <w:rPr>
          <w:rStyle w:val="142"/>
          <w:sz w:val="28"/>
          <w:szCs w:val="28"/>
        </w:rPr>
      </w:pPr>
      <w:r>
        <w:rPr>
          <w:rStyle w:val="142"/>
          <w:sz w:val="28"/>
          <w:szCs w:val="28"/>
        </w:rPr>
        <w:t>- организовать рабочее место;</w:t>
      </w:r>
    </w:p>
    <w:p>
      <w:pPr>
        <w:pStyle w:val="70"/>
        <w:widowControl/>
        <w:jc w:val="both"/>
        <w:rPr>
          <w:rStyle w:val="142"/>
          <w:sz w:val="28"/>
          <w:szCs w:val="28"/>
        </w:rPr>
      </w:pPr>
      <w:r>
        <w:rPr>
          <w:rStyle w:val="142"/>
          <w:sz w:val="28"/>
          <w:szCs w:val="28"/>
        </w:rPr>
        <w:t>- помогать оформлять интерьер школы с помощью комнатных растений;</w:t>
      </w:r>
    </w:p>
    <w:p>
      <w:pPr>
        <w:pStyle w:val="70"/>
        <w:widowControl/>
        <w:jc w:val="both"/>
        <w:rPr>
          <w:rStyle w:val="142"/>
          <w:sz w:val="28"/>
          <w:szCs w:val="28"/>
        </w:rPr>
      </w:pPr>
      <w:r>
        <w:rPr>
          <w:rStyle w:val="142"/>
          <w:sz w:val="28"/>
          <w:szCs w:val="28"/>
        </w:rPr>
        <w:t>- ухаживать (поливать, мыть, опрыскивать, пересаживать) комнатные растения для школы;</w:t>
      </w:r>
    </w:p>
    <w:p>
      <w:pPr>
        <w:pStyle w:val="70"/>
        <w:widowControl/>
        <w:jc w:val="both"/>
        <w:rPr>
          <w:rStyle w:val="142"/>
          <w:sz w:val="28"/>
          <w:szCs w:val="28"/>
        </w:rPr>
      </w:pPr>
      <w:r>
        <w:rPr>
          <w:rStyle w:val="142"/>
          <w:sz w:val="28"/>
          <w:szCs w:val="28"/>
        </w:rPr>
        <w:t>- выбирать инвентарь в зависимости от вида ухода, использовать его по назначению с соблюдением правил безопасности;</w:t>
      </w:r>
    </w:p>
    <w:p>
      <w:pPr>
        <w:pStyle w:val="70"/>
        <w:widowControl/>
        <w:jc w:val="both"/>
        <w:rPr>
          <w:rStyle w:val="142"/>
          <w:sz w:val="28"/>
          <w:szCs w:val="28"/>
        </w:rPr>
      </w:pPr>
      <w:r>
        <w:rPr>
          <w:rStyle w:val="142"/>
          <w:sz w:val="28"/>
          <w:szCs w:val="28"/>
        </w:rPr>
        <w:t>- приводить рабочее место в порядок;</w:t>
      </w:r>
    </w:p>
    <w:p>
      <w:pPr>
        <w:pStyle w:val="70"/>
        <w:widowControl/>
        <w:jc w:val="both"/>
        <w:rPr>
          <w:rStyle w:val="142"/>
          <w:sz w:val="28"/>
          <w:szCs w:val="28"/>
        </w:rPr>
      </w:pPr>
      <w:r>
        <w:rPr>
          <w:rStyle w:val="142"/>
          <w:sz w:val="28"/>
          <w:szCs w:val="28"/>
        </w:rPr>
        <w:t>- заготавливать семена со школьного участка;</w:t>
      </w:r>
    </w:p>
    <w:p>
      <w:pPr>
        <w:pStyle w:val="70"/>
        <w:widowControl/>
        <w:jc w:val="both"/>
        <w:rPr>
          <w:rStyle w:val="142"/>
          <w:sz w:val="28"/>
          <w:szCs w:val="28"/>
        </w:rPr>
      </w:pPr>
      <w:r>
        <w:rPr>
          <w:rStyle w:val="142"/>
          <w:sz w:val="28"/>
          <w:szCs w:val="28"/>
        </w:rPr>
        <w:t>- пакетировать семена в пакеты;</w:t>
      </w:r>
    </w:p>
    <w:p>
      <w:pPr>
        <w:pStyle w:val="70"/>
        <w:widowControl/>
        <w:jc w:val="both"/>
        <w:rPr>
          <w:rStyle w:val="142"/>
          <w:sz w:val="28"/>
          <w:szCs w:val="28"/>
        </w:rPr>
      </w:pPr>
      <w:r>
        <w:rPr>
          <w:rStyle w:val="142"/>
          <w:sz w:val="28"/>
          <w:szCs w:val="28"/>
        </w:rPr>
        <w:t>- пользоваться садовым инвентарем (граблями, рыхлителем, лейкой);</w:t>
      </w:r>
    </w:p>
    <w:p>
      <w:pPr>
        <w:pStyle w:val="70"/>
        <w:widowControl/>
        <w:jc w:val="both"/>
        <w:rPr>
          <w:rStyle w:val="142"/>
          <w:sz w:val="28"/>
          <w:szCs w:val="28"/>
        </w:rPr>
      </w:pPr>
      <w:r>
        <w:rPr>
          <w:rStyle w:val="142"/>
          <w:sz w:val="28"/>
          <w:szCs w:val="28"/>
        </w:rPr>
        <w:t>- садить черенки комнатных растений;</w:t>
      </w:r>
    </w:p>
    <w:p>
      <w:pPr>
        <w:pStyle w:val="70"/>
        <w:widowControl/>
        <w:jc w:val="both"/>
        <w:rPr>
          <w:rStyle w:val="142"/>
          <w:sz w:val="28"/>
          <w:szCs w:val="28"/>
        </w:rPr>
      </w:pPr>
      <w:r>
        <w:rPr>
          <w:rStyle w:val="142"/>
          <w:sz w:val="28"/>
          <w:szCs w:val="28"/>
        </w:rPr>
        <w:t>- сеять семена цветов на рассаду в ящики;</w:t>
      </w:r>
    </w:p>
    <w:p>
      <w:pPr>
        <w:pStyle w:val="70"/>
        <w:widowControl/>
        <w:jc w:val="both"/>
        <w:rPr>
          <w:rStyle w:val="142"/>
          <w:sz w:val="28"/>
          <w:szCs w:val="28"/>
        </w:rPr>
      </w:pPr>
      <w:r>
        <w:rPr>
          <w:rStyle w:val="142"/>
          <w:sz w:val="28"/>
          <w:szCs w:val="28"/>
        </w:rPr>
        <w:t>- сеять семена однолетних цветов в бордюры;</w:t>
      </w:r>
    </w:p>
    <w:p>
      <w:pPr>
        <w:pStyle w:val="65"/>
        <w:widowControl/>
        <w:jc w:val="both"/>
        <w:rPr>
          <w:rStyle w:val="142"/>
          <w:sz w:val="28"/>
          <w:szCs w:val="28"/>
        </w:rPr>
      </w:pPr>
      <w:r>
        <w:rPr>
          <w:rStyle w:val="142"/>
          <w:sz w:val="28"/>
          <w:szCs w:val="28"/>
        </w:rPr>
        <w:t xml:space="preserve">- ухаживать за рассадой. </w:t>
      </w:r>
    </w:p>
    <w:p>
      <w:pPr>
        <w:pStyle w:val="65"/>
        <w:widowControl/>
        <w:jc w:val="both"/>
        <w:rPr>
          <w:rStyle w:val="174"/>
          <w:sz w:val="28"/>
          <w:szCs w:val="28"/>
        </w:rPr>
      </w:pPr>
      <w:r>
        <w:rPr>
          <w:rStyle w:val="142"/>
          <w:sz w:val="28"/>
          <w:szCs w:val="28"/>
        </w:rPr>
        <w:t xml:space="preserve">  </w:t>
      </w:r>
      <w:r>
        <w:rPr>
          <w:rStyle w:val="174"/>
          <w:sz w:val="28"/>
          <w:szCs w:val="28"/>
        </w:rPr>
        <w:t>Коммуникативная компетенция:</w:t>
      </w:r>
    </w:p>
    <w:p>
      <w:pPr>
        <w:pStyle w:val="65"/>
        <w:widowControl/>
        <w:jc w:val="both"/>
        <w:rPr>
          <w:rStyle w:val="174"/>
          <w:b w:val="0"/>
          <w:bCs w:val="0"/>
          <w:sz w:val="28"/>
          <w:szCs w:val="28"/>
        </w:rPr>
      </w:pPr>
      <w:r>
        <w:rPr>
          <w:rStyle w:val="174"/>
          <w:sz w:val="28"/>
          <w:szCs w:val="28"/>
        </w:rPr>
        <w:t xml:space="preserve">- </w:t>
      </w:r>
      <w:r>
        <w:rPr>
          <w:rStyle w:val="174"/>
          <w:b w:val="0"/>
          <w:sz w:val="28"/>
          <w:szCs w:val="28"/>
        </w:rPr>
        <w:t>работать по устной инструкции учителя, подчиняться единым требованиям;</w:t>
      </w:r>
    </w:p>
    <w:p>
      <w:pPr>
        <w:pStyle w:val="70"/>
        <w:widowControl/>
        <w:jc w:val="both"/>
        <w:rPr>
          <w:rStyle w:val="142"/>
          <w:sz w:val="28"/>
          <w:szCs w:val="28"/>
        </w:rPr>
      </w:pPr>
      <w:r>
        <w:rPr>
          <w:rStyle w:val="142"/>
          <w:sz w:val="28"/>
          <w:szCs w:val="28"/>
        </w:rPr>
        <w:t>- работать индивидуально и в коллективе;</w:t>
      </w:r>
    </w:p>
    <w:p>
      <w:pPr>
        <w:pStyle w:val="70"/>
        <w:widowControl/>
        <w:jc w:val="both"/>
        <w:rPr>
          <w:rStyle w:val="142"/>
          <w:sz w:val="28"/>
          <w:szCs w:val="28"/>
        </w:rPr>
      </w:pPr>
      <w:r>
        <w:rPr>
          <w:rStyle w:val="142"/>
          <w:sz w:val="28"/>
          <w:szCs w:val="28"/>
        </w:rPr>
        <w:t>- работать в парах;</w:t>
      </w:r>
    </w:p>
    <w:p>
      <w:pPr>
        <w:pStyle w:val="70"/>
        <w:widowControl/>
        <w:jc w:val="both"/>
        <w:rPr>
          <w:rStyle w:val="142"/>
          <w:sz w:val="28"/>
          <w:szCs w:val="28"/>
        </w:rPr>
      </w:pPr>
      <w:r>
        <w:rPr>
          <w:rStyle w:val="142"/>
          <w:sz w:val="28"/>
          <w:szCs w:val="28"/>
        </w:rPr>
        <w:t>- соблюдать нормы поведения во время экскурсий.</w:t>
      </w:r>
    </w:p>
    <w:p>
      <w:pPr>
        <w:pStyle w:val="67"/>
        <w:widowControl/>
        <w:jc w:val="both"/>
        <w:rPr>
          <w:rStyle w:val="174"/>
          <w:sz w:val="28"/>
          <w:szCs w:val="28"/>
        </w:rPr>
      </w:pPr>
      <w:r>
        <w:rPr>
          <w:rStyle w:val="174"/>
          <w:sz w:val="28"/>
          <w:szCs w:val="28"/>
        </w:rPr>
        <w:t xml:space="preserve">  Социально-бытовая компетенция:</w:t>
      </w:r>
    </w:p>
    <w:p>
      <w:pPr>
        <w:pStyle w:val="70"/>
        <w:widowControl/>
        <w:jc w:val="both"/>
        <w:rPr>
          <w:rStyle w:val="142"/>
          <w:sz w:val="28"/>
          <w:szCs w:val="28"/>
        </w:rPr>
      </w:pPr>
      <w:r>
        <w:rPr>
          <w:rStyle w:val="142"/>
          <w:sz w:val="28"/>
          <w:szCs w:val="28"/>
        </w:rPr>
        <w:t>- нести ответственность во внеурочное время за растениями в своем классе,</w:t>
      </w:r>
    </w:p>
    <w:p>
      <w:pPr>
        <w:pStyle w:val="70"/>
        <w:widowControl/>
        <w:jc w:val="both"/>
        <w:rPr>
          <w:rStyle w:val="142"/>
          <w:sz w:val="28"/>
          <w:szCs w:val="28"/>
        </w:rPr>
      </w:pPr>
      <w:r>
        <w:rPr>
          <w:rStyle w:val="142"/>
          <w:sz w:val="28"/>
          <w:szCs w:val="28"/>
        </w:rPr>
        <w:t>-передавать одноклассникам свои знания и умения по уходу за комнатными растениями;</w:t>
      </w:r>
    </w:p>
    <w:p>
      <w:pPr>
        <w:pStyle w:val="70"/>
        <w:widowControl/>
        <w:jc w:val="both"/>
        <w:rPr>
          <w:rStyle w:val="142"/>
          <w:sz w:val="28"/>
          <w:szCs w:val="28"/>
        </w:rPr>
      </w:pPr>
      <w:r>
        <w:rPr>
          <w:rStyle w:val="142"/>
          <w:sz w:val="28"/>
          <w:szCs w:val="28"/>
        </w:rPr>
        <w:t>- работать индивидуально и в коллективе:</w:t>
      </w:r>
    </w:p>
    <w:p>
      <w:pPr>
        <w:pStyle w:val="70"/>
        <w:widowControl/>
        <w:jc w:val="both"/>
        <w:rPr>
          <w:rStyle w:val="142"/>
          <w:sz w:val="28"/>
          <w:szCs w:val="28"/>
        </w:rPr>
      </w:pPr>
      <w:r>
        <w:rPr>
          <w:rStyle w:val="142"/>
          <w:sz w:val="28"/>
          <w:szCs w:val="28"/>
        </w:rPr>
        <w:t xml:space="preserve">- ухаживать  за домашними растениями в зависимости от их потребностей </w:t>
      </w:r>
    </w:p>
    <w:p>
      <w:pPr>
        <w:pStyle w:val="70"/>
        <w:widowControl/>
        <w:jc w:val="both"/>
        <w:rPr>
          <w:rStyle w:val="142"/>
          <w:sz w:val="28"/>
          <w:szCs w:val="28"/>
        </w:rPr>
      </w:pPr>
      <w:r>
        <w:rPr>
          <w:rStyle w:val="142"/>
          <w:sz w:val="28"/>
          <w:szCs w:val="28"/>
        </w:rPr>
        <w:t>- оказывать помощь на садовом участке.</w:t>
      </w:r>
    </w:p>
    <w:p>
      <w:pPr>
        <w:pStyle w:val="70"/>
        <w:widowControl/>
        <w:jc w:val="both"/>
        <w:rPr>
          <w:rStyle w:val="142"/>
          <w:sz w:val="28"/>
          <w:szCs w:val="28"/>
        </w:rPr>
      </w:pPr>
    </w:p>
    <w:p>
      <w:pPr>
        <w:pStyle w:val="70"/>
        <w:widowControl/>
        <w:jc w:val="both"/>
        <w:rPr>
          <w:rStyle w:val="142"/>
          <w:sz w:val="28"/>
          <w:szCs w:val="28"/>
        </w:rPr>
      </w:pPr>
      <w:r>
        <w:rPr>
          <w:rStyle w:val="142"/>
          <w:sz w:val="28"/>
          <w:szCs w:val="28"/>
        </w:rPr>
        <w:t xml:space="preserve">   К концу учебного года учащиеся со сложными  множественными дефектами должны овладеть компетентностями:</w:t>
      </w:r>
    </w:p>
    <w:p>
      <w:pPr>
        <w:pStyle w:val="70"/>
        <w:widowControl/>
        <w:jc w:val="both"/>
        <w:rPr>
          <w:rStyle w:val="142"/>
          <w:b/>
          <w:bCs/>
          <w:sz w:val="28"/>
          <w:szCs w:val="28"/>
        </w:rPr>
      </w:pPr>
      <w:r>
        <w:rPr>
          <w:rStyle w:val="142"/>
          <w:sz w:val="28"/>
          <w:szCs w:val="28"/>
        </w:rPr>
        <w:t xml:space="preserve">  Учебно-познавательная компетенция:</w:t>
      </w:r>
    </w:p>
    <w:p>
      <w:pPr>
        <w:pStyle w:val="54"/>
        <w:widowControl/>
        <w:jc w:val="both"/>
        <w:rPr>
          <w:rStyle w:val="142"/>
          <w:sz w:val="28"/>
          <w:szCs w:val="28"/>
        </w:rPr>
      </w:pPr>
      <w:r>
        <w:rPr>
          <w:rStyle w:val="142"/>
          <w:sz w:val="28"/>
          <w:szCs w:val="28"/>
        </w:rPr>
        <w:t xml:space="preserve">  Должны знать (с частичной или значительной помощью учителя):</w:t>
      </w:r>
    </w:p>
    <w:p>
      <w:pPr>
        <w:pStyle w:val="54"/>
        <w:widowControl/>
        <w:jc w:val="both"/>
        <w:rPr>
          <w:rStyle w:val="142"/>
          <w:sz w:val="28"/>
          <w:szCs w:val="28"/>
        </w:rPr>
      </w:pPr>
      <w:r>
        <w:rPr>
          <w:rStyle w:val="142"/>
          <w:sz w:val="28"/>
          <w:szCs w:val="28"/>
        </w:rPr>
        <w:t>- оборудование мастерской: рабочий стол, стеллажи, бочка для воды;</w:t>
      </w:r>
    </w:p>
    <w:p>
      <w:pPr>
        <w:pStyle w:val="54"/>
        <w:widowControl/>
        <w:jc w:val="both"/>
        <w:rPr>
          <w:rStyle w:val="142"/>
          <w:sz w:val="28"/>
          <w:szCs w:val="28"/>
        </w:rPr>
      </w:pPr>
      <w:r>
        <w:rPr>
          <w:rStyle w:val="142"/>
          <w:sz w:val="28"/>
          <w:szCs w:val="28"/>
        </w:rPr>
        <w:t>- инвентарь: лейка, опрыскиватель, ведро, горшок, совок;</w:t>
      </w:r>
    </w:p>
    <w:p>
      <w:pPr>
        <w:pStyle w:val="54"/>
        <w:widowControl/>
        <w:jc w:val="both"/>
        <w:rPr>
          <w:rStyle w:val="142"/>
          <w:sz w:val="28"/>
          <w:szCs w:val="28"/>
        </w:rPr>
      </w:pPr>
      <w:r>
        <w:rPr>
          <w:rStyle w:val="142"/>
          <w:sz w:val="28"/>
          <w:szCs w:val="28"/>
        </w:rPr>
        <w:t>- внешний вид семян;</w:t>
      </w:r>
    </w:p>
    <w:p>
      <w:pPr>
        <w:pStyle w:val="54"/>
        <w:widowControl/>
        <w:jc w:val="both"/>
        <w:rPr>
          <w:rStyle w:val="142"/>
          <w:sz w:val="28"/>
          <w:szCs w:val="28"/>
        </w:rPr>
      </w:pPr>
      <w:r>
        <w:rPr>
          <w:rStyle w:val="142"/>
          <w:sz w:val="28"/>
          <w:szCs w:val="28"/>
        </w:rPr>
        <w:t>- внешний вид почвы.</w:t>
      </w:r>
    </w:p>
    <w:p>
      <w:pPr>
        <w:pStyle w:val="54"/>
        <w:widowControl/>
        <w:jc w:val="both"/>
        <w:rPr>
          <w:rStyle w:val="142"/>
          <w:b/>
          <w:bCs/>
          <w:sz w:val="28"/>
          <w:szCs w:val="28"/>
        </w:rPr>
      </w:pPr>
      <w:r>
        <w:rPr>
          <w:rStyle w:val="142"/>
          <w:sz w:val="28"/>
          <w:szCs w:val="28"/>
        </w:rPr>
        <w:t xml:space="preserve">  Социально-трудовая</w:t>
      </w:r>
    </w:p>
    <w:p>
      <w:pPr>
        <w:pStyle w:val="54"/>
        <w:widowControl/>
        <w:jc w:val="both"/>
        <w:rPr>
          <w:rStyle w:val="142"/>
          <w:sz w:val="28"/>
          <w:szCs w:val="28"/>
        </w:rPr>
      </w:pPr>
      <w:r>
        <w:rPr>
          <w:rStyle w:val="142"/>
          <w:sz w:val="28"/>
          <w:szCs w:val="28"/>
        </w:rPr>
        <w:t xml:space="preserve">  Должны уметь (самостоятельно или с помощью учителя):</w:t>
      </w:r>
    </w:p>
    <w:p>
      <w:pPr>
        <w:pStyle w:val="54"/>
        <w:widowControl/>
        <w:jc w:val="both"/>
        <w:rPr>
          <w:rStyle w:val="142"/>
          <w:sz w:val="28"/>
          <w:szCs w:val="28"/>
        </w:rPr>
      </w:pPr>
      <w:r>
        <w:rPr>
          <w:rStyle w:val="142"/>
          <w:sz w:val="28"/>
          <w:szCs w:val="28"/>
        </w:rPr>
        <w:t>- набирать в лейку воды из бочки;</w:t>
      </w:r>
    </w:p>
    <w:p>
      <w:pPr>
        <w:pStyle w:val="54"/>
        <w:widowControl/>
        <w:jc w:val="both"/>
        <w:rPr>
          <w:rStyle w:val="142"/>
          <w:sz w:val="28"/>
          <w:szCs w:val="28"/>
        </w:rPr>
      </w:pPr>
      <w:r>
        <w:rPr>
          <w:rStyle w:val="142"/>
          <w:sz w:val="28"/>
          <w:szCs w:val="28"/>
        </w:rPr>
        <w:t>- поливать растения в мастерской под наблюдением учителя:</w:t>
      </w:r>
    </w:p>
    <w:p>
      <w:pPr>
        <w:pStyle w:val="54"/>
        <w:widowControl/>
        <w:jc w:val="both"/>
        <w:rPr>
          <w:rStyle w:val="142"/>
          <w:sz w:val="28"/>
          <w:szCs w:val="28"/>
        </w:rPr>
      </w:pPr>
      <w:r>
        <w:rPr>
          <w:rStyle w:val="142"/>
          <w:sz w:val="28"/>
          <w:szCs w:val="28"/>
        </w:rPr>
        <w:t>- опрыскивать растения под наблюдением учителя;</w:t>
      </w:r>
    </w:p>
    <w:p>
      <w:pPr>
        <w:pStyle w:val="54"/>
        <w:widowControl/>
        <w:jc w:val="both"/>
        <w:rPr>
          <w:rStyle w:val="142"/>
          <w:sz w:val="28"/>
          <w:szCs w:val="28"/>
        </w:rPr>
      </w:pPr>
      <w:r>
        <w:rPr>
          <w:rStyle w:val="142"/>
          <w:sz w:val="28"/>
          <w:szCs w:val="28"/>
        </w:rPr>
        <w:t>- насыпать почву в горшки и ящики для рассады;</w:t>
      </w:r>
    </w:p>
    <w:p>
      <w:pPr>
        <w:pStyle w:val="54"/>
        <w:widowControl/>
        <w:jc w:val="both"/>
        <w:rPr>
          <w:rStyle w:val="142"/>
          <w:sz w:val="28"/>
          <w:szCs w:val="28"/>
        </w:rPr>
      </w:pPr>
      <w:r>
        <w:rPr>
          <w:rStyle w:val="142"/>
          <w:sz w:val="28"/>
          <w:szCs w:val="28"/>
        </w:rPr>
        <w:t>- мыть поддоны, горшки;</w:t>
      </w:r>
    </w:p>
    <w:p>
      <w:pPr>
        <w:pStyle w:val="54"/>
        <w:widowControl/>
        <w:jc w:val="both"/>
        <w:rPr>
          <w:rStyle w:val="142"/>
          <w:sz w:val="28"/>
          <w:szCs w:val="28"/>
        </w:rPr>
      </w:pPr>
      <w:r>
        <w:rPr>
          <w:rStyle w:val="142"/>
          <w:sz w:val="28"/>
          <w:szCs w:val="28"/>
        </w:rPr>
        <w:t>- поливать и опрыскивать рассаду в ящиках.</w:t>
      </w:r>
    </w:p>
    <w:p>
      <w:pPr>
        <w:pStyle w:val="54"/>
        <w:widowControl/>
        <w:jc w:val="both"/>
        <w:rPr>
          <w:rStyle w:val="142"/>
          <w:b/>
          <w:bCs/>
          <w:sz w:val="28"/>
          <w:szCs w:val="28"/>
        </w:rPr>
      </w:pPr>
      <w:r>
        <w:rPr>
          <w:rStyle w:val="142"/>
          <w:sz w:val="28"/>
          <w:szCs w:val="28"/>
        </w:rPr>
        <w:t xml:space="preserve">  Социально-бытовая:</w:t>
      </w:r>
    </w:p>
    <w:p>
      <w:pPr>
        <w:pStyle w:val="54"/>
        <w:widowControl/>
        <w:jc w:val="both"/>
        <w:rPr>
          <w:rStyle w:val="142"/>
          <w:sz w:val="28"/>
          <w:szCs w:val="28"/>
        </w:rPr>
      </w:pPr>
      <w:r>
        <w:rPr>
          <w:rStyle w:val="142"/>
          <w:sz w:val="28"/>
          <w:szCs w:val="28"/>
        </w:rPr>
        <w:t xml:space="preserve">  Должны уметь:</w:t>
      </w:r>
    </w:p>
    <w:p>
      <w:pPr>
        <w:pStyle w:val="54"/>
        <w:widowControl/>
        <w:jc w:val="both"/>
        <w:rPr>
          <w:rStyle w:val="142"/>
          <w:sz w:val="28"/>
          <w:szCs w:val="28"/>
        </w:rPr>
      </w:pPr>
      <w:r>
        <w:rPr>
          <w:rStyle w:val="142"/>
          <w:sz w:val="28"/>
          <w:szCs w:val="28"/>
        </w:rPr>
        <w:t>- убирать рабочее место с помощью щетки, тряпки;</w:t>
      </w:r>
    </w:p>
    <w:p>
      <w:pPr>
        <w:pStyle w:val="54"/>
        <w:widowControl/>
        <w:jc w:val="both"/>
        <w:rPr>
          <w:rStyle w:val="142"/>
          <w:sz w:val="28"/>
          <w:szCs w:val="28"/>
        </w:rPr>
      </w:pPr>
      <w:r>
        <w:rPr>
          <w:rStyle w:val="142"/>
          <w:sz w:val="28"/>
          <w:szCs w:val="28"/>
        </w:rPr>
        <w:t>- протирать подоконники;</w:t>
      </w:r>
    </w:p>
    <w:p>
      <w:pPr>
        <w:pStyle w:val="54"/>
        <w:widowControl/>
        <w:jc w:val="both"/>
        <w:rPr>
          <w:rStyle w:val="142"/>
          <w:sz w:val="28"/>
          <w:szCs w:val="28"/>
        </w:rPr>
      </w:pPr>
      <w:r>
        <w:rPr>
          <w:rStyle w:val="142"/>
          <w:sz w:val="28"/>
          <w:szCs w:val="28"/>
        </w:rPr>
        <w:t>- протирать стойки для цветов.</w:t>
      </w:r>
    </w:p>
    <w:p>
      <w:pPr>
        <w:pStyle w:val="54"/>
        <w:widowControl/>
        <w:jc w:val="both"/>
        <w:rPr>
          <w:rStyle w:val="142"/>
          <w:b/>
          <w:bCs/>
          <w:sz w:val="28"/>
          <w:szCs w:val="28"/>
        </w:rPr>
      </w:pPr>
      <w:r>
        <w:rPr>
          <w:rStyle w:val="142"/>
          <w:sz w:val="28"/>
          <w:szCs w:val="28"/>
        </w:rPr>
        <w:t xml:space="preserve">  Коммуникативная:</w:t>
      </w:r>
    </w:p>
    <w:p>
      <w:pPr>
        <w:pStyle w:val="54"/>
        <w:widowControl/>
        <w:jc w:val="both"/>
        <w:rPr>
          <w:rStyle w:val="142"/>
          <w:sz w:val="28"/>
          <w:szCs w:val="28"/>
        </w:rPr>
      </w:pPr>
      <w:r>
        <w:rPr>
          <w:rStyle w:val="142"/>
          <w:sz w:val="28"/>
          <w:szCs w:val="28"/>
        </w:rPr>
        <w:t>- понимать и выполнять устную инструкцию учителя;</w:t>
      </w:r>
    </w:p>
    <w:p>
      <w:pPr>
        <w:pStyle w:val="54"/>
        <w:widowControl/>
        <w:jc w:val="both"/>
        <w:rPr>
          <w:rStyle w:val="142"/>
          <w:sz w:val="28"/>
          <w:szCs w:val="28"/>
        </w:rPr>
      </w:pPr>
      <w:r>
        <w:rPr>
          <w:rStyle w:val="142"/>
          <w:sz w:val="28"/>
          <w:szCs w:val="28"/>
        </w:rPr>
        <w:t>- работать по простейшей схеме,  пиктограмме;</w:t>
      </w:r>
    </w:p>
    <w:p>
      <w:pPr>
        <w:pStyle w:val="54"/>
        <w:widowControl/>
        <w:jc w:val="both"/>
        <w:rPr>
          <w:rStyle w:val="142"/>
          <w:sz w:val="28"/>
          <w:szCs w:val="28"/>
        </w:rPr>
      </w:pPr>
      <w:r>
        <w:rPr>
          <w:rStyle w:val="142"/>
          <w:sz w:val="28"/>
          <w:szCs w:val="28"/>
        </w:rPr>
        <w:t>- работать по устной  инструкции учителя или по подражанию.</w:t>
      </w:r>
    </w:p>
    <w:p>
      <w:pPr>
        <w:pStyle w:val="54"/>
        <w:widowControl/>
        <w:jc w:val="both"/>
        <w:rPr>
          <w:rStyle w:val="174"/>
          <w:b w:val="0"/>
          <w:bCs w:val="0"/>
          <w:sz w:val="28"/>
          <w:szCs w:val="28"/>
        </w:rPr>
      </w:pPr>
    </w:p>
    <w:p>
      <w:pPr>
        <w:pStyle w:val="47"/>
        <w:widowControl/>
        <w:jc w:val="center"/>
        <w:rPr>
          <w:rStyle w:val="157"/>
          <w:spacing w:val="80"/>
          <w:sz w:val="28"/>
          <w:szCs w:val="28"/>
        </w:rPr>
      </w:pPr>
      <w:r>
        <w:rPr>
          <w:rStyle w:val="157"/>
          <w:sz w:val="28"/>
          <w:szCs w:val="28"/>
        </w:rPr>
        <w:t>Предметное содержание  (</w:t>
      </w:r>
      <w:r>
        <w:rPr>
          <w:rStyle w:val="155"/>
          <w:sz w:val="28"/>
          <w:szCs w:val="28"/>
        </w:rPr>
        <w:t xml:space="preserve">8  </w:t>
      </w:r>
      <w:r>
        <w:rPr>
          <w:rStyle w:val="157"/>
          <w:spacing w:val="80"/>
          <w:sz w:val="28"/>
          <w:szCs w:val="28"/>
        </w:rPr>
        <w:t>класс)</w:t>
      </w:r>
    </w:p>
    <w:p>
      <w:pPr>
        <w:pStyle w:val="86"/>
        <w:widowControl/>
        <w:jc w:val="both"/>
        <w:rPr>
          <w:rStyle w:val="139"/>
          <w:sz w:val="28"/>
          <w:szCs w:val="28"/>
        </w:rPr>
      </w:pPr>
    </w:p>
    <w:p>
      <w:pPr>
        <w:pStyle w:val="86"/>
        <w:widowControl/>
        <w:jc w:val="both"/>
        <w:rPr>
          <w:rStyle w:val="139"/>
          <w:sz w:val="28"/>
          <w:szCs w:val="28"/>
        </w:rPr>
      </w:pPr>
      <w:r>
        <w:rPr>
          <w:rStyle w:val="139"/>
          <w:sz w:val="28"/>
          <w:szCs w:val="28"/>
        </w:rPr>
        <w:t>Цветоводство.</w:t>
      </w:r>
    </w:p>
    <w:p>
      <w:pPr>
        <w:pStyle w:val="52"/>
        <w:widowControl/>
        <w:jc w:val="both"/>
        <w:rPr>
          <w:rStyle w:val="142"/>
          <w:sz w:val="28"/>
          <w:szCs w:val="28"/>
        </w:rPr>
      </w:pPr>
      <w:r>
        <w:rPr>
          <w:rStyle w:val="142"/>
          <w:sz w:val="28"/>
          <w:szCs w:val="28"/>
        </w:rPr>
        <w:t>Изменения, происходящие с растениями в зависимости от времени года. Профессия озеленитель.</w:t>
      </w:r>
    </w:p>
    <w:p>
      <w:pPr>
        <w:pStyle w:val="52"/>
        <w:widowControl/>
        <w:jc w:val="both"/>
        <w:rPr>
          <w:rStyle w:val="142"/>
          <w:sz w:val="28"/>
          <w:szCs w:val="28"/>
        </w:rPr>
      </w:pPr>
      <w:r>
        <w:rPr>
          <w:rStyle w:val="142"/>
          <w:sz w:val="28"/>
          <w:szCs w:val="28"/>
        </w:rPr>
        <w:t xml:space="preserve">   Правила поведения и соблюдение ТБ во время работ в мастерской и на школьном участке.</w:t>
      </w:r>
    </w:p>
    <w:p>
      <w:pPr>
        <w:pStyle w:val="52"/>
        <w:widowControl/>
        <w:jc w:val="both"/>
        <w:rPr>
          <w:rStyle w:val="174"/>
          <w:i/>
          <w:iCs/>
          <w:sz w:val="28"/>
          <w:szCs w:val="28"/>
        </w:rPr>
      </w:pPr>
      <w:r>
        <w:rPr>
          <w:rStyle w:val="174"/>
          <w:sz w:val="28"/>
          <w:szCs w:val="28"/>
        </w:rPr>
        <w:t xml:space="preserve">   </w:t>
      </w:r>
      <w:r>
        <w:rPr>
          <w:rStyle w:val="174"/>
          <w:i/>
          <w:iCs/>
          <w:sz w:val="28"/>
          <w:szCs w:val="28"/>
        </w:rPr>
        <w:t xml:space="preserve">Практическая работа. </w:t>
      </w:r>
    </w:p>
    <w:p>
      <w:pPr>
        <w:pStyle w:val="52"/>
        <w:widowControl/>
        <w:jc w:val="both"/>
        <w:rPr>
          <w:rStyle w:val="142"/>
          <w:sz w:val="28"/>
          <w:szCs w:val="28"/>
        </w:rPr>
      </w:pPr>
      <w:r>
        <w:rPr>
          <w:rStyle w:val="174"/>
          <w:sz w:val="28"/>
          <w:szCs w:val="28"/>
        </w:rPr>
        <w:t xml:space="preserve">   </w:t>
      </w:r>
      <w:r>
        <w:rPr>
          <w:rStyle w:val="142"/>
          <w:sz w:val="28"/>
          <w:szCs w:val="28"/>
        </w:rPr>
        <w:t>Сбор листьев и цветов со школьного участка для составления гербария.</w:t>
      </w:r>
    </w:p>
    <w:p>
      <w:pPr>
        <w:pStyle w:val="74"/>
        <w:widowControl/>
        <w:jc w:val="both"/>
        <w:rPr>
          <w:rStyle w:val="139"/>
          <w:b w:val="0"/>
          <w:i/>
          <w:sz w:val="28"/>
          <w:szCs w:val="28"/>
        </w:rPr>
      </w:pPr>
      <w:r>
        <w:rPr>
          <w:rStyle w:val="139"/>
          <w:i/>
          <w:sz w:val="28"/>
          <w:szCs w:val="28"/>
        </w:rPr>
        <w:t xml:space="preserve">Семена </w:t>
      </w:r>
    </w:p>
    <w:p>
      <w:pPr>
        <w:pStyle w:val="52"/>
        <w:widowControl/>
        <w:jc w:val="both"/>
        <w:rPr>
          <w:rStyle w:val="174"/>
          <w:b w:val="0"/>
          <w:bCs w:val="0"/>
          <w:sz w:val="28"/>
          <w:szCs w:val="28"/>
        </w:rPr>
      </w:pPr>
      <w:r>
        <w:rPr>
          <w:rStyle w:val="142"/>
          <w:sz w:val="28"/>
          <w:szCs w:val="28"/>
        </w:rPr>
        <w:t xml:space="preserve">   Семена однолетних цветковых растений.  Готовность семян к сбору. Признаки зрелости семян. Правила сбора и просушки семян. Сортировка семян по названию цветка.</w:t>
      </w:r>
      <w:r>
        <w:rPr>
          <w:rStyle w:val="174"/>
          <w:sz w:val="28"/>
          <w:szCs w:val="28"/>
        </w:rPr>
        <w:t xml:space="preserve"> </w:t>
      </w:r>
    </w:p>
    <w:p>
      <w:pPr>
        <w:pStyle w:val="52"/>
        <w:widowControl/>
        <w:jc w:val="both"/>
        <w:rPr>
          <w:rStyle w:val="174"/>
          <w:i/>
          <w:iCs/>
          <w:sz w:val="28"/>
          <w:szCs w:val="28"/>
        </w:rPr>
      </w:pPr>
      <w:r>
        <w:rPr>
          <w:rStyle w:val="174"/>
          <w:sz w:val="28"/>
          <w:szCs w:val="28"/>
        </w:rPr>
        <w:t xml:space="preserve">   </w:t>
      </w:r>
      <w:r>
        <w:rPr>
          <w:rStyle w:val="174"/>
          <w:i/>
          <w:iCs/>
          <w:sz w:val="28"/>
          <w:szCs w:val="28"/>
        </w:rPr>
        <w:t xml:space="preserve">Практические работы. </w:t>
      </w:r>
    </w:p>
    <w:p>
      <w:pPr>
        <w:pStyle w:val="52"/>
        <w:widowControl/>
        <w:jc w:val="both"/>
        <w:rPr>
          <w:rStyle w:val="142"/>
          <w:sz w:val="28"/>
          <w:szCs w:val="28"/>
        </w:rPr>
      </w:pPr>
      <w:r>
        <w:rPr>
          <w:rStyle w:val="142"/>
          <w:sz w:val="28"/>
          <w:szCs w:val="28"/>
        </w:rPr>
        <w:t xml:space="preserve">   Выбрать семена из семенной коробочки. </w:t>
      </w:r>
    </w:p>
    <w:p>
      <w:pPr>
        <w:pStyle w:val="52"/>
        <w:widowControl/>
        <w:jc w:val="both"/>
        <w:rPr>
          <w:rStyle w:val="142"/>
          <w:sz w:val="28"/>
          <w:szCs w:val="28"/>
        </w:rPr>
      </w:pPr>
      <w:r>
        <w:rPr>
          <w:rStyle w:val="142"/>
          <w:sz w:val="28"/>
          <w:szCs w:val="28"/>
        </w:rPr>
        <w:t xml:space="preserve">   Сортировка семян по названию цветка.</w:t>
      </w:r>
    </w:p>
    <w:p>
      <w:pPr>
        <w:pStyle w:val="54"/>
        <w:widowControl/>
        <w:jc w:val="both"/>
        <w:rPr>
          <w:rStyle w:val="142"/>
          <w:sz w:val="28"/>
          <w:szCs w:val="28"/>
        </w:rPr>
      </w:pPr>
      <w:r>
        <w:rPr>
          <w:rStyle w:val="142"/>
          <w:sz w:val="28"/>
          <w:szCs w:val="28"/>
        </w:rPr>
        <w:t xml:space="preserve">   Фасовка семян в пакеты,  маркировка пакетов.</w:t>
      </w:r>
    </w:p>
    <w:p>
      <w:pPr>
        <w:pStyle w:val="52"/>
        <w:widowControl/>
        <w:jc w:val="both"/>
        <w:rPr>
          <w:rStyle w:val="174"/>
          <w:b w:val="0"/>
          <w:i/>
          <w:sz w:val="28"/>
          <w:szCs w:val="28"/>
        </w:rPr>
      </w:pPr>
      <w:r>
        <w:rPr>
          <w:rStyle w:val="174"/>
          <w:sz w:val="28"/>
          <w:szCs w:val="28"/>
        </w:rPr>
        <w:t xml:space="preserve">    </w:t>
      </w:r>
      <w:r>
        <w:rPr>
          <w:rStyle w:val="174"/>
          <w:i/>
          <w:sz w:val="28"/>
          <w:szCs w:val="28"/>
        </w:rPr>
        <w:t>Комнатные растения.</w:t>
      </w:r>
    </w:p>
    <w:p>
      <w:pPr>
        <w:pStyle w:val="52"/>
        <w:widowControl/>
        <w:jc w:val="both"/>
        <w:rPr>
          <w:rStyle w:val="174"/>
          <w:b w:val="0"/>
          <w:bCs w:val="0"/>
          <w:sz w:val="28"/>
          <w:szCs w:val="28"/>
        </w:rPr>
      </w:pPr>
      <w:r>
        <w:rPr>
          <w:rStyle w:val="174"/>
          <w:b w:val="0"/>
          <w:sz w:val="28"/>
          <w:szCs w:val="28"/>
        </w:rPr>
        <w:t xml:space="preserve">    Комнатные растения в жизни человека. Комнатные растения в интерьере помещения. Особенности внешнего вида комнатных растений. Условия, необходимые для жизни и роста комнатных растений. Комнатные растения, приносящие здоровье. Органы растения, их функции. Профессия – озеленитель.</w:t>
      </w:r>
    </w:p>
    <w:p>
      <w:pPr>
        <w:pStyle w:val="52"/>
        <w:widowControl/>
        <w:jc w:val="both"/>
        <w:rPr>
          <w:rStyle w:val="174"/>
          <w:b w:val="0"/>
          <w:bCs w:val="0"/>
          <w:i/>
          <w:iCs/>
          <w:sz w:val="28"/>
          <w:szCs w:val="28"/>
        </w:rPr>
      </w:pPr>
      <w:r>
        <w:rPr>
          <w:rStyle w:val="174"/>
          <w:sz w:val="28"/>
          <w:szCs w:val="28"/>
        </w:rPr>
        <w:t xml:space="preserve">    </w:t>
      </w:r>
      <w:r>
        <w:rPr>
          <w:rStyle w:val="174"/>
          <w:i/>
          <w:iCs/>
          <w:sz w:val="28"/>
          <w:szCs w:val="28"/>
        </w:rPr>
        <w:t>Практические работы:</w:t>
      </w:r>
    </w:p>
    <w:p>
      <w:pPr>
        <w:pStyle w:val="52"/>
        <w:widowControl/>
        <w:jc w:val="both"/>
        <w:rPr>
          <w:rStyle w:val="139"/>
          <w:b w:val="0"/>
          <w:bCs w:val="0"/>
          <w:sz w:val="28"/>
          <w:szCs w:val="28"/>
        </w:rPr>
      </w:pPr>
      <w:r>
        <w:rPr>
          <w:rStyle w:val="174"/>
          <w:sz w:val="28"/>
          <w:szCs w:val="28"/>
        </w:rPr>
        <w:t xml:space="preserve">    </w:t>
      </w:r>
      <w:r>
        <w:rPr>
          <w:rStyle w:val="174"/>
          <w:b w:val="0"/>
          <w:sz w:val="28"/>
          <w:szCs w:val="28"/>
        </w:rPr>
        <w:t>Уборка стеллажей и стоек.</w:t>
      </w:r>
      <w:r>
        <w:rPr>
          <w:rStyle w:val="174"/>
          <w:b w:val="0"/>
          <w:bCs w:val="0"/>
          <w:sz w:val="28"/>
          <w:szCs w:val="28"/>
        </w:rPr>
        <w:t xml:space="preserve"> </w:t>
      </w:r>
      <w:r>
        <w:rPr>
          <w:rStyle w:val="174"/>
          <w:b w:val="0"/>
          <w:sz w:val="28"/>
          <w:szCs w:val="28"/>
        </w:rPr>
        <w:t>Наклеивание ярлыков с названиями цветов на горшки.</w:t>
      </w:r>
    </w:p>
    <w:p>
      <w:pPr>
        <w:pStyle w:val="81"/>
        <w:widowControl/>
        <w:jc w:val="both"/>
        <w:rPr>
          <w:rStyle w:val="174"/>
          <w:b w:val="0"/>
          <w:i/>
          <w:sz w:val="28"/>
          <w:szCs w:val="28"/>
        </w:rPr>
      </w:pPr>
      <w:r>
        <w:rPr>
          <w:rStyle w:val="174"/>
          <w:sz w:val="28"/>
          <w:szCs w:val="28"/>
        </w:rPr>
        <w:t xml:space="preserve">     </w:t>
      </w:r>
      <w:r>
        <w:rPr>
          <w:rStyle w:val="174"/>
          <w:i/>
          <w:sz w:val="28"/>
          <w:szCs w:val="28"/>
        </w:rPr>
        <w:t xml:space="preserve">Уход за комнатными растениями </w:t>
      </w:r>
    </w:p>
    <w:p>
      <w:pPr>
        <w:pStyle w:val="52"/>
        <w:widowControl/>
        <w:jc w:val="both"/>
        <w:rPr>
          <w:rStyle w:val="174"/>
          <w:b w:val="0"/>
          <w:bCs w:val="0"/>
          <w:sz w:val="28"/>
          <w:szCs w:val="28"/>
        </w:rPr>
      </w:pPr>
      <w:r>
        <w:rPr>
          <w:rStyle w:val="174"/>
          <w:sz w:val="28"/>
          <w:szCs w:val="28"/>
        </w:rPr>
        <w:t xml:space="preserve">     </w:t>
      </w:r>
      <w:r>
        <w:rPr>
          <w:rStyle w:val="174"/>
          <w:b w:val="0"/>
          <w:sz w:val="28"/>
          <w:szCs w:val="28"/>
        </w:rPr>
        <w:t>Виды ухода за комнатными растениями: полив, рыхление, опрыскивание, уход за листьями, мытье растения, пересадка, подкормка.</w:t>
      </w:r>
    </w:p>
    <w:p>
      <w:pPr>
        <w:pStyle w:val="52"/>
        <w:widowControl/>
        <w:jc w:val="both"/>
        <w:rPr>
          <w:rStyle w:val="174"/>
          <w:b w:val="0"/>
          <w:bCs w:val="0"/>
          <w:sz w:val="28"/>
          <w:szCs w:val="28"/>
        </w:rPr>
      </w:pPr>
      <w:r>
        <w:rPr>
          <w:rStyle w:val="174"/>
          <w:b w:val="0"/>
          <w:sz w:val="28"/>
          <w:szCs w:val="28"/>
        </w:rPr>
        <w:t xml:space="preserve">     Значение внешнего осмотра растения. Выбор инвентаря в зависимости от вида ухода.</w:t>
      </w:r>
    </w:p>
    <w:p>
      <w:pPr>
        <w:pStyle w:val="52"/>
        <w:widowControl/>
        <w:jc w:val="both"/>
        <w:rPr>
          <w:rStyle w:val="174"/>
          <w:b w:val="0"/>
          <w:bCs w:val="0"/>
          <w:sz w:val="28"/>
          <w:szCs w:val="28"/>
        </w:rPr>
      </w:pPr>
      <w:r>
        <w:rPr>
          <w:rStyle w:val="174"/>
          <w:b w:val="0"/>
          <w:sz w:val="28"/>
          <w:szCs w:val="28"/>
        </w:rPr>
        <w:t xml:space="preserve">     Организация рабочего места: планирование хода работы по уходу за комнатным растениям. </w:t>
      </w:r>
    </w:p>
    <w:p>
      <w:pPr>
        <w:pStyle w:val="52"/>
        <w:widowControl/>
        <w:jc w:val="both"/>
        <w:rPr>
          <w:rStyle w:val="174"/>
          <w:b w:val="0"/>
          <w:i/>
          <w:sz w:val="28"/>
          <w:szCs w:val="28"/>
        </w:rPr>
      </w:pPr>
      <w:r>
        <w:rPr>
          <w:rStyle w:val="174"/>
          <w:sz w:val="28"/>
          <w:szCs w:val="28"/>
        </w:rPr>
        <w:t xml:space="preserve">     </w:t>
      </w:r>
      <w:r>
        <w:rPr>
          <w:rStyle w:val="174"/>
          <w:i/>
          <w:sz w:val="28"/>
          <w:szCs w:val="28"/>
        </w:rPr>
        <w:t>Подкормка комнатных растений.</w:t>
      </w:r>
    </w:p>
    <w:p>
      <w:pPr>
        <w:pStyle w:val="52"/>
        <w:widowControl/>
        <w:jc w:val="both"/>
        <w:rPr>
          <w:rStyle w:val="174"/>
          <w:b w:val="0"/>
          <w:bCs w:val="0"/>
          <w:sz w:val="28"/>
          <w:szCs w:val="28"/>
        </w:rPr>
      </w:pPr>
      <w:r>
        <w:rPr>
          <w:rStyle w:val="174"/>
          <w:b w:val="0"/>
          <w:sz w:val="28"/>
          <w:szCs w:val="28"/>
        </w:rPr>
        <w:t xml:space="preserve">     Подкормка. Удобрения жидкие и гранулированные. ТБ работы с удобрениями. Инструкция по применению удобрений. Способы разведения удобрений. Технология подкормки.</w:t>
      </w:r>
    </w:p>
    <w:p>
      <w:pPr>
        <w:pStyle w:val="52"/>
        <w:widowControl/>
        <w:jc w:val="both"/>
        <w:rPr>
          <w:rStyle w:val="139"/>
          <w:b w:val="0"/>
          <w:i/>
          <w:sz w:val="28"/>
          <w:szCs w:val="28"/>
        </w:rPr>
      </w:pPr>
      <w:r>
        <w:rPr>
          <w:rStyle w:val="139"/>
          <w:sz w:val="28"/>
          <w:szCs w:val="28"/>
        </w:rPr>
        <w:t xml:space="preserve">     </w:t>
      </w:r>
      <w:r>
        <w:rPr>
          <w:rStyle w:val="139"/>
          <w:i/>
          <w:sz w:val="28"/>
          <w:szCs w:val="28"/>
        </w:rPr>
        <w:t>Размножение комнатных растений.</w:t>
      </w:r>
    </w:p>
    <w:p>
      <w:pPr>
        <w:pStyle w:val="52"/>
        <w:widowControl/>
        <w:jc w:val="both"/>
        <w:rPr>
          <w:rStyle w:val="139"/>
          <w:b w:val="0"/>
          <w:bCs w:val="0"/>
          <w:sz w:val="28"/>
          <w:szCs w:val="28"/>
        </w:rPr>
      </w:pPr>
      <w:r>
        <w:rPr>
          <w:rStyle w:val="139"/>
          <w:sz w:val="28"/>
          <w:szCs w:val="28"/>
        </w:rPr>
        <w:t xml:space="preserve">     </w:t>
      </w:r>
      <w:r>
        <w:rPr>
          <w:rStyle w:val="139"/>
          <w:b w:val="0"/>
          <w:sz w:val="28"/>
          <w:szCs w:val="28"/>
        </w:rPr>
        <w:t>Размножение комнатных растений в условиях мастерской: черенками, семенами, розетками. Технология посадки черенка комнатного растения. Технология посева семян комнатных растений: колеус, лимон, цинерария. Технология посадки розеток (хлорофитум).</w:t>
      </w:r>
    </w:p>
    <w:p>
      <w:pPr>
        <w:pStyle w:val="52"/>
        <w:widowControl/>
        <w:jc w:val="both"/>
        <w:rPr>
          <w:rStyle w:val="139"/>
          <w:b w:val="0"/>
          <w:bCs w:val="0"/>
          <w:i/>
          <w:iCs/>
          <w:sz w:val="28"/>
          <w:szCs w:val="28"/>
        </w:rPr>
      </w:pPr>
      <w:r>
        <w:rPr>
          <w:rStyle w:val="139"/>
          <w:i/>
          <w:iCs/>
          <w:sz w:val="28"/>
          <w:szCs w:val="28"/>
        </w:rPr>
        <w:t xml:space="preserve">   Практические работы:</w:t>
      </w:r>
    </w:p>
    <w:p>
      <w:pPr>
        <w:pStyle w:val="52"/>
        <w:widowControl/>
        <w:jc w:val="both"/>
        <w:rPr>
          <w:rStyle w:val="139"/>
          <w:b w:val="0"/>
          <w:bCs w:val="0"/>
          <w:sz w:val="28"/>
          <w:szCs w:val="28"/>
        </w:rPr>
      </w:pPr>
      <w:r>
        <w:rPr>
          <w:rStyle w:val="139"/>
          <w:sz w:val="28"/>
          <w:szCs w:val="28"/>
        </w:rPr>
        <w:t xml:space="preserve"> - </w:t>
      </w:r>
      <w:r>
        <w:rPr>
          <w:rStyle w:val="139"/>
          <w:b w:val="0"/>
          <w:sz w:val="28"/>
          <w:szCs w:val="28"/>
        </w:rPr>
        <w:t xml:space="preserve">нарезка черенков комнатных растений; </w:t>
      </w:r>
    </w:p>
    <w:p>
      <w:pPr>
        <w:pStyle w:val="52"/>
        <w:widowControl/>
        <w:jc w:val="both"/>
        <w:rPr>
          <w:rStyle w:val="139"/>
          <w:b w:val="0"/>
          <w:bCs w:val="0"/>
          <w:sz w:val="28"/>
          <w:szCs w:val="28"/>
        </w:rPr>
      </w:pPr>
      <w:r>
        <w:rPr>
          <w:rStyle w:val="139"/>
          <w:b w:val="0"/>
          <w:sz w:val="28"/>
          <w:szCs w:val="28"/>
        </w:rPr>
        <w:t xml:space="preserve">   посадка черенков комнатных растений в горшки;</w:t>
      </w:r>
    </w:p>
    <w:p>
      <w:pPr>
        <w:pStyle w:val="52"/>
        <w:widowControl/>
        <w:jc w:val="both"/>
        <w:rPr>
          <w:rStyle w:val="139"/>
          <w:b w:val="0"/>
          <w:bCs w:val="0"/>
          <w:sz w:val="28"/>
          <w:szCs w:val="28"/>
        </w:rPr>
      </w:pPr>
      <w:r>
        <w:rPr>
          <w:rStyle w:val="139"/>
          <w:b w:val="0"/>
          <w:sz w:val="28"/>
          <w:szCs w:val="28"/>
        </w:rPr>
        <w:t>- подготовка ящиков для посадки;</w:t>
      </w:r>
    </w:p>
    <w:p>
      <w:pPr>
        <w:pStyle w:val="52"/>
        <w:widowControl/>
        <w:jc w:val="both"/>
        <w:rPr>
          <w:rStyle w:val="139"/>
          <w:b w:val="0"/>
          <w:bCs w:val="0"/>
          <w:sz w:val="28"/>
          <w:szCs w:val="28"/>
        </w:rPr>
      </w:pPr>
      <w:r>
        <w:rPr>
          <w:rStyle w:val="139"/>
          <w:b w:val="0"/>
          <w:sz w:val="28"/>
          <w:szCs w:val="28"/>
        </w:rPr>
        <w:t>- заполнение ящиков земляной смесью;</w:t>
      </w:r>
    </w:p>
    <w:p>
      <w:pPr>
        <w:pStyle w:val="52"/>
        <w:widowControl/>
        <w:jc w:val="both"/>
        <w:rPr>
          <w:rStyle w:val="139"/>
          <w:b w:val="0"/>
          <w:bCs w:val="0"/>
          <w:sz w:val="28"/>
          <w:szCs w:val="28"/>
        </w:rPr>
      </w:pPr>
      <w:r>
        <w:rPr>
          <w:rStyle w:val="139"/>
          <w:b w:val="0"/>
          <w:sz w:val="28"/>
          <w:szCs w:val="28"/>
        </w:rPr>
        <w:t>- посев семян в ящик;</w:t>
      </w:r>
    </w:p>
    <w:p>
      <w:pPr>
        <w:pStyle w:val="52"/>
        <w:widowControl/>
        <w:jc w:val="both"/>
        <w:rPr>
          <w:rStyle w:val="139"/>
          <w:b w:val="0"/>
          <w:bCs w:val="0"/>
          <w:sz w:val="28"/>
          <w:szCs w:val="28"/>
        </w:rPr>
      </w:pPr>
      <w:r>
        <w:rPr>
          <w:rStyle w:val="139"/>
          <w:b w:val="0"/>
          <w:sz w:val="28"/>
          <w:szCs w:val="28"/>
        </w:rPr>
        <w:t>- посадка розеток хлорофитума;</w:t>
      </w:r>
    </w:p>
    <w:p>
      <w:pPr>
        <w:pStyle w:val="52"/>
        <w:widowControl/>
        <w:jc w:val="both"/>
        <w:rPr>
          <w:rStyle w:val="139"/>
          <w:b w:val="0"/>
          <w:bCs w:val="0"/>
          <w:sz w:val="28"/>
          <w:szCs w:val="28"/>
        </w:rPr>
      </w:pPr>
      <w:r>
        <w:rPr>
          <w:rStyle w:val="139"/>
          <w:b w:val="0"/>
          <w:sz w:val="28"/>
          <w:szCs w:val="28"/>
        </w:rPr>
        <w:t>- уход за вновь посаженными саженцами.</w:t>
      </w:r>
    </w:p>
    <w:p>
      <w:pPr>
        <w:pStyle w:val="52"/>
        <w:widowControl/>
        <w:jc w:val="both"/>
        <w:rPr>
          <w:rStyle w:val="139"/>
          <w:b w:val="0"/>
          <w:bCs w:val="0"/>
          <w:sz w:val="28"/>
          <w:szCs w:val="28"/>
        </w:rPr>
      </w:pPr>
      <w:r>
        <w:rPr>
          <w:rStyle w:val="139"/>
          <w:b w:val="0"/>
          <w:sz w:val="28"/>
          <w:szCs w:val="28"/>
        </w:rPr>
        <w:t xml:space="preserve">  Стенд «Умей ухаживать за комнатными растениями»,</w:t>
      </w:r>
    </w:p>
    <w:p>
      <w:pPr>
        <w:pStyle w:val="52"/>
        <w:widowControl/>
        <w:jc w:val="both"/>
        <w:rPr>
          <w:rStyle w:val="139"/>
          <w:b w:val="0"/>
          <w:bCs w:val="0"/>
          <w:sz w:val="28"/>
          <w:szCs w:val="28"/>
        </w:rPr>
      </w:pPr>
      <w:r>
        <w:rPr>
          <w:rStyle w:val="139"/>
          <w:b w:val="0"/>
          <w:sz w:val="28"/>
          <w:szCs w:val="28"/>
        </w:rPr>
        <w:t xml:space="preserve">  Плакат «Размножение комнатных растений черенками».</w:t>
      </w:r>
    </w:p>
    <w:p>
      <w:pPr>
        <w:pStyle w:val="54"/>
        <w:widowControl/>
        <w:jc w:val="both"/>
        <w:rPr>
          <w:rStyle w:val="142"/>
          <w:sz w:val="28"/>
          <w:szCs w:val="28"/>
        </w:rPr>
      </w:pPr>
      <w:r>
        <w:rPr>
          <w:rStyle w:val="139"/>
          <w:b w:val="0"/>
          <w:sz w:val="28"/>
          <w:szCs w:val="28"/>
        </w:rPr>
        <w:t xml:space="preserve">   </w:t>
      </w:r>
      <w:r>
        <w:rPr>
          <w:rStyle w:val="142"/>
          <w:b/>
          <w:sz w:val="28"/>
          <w:szCs w:val="28"/>
        </w:rPr>
        <w:t xml:space="preserve">Школьный цветник: клумбы, бордюры, вазоны. </w:t>
      </w:r>
      <w:r>
        <w:rPr>
          <w:rStyle w:val="142"/>
          <w:sz w:val="28"/>
          <w:szCs w:val="28"/>
        </w:rPr>
        <w:t xml:space="preserve">Планировка цветника. Использование однолетних цветковых растений для оформления цветников. Планирование посадок в цветнике: на клумбах, бордюрах, вазонах. Подготовка семян однолетних цветов к посеву в цветнике. </w:t>
      </w:r>
    </w:p>
    <w:p>
      <w:pPr>
        <w:pStyle w:val="54"/>
        <w:widowControl/>
        <w:jc w:val="both"/>
        <w:rPr>
          <w:rStyle w:val="142"/>
          <w:sz w:val="28"/>
          <w:szCs w:val="28"/>
        </w:rPr>
      </w:pPr>
      <w:r>
        <w:rPr>
          <w:rStyle w:val="142"/>
          <w:sz w:val="28"/>
          <w:szCs w:val="28"/>
        </w:rPr>
        <w:t xml:space="preserve">  Весенние виды работ на школьном участке: перекопка почвы на клумбах, бордюрах, рыхление почвы в вазонах, внесение удобрений, подготовка семян однолетних цветов, посев семян на рассаду, пикировка рассады. Садовый инвентарь, его назначение, хранение и правила безопасной работы. Правила поведения и ТБ на школьном участке. </w:t>
      </w:r>
    </w:p>
    <w:p>
      <w:pPr>
        <w:pStyle w:val="54"/>
        <w:widowControl/>
        <w:jc w:val="both"/>
        <w:rPr>
          <w:rStyle w:val="174"/>
          <w:b w:val="0"/>
          <w:bCs w:val="0"/>
          <w:i/>
          <w:iCs/>
          <w:sz w:val="28"/>
          <w:szCs w:val="28"/>
        </w:rPr>
      </w:pPr>
      <w:r>
        <w:rPr>
          <w:rStyle w:val="142"/>
          <w:sz w:val="28"/>
          <w:szCs w:val="28"/>
        </w:rPr>
        <w:t xml:space="preserve">  </w:t>
      </w:r>
      <w:r>
        <w:rPr>
          <w:rStyle w:val="174"/>
          <w:i/>
          <w:iCs/>
          <w:sz w:val="28"/>
          <w:szCs w:val="28"/>
        </w:rPr>
        <w:t>Практические работы:</w:t>
      </w:r>
    </w:p>
    <w:p>
      <w:pPr>
        <w:pStyle w:val="54"/>
        <w:widowControl/>
        <w:jc w:val="both"/>
        <w:rPr>
          <w:rStyle w:val="174"/>
          <w:b w:val="0"/>
          <w:bCs w:val="0"/>
          <w:sz w:val="28"/>
          <w:szCs w:val="28"/>
        </w:rPr>
      </w:pPr>
      <w:r>
        <w:rPr>
          <w:rStyle w:val="174"/>
          <w:sz w:val="28"/>
          <w:szCs w:val="28"/>
        </w:rPr>
        <w:t xml:space="preserve">- </w:t>
      </w:r>
      <w:r>
        <w:rPr>
          <w:rStyle w:val="174"/>
          <w:b w:val="0"/>
          <w:sz w:val="28"/>
          <w:szCs w:val="28"/>
        </w:rPr>
        <w:t>уборка цветника от мусора с помощью граблей;</w:t>
      </w:r>
    </w:p>
    <w:p>
      <w:pPr>
        <w:pStyle w:val="54"/>
        <w:widowControl/>
        <w:jc w:val="both"/>
        <w:rPr>
          <w:rStyle w:val="174"/>
          <w:b w:val="0"/>
          <w:bCs w:val="0"/>
          <w:sz w:val="28"/>
          <w:szCs w:val="28"/>
        </w:rPr>
      </w:pPr>
      <w:r>
        <w:rPr>
          <w:rStyle w:val="174"/>
          <w:b w:val="0"/>
          <w:sz w:val="28"/>
          <w:szCs w:val="28"/>
        </w:rPr>
        <w:t>- рыхление почвы в вазонах, подсыпание земли в вазоны;</w:t>
      </w:r>
    </w:p>
    <w:p>
      <w:pPr>
        <w:pStyle w:val="54"/>
        <w:widowControl/>
        <w:jc w:val="both"/>
        <w:rPr>
          <w:rStyle w:val="174"/>
          <w:b w:val="0"/>
          <w:bCs w:val="0"/>
          <w:sz w:val="28"/>
          <w:szCs w:val="28"/>
        </w:rPr>
      </w:pPr>
      <w:r>
        <w:rPr>
          <w:rStyle w:val="174"/>
          <w:b w:val="0"/>
          <w:sz w:val="28"/>
          <w:szCs w:val="28"/>
        </w:rPr>
        <w:t>- посев семян однолетних цветов на рассаду;</w:t>
      </w:r>
    </w:p>
    <w:p>
      <w:pPr>
        <w:pStyle w:val="54"/>
        <w:widowControl/>
        <w:jc w:val="both"/>
        <w:rPr>
          <w:rStyle w:val="174"/>
          <w:b w:val="0"/>
          <w:bCs w:val="0"/>
          <w:sz w:val="28"/>
          <w:szCs w:val="28"/>
        </w:rPr>
      </w:pPr>
      <w:r>
        <w:rPr>
          <w:rStyle w:val="174"/>
          <w:b w:val="0"/>
          <w:sz w:val="28"/>
          <w:szCs w:val="28"/>
        </w:rPr>
        <w:t>- пикировка рассады;</w:t>
      </w:r>
    </w:p>
    <w:p>
      <w:pPr>
        <w:pStyle w:val="54"/>
        <w:widowControl/>
        <w:jc w:val="both"/>
        <w:rPr>
          <w:rStyle w:val="174"/>
          <w:b w:val="0"/>
          <w:bCs w:val="0"/>
          <w:sz w:val="28"/>
          <w:szCs w:val="28"/>
        </w:rPr>
      </w:pPr>
      <w:r>
        <w:rPr>
          <w:rStyle w:val="174"/>
          <w:b w:val="0"/>
          <w:sz w:val="28"/>
          <w:szCs w:val="28"/>
        </w:rPr>
        <w:t>- посев семян однолетних цветковых растений в вазоны, бордюры;</w:t>
      </w:r>
    </w:p>
    <w:p>
      <w:pPr>
        <w:pStyle w:val="54"/>
        <w:widowControl/>
        <w:jc w:val="both"/>
        <w:rPr>
          <w:rStyle w:val="174"/>
          <w:b w:val="0"/>
          <w:bCs w:val="0"/>
          <w:sz w:val="28"/>
          <w:szCs w:val="28"/>
        </w:rPr>
      </w:pPr>
      <w:r>
        <w:rPr>
          <w:rStyle w:val="174"/>
          <w:b w:val="0"/>
          <w:sz w:val="28"/>
          <w:szCs w:val="28"/>
        </w:rPr>
        <w:t>- внесение удобрений;</w:t>
      </w:r>
    </w:p>
    <w:p>
      <w:pPr>
        <w:pStyle w:val="54"/>
        <w:widowControl/>
        <w:jc w:val="both"/>
        <w:rPr>
          <w:rStyle w:val="174"/>
          <w:b w:val="0"/>
          <w:bCs w:val="0"/>
          <w:sz w:val="28"/>
          <w:szCs w:val="28"/>
        </w:rPr>
      </w:pPr>
      <w:r>
        <w:rPr>
          <w:rStyle w:val="174"/>
          <w:b w:val="0"/>
          <w:sz w:val="28"/>
          <w:szCs w:val="28"/>
        </w:rPr>
        <w:t>- полив посевов с помощью садовой лейки.</w:t>
      </w:r>
    </w:p>
    <w:p>
      <w:pPr>
        <w:pStyle w:val="54"/>
        <w:widowControl/>
        <w:jc w:val="both"/>
        <w:rPr>
          <w:rStyle w:val="174"/>
          <w:b w:val="0"/>
          <w:bCs w:val="0"/>
          <w:sz w:val="28"/>
          <w:szCs w:val="28"/>
        </w:rPr>
      </w:pPr>
      <w:r>
        <w:rPr>
          <w:rStyle w:val="174"/>
          <w:b w:val="0"/>
          <w:sz w:val="28"/>
          <w:szCs w:val="28"/>
        </w:rPr>
        <w:t>Стенд «Выращивание рассады».</w:t>
      </w:r>
    </w:p>
    <w:p>
      <w:pPr>
        <w:pStyle w:val="54"/>
        <w:widowControl/>
        <w:jc w:val="both"/>
        <w:rPr>
          <w:rStyle w:val="174"/>
          <w:b w:val="0"/>
          <w:bCs w:val="0"/>
          <w:sz w:val="28"/>
          <w:szCs w:val="28"/>
        </w:rPr>
      </w:pPr>
      <w:r>
        <w:rPr>
          <w:rStyle w:val="174"/>
          <w:b w:val="0"/>
          <w:sz w:val="28"/>
          <w:szCs w:val="28"/>
        </w:rPr>
        <w:t xml:space="preserve">  Плакат «Посев семян однолетних растений в ящики».</w:t>
      </w:r>
    </w:p>
    <w:p>
      <w:pPr>
        <w:pStyle w:val="54"/>
        <w:widowControl/>
        <w:jc w:val="both"/>
        <w:rPr>
          <w:rStyle w:val="174"/>
          <w:b w:val="0"/>
          <w:bCs w:val="0"/>
          <w:sz w:val="28"/>
          <w:szCs w:val="28"/>
        </w:rPr>
      </w:pPr>
      <w:r>
        <w:rPr>
          <w:rStyle w:val="174"/>
          <w:b w:val="0"/>
          <w:sz w:val="28"/>
          <w:szCs w:val="28"/>
        </w:rPr>
        <w:t xml:space="preserve">  Экскурсия цветочный магазин: покупка семян цветов и удобрений.</w:t>
      </w:r>
    </w:p>
    <w:p>
      <w:pPr>
        <w:pStyle w:val="54"/>
        <w:widowControl/>
        <w:jc w:val="both"/>
        <w:rPr>
          <w:rStyle w:val="174"/>
          <w:b w:val="0"/>
          <w:bCs w:val="0"/>
          <w:sz w:val="28"/>
          <w:szCs w:val="28"/>
        </w:rPr>
      </w:pPr>
      <w:r>
        <w:rPr>
          <w:rStyle w:val="174"/>
          <w:b w:val="0"/>
          <w:sz w:val="28"/>
          <w:szCs w:val="28"/>
        </w:rPr>
        <w:t xml:space="preserve">  Диск «Оформление цветников однолетними цветковыми растениями».</w:t>
      </w:r>
    </w:p>
    <w:p>
      <w:pPr>
        <w:pStyle w:val="54"/>
        <w:widowControl/>
        <w:jc w:val="both"/>
        <w:rPr>
          <w:rStyle w:val="142"/>
          <w:sz w:val="28"/>
          <w:szCs w:val="28"/>
        </w:rPr>
      </w:pPr>
    </w:p>
    <w:p>
      <w:pPr>
        <w:pStyle w:val="103"/>
        <w:widowControl/>
        <w:jc w:val="both"/>
        <w:rPr>
          <w:rStyle w:val="139"/>
          <w:sz w:val="28"/>
          <w:szCs w:val="28"/>
        </w:rPr>
      </w:pPr>
      <w:r>
        <w:rPr>
          <w:rStyle w:val="139"/>
          <w:sz w:val="28"/>
          <w:szCs w:val="28"/>
        </w:rPr>
        <w:t xml:space="preserve">  Декоративное садоводство </w:t>
      </w:r>
    </w:p>
    <w:p>
      <w:pPr>
        <w:pStyle w:val="52"/>
        <w:widowControl/>
        <w:jc w:val="both"/>
        <w:rPr>
          <w:rStyle w:val="142"/>
          <w:sz w:val="28"/>
          <w:szCs w:val="28"/>
        </w:rPr>
      </w:pPr>
      <w:r>
        <w:rPr>
          <w:rStyle w:val="142"/>
          <w:sz w:val="28"/>
          <w:szCs w:val="28"/>
        </w:rPr>
        <w:t xml:space="preserve">  Последовательность работ на школьном участке в осенний период. Садовый инвентарь, его назначение. Выбор инвентаря в зависимости от вида работы.  ТБ при работе с инвентарем.</w:t>
      </w:r>
    </w:p>
    <w:p>
      <w:pPr>
        <w:pStyle w:val="52"/>
        <w:widowControl/>
        <w:jc w:val="both"/>
        <w:rPr>
          <w:rStyle w:val="174"/>
          <w:i/>
          <w:iCs/>
          <w:sz w:val="28"/>
          <w:szCs w:val="28"/>
        </w:rPr>
      </w:pPr>
      <w:r>
        <w:rPr>
          <w:rStyle w:val="174"/>
          <w:sz w:val="28"/>
          <w:szCs w:val="28"/>
        </w:rPr>
        <w:t xml:space="preserve">  </w:t>
      </w:r>
      <w:r>
        <w:rPr>
          <w:rStyle w:val="174"/>
          <w:i/>
          <w:iCs/>
          <w:sz w:val="28"/>
          <w:szCs w:val="28"/>
        </w:rPr>
        <w:t xml:space="preserve">Практическая работа. </w:t>
      </w:r>
    </w:p>
    <w:p>
      <w:pPr>
        <w:pStyle w:val="52"/>
        <w:widowControl/>
        <w:jc w:val="both"/>
        <w:rPr>
          <w:rStyle w:val="142"/>
          <w:sz w:val="28"/>
          <w:szCs w:val="28"/>
        </w:rPr>
      </w:pPr>
      <w:r>
        <w:rPr>
          <w:rStyle w:val="174"/>
          <w:sz w:val="28"/>
          <w:szCs w:val="28"/>
        </w:rPr>
        <w:t xml:space="preserve">  </w:t>
      </w:r>
      <w:r>
        <w:rPr>
          <w:rStyle w:val="142"/>
          <w:sz w:val="28"/>
          <w:szCs w:val="28"/>
        </w:rPr>
        <w:t xml:space="preserve">Прополка сорняков на клумбах. </w:t>
      </w:r>
    </w:p>
    <w:p>
      <w:pPr>
        <w:pStyle w:val="52"/>
        <w:widowControl/>
        <w:jc w:val="both"/>
        <w:rPr>
          <w:rStyle w:val="142"/>
          <w:sz w:val="28"/>
          <w:szCs w:val="28"/>
        </w:rPr>
      </w:pPr>
      <w:r>
        <w:rPr>
          <w:rStyle w:val="142"/>
          <w:sz w:val="28"/>
          <w:szCs w:val="28"/>
        </w:rPr>
        <w:t xml:space="preserve">  Уборка территории цветника граблями.</w:t>
      </w:r>
    </w:p>
    <w:p>
      <w:pPr>
        <w:pStyle w:val="52"/>
        <w:widowControl/>
        <w:jc w:val="both"/>
        <w:rPr>
          <w:rStyle w:val="142"/>
          <w:sz w:val="28"/>
          <w:szCs w:val="28"/>
        </w:rPr>
      </w:pPr>
      <w:r>
        <w:rPr>
          <w:rStyle w:val="142"/>
          <w:sz w:val="28"/>
          <w:szCs w:val="28"/>
        </w:rPr>
        <w:t xml:space="preserve">  Пересадка герани со школьного участка в горшки.</w:t>
      </w:r>
    </w:p>
    <w:p>
      <w:pPr>
        <w:spacing w:after="0" w:line="240" w:lineRule="auto"/>
        <w:rPr>
          <w:rFonts w:ascii="Times New Roman" w:hAnsi="Times New Roman"/>
          <w:sz w:val="28"/>
          <w:szCs w:val="28"/>
        </w:rPr>
      </w:pPr>
      <w:r>
        <w:rPr>
          <w:rStyle w:val="174"/>
          <w:sz w:val="28"/>
          <w:szCs w:val="28"/>
        </w:rPr>
        <w:t xml:space="preserve">   </w:t>
      </w:r>
      <w:r>
        <w:rPr>
          <w:rFonts w:ascii="Times New Roman" w:hAnsi="Times New Roman"/>
          <w:bCs/>
          <w:sz w:val="28"/>
          <w:szCs w:val="28"/>
        </w:rPr>
        <w:t xml:space="preserve">Малина и смородина. </w:t>
      </w:r>
      <w:r>
        <w:rPr>
          <w:rFonts w:ascii="Times New Roman" w:hAnsi="Times New Roman"/>
          <w:sz w:val="28"/>
          <w:szCs w:val="28"/>
        </w:rPr>
        <w:t xml:space="preserve">Сроки и способы посадки малины и смородины. </w:t>
      </w:r>
    </w:p>
    <w:p>
      <w:pPr>
        <w:spacing w:after="0" w:line="240" w:lineRule="auto"/>
        <w:rPr>
          <w:rFonts w:ascii="Times New Roman" w:hAnsi="Times New Roman"/>
          <w:sz w:val="28"/>
          <w:szCs w:val="28"/>
        </w:rPr>
      </w:pPr>
      <w:r>
        <w:rPr>
          <w:rFonts w:ascii="Times New Roman" w:hAnsi="Times New Roman"/>
          <w:bCs/>
          <w:sz w:val="28"/>
          <w:szCs w:val="28"/>
        </w:rPr>
        <w:t xml:space="preserve">Осенний уход за плодовыми деревьями. </w:t>
      </w:r>
      <w:r>
        <w:rPr>
          <w:rFonts w:ascii="Times New Roman" w:hAnsi="Times New Roman"/>
          <w:sz w:val="28"/>
          <w:szCs w:val="28"/>
        </w:rPr>
        <w:t>Высокорослые и карликовые плодовые деревья: виды, их распространение в местных условиях. Осенние меры борьбы с вредителями плодового сада.</w:t>
      </w:r>
    </w:p>
    <w:p>
      <w:pPr>
        <w:spacing w:after="0" w:line="240" w:lineRule="auto"/>
        <w:rPr>
          <w:rFonts w:ascii="Times New Roman" w:hAnsi="Times New Roman"/>
          <w:sz w:val="28"/>
          <w:szCs w:val="28"/>
        </w:rPr>
      </w:pPr>
      <w:r>
        <w:rPr>
          <w:rFonts w:ascii="Times New Roman" w:hAnsi="Times New Roman"/>
          <w:sz w:val="28"/>
          <w:szCs w:val="28"/>
        </w:rPr>
        <w:t xml:space="preserve">Разнообразие кустарников, используемых в декоративном садоводстве. Инструменты для обрезки. </w:t>
      </w:r>
      <w:r>
        <w:rPr>
          <w:rFonts w:ascii="Times New Roman" w:hAnsi="Times New Roman"/>
          <w:bCs/>
          <w:sz w:val="28"/>
          <w:szCs w:val="28"/>
        </w:rPr>
        <w:t xml:space="preserve">Посадка черенков смородины и уход за ними. Весенний уход за молодыми посадками малины. Посадка плодового дерева. </w:t>
      </w:r>
      <w:r>
        <w:rPr>
          <w:rFonts w:ascii="Times New Roman" w:hAnsi="Times New Roman"/>
          <w:sz w:val="28"/>
          <w:szCs w:val="28"/>
        </w:rPr>
        <w:t>Высокорослые и карликовые плодовые деревья. Подготовка саженцев к посадке, инструменты и приспособления для посадки саженцев. Правила безопасного обращения с ними.</w:t>
      </w:r>
    </w:p>
    <w:p>
      <w:pPr>
        <w:pStyle w:val="52"/>
        <w:widowControl/>
        <w:jc w:val="both"/>
        <w:rPr>
          <w:rStyle w:val="142"/>
          <w:sz w:val="28"/>
          <w:szCs w:val="28"/>
        </w:rPr>
      </w:pPr>
    </w:p>
    <w:p>
      <w:pPr>
        <w:pStyle w:val="52"/>
        <w:widowControl/>
        <w:jc w:val="both"/>
        <w:rPr>
          <w:rStyle w:val="139"/>
          <w:sz w:val="28"/>
          <w:szCs w:val="28"/>
        </w:rPr>
      </w:pPr>
      <w:r>
        <w:rPr>
          <w:rStyle w:val="174"/>
          <w:sz w:val="28"/>
          <w:szCs w:val="28"/>
        </w:rPr>
        <w:t xml:space="preserve">  </w:t>
      </w:r>
      <w:r>
        <w:rPr>
          <w:rStyle w:val="139"/>
          <w:sz w:val="28"/>
          <w:szCs w:val="28"/>
        </w:rPr>
        <w:t xml:space="preserve"> Овощеводство .</w:t>
      </w:r>
    </w:p>
    <w:p>
      <w:pPr>
        <w:pStyle w:val="52"/>
        <w:widowControl/>
        <w:jc w:val="both"/>
        <w:rPr>
          <w:rStyle w:val="139"/>
          <w:b w:val="0"/>
          <w:i/>
          <w:sz w:val="28"/>
          <w:szCs w:val="28"/>
        </w:rPr>
      </w:pPr>
      <w:r>
        <w:rPr>
          <w:rStyle w:val="139"/>
          <w:i/>
          <w:sz w:val="28"/>
          <w:szCs w:val="28"/>
        </w:rPr>
        <w:t xml:space="preserve">Почва. Подготовка почвы для посадок. </w:t>
      </w:r>
    </w:p>
    <w:p>
      <w:pPr>
        <w:pStyle w:val="52"/>
        <w:widowControl/>
        <w:jc w:val="both"/>
        <w:rPr>
          <w:rStyle w:val="142"/>
          <w:sz w:val="28"/>
          <w:szCs w:val="28"/>
        </w:rPr>
      </w:pPr>
      <w:r>
        <w:rPr>
          <w:rStyle w:val="142"/>
          <w:sz w:val="28"/>
          <w:szCs w:val="28"/>
        </w:rPr>
        <w:t xml:space="preserve">   Понятие о почве, ее состав, виды почв, значение обработки. Приемы обработки почв (лопата, рыхлители). Почвенные смеси для растений (речной песок, мох, опилки, перегной). Требования к качеству, хранение.</w:t>
      </w:r>
    </w:p>
    <w:p>
      <w:pPr>
        <w:pStyle w:val="52"/>
        <w:widowControl/>
        <w:jc w:val="both"/>
        <w:rPr>
          <w:rStyle w:val="174"/>
          <w:i/>
          <w:iCs/>
          <w:sz w:val="28"/>
          <w:szCs w:val="28"/>
        </w:rPr>
      </w:pPr>
      <w:r>
        <w:rPr>
          <w:rStyle w:val="174"/>
          <w:sz w:val="28"/>
          <w:szCs w:val="28"/>
        </w:rPr>
        <w:t xml:space="preserve">   </w:t>
      </w:r>
      <w:r>
        <w:rPr>
          <w:rStyle w:val="174"/>
          <w:i/>
          <w:iCs/>
          <w:sz w:val="28"/>
          <w:szCs w:val="28"/>
        </w:rPr>
        <w:t xml:space="preserve">Практическая работа.   </w:t>
      </w:r>
    </w:p>
    <w:p>
      <w:pPr>
        <w:pStyle w:val="52"/>
        <w:widowControl/>
        <w:jc w:val="both"/>
        <w:rPr>
          <w:rStyle w:val="174"/>
          <w:b w:val="0"/>
          <w:bCs w:val="0"/>
          <w:sz w:val="28"/>
          <w:szCs w:val="28"/>
        </w:rPr>
      </w:pPr>
      <w:r>
        <w:rPr>
          <w:rStyle w:val="174"/>
          <w:sz w:val="28"/>
          <w:szCs w:val="28"/>
        </w:rPr>
        <w:t xml:space="preserve">   </w:t>
      </w:r>
      <w:r>
        <w:rPr>
          <w:rStyle w:val="174"/>
          <w:b w:val="0"/>
          <w:sz w:val="28"/>
          <w:szCs w:val="28"/>
        </w:rPr>
        <w:t>Составление почвенной смеси.</w:t>
      </w:r>
    </w:p>
    <w:p>
      <w:pPr>
        <w:pStyle w:val="52"/>
        <w:widowControl/>
        <w:jc w:val="both"/>
        <w:rPr>
          <w:rStyle w:val="174"/>
          <w:b w:val="0"/>
          <w:bCs w:val="0"/>
          <w:sz w:val="28"/>
          <w:szCs w:val="28"/>
        </w:rPr>
      </w:pPr>
      <w:r>
        <w:rPr>
          <w:rStyle w:val="174"/>
          <w:b w:val="0"/>
          <w:sz w:val="28"/>
          <w:szCs w:val="28"/>
        </w:rPr>
        <w:t xml:space="preserve">   Плакат "Перекопка почвы»</w:t>
      </w:r>
    </w:p>
    <w:p>
      <w:pPr>
        <w:spacing w:after="0" w:line="240" w:lineRule="auto"/>
        <w:rPr>
          <w:rFonts w:ascii="Times New Roman" w:hAnsi="Times New Roman"/>
          <w:sz w:val="28"/>
          <w:szCs w:val="28"/>
        </w:rPr>
      </w:pPr>
      <w:r>
        <w:rPr>
          <w:rFonts w:ascii="Times New Roman" w:hAnsi="Times New Roman"/>
          <w:sz w:val="28"/>
          <w:szCs w:val="28"/>
        </w:rPr>
        <w:t>Сроки уборки капусты ранних и поздних сортов. Причина разрыва кочана на корню и влияние этого явления на его сохранность. Способы уборки капусты. Переработка капусты и зимнее хранение кочанов.</w:t>
      </w:r>
    </w:p>
    <w:p>
      <w:pPr>
        <w:spacing w:after="0" w:line="240" w:lineRule="auto"/>
        <w:rPr>
          <w:rFonts w:ascii="Times New Roman" w:hAnsi="Times New Roman"/>
          <w:sz w:val="28"/>
          <w:szCs w:val="28"/>
        </w:rPr>
      </w:pPr>
      <w:r>
        <w:rPr>
          <w:rFonts w:ascii="Times New Roman" w:hAnsi="Times New Roman"/>
          <w:sz w:val="28"/>
          <w:szCs w:val="28"/>
        </w:rPr>
        <w:t>Роль овощей в питании человека. Требования овощных растений к условиям внешней среды. Свекла. Морковь. Огурец. Томат. Тыква. Кабачок. Капуста. Салат. Горох. Фасоль. Лук. Чеснок. Защита овощных культур от вредителей и болезней. Хранение овощей.</w:t>
      </w:r>
    </w:p>
    <w:p>
      <w:pPr>
        <w:spacing w:after="0" w:line="240" w:lineRule="auto"/>
        <w:rPr>
          <w:rFonts w:ascii="Times New Roman" w:hAnsi="Times New Roman"/>
          <w:sz w:val="28"/>
          <w:szCs w:val="28"/>
        </w:rPr>
      </w:pPr>
      <w:r>
        <w:rPr>
          <w:rFonts w:ascii="Times New Roman" w:hAnsi="Times New Roman"/>
          <w:bCs/>
          <w:sz w:val="28"/>
          <w:szCs w:val="28"/>
        </w:rPr>
        <w:t xml:space="preserve">Защищенный грунт. </w:t>
      </w:r>
      <w:r>
        <w:rPr>
          <w:rFonts w:ascii="Times New Roman" w:hAnsi="Times New Roman"/>
          <w:sz w:val="28"/>
          <w:szCs w:val="28"/>
        </w:rPr>
        <w:t>Значение парника и теплицы в овощеводстве. Устройство и обогрев теплицы весенней и зимней. Теплицы стеллажная и грунтовая. Весенние работы в парнике и теплице</w:t>
      </w:r>
    </w:p>
    <w:p>
      <w:pPr>
        <w:spacing w:after="0" w:line="240" w:lineRule="auto"/>
        <w:rPr>
          <w:rFonts w:ascii="Times New Roman" w:hAnsi="Times New Roman"/>
          <w:sz w:val="28"/>
          <w:szCs w:val="28"/>
        </w:rPr>
      </w:pPr>
      <w:r>
        <w:rPr>
          <w:rFonts w:ascii="Times New Roman" w:hAnsi="Times New Roman"/>
          <w:bCs/>
          <w:sz w:val="28"/>
          <w:szCs w:val="28"/>
        </w:rPr>
        <w:t xml:space="preserve">Выращивание лука на зелень. </w:t>
      </w:r>
      <w:r>
        <w:rPr>
          <w:rFonts w:ascii="Times New Roman" w:hAnsi="Times New Roman"/>
          <w:sz w:val="28"/>
          <w:szCs w:val="28"/>
        </w:rPr>
        <w:t>Условия, необходимые для получения хорошей зелени. Ручной инвентарь, посевные ящики, маркер. Уход за посадками.</w:t>
      </w:r>
    </w:p>
    <w:p>
      <w:pPr>
        <w:spacing w:after="0" w:line="240" w:lineRule="auto"/>
        <w:rPr>
          <w:rFonts w:ascii="Times New Roman" w:hAnsi="Times New Roman"/>
          <w:sz w:val="28"/>
          <w:szCs w:val="28"/>
        </w:rPr>
      </w:pPr>
      <w:r>
        <w:rPr>
          <w:rFonts w:ascii="Times New Roman" w:hAnsi="Times New Roman"/>
          <w:bCs/>
          <w:sz w:val="28"/>
          <w:szCs w:val="28"/>
        </w:rPr>
        <w:t xml:space="preserve">Выращивание рассады томатов. </w:t>
      </w:r>
      <w:r>
        <w:rPr>
          <w:rFonts w:ascii="Times New Roman" w:hAnsi="Times New Roman"/>
          <w:sz w:val="28"/>
          <w:szCs w:val="28"/>
        </w:rPr>
        <w:t xml:space="preserve">Сроки посева семян в ящики. Необходимость рассады для выращивания растения томата как в открытом, так и защищенном грунте. </w:t>
      </w:r>
    </w:p>
    <w:p>
      <w:pPr>
        <w:spacing w:after="0" w:line="240" w:lineRule="auto"/>
        <w:rPr>
          <w:rFonts w:ascii="Times New Roman" w:hAnsi="Times New Roman"/>
          <w:sz w:val="28"/>
          <w:szCs w:val="28"/>
        </w:rPr>
      </w:pPr>
      <w:r>
        <w:rPr>
          <w:rFonts w:ascii="Times New Roman" w:hAnsi="Times New Roman"/>
          <w:bCs/>
          <w:sz w:val="28"/>
          <w:szCs w:val="28"/>
        </w:rPr>
        <w:t xml:space="preserve">Выращивание кочанного салата в теплице. </w:t>
      </w:r>
      <w:r>
        <w:rPr>
          <w:rFonts w:ascii="Times New Roman" w:hAnsi="Times New Roman"/>
          <w:sz w:val="28"/>
          <w:szCs w:val="28"/>
        </w:rPr>
        <w:t>Возможность получение ранней витаминной продукции. Условия выращивания салата кочанного. Уход за рассадой в ящике и за растениями в теплице. Сроки уборки урожая.</w:t>
      </w:r>
    </w:p>
    <w:p>
      <w:pPr>
        <w:spacing w:after="0" w:line="240" w:lineRule="auto"/>
        <w:rPr>
          <w:rFonts w:ascii="Times New Roman" w:hAnsi="Times New Roman"/>
          <w:sz w:val="28"/>
          <w:szCs w:val="28"/>
        </w:rPr>
      </w:pPr>
      <w:r>
        <w:rPr>
          <w:rFonts w:ascii="Times New Roman" w:hAnsi="Times New Roman"/>
          <w:bCs/>
          <w:sz w:val="28"/>
          <w:szCs w:val="28"/>
        </w:rPr>
        <w:t xml:space="preserve">Высадка рассады томатов в открытый грунт или под временное пленочное укрытие. </w:t>
      </w:r>
      <w:r>
        <w:rPr>
          <w:rFonts w:ascii="Times New Roman" w:hAnsi="Times New Roman"/>
          <w:sz w:val="28"/>
          <w:szCs w:val="28"/>
        </w:rPr>
        <w:t xml:space="preserve">Сроки высадки рассады томатов в открытый грунт или под временное пленочное укрытие. </w:t>
      </w:r>
    </w:p>
    <w:p>
      <w:pPr>
        <w:spacing w:after="0" w:line="240" w:lineRule="auto"/>
        <w:rPr>
          <w:rFonts w:ascii="Times New Roman" w:hAnsi="Times New Roman"/>
          <w:sz w:val="28"/>
          <w:szCs w:val="28"/>
        </w:rPr>
      </w:pPr>
      <w:r>
        <w:rPr>
          <w:rFonts w:ascii="Times New Roman" w:hAnsi="Times New Roman"/>
          <w:bCs/>
          <w:sz w:val="28"/>
          <w:szCs w:val="28"/>
        </w:rPr>
        <w:t xml:space="preserve">Выращивание огурцов в открытом грунте. </w:t>
      </w:r>
      <w:r>
        <w:rPr>
          <w:rFonts w:ascii="Times New Roman" w:hAnsi="Times New Roman"/>
          <w:sz w:val="28"/>
          <w:szCs w:val="28"/>
        </w:rPr>
        <w:t xml:space="preserve">Строение растения огурца. Условия произрастания растений огурца. Сорта для потребления в свежем виде и для заготовки на зиму. Сроки посева семян огурца в открытый грунт. </w:t>
      </w:r>
    </w:p>
    <w:p>
      <w:pPr>
        <w:spacing w:after="0" w:line="240" w:lineRule="auto"/>
        <w:rPr>
          <w:rStyle w:val="139"/>
          <w:sz w:val="28"/>
          <w:szCs w:val="28"/>
        </w:rPr>
      </w:pPr>
    </w:p>
    <w:p>
      <w:pPr>
        <w:pStyle w:val="86"/>
        <w:widowControl/>
        <w:jc w:val="both"/>
        <w:rPr>
          <w:rStyle w:val="139"/>
          <w:sz w:val="28"/>
          <w:szCs w:val="28"/>
        </w:rPr>
      </w:pPr>
      <w:r>
        <w:rPr>
          <w:rStyle w:val="139"/>
          <w:sz w:val="28"/>
          <w:szCs w:val="28"/>
        </w:rPr>
        <w:t>Ландшафтный дизайн</w:t>
      </w:r>
    </w:p>
    <w:p>
      <w:pPr>
        <w:pStyle w:val="52"/>
        <w:widowControl/>
        <w:jc w:val="both"/>
        <w:rPr>
          <w:rStyle w:val="142"/>
          <w:sz w:val="28"/>
          <w:szCs w:val="28"/>
        </w:rPr>
      </w:pPr>
      <w:r>
        <w:rPr>
          <w:rStyle w:val="142"/>
          <w:sz w:val="28"/>
          <w:szCs w:val="28"/>
        </w:rPr>
        <w:t xml:space="preserve"> Цветковые растения, используемые в школьном цветнике. Оформление клумб, бордюров, вазонов. </w:t>
      </w:r>
    </w:p>
    <w:p>
      <w:pPr>
        <w:pStyle w:val="52"/>
        <w:widowControl/>
        <w:jc w:val="both"/>
        <w:rPr>
          <w:rStyle w:val="142"/>
          <w:sz w:val="28"/>
          <w:szCs w:val="28"/>
        </w:rPr>
      </w:pPr>
      <w:r>
        <w:rPr>
          <w:rStyle w:val="142"/>
          <w:sz w:val="28"/>
          <w:szCs w:val="28"/>
        </w:rPr>
        <w:t xml:space="preserve">   Оформление интерьера школы комнатными растениями.</w:t>
      </w:r>
    </w:p>
    <w:p>
      <w:pPr>
        <w:pStyle w:val="103"/>
        <w:widowControl/>
        <w:jc w:val="both"/>
        <w:rPr>
          <w:rStyle w:val="139"/>
          <w:b w:val="0"/>
          <w:i/>
          <w:sz w:val="28"/>
          <w:szCs w:val="28"/>
        </w:rPr>
      </w:pPr>
      <w:r>
        <w:rPr>
          <w:rStyle w:val="139"/>
          <w:sz w:val="28"/>
          <w:szCs w:val="28"/>
        </w:rPr>
        <w:t xml:space="preserve">   </w:t>
      </w:r>
      <w:r>
        <w:rPr>
          <w:rStyle w:val="139"/>
          <w:i/>
          <w:sz w:val="28"/>
          <w:szCs w:val="28"/>
        </w:rPr>
        <w:t>Культурные цветковые растения.</w:t>
      </w:r>
    </w:p>
    <w:p>
      <w:pPr>
        <w:pStyle w:val="52"/>
        <w:widowControl/>
        <w:jc w:val="both"/>
        <w:rPr>
          <w:rStyle w:val="142"/>
          <w:sz w:val="28"/>
          <w:szCs w:val="28"/>
        </w:rPr>
      </w:pPr>
      <w:r>
        <w:rPr>
          <w:rStyle w:val="142"/>
          <w:sz w:val="28"/>
          <w:szCs w:val="28"/>
        </w:rPr>
        <w:t xml:space="preserve">   Оформление цветковыми растениями школьного цветника.</w:t>
      </w:r>
    </w:p>
    <w:p>
      <w:pPr>
        <w:pStyle w:val="52"/>
        <w:widowControl/>
        <w:jc w:val="both"/>
        <w:rPr>
          <w:rStyle w:val="142"/>
          <w:sz w:val="28"/>
          <w:szCs w:val="28"/>
        </w:rPr>
      </w:pPr>
      <w:r>
        <w:rPr>
          <w:rStyle w:val="142"/>
          <w:sz w:val="28"/>
          <w:szCs w:val="28"/>
        </w:rPr>
        <w:t xml:space="preserve">   Однолетники и многолетники. Разница между ними. Примеры многолетних цветковых растений и уход за ними. Примеры однолетних цветковых растений и уход за ними.</w:t>
      </w:r>
    </w:p>
    <w:p>
      <w:pPr>
        <w:pStyle w:val="52"/>
        <w:widowControl/>
        <w:jc w:val="both"/>
        <w:rPr>
          <w:rStyle w:val="142"/>
          <w:sz w:val="28"/>
          <w:szCs w:val="28"/>
        </w:rPr>
      </w:pPr>
      <w:r>
        <w:rPr>
          <w:rStyle w:val="142"/>
          <w:sz w:val="28"/>
          <w:szCs w:val="28"/>
        </w:rPr>
        <w:t xml:space="preserve">   Экскурсии по скверам района: знакомство с оформлением клумб.</w:t>
      </w:r>
    </w:p>
    <w:p>
      <w:pPr>
        <w:pStyle w:val="54"/>
        <w:widowControl/>
        <w:jc w:val="both"/>
        <w:rPr>
          <w:rStyle w:val="174"/>
          <w:b w:val="0"/>
          <w:bCs w:val="0"/>
          <w:i/>
          <w:iCs/>
          <w:sz w:val="28"/>
          <w:szCs w:val="28"/>
        </w:rPr>
      </w:pPr>
      <w:r>
        <w:rPr>
          <w:rStyle w:val="174"/>
          <w:i/>
          <w:iCs/>
          <w:sz w:val="28"/>
          <w:szCs w:val="28"/>
        </w:rPr>
        <w:t xml:space="preserve">  Практическая работа.</w:t>
      </w:r>
    </w:p>
    <w:p>
      <w:pPr>
        <w:pStyle w:val="54"/>
        <w:widowControl/>
        <w:jc w:val="both"/>
        <w:rPr>
          <w:rStyle w:val="142"/>
          <w:sz w:val="28"/>
          <w:szCs w:val="28"/>
        </w:rPr>
      </w:pPr>
      <w:r>
        <w:rPr>
          <w:rStyle w:val="174"/>
          <w:sz w:val="28"/>
          <w:szCs w:val="28"/>
        </w:rPr>
        <w:t xml:space="preserve">  </w:t>
      </w:r>
      <w:r>
        <w:rPr>
          <w:rStyle w:val="142"/>
          <w:sz w:val="28"/>
          <w:szCs w:val="28"/>
        </w:rPr>
        <w:t xml:space="preserve">Подкормка и рыхление многолетников </w:t>
      </w:r>
    </w:p>
    <w:p>
      <w:pPr>
        <w:pStyle w:val="54"/>
        <w:widowControl/>
        <w:jc w:val="both"/>
        <w:rPr>
          <w:rStyle w:val="142"/>
          <w:sz w:val="28"/>
          <w:szCs w:val="28"/>
        </w:rPr>
      </w:pPr>
    </w:p>
    <w:p>
      <w:pPr>
        <w:pStyle w:val="44"/>
        <w:widowControl/>
        <w:jc w:val="center"/>
        <w:rPr>
          <w:rStyle w:val="139"/>
          <w:spacing w:val="70"/>
          <w:sz w:val="28"/>
          <w:szCs w:val="28"/>
        </w:rPr>
      </w:pPr>
      <w:r>
        <w:rPr>
          <w:rStyle w:val="139"/>
          <w:spacing w:val="70"/>
          <w:sz w:val="28"/>
          <w:szCs w:val="28"/>
        </w:rPr>
        <w:t>Ожидаемые  результаты</w:t>
      </w:r>
    </w:p>
    <w:p>
      <w:pPr>
        <w:pStyle w:val="54"/>
        <w:widowControl/>
        <w:jc w:val="both"/>
        <w:rPr>
          <w:rStyle w:val="142"/>
          <w:sz w:val="28"/>
          <w:szCs w:val="28"/>
        </w:rPr>
      </w:pPr>
      <w:r>
        <w:rPr>
          <w:rStyle w:val="142"/>
          <w:sz w:val="28"/>
          <w:szCs w:val="28"/>
        </w:rPr>
        <w:t xml:space="preserve">  К концу 8-го класса  учащиеся с умеренной, глубокой и тяжелой степенью умственной отсталости должны овладеть следующими компетентностями.</w:t>
      </w:r>
    </w:p>
    <w:p>
      <w:pPr>
        <w:pStyle w:val="67"/>
        <w:widowControl/>
        <w:jc w:val="both"/>
        <w:rPr>
          <w:rStyle w:val="174"/>
          <w:sz w:val="28"/>
          <w:szCs w:val="28"/>
        </w:rPr>
      </w:pPr>
      <w:r>
        <w:rPr>
          <w:rStyle w:val="174"/>
          <w:sz w:val="28"/>
          <w:szCs w:val="28"/>
        </w:rPr>
        <w:t xml:space="preserve">  Учебно-познавательная компетенция:</w:t>
      </w:r>
    </w:p>
    <w:p>
      <w:pPr>
        <w:pStyle w:val="54"/>
        <w:widowControl/>
        <w:jc w:val="both"/>
        <w:rPr>
          <w:rStyle w:val="142"/>
          <w:sz w:val="28"/>
          <w:szCs w:val="28"/>
        </w:rPr>
      </w:pPr>
      <w:r>
        <w:rPr>
          <w:rStyle w:val="142"/>
          <w:sz w:val="28"/>
          <w:szCs w:val="28"/>
        </w:rPr>
        <w:t xml:space="preserve">  Должны знать:</w:t>
      </w:r>
    </w:p>
    <w:p>
      <w:pPr>
        <w:pStyle w:val="70"/>
        <w:widowControl/>
        <w:jc w:val="both"/>
        <w:rPr>
          <w:rStyle w:val="142"/>
          <w:sz w:val="28"/>
          <w:szCs w:val="28"/>
        </w:rPr>
      </w:pPr>
      <w:r>
        <w:rPr>
          <w:rStyle w:val="142"/>
          <w:sz w:val="28"/>
          <w:szCs w:val="28"/>
        </w:rPr>
        <w:t>- задачи озеленителей в школе и на школьном участке;</w:t>
      </w:r>
    </w:p>
    <w:p>
      <w:pPr>
        <w:pStyle w:val="70"/>
        <w:widowControl/>
        <w:jc w:val="both"/>
        <w:rPr>
          <w:rStyle w:val="142"/>
          <w:sz w:val="28"/>
          <w:szCs w:val="28"/>
        </w:rPr>
      </w:pPr>
      <w:r>
        <w:rPr>
          <w:rStyle w:val="142"/>
          <w:sz w:val="28"/>
          <w:szCs w:val="28"/>
        </w:rPr>
        <w:t>- соблюдать правила поведения и ТБ в работе;</w:t>
      </w:r>
    </w:p>
    <w:p>
      <w:pPr>
        <w:pStyle w:val="70"/>
        <w:widowControl/>
        <w:jc w:val="both"/>
        <w:rPr>
          <w:rStyle w:val="142"/>
          <w:sz w:val="28"/>
          <w:szCs w:val="28"/>
        </w:rPr>
      </w:pPr>
      <w:r>
        <w:rPr>
          <w:rStyle w:val="142"/>
          <w:sz w:val="28"/>
          <w:szCs w:val="28"/>
        </w:rPr>
        <w:t>- изменения, происходящие с растениями в зависимости от времени года;</w:t>
      </w:r>
    </w:p>
    <w:p>
      <w:pPr>
        <w:pStyle w:val="70"/>
        <w:widowControl/>
        <w:jc w:val="both"/>
        <w:rPr>
          <w:rStyle w:val="142"/>
          <w:sz w:val="28"/>
          <w:szCs w:val="28"/>
        </w:rPr>
      </w:pPr>
      <w:r>
        <w:rPr>
          <w:rStyle w:val="142"/>
          <w:sz w:val="28"/>
          <w:szCs w:val="28"/>
        </w:rPr>
        <w:t>- однолетние и многолетние цветковые растения;</w:t>
      </w:r>
    </w:p>
    <w:p>
      <w:pPr>
        <w:pStyle w:val="66"/>
        <w:widowControl/>
        <w:jc w:val="both"/>
        <w:rPr>
          <w:rStyle w:val="142"/>
          <w:sz w:val="28"/>
          <w:szCs w:val="28"/>
        </w:rPr>
      </w:pPr>
      <w:r>
        <w:rPr>
          <w:rStyle w:val="142"/>
          <w:sz w:val="28"/>
          <w:szCs w:val="28"/>
        </w:rPr>
        <w:t>- название 4-5 цветковых растений;</w:t>
      </w:r>
    </w:p>
    <w:p>
      <w:pPr>
        <w:pStyle w:val="66"/>
        <w:widowControl/>
        <w:jc w:val="both"/>
        <w:rPr>
          <w:rStyle w:val="142"/>
          <w:sz w:val="28"/>
          <w:szCs w:val="28"/>
        </w:rPr>
      </w:pPr>
      <w:r>
        <w:rPr>
          <w:rStyle w:val="142"/>
          <w:sz w:val="28"/>
          <w:szCs w:val="28"/>
        </w:rPr>
        <w:t>- последовательность работ на школьном участке в зависимости от времени года (весна, осень);</w:t>
      </w:r>
    </w:p>
    <w:p>
      <w:pPr>
        <w:pStyle w:val="66"/>
        <w:widowControl/>
        <w:jc w:val="both"/>
        <w:rPr>
          <w:rStyle w:val="142"/>
          <w:sz w:val="28"/>
          <w:szCs w:val="28"/>
        </w:rPr>
      </w:pPr>
      <w:r>
        <w:rPr>
          <w:rStyle w:val="142"/>
          <w:sz w:val="28"/>
          <w:szCs w:val="28"/>
        </w:rPr>
        <w:t>- готовность семян к сбору;</w:t>
      </w:r>
    </w:p>
    <w:p>
      <w:pPr>
        <w:pStyle w:val="66"/>
        <w:widowControl/>
        <w:jc w:val="both"/>
        <w:rPr>
          <w:rStyle w:val="142"/>
          <w:sz w:val="28"/>
          <w:szCs w:val="28"/>
        </w:rPr>
      </w:pPr>
      <w:r>
        <w:rPr>
          <w:rStyle w:val="142"/>
          <w:sz w:val="28"/>
          <w:szCs w:val="28"/>
        </w:rPr>
        <w:t>- значение комнатных растений в жизни человека;</w:t>
      </w:r>
    </w:p>
    <w:p>
      <w:pPr>
        <w:pStyle w:val="66"/>
        <w:widowControl/>
        <w:jc w:val="both"/>
        <w:rPr>
          <w:rStyle w:val="142"/>
          <w:sz w:val="28"/>
          <w:szCs w:val="28"/>
        </w:rPr>
      </w:pPr>
      <w:r>
        <w:rPr>
          <w:rStyle w:val="142"/>
          <w:sz w:val="28"/>
          <w:szCs w:val="28"/>
        </w:rPr>
        <w:t>- органы растения и их функции;</w:t>
      </w:r>
    </w:p>
    <w:p>
      <w:pPr>
        <w:pStyle w:val="66"/>
        <w:widowControl/>
        <w:jc w:val="both"/>
        <w:rPr>
          <w:rStyle w:val="142"/>
          <w:sz w:val="28"/>
          <w:szCs w:val="28"/>
        </w:rPr>
      </w:pPr>
      <w:r>
        <w:rPr>
          <w:rStyle w:val="142"/>
          <w:sz w:val="28"/>
          <w:szCs w:val="28"/>
        </w:rPr>
        <w:t>- условия, необходимые для выращивания комнатных растений;</w:t>
      </w:r>
    </w:p>
    <w:p>
      <w:pPr>
        <w:pStyle w:val="66"/>
        <w:widowControl/>
        <w:jc w:val="both"/>
        <w:rPr>
          <w:rStyle w:val="142"/>
          <w:sz w:val="28"/>
          <w:szCs w:val="28"/>
        </w:rPr>
      </w:pPr>
      <w:r>
        <w:rPr>
          <w:rStyle w:val="142"/>
          <w:sz w:val="28"/>
          <w:szCs w:val="28"/>
        </w:rPr>
        <w:t>- технологию посадки черенка;</w:t>
      </w:r>
    </w:p>
    <w:p>
      <w:pPr>
        <w:pStyle w:val="66"/>
        <w:widowControl/>
        <w:jc w:val="both"/>
        <w:rPr>
          <w:rStyle w:val="142"/>
          <w:sz w:val="28"/>
          <w:szCs w:val="28"/>
        </w:rPr>
      </w:pPr>
      <w:r>
        <w:rPr>
          <w:rStyle w:val="142"/>
          <w:sz w:val="28"/>
          <w:szCs w:val="28"/>
        </w:rPr>
        <w:t>- технологию пересадки комнатного растения;</w:t>
      </w:r>
    </w:p>
    <w:p>
      <w:pPr>
        <w:pStyle w:val="66"/>
        <w:widowControl/>
        <w:jc w:val="both"/>
        <w:rPr>
          <w:rStyle w:val="142"/>
          <w:sz w:val="28"/>
          <w:szCs w:val="28"/>
        </w:rPr>
      </w:pPr>
      <w:r>
        <w:rPr>
          <w:rStyle w:val="142"/>
          <w:sz w:val="28"/>
          <w:szCs w:val="28"/>
        </w:rPr>
        <w:t>- технологию посева семян в ящики на рассаду и в грунт;</w:t>
      </w:r>
    </w:p>
    <w:p>
      <w:pPr>
        <w:pStyle w:val="55"/>
        <w:widowControl/>
        <w:jc w:val="both"/>
        <w:rPr>
          <w:rStyle w:val="142"/>
          <w:sz w:val="28"/>
          <w:szCs w:val="28"/>
        </w:rPr>
      </w:pPr>
      <w:r>
        <w:rPr>
          <w:rStyle w:val="142"/>
          <w:sz w:val="28"/>
          <w:szCs w:val="28"/>
        </w:rPr>
        <w:t xml:space="preserve">- выбор инвентаря в зависимости от его применения. </w:t>
      </w:r>
    </w:p>
    <w:p>
      <w:pPr>
        <w:pStyle w:val="55"/>
        <w:widowControl/>
        <w:jc w:val="both"/>
        <w:rPr>
          <w:rStyle w:val="174"/>
          <w:sz w:val="28"/>
          <w:szCs w:val="28"/>
        </w:rPr>
      </w:pPr>
      <w:r>
        <w:rPr>
          <w:rStyle w:val="142"/>
          <w:sz w:val="28"/>
          <w:szCs w:val="28"/>
        </w:rPr>
        <w:t xml:space="preserve">  </w:t>
      </w:r>
      <w:r>
        <w:rPr>
          <w:rStyle w:val="174"/>
          <w:sz w:val="28"/>
          <w:szCs w:val="28"/>
        </w:rPr>
        <w:t>Учебно-трудовые компетенции:</w:t>
      </w:r>
    </w:p>
    <w:p>
      <w:pPr>
        <w:pStyle w:val="54"/>
        <w:widowControl/>
        <w:jc w:val="both"/>
        <w:rPr>
          <w:rStyle w:val="142"/>
          <w:sz w:val="28"/>
          <w:szCs w:val="28"/>
        </w:rPr>
      </w:pPr>
      <w:r>
        <w:rPr>
          <w:rStyle w:val="142"/>
          <w:sz w:val="28"/>
          <w:szCs w:val="28"/>
        </w:rPr>
        <w:t xml:space="preserve">  Должны уметь:</w:t>
      </w:r>
    </w:p>
    <w:p>
      <w:pPr>
        <w:pStyle w:val="66"/>
        <w:widowControl/>
        <w:jc w:val="both"/>
        <w:rPr>
          <w:rStyle w:val="142"/>
          <w:sz w:val="28"/>
          <w:szCs w:val="28"/>
        </w:rPr>
      </w:pPr>
      <w:r>
        <w:rPr>
          <w:rStyle w:val="142"/>
          <w:sz w:val="28"/>
          <w:szCs w:val="28"/>
        </w:rPr>
        <w:t>- выполнять практические работы мотивационно;</w:t>
      </w:r>
    </w:p>
    <w:p>
      <w:pPr>
        <w:pStyle w:val="66"/>
        <w:widowControl/>
        <w:jc w:val="both"/>
        <w:rPr>
          <w:rStyle w:val="142"/>
          <w:sz w:val="28"/>
          <w:szCs w:val="28"/>
        </w:rPr>
      </w:pPr>
      <w:r>
        <w:rPr>
          <w:rStyle w:val="142"/>
          <w:sz w:val="28"/>
          <w:szCs w:val="28"/>
        </w:rPr>
        <w:t>- организовать рабочее место и планировать ход работы;</w:t>
      </w:r>
    </w:p>
    <w:p>
      <w:pPr>
        <w:pStyle w:val="66"/>
        <w:widowControl/>
        <w:jc w:val="both"/>
        <w:rPr>
          <w:rStyle w:val="142"/>
          <w:sz w:val="28"/>
          <w:szCs w:val="28"/>
        </w:rPr>
      </w:pPr>
      <w:r>
        <w:rPr>
          <w:rStyle w:val="142"/>
          <w:sz w:val="28"/>
          <w:szCs w:val="28"/>
        </w:rPr>
        <w:t>- оформлять интерьер школы комнатными растениями с помощью учителя;</w:t>
      </w:r>
    </w:p>
    <w:p>
      <w:pPr>
        <w:pStyle w:val="66"/>
        <w:widowControl/>
        <w:jc w:val="both"/>
        <w:rPr>
          <w:rStyle w:val="142"/>
          <w:sz w:val="28"/>
          <w:szCs w:val="28"/>
        </w:rPr>
      </w:pPr>
      <w:r>
        <w:rPr>
          <w:rStyle w:val="142"/>
          <w:sz w:val="28"/>
          <w:szCs w:val="28"/>
        </w:rPr>
        <w:t>- обработать почву на школьном участке с помощью лопаты;</w:t>
      </w:r>
    </w:p>
    <w:p>
      <w:pPr>
        <w:pStyle w:val="66"/>
        <w:widowControl/>
        <w:jc w:val="both"/>
        <w:rPr>
          <w:rStyle w:val="142"/>
          <w:sz w:val="28"/>
          <w:szCs w:val="28"/>
        </w:rPr>
      </w:pPr>
      <w:r>
        <w:rPr>
          <w:rStyle w:val="142"/>
          <w:sz w:val="28"/>
          <w:szCs w:val="28"/>
        </w:rPr>
        <w:t>- пропалывать клумбы;</w:t>
      </w:r>
    </w:p>
    <w:p>
      <w:pPr>
        <w:pStyle w:val="66"/>
        <w:widowControl/>
        <w:jc w:val="both"/>
        <w:rPr>
          <w:rStyle w:val="142"/>
          <w:sz w:val="28"/>
          <w:szCs w:val="28"/>
        </w:rPr>
      </w:pPr>
      <w:r>
        <w:rPr>
          <w:rStyle w:val="142"/>
          <w:sz w:val="28"/>
          <w:szCs w:val="28"/>
        </w:rPr>
        <w:t>- убирать газоны с помощью граблей;</w:t>
      </w:r>
    </w:p>
    <w:p>
      <w:pPr>
        <w:pStyle w:val="66"/>
        <w:widowControl/>
        <w:jc w:val="both"/>
        <w:rPr>
          <w:rStyle w:val="142"/>
          <w:sz w:val="28"/>
          <w:szCs w:val="28"/>
        </w:rPr>
      </w:pPr>
      <w:r>
        <w:rPr>
          <w:rStyle w:val="142"/>
          <w:sz w:val="28"/>
          <w:szCs w:val="28"/>
        </w:rPr>
        <w:t>- срезать семенные коробочки с однолетних цветковых растений;</w:t>
      </w:r>
    </w:p>
    <w:p>
      <w:pPr>
        <w:pStyle w:val="66"/>
        <w:widowControl/>
        <w:jc w:val="both"/>
        <w:rPr>
          <w:rStyle w:val="142"/>
          <w:sz w:val="28"/>
          <w:szCs w:val="28"/>
        </w:rPr>
      </w:pPr>
      <w:r>
        <w:rPr>
          <w:rStyle w:val="142"/>
          <w:sz w:val="28"/>
          <w:szCs w:val="28"/>
        </w:rPr>
        <w:t>- соблюдать технологию посева семян однолетних цветов в бордюры, вазоны;</w:t>
      </w:r>
    </w:p>
    <w:p>
      <w:pPr>
        <w:pStyle w:val="66"/>
        <w:widowControl/>
        <w:jc w:val="both"/>
        <w:rPr>
          <w:rStyle w:val="142"/>
          <w:sz w:val="28"/>
          <w:szCs w:val="28"/>
        </w:rPr>
      </w:pPr>
      <w:r>
        <w:rPr>
          <w:rStyle w:val="142"/>
          <w:sz w:val="28"/>
          <w:szCs w:val="28"/>
        </w:rPr>
        <w:t>- соблюдать технологию пересадки комнатных растений;</w:t>
      </w:r>
    </w:p>
    <w:p>
      <w:pPr>
        <w:pStyle w:val="66"/>
        <w:widowControl/>
        <w:jc w:val="both"/>
        <w:rPr>
          <w:rStyle w:val="142"/>
          <w:sz w:val="28"/>
          <w:szCs w:val="28"/>
        </w:rPr>
      </w:pPr>
      <w:r>
        <w:rPr>
          <w:rStyle w:val="142"/>
          <w:sz w:val="28"/>
          <w:szCs w:val="28"/>
        </w:rPr>
        <w:t>- соблюдать технологию посева семян на рассаду или в грунт;</w:t>
      </w:r>
    </w:p>
    <w:p>
      <w:pPr>
        <w:pStyle w:val="66"/>
        <w:widowControl/>
        <w:jc w:val="both"/>
        <w:rPr>
          <w:rStyle w:val="142"/>
          <w:sz w:val="28"/>
          <w:szCs w:val="28"/>
        </w:rPr>
      </w:pPr>
      <w:r>
        <w:rPr>
          <w:rStyle w:val="142"/>
          <w:sz w:val="28"/>
          <w:szCs w:val="28"/>
        </w:rPr>
        <w:t>- поливать посевы;</w:t>
      </w:r>
    </w:p>
    <w:p>
      <w:pPr>
        <w:pStyle w:val="55"/>
        <w:widowControl/>
        <w:jc w:val="both"/>
        <w:rPr>
          <w:rStyle w:val="142"/>
          <w:sz w:val="28"/>
          <w:szCs w:val="28"/>
        </w:rPr>
      </w:pPr>
      <w:r>
        <w:rPr>
          <w:rStyle w:val="142"/>
          <w:sz w:val="28"/>
          <w:szCs w:val="28"/>
        </w:rPr>
        <w:t>- планировать ход работы, организовывать свое рабочее место.</w:t>
      </w:r>
    </w:p>
    <w:p>
      <w:pPr>
        <w:pStyle w:val="55"/>
        <w:widowControl/>
        <w:jc w:val="both"/>
        <w:rPr>
          <w:rStyle w:val="174"/>
          <w:sz w:val="28"/>
          <w:szCs w:val="28"/>
        </w:rPr>
      </w:pPr>
      <w:r>
        <w:rPr>
          <w:rStyle w:val="142"/>
          <w:sz w:val="28"/>
          <w:szCs w:val="28"/>
        </w:rPr>
        <w:t xml:space="preserve">   </w:t>
      </w:r>
      <w:r>
        <w:rPr>
          <w:rStyle w:val="174"/>
          <w:sz w:val="28"/>
          <w:szCs w:val="28"/>
        </w:rPr>
        <w:t>Коммуникативные компетенции:</w:t>
      </w:r>
    </w:p>
    <w:p>
      <w:pPr>
        <w:pStyle w:val="66"/>
        <w:widowControl/>
        <w:jc w:val="both"/>
        <w:rPr>
          <w:rStyle w:val="142"/>
          <w:sz w:val="28"/>
          <w:szCs w:val="28"/>
        </w:rPr>
      </w:pPr>
      <w:r>
        <w:rPr>
          <w:rStyle w:val="142"/>
          <w:sz w:val="28"/>
          <w:szCs w:val="28"/>
        </w:rPr>
        <w:t>- приобретение опыта индивидуального и коллективного действия;</w:t>
      </w:r>
    </w:p>
    <w:p>
      <w:pPr>
        <w:pStyle w:val="66"/>
        <w:widowControl/>
        <w:jc w:val="both"/>
        <w:rPr>
          <w:rStyle w:val="142"/>
          <w:sz w:val="28"/>
          <w:szCs w:val="28"/>
        </w:rPr>
      </w:pPr>
      <w:r>
        <w:rPr>
          <w:rStyle w:val="142"/>
          <w:sz w:val="28"/>
          <w:szCs w:val="28"/>
        </w:rPr>
        <w:t>- способность к коммуникации в микрогруппах при выполнении заданий;</w:t>
      </w:r>
    </w:p>
    <w:p>
      <w:pPr>
        <w:pStyle w:val="55"/>
        <w:widowControl/>
        <w:jc w:val="both"/>
        <w:rPr>
          <w:rStyle w:val="142"/>
          <w:sz w:val="28"/>
          <w:szCs w:val="28"/>
        </w:rPr>
      </w:pPr>
      <w:r>
        <w:rPr>
          <w:rStyle w:val="142"/>
          <w:sz w:val="28"/>
          <w:szCs w:val="28"/>
        </w:rPr>
        <w:t>- нести ответственность во внеурочное время за растения в классе и школе;</w:t>
      </w:r>
    </w:p>
    <w:p>
      <w:pPr>
        <w:pStyle w:val="55"/>
        <w:widowControl/>
        <w:jc w:val="both"/>
        <w:rPr>
          <w:rStyle w:val="142"/>
          <w:sz w:val="28"/>
          <w:szCs w:val="28"/>
        </w:rPr>
      </w:pPr>
      <w:r>
        <w:rPr>
          <w:rStyle w:val="142"/>
          <w:sz w:val="28"/>
          <w:szCs w:val="28"/>
        </w:rPr>
        <w:t>- передавать свои знания и умения по уходу за комнатными растениями одноклассникам.</w:t>
      </w:r>
    </w:p>
    <w:p>
      <w:pPr>
        <w:pStyle w:val="55"/>
        <w:widowControl/>
        <w:jc w:val="both"/>
        <w:rPr>
          <w:rStyle w:val="174"/>
          <w:sz w:val="28"/>
          <w:szCs w:val="28"/>
        </w:rPr>
      </w:pPr>
      <w:r>
        <w:rPr>
          <w:rStyle w:val="142"/>
          <w:sz w:val="28"/>
          <w:szCs w:val="28"/>
        </w:rPr>
        <w:t xml:space="preserve">  </w:t>
      </w:r>
      <w:r>
        <w:rPr>
          <w:rStyle w:val="174"/>
          <w:sz w:val="28"/>
          <w:szCs w:val="28"/>
        </w:rPr>
        <w:t>Социально-бытовые компетенции:</w:t>
      </w:r>
    </w:p>
    <w:p>
      <w:pPr>
        <w:pStyle w:val="66"/>
        <w:widowControl/>
        <w:jc w:val="both"/>
        <w:rPr>
          <w:rStyle w:val="142"/>
          <w:sz w:val="28"/>
          <w:szCs w:val="28"/>
        </w:rPr>
      </w:pPr>
      <w:r>
        <w:rPr>
          <w:rStyle w:val="142"/>
          <w:sz w:val="28"/>
          <w:szCs w:val="28"/>
        </w:rPr>
        <w:t>- уход за домашними растениями;</w:t>
      </w:r>
    </w:p>
    <w:p>
      <w:pPr>
        <w:pStyle w:val="66"/>
        <w:widowControl/>
        <w:jc w:val="both"/>
        <w:rPr>
          <w:rStyle w:val="142"/>
          <w:sz w:val="28"/>
          <w:szCs w:val="28"/>
        </w:rPr>
      </w:pPr>
      <w:r>
        <w:rPr>
          <w:rStyle w:val="142"/>
          <w:sz w:val="28"/>
          <w:szCs w:val="28"/>
        </w:rPr>
        <w:t>-  знать полезные свойства комнатных растений в жилище;</w:t>
      </w:r>
    </w:p>
    <w:p>
      <w:pPr>
        <w:pStyle w:val="66"/>
        <w:widowControl/>
        <w:jc w:val="both"/>
        <w:rPr>
          <w:rStyle w:val="142"/>
          <w:sz w:val="28"/>
          <w:szCs w:val="28"/>
        </w:rPr>
      </w:pPr>
      <w:r>
        <w:rPr>
          <w:rStyle w:val="142"/>
          <w:sz w:val="28"/>
          <w:szCs w:val="28"/>
        </w:rPr>
        <w:t>- оформление интерьера жилища с помощью комнатных растений;</w:t>
      </w:r>
    </w:p>
    <w:p>
      <w:pPr>
        <w:pStyle w:val="66"/>
        <w:widowControl/>
        <w:jc w:val="both"/>
        <w:rPr>
          <w:rStyle w:val="142"/>
          <w:sz w:val="28"/>
          <w:szCs w:val="28"/>
        </w:rPr>
      </w:pPr>
      <w:r>
        <w:rPr>
          <w:rStyle w:val="142"/>
          <w:sz w:val="28"/>
          <w:szCs w:val="28"/>
        </w:rPr>
        <w:t>- помощь в работе на садовом участке (полив, прополка);</w:t>
      </w:r>
    </w:p>
    <w:p>
      <w:pPr>
        <w:pStyle w:val="66"/>
        <w:widowControl/>
        <w:jc w:val="both"/>
        <w:rPr>
          <w:rStyle w:val="142"/>
          <w:sz w:val="28"/>
          <w:szCs w:val="28"/>
        </w:rPr>
      </w:pPr>
      <w:r>
        <w:rPr>
          <w:rStyle w:val="142"/>
          <w:sz w:val="28"/>
          <w:szCs w:val="28"/>
        </w:rPr>
        <w:t>- уход за инвентарем;</w:t>
      </w:r>
    </w:p>
    <w:p>
      <w:pPr>
        <w:pStyle w:val="66"/>
        <w:widowControl/>
        <w:jc w:val="both"/>
        <w:rPr>
          <w:rStyle w:val="142"/>
          <w:sz w:val="28"/>
          <w:szCs w:val="28"/>
        </w:rPr>
      </w:pPr>
      <w:r>
        <w:rPr>
          <w:rStyle w:val="142"/>
          <w:sz w:val="28"/>
          <w:szCs w:val="28"/>
        </w:rPr>
        <w:t>- доводить начатое дело до конца.</w:t>
      </w:r>
    </w:p>
    <w:p>
      <w:pPr>
        <w:pStyle w:val="66"/>
        <w:widowControl/>
        <w:jc w:val="both"/>
        <w:rPr>
          <w:rStyle w:val="142"/>
          <w:sz w:val="28"/>
          <w:szCs w:val="28"/>
        </w:rPr>
      </w:pPr>
    </w:p>
    <w:p>
      <w:pPr>
        <w:pStyle w:val="66"/>
        <w:widowControl/>
        <w:jc w:val="both"/>
        <w:rPr>
          <w:rStyle w:val="142"/>
          <w:b/>
          <w:bCs/>
          <w:sz w:val="28"/>
          <w:szCs w:val="28"/>
        </w:rPr>
      </w:pPr>
      <w:r>
        <w:rPr>
          <w:rStyle w:val="142"/>
          <w:sz w:val="28"/>
          <w:szCs w:val="28"/>
        </w:rPr>
        <w:t xml:space="preserve">   К концу учебного года учащиеся со сложными  множественными дефектами должны овладеть компетентностями:</w:t>
      </w:r>
    </w:p>
    <w:p>
      <w:pPr>
        <w:pStyle w:val="70"/>
        <w:widowControl/>
        <w:jc w:val="both"/>
        <w:rPr>
          <w:rStyle w:val="142"/>
          <w:b/>
          <w:bCs/>
          <w:sz w:val="28"/>
          <w:szCs w:val="28"/>
        </w:rPr>
      </w:pPr>
      <w:r>
        <w:rPr>
          <w:rStyle w:val="142"/>
          <w:sz w:val="28"/>
          <w:szCs w:val="28"/>
        </w:rPr>
        <w:t xml:space="preserve">  Учебно-познавательная компетенция:</w:t>
      </w:r>
    </w:p>
    <w:p>
      <w:pPr>
        <w:pStyle w:val="54"/>
        <w:widowControl/>
        <w:jc w:val="both"/>
        <w:rPr>
          <w:rStyle w:val="142"/>
          <w:sz w:val="28"/>
          <w:szCs w:val="28"/>
        </w:rPr>
      </w:pPr>
      <w:r>
        <w:rPr>
          <w:rStyle w:val="142"/>
          <w:sz w:val="28"/>
          <w:szCs w:val="28"/>
        </w:rPr>
        <w:t xml:space="preserve">  Должны знать (с частичной или значительной помощью учителя):</w:t>
      </w:r>
    </w:p>
    <w:p>
      <w:pPr>
        <w:pStyle w:val="54"/>
        <w:widowControl/>
        <w:jc w:val="both"/>
        <w:rPr>
          <w:rStyle w:val="142"/>
          <w:sz w:val="28"/>
          <w:szCs w:val="28"/>
        </w:rPr>
      </w:pPr>
      <w:r>
        <w:rPr>
          <w:rStyle w:val="142"/>
          <w:sz w:val="28"/>
          <w:szCs w:val="28"/>
        </w:rPr>
        <w:t>- оборудование мастерской: рабочий стол, стеллажи, бочка для воды;</w:t>
      </w:r>
    </w:p>
    <w:p>
      <w:pPr>
        <w:pStyle w:val="54"/>
        <w:widowControl/>
        <w:jc w:val="both"/>
        <w:rPr>
          <w:rStyle w:val="142"/>
          <w:sz w:val="28"/>
          <w:szCs w:val="28"/>
        </w:rPr>
      </w:pPr>
      <w:r>
        <w:rPr>
          <w:rStyle w:val="142"/>
          <w:sz w:val="28"/>
          <w:szCs w:val="28"/>
        </w:rPr>
        <w:t>- инвентарь: лейка, опрыскиватель, ведро, горшок, совок;</w:t>
      </w:r>
    </w:p>
    <w:p>
      <w:pPr>
        <w:pStyle w:val="54"/>
        <w:widowControl/>
        <w:jc w:val="both"/>
        <w:rPr>
          <w:rStyle w:val="142"/>
          <w:sz w:val="28"/>
          <w:szCs w:val="28"/>
        </w:rPr>
      </w:pPr>
      <w:r>
        <w:rPr>
          <w:rStyle w:val="142"/>
          <w:sz w:val="28"/>
          <w:szCs w:val="28"/>
        </w:rPr>
        <w:t>- внешний вид семян;</w:t>
      </w:r>
    </w:p>
    <w:p>
      <w:pPr>
        <w:pStyle w:val="54"/>
        <w:widowControl/>
        <w:jc w:val="both"/>
        <w:rPr>
          <w:rStyle w:val="142"/>
          <w:sz w:val="28"/>
          <w:szCs w:val="28"/>
        </w:rPr>
      </w:pPr>
      <w:r>
        <w:rPr>
          <w:rStyle w:val="142"/>
          <w:sz w:val="28"/>
          <w:szCs w:val="28"/>
        </w:rPr>
        <w:t>- внешний вид почвы;</w:t>
      </w:r>
    </w:p>
    <w:p>
      <w:pPr>
        <w:pStyle w:val="54"/>
        <w:widowControl/>
        <w:jc w:val="both"/>
        <w:rPr>
          <w:rStyle w:val="142"/>
          <w:sz w:val="28"/>
          <w:szCs w:val="28"/>
        </w:rPr>
      </w:pPr>
      <w:r>
        <w:rPr>
          <w:rStyle w:val="142"/>
          <w:sz w:val="28"/>
          <w:szCs w:val="28"/>
        </w:rPr>
        <w:t>- показывать органы растения на черенке: корень, лист, стебель.</w:t>
      </w:r>
    </w:p>
    <w:p>
      <w:pPr>
        <w:pStyle w:val="54"/>
        <w:widowControl/>
        <w:jc w:val="both"/>
        <w:rPr>
          <w:rStyle w:val="142"/>
          <w:b/>
          <w:bCs/>
          <w:sz w:val="28"/>
          <w:szCs w:val="28"/>
        </w:rPr>
      </w:pPr>
      <w:r>
        <w:rPr>
          <w:rStyle w:val="142"/>
          <w:sz w:val="28"/>
          <w:szCs w:val="28"/>
        </w:rPr>
        <w:t xml:space="preserve">  Социально-трудовая</w:t>
      </w:r>
    </w:p>
    <w:p>
      <w:pPr>
        <w:pStyle w:val="54"/>
        <w:widowControl/>
        <w:jc w:val="both"/>
        <w:rPr>
          <w:rStyle w:val="142"/>
          <w:sz w:val="28"/>
          <w:szCs w:val="28"/>
        </w:rPr>
      </w:pPr>
      <w:r>
        <w:rPr>
          <w:rStyle w:val="142"/>
          <w:sz w:val="28"/>
          <w:szCs w:val="28"/>
        </w:rPr>
        <w:t xml:space="preserve">  Должны уметь (самостоятельно или с помощью учителя):</w:t>
      </w:r>
    </w:p>
    <w:p>
      <w:pPr>
        <w:pStyle w:val="54"/>
        <w:widowControl/>
        <w:jc w:val="both"/>
        <w:rPr>
          <w:rStyle w:val="142"/>
          <w:sz w:val="28"/>
          <w:szCs w:val="28"/>
        </w:rPr>
      </w:pPr>
      <w:r>
        <w:rPr>
          <w:rStyle w:val="142"/>
          <w:sz w:val="28"/>
          <w:szCs w:val="28"/>
        </w:rPr>
        <w:t>- соблюдать правила поведения в мастерской;</w:t>
      </w:r>
    </w:p>
    <w:p>
      <w:pPr>
        <w:pStyle w:val="54"/>
        <w:widowControl/>
        <w:jc w:val="both"/>
        <w:rPr>
          <w:rStyle w:val="142"/>
          <w:sz w:val="28"/>
          <w:szCs w:val="28"/>
        </w:rPr>
      </w:pPr>
      <w:r>
        <w:rPr>
          <w:rStyle w:val="142"/>
          <w:sz w:val="28"/>
          <w:szCs w:val="28"/>
        </w:rPr>
        <w:t>- набирать в лейку воды из бочки;</w:t>
      </w:r>
    </w:p>
    <w:p>
      <w:pPr>
        <w:pStyle w:val="54"/>
        <w:widowControl/>
        <w:jc w:val="both"/>
        <w:rPr>
          <w:rStyle w:val="142"/>
          <w:sz w:val="28"/>
          <w:szCs w:val="28"/>
        </w:rPr>
      </w:pPr>
      <w:r>
        <w:rPr>
          <w:rStyle w:val="142"/>
          <w:sz w:val="28"/>
          <w:szCs w:val="28"/>
        </w:rPr>
        <w:t>- поливать растения в мастерской под наблюдением учителя:</w:t>
      </w:r>
    </w:p>
    <w:p>
      <w:pPr>
        <w:pStyle w:val="54"/>
        <w:widowControl/>
        <w:jc w:val="both"/>
        <w:rPr>
          <w:rStyle w:val="142"/>
          <w:sz w:val="28"/>
          <w:szCs w:val="28"/>
        </w:rPr>
      </w:pPr>
      <w:r>
        <w:rPr>
          <w:rStyle w:val="142"/>
          <w:sz w:val="28"/>
          <w:szCs w:val="28"/>
        </w:rPr>
        <w:t>- опрыскивать растения под наблюдением учителя;</w:t>
      </w:r>
    </w:p>
    <w:p>
      <w:pPr>
        <w:pStyle w:val="54"/>
        <w:widowControl/>
        <w:jc w:val="both"/>
        <w:rPr>
          <w:rStyle w:val="142"/>
          <w:sz w:val="28"/>
          <w:szCs w:val="28"/>
        </w:rPr>
      </w:pPr>
      <w:r>
        <w:rPr>
          <w:rStyle w:val="142"/>
          <w:sz w:val="28"/>
          <w:szCs w:val="28"/>
        </w:rPr>
        <w:t>- насыпать почву в горшки и ящики для рассады;</w:t>
      </w:r>
    </w:p>
    <w:p>
      <w:pPr>
        <w:pStyle w:val="54"/>
        <w:widowControl/>
        <w:jc w:val="both"/>
        <w:rPr>
          <w:rStyle w:val="142"/>
          <w:sz w:val="28"/>
          <w:szCs w:val="28"/>
        </w:rPr>
      </w:pPr>
      <w:r>
        <w:rPr>
          <w:rStyle w:val="142"/>
          <w:sz w:val="28"/>
          <w:szCs w:val="28"/>
        </w:rPr>
        <w:t>- перемешивать почву в вазоне рыхлителем;</w:t>
      </w:r>
    </w:p>
    <w:p>
      <w:pPr>
        <w:pStyle w:val="54"/>
        <w:widowControl/>
        <w:jc w:val="both"/>
        <w:rPr>
          <w:rStyle w:val="142"/>
          <w:sz w:val="28"/>
          <w:szCs w:val="28"/>
        </w:rPr>
      </w:pPr>
      <w:r>
        <w:rPr>
          <w:rStyle w:val="142"/>
          <w:sz w:val="28"/>
          <w:szCs w:val="28"/>
        </w:rPr>
        <w:t>- поливать и опрыскивать рассаду в ящиках.</w:t>
      </w:r>
    </w:p>
    <w:p>
      <w:pPr>
        <w:pStyle w:val="54"/>
        <w:widowControl/>
        <w:jc w:val="both"/>
        <w:rPr>
          <w:rStyle w:val="142"/>
          <w:b/>
          <w:bCs/>
          <w:sz w:val="28"/>
          <w:szCs w:val="28"/>
        </w:rPr>
      </w:pPr>
      <w:r>
        <w:rPr>
          <w:rStyle w:val="142"/>
          <w:sz w:val="28"/>
          <w:szCs w:val="28"/>
        </w:rPr>
        <w:t xml:space="preserve">  Социально-бытовая:</w:t>
      </w:r>
    </w:p>
    <w:p>
      <w:pPr>
        <w:pStyle w:val="54"/>
        <w:widowControl/>
        <w:jc w:val="both"/>
        <w:rPr>
          <w:rStyle w:val="142"/>
          <w:sz w:val="28"/>
          <w:szCs w:val="28"/>
        </w:rPr>
      </w:pPr>
      <w:r>
        <w:rPr>
          <w:rStyle w:val="142"/>
          <w:sz w:val="28"/>
          <w:szCs w:val="28"/>
        </w:rPr>
        <w:t xml:space="preserve">  Должны уметь:</w:t>
      </w:r>
    </w:p>
    <w:p>
      <w:pPr>
        <w:pStyle w:val="54"/>
        <w:widowControl/>
        <w:jc w:val="both"/>
        <w:rPr>
          <w:rStyle w:val="142"/>
          <w:sz w:val="28"/>
          <w:szCs w:val="28"/>
        </w:rPr>
      </w:pPr>
      <w:r>
        <w:rPr>
          <w:rStyle w:val="142"/>
          <w:sz w:val="28"/>
          <w:szCs w:val="28"/>
        </w:rPr>
        <w:t>- убирать рабочее место;</w:t>
      </w:r>
    </w:p>
    <w:p>
      <w:pPr>
        <w:pStyle w:val="54"/>
        <w:widowControl/>
        <w:jc w:val="both"/>
        <w:rPr>
          <w:rStyle w:val="142"/>
          <w:sz w:val="28"/>
          <w:szCs w:val="28"/>
        </w:rPr>
      </w:pPr>
      <w:r>
        <w:rPr>
          <w:rStyle w:val="142"/>
          <w:sz w:val="28"/>
          <w:szCs w:val="28"/>
        </w:rPr>
        <w:t>- протирать подоконники;</w:t>
      </w:r>
    </w:p>
    <w:p>
      <w:pPr>
        <w:pStyle w:val="54"/>
        <w:widowControl/>
        <w:jc w:val="both"/>
        <w:rPr>
          <w:rStyle w:val="142"/>
          <w:sz w:val="28"/>
          <w:szCs w:val="28"/>
        </w:rPr>
      </w:pPr>
      <w:r>
        <w:rPr>
          <w:rStyle w:val="142"/>
          <w:sz w:val="28"/>
          <w:szCs w:val="28"/>
        </w:rPr>
        <w:t>- протирать стойки для цветов.</w:t>
      </w:r>
    </w:p>
    <w:p>
      <w:pPr>
        <w:pStyle w:val="54"/>
        <w:widowControl/>
        <w:jc w:val="both"/>
        <w:rPr>
          <w:rStyle w:val="142"/>
          <w:b/>
          <w:bCs/>
          <w:sz w:val="28"/>
          <w:szCs w:val="28"/>
        </w:rPr>
      </w:pPr>
      <w:r>
        <w:rPr>
          <w:rStyle w:val="142"/>
          <w:sz w:val="28"/>
          <w:szCs w:val="28"/>
        </w:rPr>
        <w:t xml:space="preserve">  Коммуникативная:</w:t>
      </w:r>
    </w:p>
    <w:p>
      <w:pPr>
        <w:pStyle w:val="54"/>
        <w:widowControl/>
        <w:jc w:val="both"/>
        <w:rPr>
          <w:rStyle w:val="142"/>
          <w:sz w:val="28"/>
          <w:szCs w:val="28"/>
        </w:rPr>
      </w:pPr>
      <w:r>
        <w:rPr>
          <w:rStyle w:val="142"/>
          <w:sz w:val="28"/>
          <w:szCs w:val="28"/>
        </w:rPr>
        <w:t>- понимать и выполнять устную инструкцию учителя;</w:t>
      </w:r>
    </w:p>
    <w:p>
      <w:pPr>
        <w:pStyle w:val="54"/>
        <w:widowControl/>
        <w:jc w:val="both"/>
        <w:rPr>
          <w:rStyle w:val="142"/>
          <w:sz w:val="28"/>
          <w:szCs w:val="28"/>
        </w:rPr>
      </w:pPr>
      <w:r>
        <w:rPr>
          <w:rStyle w:val="142"/>
          <w:sz w:val="28"/>
          <w:szCs w:val="28"/>
        </w:rPr>
        <w:t>- работать по простейшей схеме, пиктограмме;</w:t>
      </w:r>
    </w:p>
    <w:p>
      <w:pPr>
        <w:pStyle w:val="54"/>
        <w:widowControl/>
        <w:jc w:val="both"/>
        <w:rPr>
          <w:rStyle w:val="142"/>
          <w:sz w:val="28"/>
          <w:szCs w:val="28"/>
        </w:rPr>
      </w:pPr>
      <w:r>
        <w:rPr>
          <w:rStyle w:val="142"/>
          <w:sz w:val="28"/>
          <w:szCs w:val="28"/>
        </w:rPr>
        <w:t>- работать по устной  инструкции учителя или по подражанию.</w:t>
      </w:r>
    </w:p>
    <w:p>
      <w:pPr>
        <w:pStyle w:val="54"/>
        <w:widowControl/>
        <w:jc w:val="both"/>
        <w:rPr>
          <w:rStyle w:val="142"/>
          <w:sz w:val="28"/>
          <w:szCs w:val="28"/>
        </w:rPr>
      </w:pPr>
    </w:p>
    <w:p>
      <w:pPr>
        <w:pStyle w:val="47"/>
        <w:widowControl/>
        <w:jc w:val="center"/>
        <w:rPr>
          <w:rStyle w:val="157"/>
          <w:spacing w:val="80"/>
          <w:sz w:val="28"/>
          <w:szCs w:val="28"/>
        </w:rPr>
      </w:pPr>
      <w:r>
        <w:rPr>
          <w:rStyle w:val="157"/>
          <w:sz w:val="28"/>
          <w:szCs w:val="28"/>
        </w:rPr>
        <w:t>Предметное содержание  (9 класс)</w:t>
      </w:r>
    </w:p>
    <w:p>
      <w:pPr>
        <w:pStyle w:val="47"/>
        <w:widowControl/>
        <w:jc w:val="center"/>
        <w:rPr>
          <w:rStyle w:val="157"/>
          <w:spacing w:val="80"/>
          <w:sz w:val="28"/>
          <w:szCs w:val="28"/>
        </w:rPr>
      </w:pPr>
    </w:p>
    <w:p>
      <w:pPr>
        <w:pStyle w:val="86"/>
        <w:widowControl/>
        <w:jc w:val="both"/>
        <w:rPr>
          <w:rStyle w:val="139"/>
          <w:sz w:val="28"/>
          <w:szCs w:val="28"/>
        </w:rPr>
      </w:pPr>
      <w:r>
        <w:rPr>
          <w:rStyle w:val="139"/>
          <w:sz w:val="28"/>
          <w:szCs w:val="28"/>
        </w:rPr>
        <w:t xml:space="preserve">     Цветоводство.</w:t>
      </w:r>
    </w:p>
    <w:p>
      <w:pPr>
        <w:pStyle w:val="86"/>
        <w:widowControl/>
        <w:jc w:val="both"/>
        <w:rPr>
          <w:rStyle w:val="174"/>
          <w:b w:val="0"/>
          <w:bCs w:val="0"/>
          <w:sz w:val="28"/>
          <w:szCs w:val="28"/>
        </w:rPr>
      </w:pPr>
      <w:r>
        <w:rPr>
          <w:rStyle w:val="139"/>
          <w:b w:val="0"/>
          <w:sz w:val="28"/>
          <w:szCs w:val="28"/>
        </w:rPr>
        <w:t xml:space="preserve">     Цветоводство: комнатные и садовые цветковые растения, декоративные качества.</w:t>
      </w:r>
    </w:p>
    <w:p>
      <w:pPr>
        <w:pStyle w:val="52"/>
        <w:widowControl/>
        <w:jc w:val="both"/>
        <w:rPr>
          <w:rStyle w:val="142"/>
          <w:sz w:val="28"/>
          <w:szCs w:val="28"/>
        </w:rPr>
      </w:pPr>
      <w:r>
        <w:rPr>
          <w:rStyle w:val="142"/>
          <w:sz w:val="28"/>
          <w:szCs w:val="28"/>
        </w:rPr>
        <w:t xml:space="preserve">    Задачи озеленителей в школе и на пришкольном участке.  Осмотр комнатных растений в мастерской, посаженных весной. Изменения с саженцами комнатных растений, посаженных весной.</w:t>
      </w:r>
    </w:p>
    <w:p>
      <w:pPr>
        <w:pStyle w:val="52"/>
        <w:widowControl/>
        <w:jc w:val="both"/>
        <w:rPr>
          <w:rStyle w:val="142"/>
          <w:sz w:val="28"/>
          <w:szCs w:val="28"/>
        </w:rPr>
      </w:pPr>
      <w:r>
        <w:rPr>
          <w:rStyle w:val="142"/>
          <w:sz w:val="28"/>
          <w:szCs w:val="28"/>
        </w:rPr>
        <w:t xml:space="preserve"> Оформление интерьера школы комнатными растениями. </w:t>
      </w:r>
    </w:p>
    <w:p>
      <w:pPr>
        <w:pStyle w:val="52"/>
        <w:widowControl/>
        <w:jc w:val="both"/>
        <w:rPr>
          <w:rStyle w:val="142"/>
          <w:sz w:val="28"/>
          <w:szCs w:val="28"/>
        </w:rPr>
      </w:pPr>
      <w:r>
        <w:rPr>
          <w:rStyle w:val="142"/>
          <w:sz w:val="28"/>
          <w:szCs w:val="28"/>
        </w:rPr>
        <w:t xml:space="preserve">Профессия – озеленитель.   </w:t>
      </w:r>
    </w:p>
    <w:p>
      <w:pPr>
        <w:pStyle w:val="103"/>
        <w:widowControl/>
        <w:jc w:val="both"/>
        <w:rPr>
          <w:rStyle w:val="139"/>
          <w:b w:val="0"/>
          <w:i/>
          <w:sz w:val="28"/>
          <w:szCs w:val="28"/>
        </w:rPr>
      </w:pPr>
      <w:r>
        <w:rPr>
          <w:rStyle w:val="139"/>
          <w:i/>
          <w:sz w:val="28"/>
          <w:szCs w:val="28"/>
        </w:rPr>
        <w:t xml:space="preserve">    Культурные цветковые растения.</w:t>
      </w:r>
    </w:p>
    <w:p>
      <w:pPr>
        <w:pStyle w:val="52"/>
        <w:widowControl/>
        <w:jc w:val="both"/>
        <w:rPr>
          <w:rStyle w:val="174"/>
          <w:b w:val="0"/>
          <w:bCs w:val="0"/>
          <w:sz w:val="28"/>
          <w:szCs w:val="28"/>
        </w:rPr>
      </w:pPr>
      <w:r>
        <w:rPr>
          <w:rStyle w:val="174"/>
          <w:sz w:val="28"/>
          <w:szCs w:val="28"/>
        </w:rPr>
        <w:t xml:space="preserve">   </w:t>
      </w:r>
      <w:r>
        <w:rPr>
          <w:rStyle w:val="174"/>
          <w:b w:val="0"/>
          <w:sz w:val="28"/>
          <w:szCs w:val="28"/>
        </w:rPr>
        <w:t xml:space="preserve">Виды цветковых растений, выращиваемые в открытом грунте в условиях местного климата. Цветковые растения, распространенные в условиях Сибири. </w:t>
      </w:r>
    </w:p>
    <w:p>
      <w:pPr>
        <w:pStyle w:val="52"/>
        <w:widowControl/>
        <w:jc w:val="both"/>
        <w:rPr>
          <w:rStyle w:val="142"/>
          <w:sz w:val="28"/>
          <w:szCs w:val="28"/>
        </w:rPr>
      </w:pPr>
      <w:r>
        <w:rPr>
          <w:rStyle w:val="142"/>
          <w:sz w:val="28"/>
          <w:szCs w:val="28"/>
        </w:rPr>
        <w:t>Изменения в цветнике в период весна-лето.</w:t>
      </w:r>
    </w:p>
    <w:p>
      <w:pPr>
        <w:pStyle w:val="52"/>
        <w:widowControl/>
        <w:jc w:val="both"/>
        <w:rPr>
          <w:rStyle w:val="142"/>
          <w:sz w:val="28"/>
          <w:szCs w:val="28"/>
        </w:rPr>
      </w:pPr>
      <w:r>
        <w:rPr>
          <w:rStyle w:val="142"/>
          <w:sz w:val="28"/>
          <w:szCs w:val="28"/>
        </w:rPr>
        <w:t xml:space="preserve">   Однолетники и многолетники. Разница между ними. Примеры многолетних цветковых растений и уход за ними. Примеры однолетних цветковых растений и уход за ними.</w:t>
      </w:r>
    </w:p>
    <w:p>
      <w:pPr>
        <w:pStyle w:val="52"/>
        <w:widowControl/>
        <w:jc w:val="both"/>
        <w:rPr>
          <w:rStyle w:val="174"/>
          <w:i/>
          <w:iCs/>
          <w:sz w:val="28"/>
          <w:szCs w:val="28"/>
        </w:rPr>
      </w:pPr>
      <w:r>
        <w:rPr>
          <w:rStyle w:val="174"/>
          <w:i/>
          <w:iCs/>
          <w:sz w:val="28"/>
          <w:szCs w:val="28"/>
        </w:rPr>
        <w:t xml:space="preserve">   Практическая работа.</w:t>
      </w:r>
    </w:p>
    <w:p>
      <w:pPr>
        <w:pStyle w:val="52"/>
        <w:widowControl/>
        <w:jc w:val="both"/>
        <w:rPr>
          <w:rStyle w:val="142"/>
          <w:sz w:val="28"/>
          <w:szCs w:val="28"/>
        </w:rPr>
      </w:pPr>
      <w:r>
        <w:rPr>
          <w:rStyle w:val="174"/>
          <w:sz w:val="28"/>
          <w:szCs w:val="28"/>
        </w:rPr>
        <w:t xml:space="preserve">   </w:t>
      </w:r>
      <w:r>
        <w:rPr>
          <w:rStyle w:val="142"/>
          <w:sz w:val="28"/>
          <w:szCs w:val="28"/>
        </w:rPr>
        <w:t xml:space="preserve">Сбор листьев и цветов со школьного участка для составления гербария. </w:t>
      </w:r>
    </w:p>
    <w:p>
      <w:pPr>
        <w:pStyle w:val="52"/>
        <w:widowControl/>
        <w:jc w:val="both"/>
        <w:rPr>
          <w:rStyle w:val="142"/>
          <w:sz w:val="28"/>
          <w:szCs w:val="28"/>
        </w:rPr>
      </w:pPr>
      <w:r>
        <w:rPr>
          <w:rStyle w:val="142"/>
          <w:sz w:val="28"/>
          <w:szCs w:val="28"/>
        </w:rPr>
        <w:t xml:space="preserve">   Уход за комнатными растениями в мастерской в зависимости от их потребностей.</w:t>
      </w:r>
    </w:p>
    <w:p>
      <w:pPr>
        <w:pStyle w:val="74"/>
        <w:widowControl/>
        <w:jc w:val="both"/>
        <w:rPr>
          <w:rStyle w:val="139"/>
          <w:b w:val="0"/>
          <w:i/>
          <w:sz w:val="28"/>
          <w:szCs w:val="28"/>
        </w:rPr>
      </w:pPr>
      <w:r>
        <w:rPr>
          <w:rStyle w:val="139"/>
          <w:i/>
          <w:sz w:val="28"/>
          <w:szCs w:val="28"/>
        </w:rPr>
        <w:t xml:space="preserve">Семена </w:t>
      </w:r>
    </w:p>
    <w:p>
      <w:pPr>
        <w:pStyle w:val="52"/>
        <w:widowControl/>
        <w:jc w:val="both"/>
        <w:rPr>
          <w:rStyle w:val="174"/>
          <w:b w:val="0"/>
          <w:bCs w:val="0"/>
          <w:sz w:val="28"/>
          <w:szCs w:val="28"/>
        </w:rPr>
      </w:pPr>
      <w:r>
        <w:rPr>
          <w:rStyle w:val="142"/>
          <w:sz w:val="28"/>
          <w:szCs w:val="28"/>
        </w:rPr>
        <w:t xml:space="preserve">   Семена однолетних цветковых растений.  Готовность семян к сбору. Признаки зрелости семян. Правила сбора и просушки семян. Сортировка семян по названию цветка.</w:t>
      </w:r>
      <w:r>
        <w:rPr>
          <w:rStyle w:val="174"/>
          <w:sz w:val="28"/>
          <w:szCs w:val="28"/>
        </w:rPr>
        <w:t xml:space="preserve"> </w:t>
      </w:r>
    </w:p>
    <w:p>
      <w:pPr>
        <w:pStyle w:val="52"/>
        <w:widowControl/>
        <w:jc w:val="both"/>
        <w:rPr>
          <w:rStyle w:val="174"/>
          <w:i/>
          <w:iCs/>
          <w:sz w:val="28"/>
          <w:szCs w:val="28"/>
        </w:rPr>
      </w:pPr>
      <w:r>
        <w:rPr>
          <w:rStyle w:val="174"/>
          <w:i/>
          <w:iCs/>
          <w:sz w:val="28"/>
          <w:szCs w:val="28"/>
        </w:rPr>
        <w:t xml:space="preserve">   Практические работы. </w:t>
      </w:r>
    </w:p>
    <w:p>
      <w:pPr>
        <w:pStyle w:val="52"/>
        <w:widowControl/>
        <w:jc w:val="both"/>
        <w:rPr>
          <w:rStyle w:val="174"/>
          <w:b w:val="0"/>
          <w:bCs w:val="0"/>
          <w:sz w:val="28"/>
          <w:szCs w:val="28"/>
        </w:rPr>
      </w:pPr>
      <w:r>
        <w:rPr>
          <w:rStyle w:val="174"/>
          <w:b w:val="0"/>
          <w:sz w:val="28"/>
          <w:szCs w:val="28"/>
        </w:rPr>
        <w:t xml:space="preserve">   Срезать зрелые семенные коробочки с однолетних цветов со школьного цветника.</w:t>
      </w:r>
    </w:p>
    <w:p>
      <w:pPr>
        <w:pStyle w:val="52"/>
        <w:widowControl/>
        <w:jc w:val="both"/>
        <w:rPr>
          <w:rStyle w:val="174"/>
          <w:b w:val="0"/>
          <w:bCs w:val="0"/>
          <w:sz w:val="28"/>
          <w:szCs w:val="28"/>
        </w:rPr>
      </w:pPr>
      <w:r>
        <w:rPr>
          <w:rStyle w:val="174"/>
          <w:b w:val="0"/>
          <w:sz w:val="28"/>
          <w:szCs w:val="28"/>
        </w:rPr>
        <w:t xml:space="preserve">   Разложить семена на просушку.</w:t>
      </w:r>
    </w:p>
    <w:p>
      <w:pPr>
        <w:pStyle w:val="52"/>
        <w:widowControl/>
        <w:jc w:val="both"/>
        <w:rPr>
          <w:rStyle w:val="142"/>
          <w:sz w:val="28"/>
          <w:szCs w:val="28"/>
        </w:rPr>
      </w:pPr>
      <w:r>
        <w:rPr>
          <w:rStyle w:val="142"/>
          <w:sz w:val="28"/>
          <w:szCs w:val="28"/>
        </w:rPr>
        <w:t xml:space="preserve">   Выбрать семена из семенной коробочки. </w:t>
      </w:r>
    </w:p>
    <w:p>
      <w:pPr>
        <w:pStyle w:val="52"/>
        <w:widowControl/>
        <w:jc w:val="both"/>
        <w:rPr>
          <w:rStyle w:val="142"/>
          <w:sz w:val="28"/>
          <w:szCs w:val="28"/>
        </w:rPr>
      </w:pPr>
      <w:r>
        <w:rPr>
          <w:rStyle w:val="142"/>
          <w:sz w:val="28"/>
          <w:szCs w:val="28"/>
        </w:rPr>
        <w:t xml:space="preserve">   Сортировка семян по названию цветка.</w:t>
      </w:r>
    </w:p>
    <w:p>
      <w:pPr>
        <w:pStyle w:val="54"/>
        <w:widowControl/>
        <w:jc w:val="both"/>
        <w:rPr>
          <w:rStyle w:val="142"/>
          <w:sz w:val="28"/>
          <w:szCs w:val="28"/>
        </w:rPr>
      </w:pPr>
      <w:r>
        <w:rPr>
          <w:rStyle w:val="142"/>
          <w:sz w:val="28"/>
          <w:szCs w:val="28"/>
        </w:rPr>
        <w:t xml:space="preserve">   Фасовка семян в пакеты,  маркировка пакетов.</w:t>
      </w:r>
    </w:p>
    <w:p>
      <w:pPr>
        <w:pStyle w:val="136"/>
        <w:widowControl/>
        <w:rPr>
          <w:rStyle w:val="174"/>
          <w:b w:val="0"/>
          <w:i/>
          <w:sz w:val="28"/>
          <w:szCs w:val="28"/>
        </w:rPr>
      </w:pPr>
      <w:r>
        <w:rPr>
          <w:rStyle w:val="174"/>
          <w:i/>
          <w:iCs/>
          <w:sz w:val="28"/>
          <w:szCs w:val="28"/>
        </w:rPr>
        <w:t xml:space="preserve">   </w:t>
      </w:r>
      <w:r>
        <w:rPr>
          <w:rStyle w:val="174"/>
          <w:sz w:val="28"/>
          <w:szCs w:val="28"/>
        </w:rPr>
        <w:t xml:space="preserve">   </w:t>
      </w:r>
      <w:r>
        <w:rPr>
          <w:rStyle w:val="174"/>
          <w:i/>
          <w:sz w:val="28"/>
          <w:szCs w:val="28"/>
        </w:rPr>
        <w:t xml:space="preserve">Комнатные растения </w:t>
      </w:r>
    </w:p>
    <w:p>
      <w:pPr>
        <w:pStyle w:val="52"/>
        <w:widowControl/>
        <w:jc w:val="both"/>
        <w:rPr>
          <w:rStyle w:val="174"/>
          <w:b w:val="0"/>
          <w:bCs w:val="0"/>
          <w:sz w:val="28"/>
          <w:szCs w:val="28"/>
        </w:rPr>
      </w:pPr>
      <w:r>
        <w:rPr>
          <w:rStyle w:val="174"/>
          <w:sz w:val="28"/>
          <w:szCs w:val="28"/>
        </w:rPr>
        <w:t xml:space="preserve">   </w:t>
      </w:r>
      <w:r>
        <w:rPr>
          <w:rStyle w:val="174"/>
          <w:b w:val="0"/>
          <w:sz w:val="28"/>
          <w:szCs w:val="28"/>
        </w:rPr>
        <w:t>Комнатные растения в жизни человека. Комнатные растения в интерьере помещения. Внешнее строение растения: органы растения. Особенности внешнего вида комнатных растений. Условия, необходимые для жизни и роста комнатных растений. Комнатные растения, приносящие здоровье. Органы растения, их функции.</w:t>
      </w:r>
    </w:p>
    <w:p>
      <w:pPr>
        <w:pStyle w:val="52"/>
        <w:widowControl/>
        <w:jc w:val="both"/>
        <w:rPr>
          <w:rStyle w:val="174"/>
          <w:b w:val="0"/>
          <w:bCs w:val="0"/>
          <w:sz w:val="28"/>
          <w:szCs w:val="28"/>
        </w:rPr>
      </w:pPr>
      <w:r>
        <w:rPr>
          <w:rStyle w:val="174"/>
          <w:b w:val="0"/>
          <w:sz w:val="28"/>
          <w:szCs w:val="28"/>
        </w:rPr>
        <w:t>Профессия – озеленитель.   Профессия – продавец цветочного магазина.</w:t>
      </w:r>
    </w:p>
    <w:p>
      <w:pPr>
        <w:pStyle w:val="52"/>
        <w:widowControl/>
        <w:jc w:val="both"/>
        <w:rPr>
          <w:rStyle w:val="174"/>
          <w:b w:val="0"/>
          <w:bCs w:val="0"/>
          <w:i/>
          <w:iCs/>
          <w:sz w:val="28"/>
          <w:szCs w:val="28"/>
        </w:rPr>
      </w:pPr>
      <w:r>
        <w:rPr>
          <w:rStyle w:val="174"/>
          <w:i/>
          <w:iCs/>
          <w:sz w:val="28"/>
          <w:szCs w:val="28"/>
        </w:rPr>
        <w:t xml:space="preserve">  Практические работы:</w:t>
      </w:r>
    </w:p>
    <w:p>
      <w:pPr>
        <w:pStyle w:val="52"/>
        <w:widowControl/>
        <w:jc w:val="both"/>
        <w:rPr>
          <w:rStyle w:val="174"/>
          <w:b w:val="0"/>
          <w:bCs w:val="0"/>
          <w:sz w:val="28"/>
          <w:szCs w:val="28"/>
        </w:rPr>
      </w:pPr>
      <w:r>
        <w:rPr>
          <w:rStyle w:val="174"/>
          <w:b w:val="0"/>
          <w:sz w:val="28"/>
          <w:szCs w:val="28"/>
        </w:rPr>
        <w:t xml:space="preserve">  Уборка стеллажей и стоек.</w:t>
      </w:r>
    </w:p>
    <w:p>
      <w:pPr>
        <w:pStyle w:val="52"/>
        <w:widowControl/>
        <w:jc w:val="both"/>
        <w:rPr>
          <w:rStyle w:val="174"/>
          <w:b w:val="0"/>
          <w:bCs w:val="0"/>
          <w:sz w:val="28"/>
          <w:szCs w:val="28"/>
        </w:rPr>
      </w:pPr>
      <w:r>
        <w:rPr>
          <w:rStyle w:val="174"/>
          <w:b w:val="0"/>
          <w:sz w:val="28"/>
          <w:szCs w:val="28"/>
        </w:rPr>
        <w:t xml:space="preserve">  Наклеивание ярлыков с названиями цветов на горшки.</w:t>
      </w:r>
    </w:p>
    <w:p>
      <w:pPr>
        <w:pStyle w:val="52"/>
        <w:widowControl/>
        <w:jc w:val="both"/>
        <w:rPr>
          <w:rStyle w:val="174"/>
          <w:b w:val="0"/>
          <w:bCs w:val="0"/>
          <w:sz w:val="28"/>
          <w:szCs w:val="28"/>
        </w:rPr>
      </w:pPr>
      <w:r>
        <w:rPr>
          <w:rStyle w:val="174"/>
          <w:b w:val="0"/>
          <w:sz w:val="28"/>
          <w:szCs w:val="28"/>
        </w:rPr>
        <w:t xml:space="preserve">  Сюжетно-ролевая игра «Продавец цветочного магазина».</w:t>
      </w:r>
    </w:p>
    <w:p>
      <w:pPr>
        <w:pStyle w:val="52"/>
        <w:widowControl/>
        <w:jc w:val="both"/>
        <w:rPr>
          <w:rStyle w:val="139"/>
          <w:b w:val="0"/>
          <w:i/>
          <w:sz w:val="28"/>
          <w:szCs w:val="28"/>
        </w:rPr>
      </w:pPr>
      <w:r>
        <w:rPr>
          <w:rStyle w:val="174"/>
          <w:sz w:val="28"/>
          <w:szCs w:val="28"/>
        </w:rPr>
        <w:t xml:space="preserve">    </w:t>
      </w:r>
      <w:r>
        <w:rPr>
          <w:rStyle w:val="139"/>
          <w:i/>
          <w:sz w:val="28"/>
          <w:szCs w:val="28"/>
        </w:rPr>
        <w:t>Уход за комнатными растениями</w:t>
      </w:r>
    </w:p>
    <w:p>
      <w:pPr>
        <w:pStyle w:val="52"/>
        <w:widowControl/>
        <w:jc w:val="both"/>
        <w:rPr>
          <w:rStyle w:val="174"/>
          <w:b w:val="0"/>
          <w:bCs w:val="0"/>
          <w:sz w:val="28"/>
          <w:szCs w:val="28"/>
        </w:rPr>
      </w:pPr>
      <w:r>
        <w:rPr>
          <w:rStyle w:val="174"/>
          <w:b w:val="0"/>
          <w:sz w:val="28"/>
          <w:szCs w:val="28"/>
        </w:rPr>
        <w:t>Виды ухода за комнатными растениями: полив, опрыскивание, уход за листьями, мытье растения, пересадка, подкормка.</w:t>
      </w:r>
    </w:p>
    <w:p>
      <w:pPr>
        <w:pStyle w:val="52"/>
        <w:widowControl/>
        <w:jc w:val="both"/>
        <w:rPr>
          <w:rStyle w:val="174"/>
          <w:b w:val="0"/>
          <w:bCs w:val="0"/>
          <w:sz w:val="28"/>
          <w:szCs w:val="28"/>
        </w:rPr>
      </w:pPr>
      <w:r>
        <w:rPr>
          <w:rStyle w:val="174"/>
          <w:b w:val="0"/>
          <w:sz w:val="28"/>
          <w:szCs w:val="28"/>
        </w:rPr>
        <w:t xml:space="preserve">    Значение внешнего осмотра растения. Выбор инвентаря в зависимости от вида ухода.</w:t>
      </w:r>
    </w:p>
    <w:p>
      <w:pPr>
        <w:pStyle w:val="52"/>
        <w:widowControl/>
        <w:jc w:val="both"/>
        <w:rPr>
          <w:rStyle w:val="174"/>
          <w:b w:val="0"/>
          <w:bCs w:val="0"/>
          <w:sz w:val="28"/>
          <w:szCs w:val="28"/>
        </w:rPr>
      </w:pPr>
      <w:r>
        <w:rPr>
          <w:rStyle w:val="174"/>
          <w:b w:val="0"/>
          <w:sz w:val="28"/>
          <w:szCs w:val="28"/>
        </w:rPr>
        <w:t xml:space="preserve">    Организация рабочего места: планирование хода работы по уходу за комнатным растением.</w:t>
      </w:r>
    </w:p>
    <w:p>
      <w:pPr>
        <w:pStyle w:val="52"/>
        <w:widowControl/>
        <w:jc w:val="both"/>
        <w:rPr>
          <w:rStyle w:val="174"/>
          <w:sz w:val="28"/>
          <w:szCs w:val="28"/>
        </w:rPr>
      </w:pPr>
      <w:r>
        <w:rPr>
          <w:rStyle w:val="174"/>
          <w:i/>
          <w:sz w:val="28"/>
          <w:szCs w:val="28"/>
        </w:rPr>
        <w:t xml:space="preserve">    Подкормка комнатных растений</w:t>
      </w:r>
      <w:r>
        <w:rPr>
          <w:rStyle w:val="174"/>
          <w:sz w:val="28"/>
          <w:szCs w:val="28"/>
        </w:rPr>
        <w:t>.</w:t>
      </w:r>
    </w:p>
    <w:p>
      <w:pPr>
        <w:pStyle w:val="52"/>
        <w:widowControl/>
        <w:jc w:val="both"/>
        <w:rPr>
          <w:rStyle w:val="174"/>
          <w:b w:val="0"/>
          <w:bCs w:val="0"/>
          <w:sz w:val="28"/>
          <w:szCs w:val="28"/>
        </w:rPr>
      </w:pPr>
      <w:r>
        <w:rPr>
          <w:rStyle w:val="174"/>
          <w:b w:val="0"/>
          <w:sz w:val="28"/>
          <w:szCs w:val="28"/>
        </w:rPr>
        <w:t xml:space="preserve">    Подкормка. Удобрения жидкие и гранулированные. ТБ работы с удобрениями. Инструкция по применению удобрений. Способы разведения удобрений. Технология подкормки.</w:t>
      </w:r>
    </w:p>
    <w:p>
      <w:pPr>
        <w:pStyle w:val="52"/>
        <w:widowControl/>
        <w:jc w:val="both"/>
        <w:rPr>
          <w:rStyle w:val="139"/>
          <w:b w:val="0"/>
          <w:i/>
          <w:sz w:val="28"/>
          <w:szCs w:val="28"/>
        </w:rPr>
      </w:pPr>
      <w:r>
        <w:rPr>
          <w:rStyle w:val="139"/>
          <w:sz w:val="28"/>
          <w:szCs w:val="28"/>
        </w:rPr>
        <w:t xml:space="preserve">   </w:t>
      </w:r>
      <w:r>
        <w:rPr>
          <w:rStyle w:val="139"/>
          <w:i/>
          <w:sz w:val="28"/>
          <w:szCs w:val="28"/>
        </w:rPr>
        <w:t>Размножение комнатных растений.</w:t>
      </w:r>
    </w:p>
    <w:p>
      <w:pPr>
        <w:pStyle w:val="52"/>
        <w:widowControl/>
        <w:jc w:val="both"/>
        <w:rPr>
          <w:rStyle w:val="139"/>
          <w:b w:val="0"/>
          <w:bCs w:val="0"/>
          <w:sz w:val="28"/>
          <w:szCs w:val="28"/>
        </w:rPr>
      </w:pPr>
      <w:r>
        <w:rPr>
          <w:rStyle w:val="139"/>
          <w:b w:val="0"/>
          <w:sz w:val="28"/>
          <w:szCs w:val="28"/>
        </w:rPr>
        <w:t xml:space="preserve">   Размножение комнатных растений в условиях мастерской: черенками, семенами, розетками. Технология посадки черенка комнатного растения. Технология посева семян комнатных растений: колеус, лимон, цинерария. Технология посадки розеток (хлорофитум).</w:t>
      </w:r>
    </w:p>
    <w:p>
      <w:pPr>
        <w:pStyle w:val="52"/>
        <w:widowControl/>
        <w:jc w:val="both"/>
        <w:rPr>
          <w:rStyle w:val="139"/>
          <w:b w:val="0"/>
          <w:bCs w:val="0"/>
          <w:i/>
          <w:iCs/>
          <w:sz w:val="28"/>
          <w:szCs w:val="28"/>
        </w:rPr>
      </w:pPr>
      <w:r>
        <w:rPr>
          <w:rStyle w:val="139"/>
          <w:i/>
          <w:iCs/>
          <w:sz w:val="28"/>
          <w:szCs w:val="28"/>
        </w:rPr>
        <w:t xml:space="preserve">  Практические работы:</w:t>
      </w:r>
    </w:p>
    <w:p>
      <w:pPr>
        <w:pStyle w:val="52"/>
        <w:widowControl/>
        <w:jc w:val="both"/>
        <w:rPr>
          <w:rStyle w:val="139"/>
          <w:b w:val="0"/>
          <w:bCs w:val="0"/>
          <w:sz w:val="28"/>
          <w:szCs w:val="28"/>
        </w:rPr>
      </w:pPr>
      <w:r>
        <w:rPr>
          <w:rStyle w:val="139"/>
          <w:b w:val="0"/>
          <w:sz w:val="28"/>
          <w:szCs w:val="28"/>
        </w:rPr>
        <w:t>-полив, опрыскивание, уход за листьями, мытье, подкормка, пересадка комнатных растений в мастерской и школе;</w:t>
      </w:r>
    </w:p>
    <w:p>
      <w:pPr>
        <w:pStyle w:val="52"/>
        <w:widowControl/>
        <w:jc w:val="both"/>
        <w:rPr>
          <w:rStyle w:val="139"/>
          <w:b w:val="0"/>
          <w:bCs w:val="0"/>
          <w:sz w:val="28"/>
          <w:szCs w:val="28"/>
        </w:rPr>
      </w:pPr>
      <w:r>
        <w:rPr>
          <w:rStyle w:val="139"/>
          <w:b w:val="0"/>
          <w:sz w:val="28"/>
          <w:szCs w:val="28"/>
        </w:rPr>
        <w:t xml:space="preserve">- нарезка черенков комнатных растений; </w:t>
      </w:r>
    </w:p>
    <w:p>
      <w:pPr>
        <w:pStyle w:val="52"/>
        <w:widowControl/>
        <w:jc w:val="both"/>
        <w:rPr>
          <w:rStyle w:val="139"/>
          <w:b w:val="0"/>
          <w:bCs w:val="0"/>
          <w:sz w:val="28"/>
          <w:szCs w:val="28"/>
        </w:rPr>
      </w:pPr>
      <w:r>
        <w:rPr>
          <w:rStyle w:val="139"/>
          <w:b w:val="0"/>
          <w:sz w:val="28"/>
          <w:szCs w:val="28"/>
        </w:rPr>
        <w:t>-  посадка черенков комнатных растений в горшки;</w:t>
      </w:r>
    </w:p>
    <w:p>
      <w:pPr>
        <w:pStyle w:val="52"/>
        <w:widowControl/>
        <w:jc w:val="both"/>
        <w:rPr>
          <w:rStyle w:val="139"/>
          <w:b w:val="0"/>
          <w:bCs w:val="0"/>
          <w:sz w:val="28"/>
          <w:szCs w:val="28"/>
        </w:rPr>
      </w:pPr>
      <w:r>
        <w:rPr>
          <w:rStyle w:val="139"/>
          <w:b w:val="0"/>
          <w:sz w:val="28"/>
          <w:szCs w:val="28"/>
        </w:rPr>
        <w:t>- заполнение ящиков земляной смесью;</w:t>
      </w:r>
    </w:p>
    <w:p>
      <w:pPr>
        <w:pStyle w:val="52"/>
        <w:widowControl/>
        <w:jc w:val="both"/>
        <w:rPr>
          <w:rStyle w:val="139"/>
          <w:b w:val="0"/>
          <w:bCs w:val="0"/>
          <w:sz w:val="28"/>
          <w:szCs w:val="28"/>
        </w:rPr>
      </w:pPr>
      <w:r>
        <w:rPr>
          <w:rStyle w:val="139"/>
          <w:b w:val="0"/>
          <w:sz w:val="28"/>
          <w:szCs w:val="28"/>
        </w:rPr>
        <w:t>- посев семян комнатных растений  в ящик;</w:t>
      </w:r>
    </w:p>
    <w:p>
      <w:pPr>
        <w:pStyle w:val="52"/>
        <w:widowControl/>
        <w:jc w:val="both"/>
        <w:rPr>
          <w:rStyle w:val="139"/>
          <w:b w:val="0"/>
          <w:bCs w:val="0"/>
          <w:sz w:val="28"/>
          <w:szCs w:val="28"/>
        </w:rPr>
      </w:pPr>
      <w:r>
        <w:rPr>
          <w:rStyle w:val="139"/>
          <w:b w:val="0"/>
          <w:sz w:val="28"/>
          <w:szCs w:val="28"/>
        </w:rPr>
        <w:t>- посадка розеток хлорофитума;</w:t>
      </w:r>
    </w:p>
    <w:p>
      <w:pPr>
        <w:pStyle w:val="52"/>
        <w:widowControl/>
        <w:jc w:val="both"/>
        <w:rPr>
          <w:rStyle w:val="139"/>
          <w:b w:val="0"/>
          <w:bCs w:val="0"/>
          <w:sz w:val="28"/>
          <w:szCs w:val="28"/>
        </w:rPr>
      </w:pPr>
      <w:r>
        <w:rPr>
          <w:rStyle w:val="139"/>
          <w:b w:val="0"/>
          <w:sz w:val="28"/>
          <w:szCs w:val="28"/>
        </w:rPr>
        <w:t>- уход за вновь посаженными саженцами.</w:t>
      </w:r>
    </w:p>
    <w:p>
      <w:pPr>
        <w:pStyle w:val="52"/>
        <w:widowControl/>
        <w:jc w:val="both"/>
        <w:rPr>
          <w:rStyle w:val="139"/>
          <w:b w:val="0"/>
          <w:bCs w:val="0"/>
          <w:sz w:val="28"/>
          <w:szCs w:val="28"/>
        </w:rPr>
      </w:pPr>
      <w:r>
        <w:rPr>
          <w:rStyle w:val="139"/>
          <w:b w:val="0"/>
          <w:sz w:val="28"/>
          <w:szCs w:val="28"/>
        </w:rPr>
        <w:t xml:space="preserve">  Стенд «Умей ухаживать за комнатными растениями»,</w:t>
      </w:r>
    </w:p>
    <w:p>
      <w:pPr>
        <w:pStyle w:val="52"/>
        <w:widowControl/>
        <w:jc w:val="both"/>
        <w:rPr>
          <w:rStyle w:val="139"/>
          <w:b w:val="0"/>
          <w:bCs w:val="0"/>
          <w:sz w:val="28"/>
          <w:szCs w:val="28"/>
        </w:rPr>
      </w:pPr>
      <w:r>
        <w:rPr>
          <w:rStyle w:val="139"/>
          <w:b w:val="0"/>
          <w:sz w:val="28"/>
          <w:szCs w:val="28"/>
        </w:rPr>
        <w:t xml:space="preserve">  Плакат «Размножение комнатных растений черенками»</w:t>
      </w:r>
    </w:p>
    <w:p>
      <w:pPr>
        <w:pStyle w:val="52"/>
        <w:widowControl/>
        <w:jc w:val="both"/>
        <w:rPr>
          <w:rStyle w:val="139"/>
          <w:sz w:val="28"/>
          <w:szCs w:val="28"/>
        </w:rPr>
      </w:pPr>
      <w:r>
        <w:rPr>
          <w:rStyle w:val="139"/>
          <w:sz w:val="28"/>
          <w:szCs w:val="28"/>
        </w:rPr>
        <w:t xml:space="preserve"> </w:t>
      </w:r>
    </w:p>
    <w:p>
      <w:pPr>
        <w:pStyle w:val="52"/>
        <w:widowControl/>
        <w:jc w:val="both"/>
        <w:rPr>
          <w:rStyle w:val="139"/>
          <w:sz w:val="28"/>
          <w:szCs w:val="28"/>
        </w:rPr>
      </w:pPr>
      <w:r>
        <w:rPr>
          <w:rStyle w:val="139"/>
          <w:sz w:val="28"/>
          <w:szCs w:val="28"/>
        </w:rPr>
        <w:t xml:space="preserve"> Овощеводство</w:t>
      </w:r>
    </w:p>
    <w:p>
      <w:pPr>
        <w:pStyle w:val="52"/>
        <w:widowControl/>
        <w:jc w:val="both"/>
        <w:rPr>
          <w:rStyle w:val="139"/>
          <w:b w:val="0"/>
          <w:i/>
          <w:sz w:val="28"/>
          <w:szCs w:val="28"/>
        </w:rPr>
      </w:pPr>
      <w:r>
        <w:rPr>
          <w:rStyle w:val="139"/>
          <w:i/>
          <w:sz w:val="28"/>
          <w:szCs w:val="28"/>
        </w:rPr>
        <w:t xml:space="preserve"> Почва. Подготовка почвы для посадок. </w:t>
      </w:r>
    </w:p>
    <w:p>
      <w:pPr>
        <w:pStyle w:val="52"/>
        <w:widowControl/>
        <w:jc w:val="both"/>
        <w:rPr>
          <w:rStyle w:val="142"/>
          <w:sz w:val="28"/>
          <w:szCs w:val="28"/>
        </w:rPr>
      </w:pPr>
      <w:r>
        <w:rPr>
          <w:rStyle w:val="142"/>
          <w:sz w:val="28"/>
          <w:szCs w:val="28"/>
        </w:rPr>
        <w:t xml:space="preserve">   Понятие  почвы, ее состав, виды почв, значение обработки. Приемы обработки почв (лопата, рыхлители). Почвенные смеси для  растений (речной песок, мох, опилки, перегной). Требования к качеству, хранение.</w:t>
      </w:r>
    </w:p>
    <w:p>
      <w:pPr>
        <w:pStyle w:val="52"/>
        <w:widowControl/>
        <w:jc w:val="both"/>
        <w:rPr>
          <w:rStyle w:val="174"/>
          <w:i/>
          <w:iCs/>
          <w:sz w:val="28"/>
          <w:szCs w:val="28"/>
        </w:rPr>
      </w:pPr>
      <w:r>
        <w:rPr>
          <w:rStyle w:val="174"/>
          <w:i/>
          <w:iCs/>
          <w:sz w:val="28"/>
          <w:szCs w:val="28"/>
        </w:rPr>
        <w:t xml:space="preserve">   Практическая работа.   </w:t>
      </w:r>
    </w:p>
    <w:p>
      <w:pPr>
        <w:pStyle w:val="52"/>
        <w:widowControl/>
        <w:jc w:val="both"/>
        <w:rPr>
          <w:rStyle w:val="174"/>
          <w:b w:val="0"/>
          <w:bCs w:val="0"/>
          <w:sz w:val="28"/>
          <w:szCs w:val="28"/>
        </w:rPr>
      </w:pPr>
      <w:r>
        <w:rPr>
          <w:rStyle w:val="174"/>
          <w:b w:val="0"/>
          <w:sz w:val="28"/>
          <w:szCs w:val="28"/>
        </w:rPr>
        <w:t xml:space="preserve">   Составление почвенной смеси для  растений.</w:t>
      </w:r>
    </w:p>
    <w:p>
      <w:pPr>
        <w:pStyle w:val="52"/>
        <w:widowControl/>
        <w:jc w:val="both"/>
        <w:rPr>
          <w:rStyle w:val="174"/>
          <w:b w:val="0"/>
          <w:bCs w:val="0"/>
          <w:sz w:val="28"/>
          <w:szCs w:val="28"/>
        </w:rPr>
      </w:pPr>
      <w:r>
        <w:rPr>
          <w:rStyle w:val="174"/>
          <w:b w:val="0"/>
          <w:sz w:val="28"/>
          <w:szCs w:val="28"/>
        </w:rPr>
        <w:t xml:space="preserve">   Перекопка клумб, бордюров. Внесение удобрений в почву.</w:t>
      </w:r>
    </w:p>
    <w:p>
      <w:pPr>
        <w:pStyle w:val="52"/>
        <w:widowControl/>
        <w:jc w:val="both"/>
        <w:rPr>
          <w:rStyle w:val="174"/>
          <w:b w:val="0"/>
          <w:bCs w:val="0"/>
          <w:sz w:val="28"/>
          <w:szCs w:val="28"/>
        </w:rPr>
      </w:pPr>
      <w:r>
        <w:rPr>
          <w:rStyle w:val="174"/>
          <w:b w:val="0"/>
          <w:sz w:val="28"/>
          <w:szCs w:val="28"/>
        </w:rPr>
        <w:t xml:space="preserve">   Плакат "Перекопка почвы с помощью лопаты»</w:t>
      </w:r>
    </w:p>
    <w:p>
      <w:pPr>
        <w:spacing w:after="0" w:line="240" w:lineRule="auto"/>
        <w:rPr>
          <w:rFonts w:ascii="Times New Roman" w:hAnsi="Times New Roman"/>
          <w:sz w:val="28"/>
          <w:szCs w:val="28"/>
        </w:rPr>
      </w:pPr>
      <w:r>
        <w:rPr>
          <w:rStyle w:val="174"/>
          <w:sz w:val="28"/>
          <w:szCs w:val="28"/>
        </w:rPr>
        <w:t xml:space="preserve">   </w:t>
      </w:r>
      <w:r>
        <w:rPr>
          <w:rFonts w:ascii="Times New Roman" w:hAnsi="Times New Roman"/>
          <w:sz w:val="28"/>
          <w:szCs w:val="28"/>
        </w:rPr>
        <w:t>Уборка урожая томатов. Сбор недозрелых плодов. Дозревание плодов и их переработка.</w:t>
      </w:r>
    </w:p>
    <w:p>
      <w:pPr>
        <w:spacing w:after="0" w:line="240" w:lineRule="auto"/>
        <w:rPr>
          <w:rFonts w:ascii="Times New Roman" w:hAnsi="Times New Roman"/>
          <w:sz w:val="28"/>
          <w:szCs w:val="28"/>
        </w:rPr>
      </w:pPr>
      <w:r>
        <w:rPr>
          <w:rFonts w:ascii="Times New Roman" w:hAnsi="Times New Roman"/>
          <w:sz w:val="28"/>
          <w:szCs w:val="28"/>
        </w:rPr>
        <w:t>Уборка огурцов-семенников. Внешний вид огурцов, оставленных для получения семян. Сроки уборки и признаки созревание этих огурцов. Сроки посева семян огурцов для получения раннего урожая. Условия, необходимые для получения здоровой рассады.</w:t>
      </w:r>
    </w:p>
    <w:p>
      <w:pPr>
        <w:spacing w:after="0" w:line="240" w:lineRule="auto"/>
        <w:rPr>
          <w:rFonts w:ascii="Times New Roman" w:hAnsi="Times New Roman"/>
          <w:sz w:val="28"/>
          <w:szCs w:val="28"/>
        </w:rPr>
      </w:pPr>
      <w:r>
        <w:rPr>
          <w:rFonts w:ascii="Times New Roman" w:hAnsi="Times New Roman"/>
          <w:sz w:val="28"/>
          <w:szCs w:val="28"/>
        </w:rPr>
        <w:t>Уборка капусты. Сроки уборки капусты. Способы уборки. Переработка капусты и зимнее хранение.</w:t>
      </w:r>
    </w:p>
    <w:p>
      <w:pPr>
        <w:spacing w:after="0" w:line="240" w:lineRule="auto"/>
        <w:rPr>
          <w:rFonts w:ascii="Times New Roman" w:hAnsi="Times New Roman"/>
          <w:sz w:val="28"/>
          <w:szCs w:val="28"/>
        </w:rPr>
      </w:pPr>
      <w:r>
        <w:rPr>
          <w:rFonts w:ascii="Times New Roman" w:hAnsi="Times New Roman"/>
          <w:sz w:val="28"/>
          <w:szCs w:val="28"/>
        </w:rPr>
        <w:t xml:space="preserve">Столовые корнеплоды. Столовые корнеплоды. </w:t>
      </w:r>
      <w:r>
        <w:rPr>
          <w:rFonts w:ascii="Times New Roman" w:hAnsi="Times New Roman"/>
          <w:b/>
          <w:bCs/>
          <w:sz w:val="28"/>
          <w:szCs w:val="28"/>
        </w:rPr>
        <w:t> </w:t>
      </w:r>
      <w:r>
        <w:rPr>
          <w:rFonts w:ascii="Times New Roman" w:hAnsi="Times New Roman"/>
          <w:sz w:val="28"/>
          <w:szCs w:val="28"/>
        </w:rPr>
        <w:t>Сроки уборки столовых корнеплодов. Хранение столовых корнеплодов.</w:t>
      </w:r>
    </w:p>
    <w:p>
      <w:pPr>
        <w:spacing w:after="0" w:line="240" w:lineRule="auto"/>
        <w:rPr>
          <w:rFonts w:ascii="Times New Roman" w:hAnsi="Times New Roman"/>
          <w:sz w:val="28"/>
          <w:szCs w:val="28"/>
        </w:rPr>
      </w:pPr>
      <w:r>
        <w:rPr>
          <w:rFonts w:ascii="Times New Roman" w:hAnsi="Times New Roman"/>
          <w:sz w:val="28"/>
          <w:szCs w:val="28"/>
        </w:rPr>
        <w:t>Виды весенней теплицы (остекленная, пленочная, стеллажная, грунтовая). Оборудование весенней теплицы. Сроки высадки рассады огурцов в теплицу. Приемы подвязки стеблей. Выращивание огурцов под пленочным укрытием. Сроки посева семян огурцов под пленочное укрытие. Уход за посевами.</w:t>
      </w:r>
    </w:p>
    <w:p>
      <w:pPr>
        <w:spacing w:after="0" w:line="240" w:lineRule="auto"/>
        <w:rPr>
          <w:rFonts w:ascii="Times New Roman" w:hAnsi="Times New Roman"/>
          <w:sz w:val="28"/>
          <w:szCs w:val="28"/>
        </w:rPr>
      </w:pPr>
      <w:r>
        <w:rPr>
          <w:rFonts w:ascii="Times New Roman" w:hAnsi="Times New Roman"/>
          <w:sz w:val="28"/>
          <w:szCs w:val="28"/>
        </w:rPr>
        <w:t xml:space="preserve">Выращивание кабачков в открытом грунте. Сорта кабачков для открытого грунта, распространенные в местных условиях. Сроки посева семян кабачков в открытый грунт. </w:t>
      </w:r>
    </w:p>
    <w:p>
      <w:pPr>
        <w:spacing w:after="0" w:line="240" w:lineRule="auto"/>
        <w:rPr>
          <w:rFonts w:ascii="Times New Roman" w:hAnsi="Times New Roman"/>
          <w:sz w:val="28"/>
          <w:szCs w:val="28"/>
        </w:rPr>
      </w:pPr>
    </w:p>
    <w:p>
      <w:pPr>
        <w:spacing w:after="0" w:line="240" w:lineRule="auto"/>
        <w:rPr>
          <w:rFonts w:ascii="Times New Roman" w:hAnsi="Times New Roman"/>
          <w:sz w:val="28"/>
          <w:szCs w:val="28"/>
        </w:rPr>
      </w:pPr>
      <w:r>
        <w:rPr>
          <w:rFonts w:ascii="Times New Roman" w:hAnsi="Times New Roman"/>
          <w:b/>
          <w:bCs/>
          <w:sz w:val="28"/>
          <w:szCs w:val="28"/>
        </w:rPr>
        <w:t>Декоративное садоводство.</w:t>
      </w:r>
    </w:p>
    <w:p>
      <w:pPr>
        <w:spacing w:after="0" w:line="240" w:lineRule="auto"/>
        <w:rPr>
          <w:rFonts w:ascii="Times New Roman" w:hAnsi="Times New Roman"/>
          <w:sz w:val="28"/>
          <w:szCs w:val="28"/>
        </w:rPr>
      </w:pPr>
      <w:r>
        <w:rPr>
          <w:rFonts w:ascii="Times New Roman" w:hAnsi="Times New Roman"/>
          <w:sz w:val="28"/>
          <w:szCs w:val="28"/>
        </w:rPr>
        <w:t>Уход за молодым садом.</w:t>
      </w:r>
    </w:p>
    <w:p>
      <w:pPr>
        <w:spacing w:after="0" w:line="240" w:lineRule="auto"/>
        <w:rPr>
          <w:rFonts w:ascii="Times New Roman" w:hAnsi="Times New Roman"/>
          <w:sz w:val="28"/>
          <w:szCs w:val="28"/>
        </w:rPr>
      </w:pPr>
      <w:r>
        <w:rPr>
          <w:rFonts w:ascii="Times New Roman" w:hAnsi="Times New Roman"/>
          <w:sz w:val="28"/>
          <w:szCs w:val="28"/>
        </w:rPr>
        <w:t>Плодовое дерево.</w:t>
      </w:r>
    </w:p>
    <w:p>
      <w:pPr>
        <w:spacing w:after="0" w:line="240" w:lineRule="auto"/>
        <w:rPr>
          <w:rFonts w:ascii="Times New Roman" w:hAnsi="Times New Roman"/>
          <w:sz w:val="28"/>
          <w:szCs w:val="28"/>
        </w:rPr>
      </w:pPr>
      <w:r>
        <w:rPr>
          <w:rFonts w:ascii="Times New Roman" w:hAnsi="Times New Roman"/>
          <w:sz w:val="28"/>
          <w:szCs w:val="28"/>
        </w:rPr>
        <w:t>Грызуны - вредители молодых посадок плодовых деревьев. Борьба с грызунами. Приспособления для охраны плодовых деревьев от грызунов. Сроки установки защитных приспособлений.</w:t>
      </w:r>
    </w:p>
    <w:p>
      <w:pPr>
        <w:spacing w:after="0" w:line="240" w:lineRule="auto"/>
        <w:rPr>
          <w:rFonts w:ascii="Times New Roman" w:hAnsi="Times New Roman"/>
          <w:sz w:val="28"/>
          <w:szCs w:val="28"/>
        </w:rPr>
      </w:pPr>
      <w:r>
        <w:rPr>
          <w:rFonts w:ascii="Times New Roman" w:hAnsi="Times New Roman"/>
          <w:sz w:val="28"/>
          <w:szCs w:val="28"/>
        </w:rPr>
        <w:t>Подготовка молодого сада к зиме.</w:t>
      </w:r>
    </w:p>
    <w:p>
      <w:pPr>
        <w:spacing w:after="0" w:line="240" w:lineRule="auto"/>
        <w:rPr>
          <w:rFonts w:ascii="Times New Roman" w:hAnsi="Times New Roman"/>
          <w:sz w:val="28"/>
          <w:szCs w:val="28"/>
        </w:rPr>
      </w:pPr>
      <w:r>
        <w:rPr>
          <w:rFonts w:ascii="Times New Roman" w:hAnsi="Times New Roman"/>
          <w:sz w:val="28"/>
          <w:szCs w:val="28"/>
        </w:rPr>
        <w:t>Ягодные культуры.</w:t>
      </w:r>
      <w:r>
        <w:rPr>
          <w:rFonts w:ascii="Times New Roman" w:hAnsi="Times New Roman"/>
          <w:b/>
          <w:bCs/>
          <w:sz w:val="28"/>
          <w:szCs w:val="28"/>
        </w:rPr>
        <w:t> </w:t>
      </w:r>
      <w:r>
        <w:rPr>
          <w:rFonts w:ascii="Times New Roman" w:hAnsi="Times New Roman"/>
          <w:sz w:val="28"/>
          <w:szCs w:val="28"/>
        </w:rPr>
        <w:t>Земляника - многолетнее вечнозелёное растение. Сроки и способы посадки земляники. Уход за земляникой.</w:t>
      </w:r>
    </w:p>
    <w:p>
      <w:pPr>
        <w:spacing w:after="0" w:line="240" w:lineRule="auto"/>
        <w:rPr>
          <w:rFonts w:ascii="Times New Roman" w:hAnsi="Times New Roman"/>
          <w:sz w:val="28"/>
          <w:szCs w:val="28"/>
        </w:rPr>
      </w:pPr>
      <w:r>
        <w:rPr>
          <w:rFonts w:ascii="Times New Roman" w:hAnsi="Times New Roman"/>
          <w:sz w:val="28"/>
          <w:szCs w:val="28"/>
        </w:rPr>
        <w:t>Осенний уход за ягодными кустарниками. Ягодные кустарники распространенные в местных условиях. Необходимость обработки почвы при уходе за ягодными кустарниками. Правила вскапывание почвы вокруг ягодных кустарников, глубина вскапывания.</w:t>
      </w:r>
    </w:p>
    <w:p>
      <w:pPr>
        <w:spacing w:after="0" w:line="240" w:lineRule="auto"/>
        <w:rPr>
          <w:rFonts w:ascii="Times New Roman" w:hAnsi="Times New Roman"/>
          <w:sz w:val="28"/>
          <w:szCs w:val="28"/>
        </w:rPr>
      </w:pPr>
      <w:r>
        <w:rPr>
          <w:rFonts w:ascii="Times New Roman" w:hAnsi="Times New Roman"/>
          <w:sz w:val="28"/>
          <w:szCs w:val="28"/>
        </w:rPr>
        <w:t>Формирование кроны молодого дерева (скелетные и обрастающие ветви). Форма кроны дерева. Способы обрезки ветвей у дерева. Обрезка и укорачивание ветвей. Влияние обрезки ветвей на урожайность. Внешние и внутренние ростовые почки. Обрезка на почку. Инструменты для обрезки древесных ветвей. Правила безопасного обращения с ними.</w:t>
      </w:r>
    </w:p>
    <w:p>
      <w:pPr>
        <w:pStyle w:val="52"/>
        <w:widowControl/>
        <w:jc w:val="both"/>
        <w:rPr>
          <w:rStyle w:val="174"/>
          <w:i/>
          <w:iCs/>
          <w:sz w:val="28"/>
          <w:szCs w:val="28"/>
        </w:rPr>
      </w:pPr>
    </w:p>
    <w:p>
      <w:pPr>
        <w:pStyle w:val="52"/>
        <w:widowControl/>
        <w:jc w:val="both"/>
        <w:rPr>
          <w:rStyle w:val="142"/>
          <w:b/>
          <w:sz w:val="28"/>
          <w:szCs w:val="28"/>
        </w:rPr>
      </w:pPr>
      <w:r>
        <w:rPr>
          <w:rStyle w:val="142"/>
          <w:sz w:val="28"/>
          <w:szCs w:val="28"/>
        </w:rPr>
        <w:t xml:space="preserve"> </w:t>
      </w:r>
      <w:r>
        <w:rPr>
          <w:rStyle w:val="142"/>
          <w:b/>
          <w:sz w:val="28"/>
          <w:szCs w:val="28"/>
        </w:rPr>
        <w:t>Ландшафтный дизайн.</w:t>
      </w:r>
    </w:p>
    <w:p>
      <w:pPr>
        <w:pStyle w:val="52"/>
        <w:widowControl/>
        <w:jc w:val="both"/>
        <w:rPr>
          <w:rStyle w:val="142"/>
          <w:sz w:val="28"/>
          <w:szCs w:val="28"/>
        </w:rPr>
      </w:pPr>
      <w:r>
        <w:rPr>
          <w:rStyle w:val="142"/>
          <w:sz w:val="28"/>
          <w:szCs w:val="28"/>
        </w:rPr>
        <w:t xml:space="preserve"> Цветковые растения, используемые в оформлении школьного цветника.</w:t>
      </w:r>
    </w:p>
    <w:p>
      <w:pPr>
        <w:pStyle w:val="52"/>
        <w:widowControl/>
        <w:jc w:val="both"/>
        <w:rPr>
          <w:rStyle w:val="142"/>
          <w:sz w:val="28"/>
          <w:szCs w:val="28"/>
        </w:rPr>
      </w:pPr>
      <w:r>
        <w:rPr>
          <w:rStyle w:val="142"/>
          <w:sz w:val="28"/>
          <w:szCs w:val="28"/>
        </w:rPr>
        <w:t xml:space="preserve">   Знакомство с  оформлением скверов города цветковыми растениями.</w:t>
      </w:r>
    </w:p>
    <w:p>
      <w:pPr>
        <w:pStyle w:val="52"/>
        <w:widowControl/>
        <w:jc w:val="both"/>
        <w:rPr>
          <w:rStyle w:val="142"/>
          <w:sz w:val="28"/>
          <w:szCs w:val="28"/>
        </w:rPr>
      </w:pPr>
      <w:r>
        <w:rPr>
          <w:rStyle w:val="142"/>
          <w:sz w:val="28"/>
          <w:szCs w:val="28"/>
        </w:rPr>
        <w:t xml:space="preserve">   Оформление стоек для цветов комнатными растениями. </w:t>
      </w:r>
    </w:p>
    <w:p>
      <w:pPr>
        <w:pStyle w:val="52"/>
        <w:widowControl/>
        <w:jc w:val="both"/>
        <w:rPr>
          <w:rStyle w:val="142"/>
          <w:sz w:val="28"/>
          <w:szCs w:val="28"/>
        </w:rPr>
      </w:pPr>
      <w:r>
        <w:rPr>
          <w:rStyle w:val="142"/>
          <w:sz w:val="28"/>
          <w:szCs w:val="28"/>
        </w:rPr>
        <w:t xml:space="preserve">   Оформление интерьера школы комнатными растениями.</w:t>
      </w:r>
    </w:p>
    <w:p>
      <w:pPr>
        <w:pStyle w:val="52"/>
        <w:widowControl/>
        <w:jc w:val="both"/>
        <w:rPr>
          <w:rStyle w:val="142"/>
          <w:sz w:val="28"/>
          <w:szCs w:val="28"/>
        </w:rPr>
      </w:pPr>
      <w:r>
        <w:rPr>
          <w:rStyle w:val="142"/>
          <w:sz w:val="28"/>
          <w:szCs w:val="28"/>
        </w:rPr>
        <w:t xml:space="preserve">   Экскурсия по этажам школы.</w:t>
      </w:r>
    </w:p>
    <w:p>
      <w:pPr>
        <w:pStyle w:val="52"/>
        <w:widowControl/>
        <w:jc w:val="both"/>
        <w:rPr>
          <w:rStyle w:val="142"/>
          <w:sz w:val="28"/>
          <w:szCs w:val="28"/>
        </w:rPr>
      </w:pPr>
      <w:r>
        <w:rPr>
          <w:rStyle w:val="142"/>
          <w:sz w:val="28"/>
          <w:szCs w:val="28"/>
        </w:rPr>
        <w:t xml:space="preserve">   Экскурсия на школьный участок.</w:t>
      </w:r>
    </w:p>
    <w:p>
      <w:pPr>
        <w:pStyle w:val="52"/>
        <w:widowControl/>
        <w:jc w:val="both"/>
        <w:rPr>
          <w:rStyle w:val="142"/>
          <w:sz w:val="28"/>
          <w:szCs w:val="28"/>
        </w:rPr>
      </w:pPr>
      <w:r>
        <w:rPr>
          <w:rStyle w:val="142"/>
          <w:sz w:val="28"/>
          <w:szCs w:val="28"/>
        </w:rPr>
        <w:t xml:space="preserve">   Экскурсия в скверы.</w:t>
      </w:r>
    </w:p>
    <w:p>
      <w:pPr>
        <w:pStyle w:val="103"/>
        <w:widowControl/>
        <w:jc w:val="both"/>
        <w:rPr>
          <w:rStyle w:val="139"/>
          <w:b w:val="0"/>
          <w:i/>
          <w:sz w:val="28"/>
          <w:szCs w:val="28"/>
        </w:rPr>
      </w:pPr>
      <w:r>
        <w:rPr>
          <w:rStyle w:val="139"/>
          <w:sz w:val="28"/>
          <w:szCs w:val="28"/>
        </w:rPr>
        <w:t xml:space="preserve">    </w:t>
      </w:r>
      <w:r>
        <w:rPr>
          <w:rStyle w:val="139"/>
          <w:i/>
          <w:sz w:val="28"/>
          <w:szCs w:val="28"/>
        </w:rPr>
        <w:t xml:space="preserve">Виды осенних работ на школьном участке. </w:t>
      </w:r>
    </w:p>
    <w:p>
      <w:pPr>
        <w:pStyle w:val="52"/>
        <w:widowControl/>
        <w:jc w:val="both"/>
        <w:rPr>
          <w:rStyle w:val="142"/>
          <w:sz w:val="28"/>
          <w:szCs w:val="28"/>
        </w:rPr>
      </w:pPr>
      <w:r>
        <w:rPr>
          <w:rStyle w:val="142"/>
          <w:sz w:val="28"/>
          <w:szCs w:val="28"/>
        </w:rPr>
        <w:t>Последовательность работ на школьном участке в осенний период. Садовый инвентарь, его назначение. Выбор инвентаря в зависимости от вида работы.  ТБ при работе с инвентарем.</w:t>
      </w:r>
    </w:p>
    <w:p>
      <w:pPr>
        <w:pStyle w:val="52"/>
        <w:widowControl/>
        <w:jc w:val="both"/>
        <w:rPr>
          <w:rStyle w:val="174"/>
          <w:i/>
          <w:iCs/>
          <w:sz w:val="28"/>
          <w:szCs w:val="28"/>
        </w:rPr>
      </w:pPr>
      <w:r>
        <w:rPr>
          <w:rStyle w:val="174"/>
          <w:i/>
          <w:iCs/>
          <w:sz w:val="28"/>
          <w:szCs w:val="28"/>
        </w:rPr>
        <w:t xml:space="preserve">   Практическая работа. </w:t>
      </w:r>
    </w:p>
    <w:p>
      <w:pPr>
        <w:pStyle w:val="52"/>
        <w:widowControl/>
        <w:jc w:val="both"/>
        <w:rPr>
          <w:rStyle w:val="142"/>
          <w:sz w:val="28"/>
          <w:szCs w:val="28"/>
        </w:rPr>
      </w:pPr>
      <w:r>
        <w:rPr>
          <w:rStyle w:val="174"/>
          <w:sz w:val="28"/>
          <w:szCs w:val="28"/>
        </w:rPr>
        <w:t xml:space="preserve">   </w:t>
      </w:r>
      <w:r>
        <w:rPr>
          <w:rStyle w:val="142"/>
          <w:sz w:val="28"/>
          <w:szCs w:val="28"/>
        </w:rPr>
        <w:t>Прополка сорняков на клумбах.</w:t>
      </w:r>
    </w:p>
    <w:p>
      <w:pPr>
        <w:pStyle w:val="52"/>
        <w:widowControl/>
        <w:jc w:val="both"/>
        <w:rPr>
          <w:rStyle w:val="142"/>
          <w:sz w:val="28"/>
          <w:szCs w:val="28"/>
        </w:rPr>
      </w:pPr>
      <w:r>
        <w:rPr>
          <w:rStyle w:val="142"/>
          <w:sz w:val="28"/>
          <w:szCs w:val="28"/>
        </w:rPr>
        <w:t xml:space="preserve">   Срезка семенных коробочек с однолетних цветковых растений.</w:t>
      </w:r>
    </w:p>
    <w:p>
      <w:pPr>
        <w:pStyle w:val="52"/>
        <w:widowControl/>
        <w:jc w:val="both"/>
        <w:rPr>
          <w:rStyle w:val="142"/>
          <w:sz w:val="28"/>
          <w:szCs w:val="28"/>
        </w:rPr>
      </w:pPr>
      <w:r>
        <w:rPr>
          <w:rStyle w:val="142"/>
          <w:sz w:val="28"/>
          <w:szCs w:val="28"/>
        </w:rPr>
        <w:t xml:space="preserve">   Разложить семена на просушку.</w:t>
      </w:r>
    </w:p>
    <w:p>
      <w:pPr>
        <w:pStyle w:val="52"/>
        <w:widowControl/>
        <w:jc w:val="both"/>
        <w:rPr>
          <w:rStyle w:val="142"/>
          <w:sz w:val="28"/>
          <w:szCs w:val="28"/>
        </w:rPr>
      </w:pPr>
      <w:r>
        <w:rPr>
          <w:rStyle w:val="142"/>
          <w:sz w:val="28"/>
          <w:szCs w:val="28"/>
        </w:rPr>
        <w:t xml:space="preserve">   Выбрать семена однолетних растений из семенных коробочек.</w:t>
      </w:r>
    </w:p>
    <w:p>
      <w:pPr>
        <w:pStyle w:val="52"/>
        <w:widowControl/>
        <w:jc w:val="both"/>
        <w:rPr>
          <w:rStyle w:val="142"/>
          <w:sz w:val="28"/>
          <w:szCs w:val="28"/>
        </w:rPr>
      </w:pPr>
      <w:r>
        <w:rPr>
          <w:rStyle w:val="142"/>
          <w:sz w:val="28"/>
          <w:szCs w:val="28"/>
        </w:rPr>
        <w:t xml:space="preserve">   Пересадка герани со школьного участка в горшки.</w:t>
      </w:r>
    </w:p>
    <w:p>
      <w:pPr>
        <w:pStyle w:val="52"/>
        <w:widowControl/>
        <w:jc w:val="both"/>
        <w:rPr>
          <w:rStyle w:val="142"/>
          <w:sz w:val="28"/>
          <w:szCs w:val="28"/>
        </w:rPr>
      </w:pPr>
      <w:r>
        <w:rPr>
          <w:rStyle w:val="142"/>
          <w:sz w:val="28"/>
          <w:szCs w:val="28"/>
        </w:rPr>
        <w:t xml:space="preserve">   Уборка территории цветника граблями.</w:t>
      </w:r>
    </w:p>
    <w:p>
      <w:pPr>
        <w:pStyle w:val="52"/>
        <w:widowControl/>
        <w:jc w:val="both"/>
        <w:rPr>
          <w:rStyle w:val="142"/>
          <w:sz w:val="28"/>
          <w:szCs w:val="28"/>
        </w:rPr>
      </w:pPr>
      <w:r>
        <w:rPr>
          <w:rStyle w:val="142"/>
          <w:sz w:val="28"/>
          <w:szCs w:val="28"/>
        </w:rPr>
        <w:t xml:space="preserve">   Подготовка цветника к зиме: удаление с корнем цветковых растений.</w:t>
      </w:r>
    </w:p>
    <w:p>
      <w:pPr>
        <w:pStyle w:val="54"/>
        <w:widowControl/>
        <w:jc w:val="both"/>
        <w:rPr>
          <w:rStyle w:val="142"/>
          <w:sz w:val="28"/>
          <w:szCs w:val="28"/>
        </w:rPr>
      </w:pPr>
      <w:r>
        <w:rPr>
          <w:rStyle w:val="142"/>
          <w:i/>
          <w:iCs/>
          <w:sz w:val="28"/>
          <w:szCs w:val="28"/>
        </w:rPr>
        <w:t xml:space="preserve"> </w:t>
      </w:r>
      <w:r>
        <w:rPr>
          <w:rStyle w:val="142"/>
          <w:sz w:val="28"/>
          <w:szCs w:val="28"/>
        </w:rPr>
        <w:t xml:space="preserve">Школьный цветник: клумбы, бордюры, вазоны. Планировка цветника. Использование однолетних цветковых растений для оформления цветников. Планирование посадок в цветнике: на клумбах, бордюрах, вазонах. Подготовка семян однолетних цветов к посеву в цветнике. </w:t>
      </w:r>
    </w:p>
    <w:p>
      <w:pPr>
        <w:pStyle w:val="54"/>
        <w:widowControl/>
        <w:jc w:val="both"/>
        <w:rPr>
          <w:rStyle w:val="142"/>
          <w:sz w:val="28"/>
          <w:szCs w:val="28"/>
        </w:rPr>
      </w:pPr>
      <w:r>
        <w:rPr>
          <w:rStyle w:val="142"/>
          <w:sz w:val="28"/>
          <w:szCs w:val="28"/>
        </w:rPr>
        <w:t xml:space="preserve">  Весенние виды работ на школьном участке: перекопка почвы на клумбах, бордюрах, рыхление почвы в вазонах, внесение удобрений, подготовка семян однолетних цветов, посев семян на рассаду, пикировка рассады. Садовый инвентарь, его назначение, хранение и правила безопасной работы. Правила поведения и ТБ на школьном участке. </w:t>
      </w:r>
    </w:p>
    <w:p>
      <w:pPr>
        <w:pStyle w:val="54"/>
        <w:widowControl/>
        <w:jc w:val="both"/>
        <w:rPr>
          <w:rStyle w:val="174"/>
          <w:b w:val="0"/>
          <w:bCs w:val="0"/>
          <w:i/>
          <w:iCs/>
          <w:sz w:val="28"/>
          <w:szCs w:val="28"/>
        </w:rPr>
      </w:pPr>
      <w:r>
        <w:rPr>
          <w:rStyle w:val="142"/>
          <w:sz w:val="28"/>
          <w:szCs w:val="28"/>
        </w:rPr>
        <w:t xml:space="preserve">  </w:t>
      </w:r>
      <w:r>
        <w:rPr>
          <w:rStyle w:val="174"/>
          <w:i/>
          <w:iCs/>
          <w:sz w:val="28"/>
          <w:szCs w:val="28"/>
        </w:rPr>
        <w:t>Практические работы:</w:t>
      </w:r>
    </w:p>
    <w:p>
      <w:pPr>
        <w:pStyle w:val="54"/>
        <w:widowControl/>
        <w:jc w:val="both"/>
        <w:rPr>
          <w:rStyle w:val="174"/>
          <w:b w:val="0"/>
          <w:bCs w:val="0"/>
          <w:sz w:val="28"/>
          <w:szCs w:val="28"/>
        </w:rPr>
      </w:pPr>
      <w:r>
        <w:rPr>
          <w:rStyle w:val="174"/>
          <w:b w:val="0"/>
          <w:sz w:val="28"/>
          <w:szCs w:val="28"/>
        </w:rPr>
        <w:t>- уборка цветника с помощью граблей;</w:t>
      </w:r>
    </w:p>
    <w:p>
      <w:pPr>
        <w:pStyle w:val="54"/>
        <w:widowControl/>
        <w:jc w:val="both"/>
        <w:rPr>
          <w:rStyle w:val="174"/>
          <w:b w:val="0"/>
          <w:bCs w:val="0"/>
          <w:sz w:val="28"/>
          <w:szCs w:val="28"/>
        </w:rPr>
      </w:pPr>
      <w:r>
        <w:rPr>
          <w:rStyle w:val="174"/>
          <w:b w:val="0"/>
          <w:sz w:val="28"/>
          <w:szCs w:val="28"/>
        </w:rPr>
        <w:t>- рыхление почвы в вазонах, подсыпание земли в вазоны;</w:t>
      </w:r>
    </w:p>
    <w:p>
      <w:pPr>
        <w:pStyle w:val="54"/>
        <w:widowControl/>
        <w:jc w:val="both"/>
        <w:rPr>
          <w:rStyle w:val="174"/>
          <w:b w:val="0"/>
          <w:bCs w:val="0"/>
          <w:sz w:val="28"/>
          <w:szCs w:val="28"/>
        </w:rPr>
      </w:pPr>
      <w:r>
        <w:rPr>
          <w:rStyle w:val="174"/>
          <w:b w:val="0"/>
          <w:sz w:val="28"/>
          <w:szCs w:val="28"/>
        </w:rPr>
        <w:t>- планирование посадок в цветнике (клумбах, вазонах);</w:t>
      </w:r>
    </w:p>
    <w:p>
      <w:pPr>
        <w:pStyle w:val="54"/>
        <w:widowControl/>
        <w:jc w:val="both"/>
        <w:rPr>
          <w:rStyle w:val="174"/>
          <w:b w:val="0"/>
          <w:bCs w:val="0"/>
          <w:sz w:val="28"/>
          <w:szCs w:val="28"/>
        </w:rPr>
      </w:pPr>
      <w:r>
        <w:rPr>
          <w:rStyle w:val="174"/>
          <w:b w:val="0"/>
          <w:sz w:val="28"/>
          <w:szCs w:val="28"/>
        </w:rPr>
        <w:t>- подготовка семян цветов к посеву;</w:t>
      </w:r>
    </w:p>
    <w:p>
      <w:pPr>
        <w:pStyle w:val="54"/>
        <w:widowControl/>
        <w:jc w:val="both"/>
        <w:rPr>
          <w:rStyle w:val="174"/>
          <w:b w:val="0"/>
          <w:bCs w:val="0"/>
          <w:sz w:val="28"/>
          <w:szCs w:val="28"/>
        </w:rPr>
      </w:pPr>
      <w:r>
        <w:rPr>
          <w:rStyle w:val="174"/>
          <w:b w:val="0"/>
          <w:sz w:val="28"/>
          <w:szCs w:val="28"/>
        </w:rPr>
        <w:t>- посев семян однолетних цветов на рассаду;</w:t>
      </w:r>
    </w:p>
    <w:p>
      <w:pPr>
        <w:pStyle w:val="54"/>
        <w:widowControl/>
        <w:jc w:val="both"/>
        <w:rPr>
          <w:rStyle w:val="174"/>
          <w:b w:val="0"/>
          <w:bCs w:val="0"/>
          <w:sz w:val="28"/>
          <w:szCs w:val="28"/>
        </w:rPr>
      </w:pPr>
      <w:r>
        <w:rPr>
          <w:rStyle w:val="174"/>
          <w:b w:val="0"/>
          <w:sz w:val="28"/>
          <w:szCs w:val="28"/>
        </w:rPr>
        <w:t>- пикировка рассады;</w:t>
      </w:r>
    </w:p>
    <w:p>
      <w:pPr>
        <w:pStyle w:val="54"/>
        <w:widowControl/>
        <w:jc w:val="both"/>
        <w:rPr>
          <w:rStyle w:val="174"/>
          <w:b w:val="0"/>
          <w:bCs w:val="0"/>
          <w:sz w:val="28"/>
          <w:szCs w:val="28"/>
        </w:rPr>
      </w:pPr>
      <w:r>
        <w:rPr>
          <w:rStyle w:val="174"/>
          <w:b w:val="0"/>
          <w:sz w:val="28"/>
          <w:szCs w:val="28"/>
        </w:rPr>
        <w:t>- посев семян однолетних цветковых растений в вазоны, бордюры;</w:t>
      </w:r>
    </w:p>
    <w:p>
      <w:pPr>
        <w:pStyle w:val="54"/>
        <w:widowControl/>
        <w:jc w:val="both"/>
        <w:rPr>
          <w:rStyle w:val="174"/>
          <w:b w:val="0"/>
          <w:bCs w:val="0"/>
          <w:sz w:val="28"/>
          <w:szCs w:val="28"/>
        </w:rPr>
      </w:pPr>
      <w:r>
        <w:rPr>
          <w:rStyle w:val="174"/>
          <w:b w:val="0"/>
          <w:sz w:val="28"/>
          <w:szCs w:val="28"/>
        </w:rPr>
        <w:t>- полив посевов с помощью в цветнике.</w:t>
      </w:r>
    </w:p>
    <w:p>
      <w:pPr>
        <w:pStyle w:val="54"/>
        <w:widowControl/>
        <w:jc w:val="both"/>
        <w:rPr>
          <w:rStyle w:val="174"/>
          <w:b w:val="0"/>
          <w:sz w:val="28"/>
          <w:szCs w:val="28"/>
        </w:rPr>
      </w:pPr>
      <w:r>
        <w:rPr>
          <w:rStyle w:val="174"/>
          <w:b w:val="0"/>
          <w:sz w:val="28"/>
          <w:szCs w:val="28"/>
        </w:rPr>
        <w:t xml:space="preserve">  </w:t>
      </w:r>
    </w:p>
    <w:p>
      <w:pPr>
        <w:pStyle w:val="54"/>
        <w:widowControl/>
        <w:jc w:val="both"/>
        <w:rPr>
          <w:rStyle w:val="174"/>
          <w:b w:val="0"/>
          <w:bCs w:val="0"/>
          <w:sz w:val="28"/>
          <w:szCs w:val="28"/>
        </w:rPr>
      </w:pPr>
      <w:r>
        <w:rPr>
          <w:rStyle w:val="174"/>
          <w:b w:val="0"/>
          <w:sz w:val="28"/>
          <w:szCs w:val="28"/>
        </w:rPr>
        <w:t>Стенд «Выращивание рассады».</w:t>
      </w:r>
    </w:p>
    <w:p>
      <w:pPr>
        <w:pStyle w:val="54"/>
        <w:widowControl/>
        <w:jc w:val="both"/>
        <w:rPr>
          <w:rStyle w:val="174"/>
          <w:b w:val="0"/>
          <w:bCs w:val="0"/>
          <w:sz w:val="28"/>
          <w:szCs w:val="28"/>
        </w:rPr>
      </w:pPr>
      <w:r>
        <w:rPr>
          <w:rStyle w:val="174"/>
          <w:b w:val="0"/>
          <w:sz w:val="28"/>
          <w:szCs w:val="28"/>
        </w:rPr>
        <w:t xml:space="preserve">  Плакат «Посев семян однолетних растений в ящики».</w:t>
      </w:r>
    </w:p>
    <w:p>
      <w:pPr>
        <w:pStyle w:val="54"/>
        <w:widowControl/>
        <w:jc w:val="both"/>
        <w:rPr>
          <w:rStyle w:val="174"/>
          <w:b w:val="0"/>
          <w:bCs w:val="0"/>
          <w:sz w:val="28"/>
          <w:szCs w:val="28"/>
        </w:rPr>
      </w:pPr>
      <w:r>
        <w:rPr>
          <w:rStyle w:val="174"/>
          <w:b w:val="0"/>
          <w:sz w:val="28"/>
          <w:szCs w:val="28"/>
        </w:rPr>
        <w:t xml:space="preserve">  Экскурсия цветочный магазин: покупка семян цветов и удобрений.</w:t>
      </w:r>
    </w:p>
    <w:p>
      <w:pPr>
        <w:pStyle w:val="52"/>
        <w:widowControl/>
        <w:jc w:val="both"/>
        <w:rPr>
          <w:rStyle w:val="174"/>
          <w:b w:val="0"/>
          <w:bCs w:val="0"/>
          <w:sz w:val="28"/>
          <w:szCs w:val="28"/>
        </w:rPr>
      </w:pPr>
      <w:r>
        <w:rPr>
          <w:rStyle w:val="142"/>
          <w:i/>
          <w:iCs/>
          <w:sz w:val="28"/>
          <w:szCs w:val="28"/>
        </w:rPr>
        <w:t xml:space="preserve">  </w:t>
      </w:r>
      <w:r>
        <w:rPr>
          <w:rStyle w:val="139"/>
          <w:sz w:val="28"/>
          <w:szCs w:val="28"/>
        </w:rPr>
        <w:t xml:space="preserve"> </w:t>
      </w:r>
    </w:p>
    <w:p>
      <w:pPr>
        <w:pStyle w:val="54"/>
        <w:widowControl/>
        <w:jc w:val="both"/>
        <w:rPr>
          <w:rStyle w:val="174"/>
          <w:b w:val="0"/>
          <w:bCs w:val="0"/>
          <w:sz w:val="28"/>
          <w:szCs w:val="28"/>
        </w:rPr>
      </w:pPr>
    </w:p>
    <w:p>
      <w:pPr>
        <w:pStyle w:val="54"/>
        <w:widowControl/>
        <w:jc w:val="center"/>
        <w:rPr>
          <w:rStyle w:val="174"/>
          <w:sz w:val="28"/>
          <w:szCs w:val="28"/>
        </w:rPr>
      </w:pPr>
      <w:r>
        <w:rPr>
          <w:rStyle w:val="174"/>
          <w:sz w:val="28"/>
          <w:szCs w:val="28"/>
        </w:rPr>
        <w:t>Ожидаемые результаты</w:t>
      </w:r>
    </w:p>
    <w:p>
      <w:pPr>
        <w:pStyle w:val="54"/>
        <w:widowControl/>
        <w:jc w:val="both"/>
        <w:rPr>
          <w:rStyle w:val="142"/>
          <w:sz w:val="28"/>
          <w:szCs w:val="28"/>
        </w:rPr>
      </w:pPr>
      <w:r>
        <w:rPr>
          <w:rStyle w:val="142"/>
          <w:sz w:val="28"/>
          <w:szCs w:val="28"/>
        </w:rPr>
        <w:t xml:space="preserve">  К концу 9-го класса учащиеся  с умеренной и тяжелой степенью умственной отсталости должны овладеть следующими компетенциями:</w:t>
      </w:r>
    </w:p>
    <w:p>
      <w:pPr>
        <w:pStyle w:val="67"/>
        <w:widowControl/>
        <w:jc w:val="both"/>
        <w:rPr>
          <w:rStyle w:val="174"/>
          <w:sz w:val="28"/>
          <w:szCs w:val="28"/>
        </w:rPr>
      </w:pPr>
      <w:r>
        <w:rPr>
          <w:rStyle w:val="174"/>
          <w:sz w:val="28"/>
          <w:szCs w:val="28"/>
        </w:rPr>
        <w:t xml:space="preserve">  Учебно-познавательная:</w:t>
      </w:r>
    </w:p>
    <w:p>
      <w:pPr>
        <w:pStyle w:val="54"/>
        <w:widowControl/>
        <w:jc w:val="both"/>
        <w:rPr>
          <w:rStyle w:val="142"/>
          <w:sz w:val="28"/>
          <w:szCs w:val="28"/>
        </w:rPr>
      </w:pPr>
      <w:r>
        <w:rPr>
          <w:rStyle w:val="142"/>
          <w:sz w:val="28"/>
          <w:szCs w:val="28"/>
        </w:rPr>
        <w:t xml:space="preserve">  Должны знать:</w:t>
      </w:r>
    </w:p>
    <w:p>
      <w:pPr>
        <w:pStyle w:val="70"/>
        <w:widowControl/>
        <w:jc w:val="both"/>
        <w:rPr>
          <w:rStyle w:val="142"/>
          <w:sz w:val="28"/>
          <w:szCs w:val="28"/>
        </w:rPr>
      </w:pPr>
      <w:r>
        <w:rPr>
          <w:rStyle w:val="142"/>
          <w:sz w:val="28"/>
          <w:szCs w:val="28"/>
        </w:rPr>
        <w:t>- задачи озеленителей в школе и на школьном участке;</w:t>
      </w:r>
    </w:p>
    <w:p>
      <w:pPr>
        <w:pStyle w:val="70"/>
        <w:widowControl/>
        <w:jc w:val="both"/>
        <w:rPr>
          <w:rStyle w:val="142"/>
          <w:sz w:val="28"/>
          <w:szCs w:val="28"/>
        </w:rPr>
      </w:pPr>
      <w:r>
        <w:rPr>
          <w:rStyle w:val="142"/>
          <w:sz w:val="28"/>
          <w:szCs w:val="28"/>
        </w:rPr>
        <w:t>- соблюдать правила поведения и ТБ в работе;</w:t>
      </w:r>
    </w:p>
    <w:p>
      <w:pPr>
        <w:pStyle w:val="70"/>
        <w:widowControl/>
        <w:jc w:val="both"/>
        <w:rPr>
          <w:rStyle w:val="142"/>
          <w:sz w:val="28"/>
          <w:szCs w:val="28"/>
        </w:rPr>
      </w:pPr>
      <w:r>
        <w:rPr>
          <w:rStyle w:val="142"/>
          <w:sz w:val="28"/>
          <w:szCs w:val="28"/>
        </w:rPr>
        <w:t>- инвентарь по уходу за комнатными растениями, его  назначение;</w:t>
      </w:r>
    </w:p>
    <w:p>
      <w:pPr>
        <w:pStyle w:val="70"/>
        <w:widowControl/>
        <w:jc w:val="both"/>
        <w:rPr>
          <w:rStyle w:val="142"/>
          <w:sz w:val="28"/>
          <w:szCs w:val="28"/>
        </w:rPr>
      </w:pPr>
      <w:r>
        <w:rPr>
          <w:rStyle w:val="142"/>
          <w:sz w:val="28"/>
          <w:szCs w:val="28"/>
        </w:rPr>
        <w:t>- садовый инвентарь, его  назначение;</w:t>
      </w:r>
    </w:p>
    <w:p>
      <w:pPr>
        <w:pStyle w:val="70"/>
        <w:widowControl/>
        <w:jc w:val="both"/>
        <w:rPr>
          <w:rStyle w:val="142"/>
          <w:sz w:val="28"/>
          <w:szCs w:val="28"/>
        </w:rPr>
      </w:pPr>
      <w:r>
        <w:rPr>
          <w:rStyle w:val="142"/>
          <w:sz w:val="28"/>
          <w:szCs w:val="28"/>
        </w:rPr>
        <w:t>- изменения, происходящие с растениями в зависимости от времени года;</w:t>
      </w:r>
    </w:p>
    <w:p>
      <w:pPr>
        <w:pStyle w:val="66"/>
        <w:widowControl/>
        <w:jc w:val="both"/>
        <w:rPr>
          <w:rStyle w:val="142"/>
          <w:sz w:val="28"/>
          <w:szCs w:val="28"/>
        </w:rPr>
      </w:pPr>
      <w:r>
        <w:rPr>
          <w:rStyle w:val="142"/>
          <w:sz w:val="28"/>
          <w:szCs w:val="28"/>
        </w:rPr>
        <w:t>- название 5-6 цветковых растений;</w:t>
      </w:r>
    </w:p>
    <w:p>
      <w:pPr>
        <w:pStyle w:val="66"/>
        <w:widowControl/>
        <w:jc w:val="both"/>
        <w:rPr>
          <w:rStyle w:val="142"/>
          <w:sz w:val="28"/>
          <w:szCs w:val="28"/>
        </w:rPr>
      </w:pPr>
      <w:r>
        <w:rPr>
          <w:rStyle w:val="142"/>
          <w:sz w:val="28"/>
          <w:szCs w:val="28"/>
        </w:rPr>
        <w:t>- название 2-3 многолетников;</w:t>
      </w:r>
    </w:p>
    <w:p>
      <w:pPr>
        <w:pStyle w:val="66"/>
        <w:widowControl/>
        <w:jc w:val="both"/>
        <w:rPr>
          <w:rStyle w:val="142"/>
          <w:sz w:val="28"/>
          <w:szCs w:val="28"/>
        </w:rPr>
      </w:pPr>
      <w:r>
        <w:rPr>
          <w:rStyle w:val="142"/>
          <w:sz w:val="28"/>
          <w:szCs w:val="28"/>
        </w:rPr>
        <w:t>- последовательность работ на школьном участке в зависимости от времени года (весна, осень);</w:t>
      </w:r>
    </w:p>
    <w:p>
      <w:pPr>
        <w:pStyle w:val="66"/>
        <w:widowControl/>
        <w:jc w:val="both"/>
        <w:rPr>
          <w:rStyle w:val="142"/>
          <w:sz w:val="28"/>
          <w:szCs w:val="28"/>
        </w:rPr>
      </w:pPr>
      <w:r>
        <w:rPr>
          <w:rStyle w:val="142"/>
          <w:sz w:val="28"/>
          <w:szCs w:val="28"/>
        </w:rPr>
        <w:t>- готовность семян к сбору;</w:t>
      </w:r>
    </w:p>
    <w:p>
      <w:pPr>
        <w:pStyle w:val="66"/>
        <w:widowControl/>
        <w:jc w:val="both"/>
        <w:rPr>
          <w:rStyle w:val="142"/>
          <w:sz w:val="28"/>
          <w:szCs w:val="28"/>
        </w:rPr>
      </w:pPr>
      <w:r>
        <w:rPr>
          <w:rStyle w:val="142"/>
          <w:sz w:val="28"/>
          <w:szCs w:val="28"/>
        </w:rPr>
        <w:t>- сортировка и хранение семян;</w:t>
      </w:r>
    </w:p>
    <w:p>
      <w:pPr>
        <w:pStyle w:val="66"/>
        <w:widowControl/>
        <w:jc w:val="both"/>
        <w:rPr>
          <w:rStyle w:val="142"/>
          <w:sz w:val="28"/>
          <w:szCs w:val="28"/>
        </w:rPr>
      </w:pPr>
      <w:r>
        <w:rPr>
          <w:rStyle w:val="142"/>
          <w:sz w:val="28"/>
          <w:szCs w:val="28"/>
        </w:rPr>
        <w:t>- значение комнатных растений в жизни человека;</w:t>
      </w:r>
    </w:p>
    <w:p>
      <w:pPr>
        <w:pStyle w:val="66"/>
        <w:widowControl/>
        <w:jc w:val="both"/>
        <w:rPr>
          <w:rStyle w:val="142"/>
          <w:sz w:val="28"/>
          <w:szCs w:val="28"/>
        </w:rPr>
      </w:pPr>
      <w:r>
        <w:rPr>
          <w:rStyle w:val="142"/>
          <w:sz w:val="28"/>
          <w:szCs w:val="28"/>
        </w:rPr>
        <w:t>- органы растения и их функции;</w:t>
      </w:r>
    </w:p>
    <w:p>
      <w:pPr>
        <w:pStyle w:val="66"/>
        <w:widowControl/>
        <w:jc w:val="both"/>
        <w:rPr>
          <w:rStyle w:val="142"/>
          <w:sz w:val="28"/>
          <w:szCs w:val="28"/>
        </w:rPr>
      </w:pPr>
      <w:r>
        <w:rPr>
          <w:rStyle w:val="142"/>
          <w:sz w:val="28"/>
          <w:szCs w:val="28"/>
        </w:rPr>
        <w:t>- отличие комнатных растений по внешнему виду;</w:t>
      </w:r>
    </w:p>
    <w:p>
      <w:pPr>
        <w:pStyle w:val="66"/>
        <w:widowControl/>
        <w:jc w:val="both"/>
        <w:rPr>
          <w:rStyle w:val="142"/>
          <w:sz w:val="28"/>
          <w:szCs w:val="28"/>
        </w:rPr>
      </w:pPr>
      <w:r>
        <w:rPr>
          <w:rStyle w:val="142"/>
          <w:sz w:val="28"/>
          <w:szCs w:val="28"/>
        </w:rPr>
        <w:t>- условия, необходимые для выращивания комнатных растений;</w:t>
      </w:r>
    </w:p>
    <w:p>
      <w:pPr>
        <w:pStyle w:val="66"/>
        <w:widowControl/>
        <w:jc w:val="both"/>
        <w:rPr>
          <w:rStyle w:val="142"/>
          <w:sz w:val="28"/>
          <w:szCs w:val="28"/>
        </w:rPr>
      </w:pPr>
      <w:r>
        <w:rPr>
          <w:rStyle w:val="142"/>
          <w:sz w:val="28"/>
          <w:szCs w:val="28"/>
        </w:rPr>
        <w:t>- технологию посадки черенка;</w:t>
      </w:r>
    </w:p>
    <w:p>
      <w:pPr>
        <w:pStyle w:val="66"/>
        <w:widowControl/>
        <w:jc w:val="both"/>
        <w:rPr>
          <w:rStyle w:val="142"/>
          <w:sz w:val="28"/>
          <w:szCs w:val="28"/>
        </w:rPr>
      </w:pPr>
      <w:r>
        <w:rPr>
          <w:rStyle w:val="142"/>
          <w:sz w:val="28"/>
          <w:szCs w:val="28"/>
        </w:rPr>
        <w:t>- технологию пересадки комнатного растения;</w:t>
      </w:r>
    </w:p>
    <w:p>
      <w:pPr>
        <w:pStyle w:val="66"/>
        <w:widowControl/>
        <w:jc w:val="both"/>
        <w:rPr>
          <w:rStyle w:val="142"/>
          <w:sz w:val="28"/>
          <w:szCs w:val="28"/>
        </w:rPr>
      </w:pPr>
      <w:r>
        <w:rPr>
          <w:rStyle w:val="142"/>
          <w:sz w:val="28"/>
          <w:szCs w:val="28"/>
        </w:rPr>
        <w:t>- технологию перевалки комнатного растения;</w:t>
      </w:r>
    </w:p>
    <w:p>
      <w:pPr>
        <w:pStyle w:val="66"/>
        <w:widowControl/>
        <w:jc w:val="both"/>
        <w:rPr>
          <w:rStyle w:val="142"/>
          <w:sz w:val="28"/>
          <w:szCs w:val="28"/>
        </w:rPr>
      </w:pPr>
      <w:r>
        <w:rPr>
          <w:rStyle w:val="142"/>
          <w:sz w:val="28"/>
          <w:szCs w:val="28"/>
        </w:rPr>
        <w:t>- технологию посева семян в ящики на рассаду и в грунт;</w:t>
      </w:r>
    </w:p>
    <w:p>
      <w:pPr>
        <w:pStyle w:val="55"/>
        <w:widowControl/>
        <w:jc w:val="both"/>
        <w:rPr>
          <w:rStyle w:val="142"/>
          <w:sz w:val="28"/>
          <w:szCs w:val="28"/>
        </w:rPr>
      </w:pPr>
      <w:r>
        <w:rPr>
          <w:rStyle w:val="142"/>
          <w:sz w:val="28"/>
          <w:szCs w:val="28"/>
        </w:rPr>
        <w:t>- технологию посадки рассады в цветники.</w:t>
      </w:r>
    </w:p>
    <w:p>
      <w:pPr>
        <w:pStyle w:val="55"/>
        <w:widowControl/>
        <w:jc w:val="both"/>
        <w:rPr>
          <w:rStyle w:val="174"/>
          <w:sz w:val="28"/>
          <w:szCs w:val="28"/>
        </w:rPr>
      </w:pPr>
      <w:r>
        <w:rPr>
          <w:rStyle w:val="142"/>
          <w:sz w:val="28"/>
          <w:szCs w:val="28"/>
        </w:rPr>
        <w:t xml:space="preserve">  </w:t>
      </w:r>
      <w:r>
        <w:rPr>
          <w:rStyle w:val="174"/>
          <w:sz w:val="28"/>
          <w:szCs w:val="28"/>
        </w:rPr>
        <w:t>Учебно-трудовая:</w:t>
      </w:r>
    </w:p>
    <w:p>
      <w:pPr>
        <w:pStyle w:val="54"/>
        <w:widowControl/>
        <w:jc w:val="both"/>
        <w:rPr>
          <w:rStyle w:val="142"/>
          <w:sz w:val="28"/>
          <w:szCs w:val="28"/>
        </w:rPr>
      </w:pPr>
      <w:r>
        <w:rPr>
          <w:rStyle w:val="142"/>
          <w:sz w:val="28"/>
          <w:szCs w:val="28"/>
        </w:rPr>
        <w:t xml:space="preserve">  Должны уметь:</w:t>
      </w:r>
    </w:p>
    <w:p>
      <w:pPr>
        <w:pStyle w:val="66"/>
        <w:widowControl/>
        <w:jc w:val="both"/>
        <w:rPr>
          <w:rStyle w:val="142"/>
          <w:sz w:val="28"/>
          <w:szCs w:val="28"/>
        </w:rPr>
      </w:pPr>
      <w:r>
        <w:rPr>
          <w:rStyle w:val="142"/>
          <w:sz w:val="28"/>
          <w:szCs w:val="28"/>
        </w:rPr>
        <w:t>- выполнять практические работы мотивационно;</w:t>
      </w:r>
    </w:p>
    <w:p>
      <w:pPr>
        <w:pStyle w:val="66"/>
        <w:widowControl/>
        <w:jc w:val="both"/>
        <w:rPr>
          <w:rStyle w:val="142"/>
          <w:sz w:val="28"/>
          <w:szCs w:val="28"/>
        </w:rPr>
      </w:pPr>
      <w:r>
        <w:rPr>
          <w:rStyle w:val="142"/>
          <w:sz w:val="28"/>
          <w:szCs w:val="28"/>
        </w:rPr>
        <w:t>- планировать ход работы, организовать свое рабочее место;</w:t>
      </w:r>
    </w:p>
    <w:p>
      <w:pPr>
        <w:pStyle w:val="66"/>
        <w:widowControl/>
        <w:jc w:val="both"/>
        <w:rPr>
          <w:rStyle w:val="142"/>
          <w:sz w:val="28"/>
          <w:szCs w:val="28"/>
        </w:rPr>
      </w:pPr>
      <w:r>
        <w:rPr>
          <w:rStyle w:val="142"/>
          <w:sz w:val="28"/>
          <w:szCs w:val="28"/>
        </w:rPr>
        <w:t>- выбирать и использовать инвентарь по назначению;</w:t>
      </w:r>
    </w:p>
    <w:p>
      <w:pPr>
        <w:pStyle w:val="66"/>
        <w:widowControl/>
        <w:jc w:val="both"/>
        <w:rPr>
          <w:rStyle w:val="142"/>
          <w:sz w:val="28"/>
          <w:szCs w:val="28"/>
        </w:rPr>
      </w:pPr>
      <w:r>
        <w:rPr>
          <w:rStyle w:val="142"/>
          <w:sz w:val="28"/>
          <w:szCs w:val="28"/>
        </w:rPr>
        <w:t>- оформлять интерьер школы комнатными растениями с помощью учителя;</w:t>
      </w:r>
    </w:p>
    <w:p>
      <w:pPr>
        <w:pStyle w:val="66"/>
        <w:widowControl/>
        <w:jc w:val="both"/>
        <w:rPr>
          <w:rStyle w:val="142"/>
          <w:sz w:val="28"/>
          <w:szCs w:val="28"/>
        </w:rPr>
      </w:pPr>
      <w:r>
        <w:rPr>
          <w:rStyle w:val="142"/>
          <w:sz w:val="28"/>
          <w:szCs w:val="28"/>
        </w:rPr>
        <w:t>- планировать посадки цветковых растений на клумбах, бордюрах, в вазонах;</w:t>
      </w:r>
    </w:p>
    <w:p>
      <w:pPr>
        <w:pStyle w:val="66"/>
        <w:widowControl/>
        <w:jc w:val="both"/>
        <w:rPr>
          <w:rStyle w:val="142"/>
          <w:sz w:val="28"/>
          <w:szCs w:val="28"/>
        </w:rPr>
      </w:pPr>
      <w:r>
        <w:rPr>
          <w:rStyle w:val="142"/>
          <w:sz w:val="28"/>
          <w:szCs w:val="28"/>
        </w:rPr>
        <w:t>- обработать почву на школьном участке с помощью лопаты;</w:t>
      </w:r>
    </w:p>
    <w:p>
      <w:pPr>
        <w:pStyle w:val="66"/>
        <w:widowControl/>
        <w:jc w:val="both"/>
        <w:rPr>
          <w:rStyle w:val="142"/>
          <w:sz w:val="28"/>
          <w:szCs w:val="28"/>
        </w:rPr>
      </w:pPr>
      <w:r>
        <w:rPr>
          <w:rStyle w:val="142"/>
          <w:sz w:val="28"/>
          <w:szCs w:val="28"/>
        </w:rPr>
        <w:t>- убирать газоны с помощью граблей;</w:t>
      </w:r>
    </w:p>
    <w:p>
      <w:pPr>
        <w:pStyle w:val="66"/>
        <w:widowControl/>
        <w:jc w:val="both"/>
        <w:rPr>
          <w:rStyle w:val="142"/>
          <w:sz w:val="28"/>
          <w:szCs w:val="28"/>
        </w:rPr>
      </w:pPr>
      <w:r>
        <w:rPr>
          <w:rStyle w:val="142"/>
          <w:sz w:val="28"/>
          <w:szCs w:val="28"/>
        </w:rPr>
        <w:t>- готовить школьный участок к зиме: удалять цветковые растения из цветника;</w:t>
      </w:r>
    </w:p>
    <w:p>
      <w:pPr>
        <w:pStyle w:val="66"/>
        <w:widowControl/>
        <w:jc w:val="both"/>
        <w:rPr>
          <w:rStyle w:val="142"/>
          <w:sz w:val="28"/>
          <w:szCs w:val="28"/>
        </w:rPr>
      </w:pPr>
      <w:r>
        <w:rPr>
          <w:rStyle w:val="142"/>
          <w:sz w:val="28"/>
          <w:szCs w:val="28"/>
        </w:rPr>
        <w:t>- вносить удобрения в почву;</w:t>
      </w:r>
    </w:p>
    <w:p>
      <w:pPr>
        <w:pStyle w:val="66"/>
        <w:widowControl/>
        <w:jc w:val="both"/>
        <w:rPr>
          <w:rStyle w:val="142"/>
          <w:sz w:val="28"/>
          <w:szCs w:val="28"/>
        </w:rPr>
      </w:pPr>
      <w:r>
        <w:rPr>
          <w:rStyle w:val="142"/>
          <w:sz w:val="28"/>
          <w:szCs w:val="28"/>
        </w:rPr>
        <w:t>- соблюдать технологию посева семян однолетних цветов в бордюры, вазоны;</w:t>
      </w:r>
    </w:p>
    <w:p>
      <w:pPr>
        <w:pStyle w:val="66"/>
        <w:widowControl/>
        <w:jc w:val="both"/>
        <w:rPr>
          <w:rStyle w:val="142"/>
          <w:sz w:val="28"/>
          <w:szCs w:val="28"/>
        </w:rPr>
      </w:pPr>
      <w:r>
        <w:rPr>
          <w:rStyle w:val="142"/>
          <w:sz w:val="28"/>
          <w:szCs w:val="28"/>
        </w:rPr>
        <w:t>- соблюдать технологию пересадки комнатных растений;</w:t>
      </w:r>
    </w:p>
    <w:p>
      <w:pPr>
        <w:pStyle w:val="66"/>
        <w:widowControl/>
        <w:jc w:val="both"/>
        <w:rPr>
          <w:rStyle w:val="142"/>
          <w:sz w:val="28"/>
          <w:szCs w:val="28"/>
        </w:rPr>
      </w:pPr>
      <w:r>
        <w:rPr>
          <w:rStyle w:val="142"/>
          <w:sz w:val="28"/>
          <w:szCs w:val="28"/>
        </w:rPr>
        <w:t>- соблюдать технологию посева семян на рассаду;</w:t>
      </w:r>
    </w:p>
    <w:p>
      <w:pPr>
        <w:pStyle w:val="66"/>
        <w:widowControl/>
        <w:jc w:val="both"/>
        <w:rPr>
          <w:rStyle w:val="142"/>
          <w:sz w:val="28"/>
          <w:szCs w:val="28"/>
        </w:rPr>
      </w:pPr>
      <w:r>
        <w:rPr>
          <w:rStyle w:val="142"/>
          <w:sz w:val="28"/>
          <w:szCs w:val="28"/>
        </w:rPr>
        <w:t>- соблюдать технологию посадки рассады в цветник;</w:t>
      </w:r>
    </w:p>
    <w:p>
      <w:pPr>
        <w:pStyle w:val="66"/>
        <w:widowControl/>
        <w:jc w:val="both"/>
        <w:rPr>
          <w:rStyle w:val="142"/>
          <w:sz w:val="28"/>
          <w:szCs w:val="28"/>
        </w:rPr>
      </w:pPr>
      <w:r>
        <w:rPr>
          <w:rStyle w:val="142"/>
          <w:sz w:val="28"/>
          <w:szCs w:val="28"/>
        </w:rPr>
        <w:t>- поливать посевы.</w:t>
      </w:r>
    </w:p>
    <w:p>
      <w:pPr>
        <w:pStyle w:val="55"/>
        <w:widowControl/>
        <w:jc w:val="both"/>
        <w:rPr>
          <w:rStyle w:val="174"/>
          <w:sz w:val="28"/>
          <w:szCs w:val="28"/>
        </w:rPr>
      </w:pPr>
      <w:r>
        <w:rPr>
          <w:rStyle w:val="142"/>
          <w:sz w:val="28"/>
          <w:szCs w:val="28"/>
        </w:rPr>
        <w:t xml:space="preserve">   </w:t>
      </w:r>
      <w:r>
        <w:rPr>
          <w:rStyle w:val="174"/>
          <w:sz w:val="28"/>
          <w:szCs w:val="28"/>
        </w:rPr>
        <w:t>Коммуникативная:</w:t>
      </w:r>
    </w:p>
    <w:p>
      <w:pPr>
        <w:pStyle w:val="66"/>
        <w:widowControl/>
        <w:jc w:val="both"/>
        <w:rPr>
          <w:rStyle w:val="142"/>
          <w:sz w:val="28"/>
          <w:szCs w:val="28"/>
        </w:rPr>
      </w:pPr>
      <w:r>
        <w:rPr>
          <w:rStyle w:val="142"/>
          <w:sz w:val="28"/>
          <w:szCs w:val="28"/>
        </w:rPr>
        <w:t>- приобретение опыта индивидуального и коллективного действия;</w:t>
      </w:r>
    </w:p>
    <w:p>
      <w:pPr>
        <w:pStyle w:val="66"/>
        <w:widowControl/>
        <w:jc w:val="both"/>
        <w:rPr>
          <w:rStyle w:val="142"/>
          <w:sz w:val="28"/>
          <w:szCs w:val="28"/>
        </w:rPr>
      </w:pPr>
      <w:r>
        <w:rPr>
          <w:rStyle w:val="142"/>
          <w:sz w:val="28"/>
          <w:szCs w:val="28"/>
        </w:rPr>
        <w:t>- способность к коммуникации в микрогруппах при выполнении заданий;</w:t>
      </w:r>
    </w:p>
    <w:p>
      <w:pPr>
        <w:pStyle w:val="55"/>
        <w:widowControl/>
        <w:jc w:val="both"/>
        <w:rPr>
          <w:rStyle w:val="142"/>
          <w:sz w:val="28"/>
          <w:szCs w:val="28"/>
        </w:rPr>
      </w:pPr>
      <w:r>
        <w:rPr>
          <w:rStyle w:val="142"/>
          <w:sz w:val="28"/>
          <w:szCs w:val="28"/>
        </w:rPr>
        <w:t>- нести ответственность во внеурочное время за растения в школе;</w:t>
      </w:r>
    </w:p>
    <w:p>
      <w:pPr>
        <w:pStyle w:val="55"/>
        <w:widowControl/>
        <w:jc w:val="both"/>
        <w:rPr>
          <w:rStyle w:val="142"/>
          <w:sz w:val="28"/>
          <w:szCs w:val="28"/>
        </w:rPr>
      </w:pPr>
      <w:r>
        <w:rPr>
          <w:rStyle w:val="142"/>
          <w:sz w:val="28"/>
          <w:szCs w:val="28"/>
        </w:rPr>
        <w:t xml:space="preserve">- делиться  с одноклассниками своими знаниями и умениями по уходу за комнатными          растениями. </w:t>
      </w:r>
    </w:p>
    <w:p>
      <w:pPr>
        <w:pStyle w:val="55"/>
        <w:widowControl/>
        <w:jc w:val="both"/>
        <w:rPr>
          <w:rStyle w:val="174"/>
          <w:sz w:val="28"/>
          <w:szCs w:val="28"/>
        </w:rPr>
      </w:pPr>
      <w:r>
        <w:rPr>
          <w:rStyle w:val="142"/>
          <w:sz w:val="28"/>
          <w:szCs w:val="28"/>
        </w:rPr>
        <w:t xml:space="preserve">  </w:t>
      </w:r>
      <w:r>
        <w:rPr>
          <w:rStyle w:val="174"/>
          <w:sz w:val="28"/>
          <w:szCs w:val="28"/>
        </w:rPr>
        <w:t>Социально-бытовые компетентности:</w:t>
      </w:r>
    </w:p>
    <w:p>
      <w:pPr>
        <w:pStyle w:val="66"/>
        <w:widowControl/>
        <w:jc w:val="both"/>
        <w:rPr>
          <w:rStyle w:val="142"/>
          <w:sz w:val="28"/>
          <w:szCs w:val="28"/>
        </w:rPr>
      </w:pPr>
      <w:r>
        <w:rPr>
          <w:rStyle w:val="142"/>
          <w:sz w:val="28"/>
          <w:szCs w:val="28"/>
        </w:rPr>
        <w:t>- уметь осуществлять уход за домашними растениями;</w:t>
      </w:r>
    </w:p>
    <w:p>
      <w:pPr>
        <w:pStyle w:val="66"/>
        <w:widowControl/>
        <w:jc w:val="both"/>
        <w:rPr>
          <w:rStyle w:val="142"/>
          <w:sz w:val="28"/>
          <w:szCs w:val="28"/>
        </w:rPr>
      </w:pPr>
      <w:r>
        <w:rPr>
          <w:rStyle w:val="142"/>
          <w:sz w:val="28"/>
          <w:szCs w:val="28"/>
        </w:rPr>
        <w:t>- знать полезные свойства комнатных растений в жилище;</w:t>
      </w:r>
    </w:p>
    <w:p>
      <w:pPr>
        <w:pStyle w:val="66"/>
        <w:widowControl/>
        <w:jc w:val="both"/>
        <w:rPr>
          <w:rStyle w:val="142"/>
          <w:sz w:val="28"/>
          <w:szCs w:val="28"/>
        </w:rPr>
      </w:pPr>
      <w:r>
        <w:rPr>
          <w:rStyle w:val="142"/>
          <w:sz w:val="28"/>
          <w:szCs w:val="28"/>
        </w:rPr>
        <w:t>- уметь оформлять интерьер жилища с помощью комнатных растений;</w:t>
      </w:r>
    </w:p>
    <w:p>
      <w:pPr>
        <w:pStyle w:val="66"/>
        <w:widowControl/>
        <w:jc w:val="both"/>
        <w:rPr>
          <w:rStyle w:val="142"/>
          <w:sz w:val="28"/>
          <w:szCs w:val="28"/>
        </w:rPr>
      </w:pPr>
      <w:r>
        <w:rPr>
          <w:rStyle w:val="142"/>
          <w:sz w:val="28"/>
          <w:szCs w:val="28"/>
        </w:rPr>
        <w:t>- оказывать помощь в работе на садовом участке (полив, прополка);</w:t>
      </w:r>
    </w:p>
    <w:p>
      <w:pPr>
        <w:pStyle w:val="66"/>
        <w:widowControl/>
        <w:jc w:val="both"/>
        <w:rPr>
          <w:rStyle w:val="142"/>
          <w:sz w:val="28"/>
          <w:szCs w:val="28"/>
        </w:rPr>
      </w:pPr>
      <w:r>
        <w:rPr>
          <w:rStyle w:val="142"/>
          <w:sz w:val="28"/>
          <w:szCs w:val="28"/>
        </w:rPr>
        <w:t>- уход за инвентарем;</w:t>
      </w:r>
    </w:p>
    <w:p>
      <w:pPr>
        <w:pStyle w:val="66"/>
        <w:widowControl/>
        <w:jc w:val="both"/>
        <w:rPr>
          <w:rStyle w:val="142"/>
          <w:sz w:val="28"/>
          <w:szCs w:val="28"/>
        </w:rPr>
      </w:pPr>
      <w:r>
        <w:rPr>
          <w:rStyle w:val="142"/>
          <w:sz w:val="28"/>
          <w:szCs w:val="28"/>
        </w:rPr>
        <w:t>- доводить начатое дело до конца;</w:t>
      </w:r>
    </w:p>
    <w:p>
      <w:pPr>
        <w:pStyle w:val="66"/>
        <w:widowControl/>
        <w:jc w:val="both"/>
        <w:rPr>
          <w:rStyle w:val="142"/>
          <w:sz w:val="28"/>
          <w:szCs w:val="28"/>
        </w:rPr>
      </w:pPr>
      <w:r>
        <w:rPr>
          <w:rStyle w:val="142"/>
          <w:sz w:val="28"/>
          <w:szCs w:val="28"/>
        </w:rPr>
        <w:t>- профильное самоопределение.</w:t>
      </w:r>
    </w:p>
    <w:p>
      <w:pPr>
        <w:pStyle w:val="66"/>
        <w:widowControl/>
        <w:jc w:val="both"/>
        <w:rPr>
          <w:rStyle w:val="142"/>
          <w:sz w:val="28"/>
          <w:szCs w:val="28"/>
        </w:rPr>
      </w:pPr>
    </w:p>
    <w:p>
      <w:pPr>
        <w:pStyle w:val="66"/>
        <w:widowControl/>
        <w:jc w:val="both"/>
        <w:rPr>
          <w:rStyle w:val="142"/>
          <w:b/>
          <w:bCs/>
          <w:sz w:val="28"/>
          <w:szCs w:val="28"/>
        </w:rPr>
      </w:pPr>
      <w:r>
        <w:rPr>
          <w:rStyle w:val="142"/>
          <w:sz w:val="28"/>
          <w:szCs w:val="28"/>
        </w:rPr>
        <w:t xml:space="preserve">   К концу учебного года учащиеся со сложными  множественными дефектами должны овладеть компетентностями:</w:t>
      </w:r>
    </w:p>
    <w:p>
      <w:pPr>
        <w:pStyle w:val="70"/>
        <w:widowControl/>
        <w:jc w:val="both"/>
        <w:rPr>
          <w:rStyle w:val="142"/>
          <w:b/>
          <w:bCs/>
          <w:sz w:val="28"/>
          <w:szCs w:val="28"/>
        </w:rPr>
      </w:pPr>
      <w:r>
        <w:rPr>
          <w:rStyle w:val="142"/>
          <w:sz w:val="28"/>
          <w:szCs w:val="28"/>
        </w:rPr>
        <w:t xml:space="preserve">  Учебно-познавательная компетенция:</w:t>
      </w:r>
    </w:p>
    <w:p>
      <w:pPr>
        <w:pStyle w:val="54"/>
        <w:widowControl/>
        <w:jc w:val="both"/>
        <w:rPr>
          <w:rStyle w:val="142"/>
          <w:sz w:val="28"/>
          <w:szCs w:val="28"/>
        </w:rPr>
      </w:pPr>
      <w:r>
        <w:rPr>
          <w:rStyle w:val="142"/>
          <w:sz w:val="28"/>
          <w:szCs w:val="28"/>
        </w:rPr>
        <w:t xml:space="preserve">  Должны знать (с частичной или значительной помощью учителя):</w:t>
      </w:r>
    </w:p>
    <w:p>
      <w:pPr>
        <w:pStyle w:val="54"/>
        <w:widowControl/>
        <w:jc w:val="both"/>
        <w:rPr>
          <w:rStyle w:val="142"/>
          <w:sz w:val="28"/>
          <w:szCs w:val="28"/>
        </w:rPr>
      </w:pPr>
      <w:r>
        <w:rPr>
          <w:rStyle w:val="142"/>
          <w:sz w:val="28"/>
          <w:szCs w:val="28"/>
        </w:rPr>
        <w:t>- оборудование мастерской: рабочий стол, стеллажи, бочка для воды;</w:t>
      </w:r>
    </w:p>
    <w:p>
      <w:pPr>
        <w:pStyle w:val="54"/>
        <w:widowControl/>
        <w:jc w:val="both"/>
        <w:rPr>
          <w:rStyle w:val="142"/>
          <w:sz w:val="28"/>
          <w:szCs w:val="28"/>
        </w:rPr>
      </w:pPr>
      <w:r>
        <w:rPr>
          <w:rStyle w:val="142"/>
          <w:sz w:val="28"/>
          <w:szCs w:val="28"/>
        </w:rPr>
        <w:t>- инвентарь: лейка, опрыскиватель, ведро, горшок, совок;</w:t>
      </w:r>
    </w:p>
    <w:p>
      <w:pPr>
        <w:pStyle w:val="54"/>
        <w:widowControl/>
        <w:jc w:val="both"/>
        <w:rPr>
          <w:rStyle w:val="142"/>
          <w:sz w:val="28"/>
          <w:szCs w:val="28"/>
        </w:rPr>
      </w:pPr>
      <w:r>
        <w:rPr>
          <w:rStyle w:val="142"/>
          <w:sz w:val="28"/>
          <w:szCs w:val="28"/>
        </w:rPr>
        <w:t>- внешний вид семян;</w:t>
      </w:r>
    </w:p>
    <w:p>
      <w:pPr>
        <w:pStyle w:val="54"/>
        <w:widowControl/>
        <w:jc w:val="both"/>
        <w:rPr>
          <w:rStyle w:val="142"/>
          <w:sz w:val="28"/>
          <w:szCs w:val="28"/>
        </w:rPr>
      </w:pPr>
      <w:r>
        <w:rPr>
          <w:rStyle w:val="142"/>
          <w:sz w:val="28"/>
          <w:szCs w:val="28"/>
        </w:rPr>
        <w:t>- внешний вид почвы;</w:t>
      </w:r>
    </w:p>
    <w:p>
      <w:pPr>
        <w:pStyle w:val="54"/>
        <w:widowControl/>
        <w:jc w:val="both"/>
        <w:rPr>
          <w:rStyle w:val="142"/>
          <w:sz w:val="28"/>
          <w:szCs w:val="28"/>
        </w:rPr>
      </w:pPr>
      <w:r>
        <w:rPr>
          <w:rStyle w:val="142"/>
          <w:sz w:val="28"/>
          <w:szCs w:val="28"/>
        </w:rPr>
        <w:t>- показывать органы растения на черенке: корень, лист, стебель.</w:t>
      </w:r>
    </w:p>
    <w:p>
      <w:pPr>
        <w:pStyle w:val="54"/>
        <w:widowControl/>
        <w:jc w:val="both"/>
        <w:rPr>
          <w:rStyle w:val="142"/>
          <w:b/>
          <w:bCs/>
          <w:sz w:val="28"/>
          <w:szCs w:val="28"/>
        </w:rPr>
      </w:pPr>
      <w:r>
        <w:rPr>
          <w:rStyle w:val="142"/>
          <w:sz w:val="28"/>
          <w:szCs w:val="28"/>
        </w:rPr>
        <w:t xml:space="preserve">  Социально-трудовая</w:t>
      </w:r>
    </w:p>
    <w:p>
      <w:pPr>
        <w:pStyle w:val="54"/>
        <w:widowControl/>
        <w:jc w:val="both"/>
        <w:rPr>
          <w:rStyle w:val="142"/>
          <w:sz w:val="28"/>
          <w:szCs w:val="28"/>
        </w:rPr>
      </w:pPr>
      <w:r>
        <w:rPr>
          <w:rStyle w:val="142"/>
          <w:sz w:val="28"/>
          <w:szCs w:val="28"/>
        </w:rPr>
        <w:t xml:space="preserve">  Должны уметь (самостоятельно или с помощью учителя):</w:t>
      </w:r>
    </w:p>
    <w:p>
      <w:pPr>
        <w:pStyle w:val="54"/>
        <w:widowControl/>
        <w:jc w:val="both"/>
        <w:rPr>
          <w:rStyle w:val="142"/>
          <w:sz w:val="28"/>
          <w:szCs w:val="28"/>
        </w:rPr>
      </w:pPr>
      <w:r>
        <w:rPr>
          <w:rStyle w:val="142"/>
          <w:sz w:val="28"/>
          <w:szCs w:val="28"/>
        </w:rPr>
        <w:t>- соблюдать правила поведения в мастерской;</w:t>
      </w:r>
    </w:p>
    <w:p>
      <w:pPr>
        <w:pStyle w:val="54"/>
        <w:widowControl/>
        <w:jc w:val="both"/>
        <w:rPr>
          <w:rStyle w:val="142"/>
          <w:sz w:val="28"/>
          <w:szCs w:val="28"/>
        </w:rPr>
      </w:pPr>
      <w:r>
        <w:rPr>
          <w:rStyle w:val="142"/>
          <w:sz w:val="28"/>
          <w:szCs w:val="28"/>
        </w:rPr>
        <w:t>- набирать в лейку воды из бочки;</w:t>
      </w:r>
    </w:p>
    <w:p>
      <w:pPr>
        <w:pStyle w:val="54"/>
        <w:widowControl/>
        <w:jc w:val="both"/>
        <w:rPr>
          <w:rStyle w:val="142"/>
          <w:sz w:val="28"/>
          <w:szCs w:val="28"/>
        </w:rPr>
      </w:pPr>
      <w:r>
        <w:rPr>
          <w:rStyle w:val="142"/>
          <w:sz w:val="28"/>
          <w:szCs w:val="28"/>
        </w:rPr>
        <w:t>- поливать растения в мастерской под наблюдением учителя;</w:t>
      </w:r>
    </w:p>
    <w:p>
      <w:pPr>
        <w:pStyle w:val="54"/>
        <w:widowControl/>
        <w:jc w:val="both"/>
        <w:rPr>
          <w:rStyle w:val="142"/>
          <w:sz w:val="28"/>
          <w:szCs w:val="28"/>
        </w:rPr>
      </w:pPr>
      <w:r>
        <w:rPr>
          <w:rStyle w:val="142"/>
          <w:sz w:val="28"/>
          <w:szCs w:val="28"/>
        </w:rPr>
        <w:t>- опрыскивать растения под наблюдением учителя;</w:t>
      </w:r>
    </w:p>
    <w:p>
      <w:pPr>
        <w:pStyle w:val="54"/>
        <w:widowControl/>
        <w:jc w:val="both"/>
        <w:rPr>
          <w:rStyle w:val="142"/>
          <w:sz w:val="28"/>
          <w:szCs w:val="28"/>
        </w:rPr>
      </w:pPr>
      <w:r>
        <w:rPr>
          <w:rStyle w:val="142"/>
          <w:sz w:val="28"/>
          <w:szCs w:val="28"/>
        </w:rPr>
        <w:t>- насыпать почву в горшки и ящики для рассады;</w:t>
      </w:r>
    </w:p>
    <w:p>
      <w:pPr>
        <w:pStyle w:val="54"/>
        <w:widowControl/>
        <w:jc w:val="both"/>
        <w:rPr>
          <w:rStyle w:val="142"/>
          <w:sz w:val="28"/>
          <w:szCs w:val="28"/>
        </w:rPr>
      </w:pPr>
      <w:r>
        <w:rPr>
          <w:rStyle w:val="142"/>
          <w:sz w:val="28"/>
          <w:szCs w:val="28"/>
        </w:rPr>
        <w:t>- перемешивать почву в вазоне рыхлителем;</w:t>
      </w:r>
    </w:p>
    <w:p>
      <w:pPr>
        <w:pStyle w:val="54"/>
        <w:widowControl/>
        <w:jc w:val="both"/>
        <w:rPr>
          <w:rStyle w:val="142"/>
          <w:sz w:val="28"/>
          <w:szCs w:val="28"/>
        </w:rPr>
      </w:pPr>
      <w:r>
        <w:rPr>
          <w:rStyle w:val="142"/>
          <w:sz w:val="28"/>
          <w:szCs w:val="28"/>
        </w:rPr>
        <w:t>- клеить пакеты для хранения семян;</w:t>
      </w:r>
    </w:p>
    <w:p>
      <w:pPr>
        <w:pStyle w:val="54"/>
        <w:widowControl/>
        <w:jc w:val="both"/>
        <w:rPr>
          <w:rStyle w:val="142"/>
          <w:sz w:val="28"/>
          <w:szCs w:val="28"/>
        </w:rPr>
      </w:pPr>
      <w:r>
        <w:rPr>
          <w:rStyle w:val="142"/>
          <w:sz w:val="28"/>
          <w:szCs w:val="28"/>
        </w:rPr>
        <w:t>- насыпать семена в пакеты;</w:t>
      </w:r>
    </w:p>
    <w:p>
      <w:pPr>
        <w:pStyle w:val="54"/>
        <w:widowControl/>
        <w:jc w:val="both"/>
        <w:rPr>
          <w:rStyle w:val="142"/>
          <w:sz w:val="28"/>
          <w:szCs w:val="28"/>
        </w:rPr>
      </w:pPr>
      <w:r>
        <w:rPr>
          <w:rStyle w:val="142"/>
          <w:sz w:val="28"/>
          <w:szCs w:val="28"/>
        </w:rPr>
        <w:t>- поливать и опрыскивать рассаду в ящиках.</w:t>
      </w:r>
    </w:p>
    <w:p>
      <w:pPr>
        <w:pStyle w:val="54"/>
        <w:widowControl/>
        <w:jc w:val="both"/>
        <w:rPr>
          <w:rStyle w:val="142"/>
          <w:b/>
          <w:bCs/>
          <w:sz w:val="28"/>
          <w:szCs w:val="28"/>
        </w:rPr>
      </w:pPr>
      <w:r>
        <w:rPr>
          <w:rStyle w:val="142"/>
          <w:sz w:val="28"/>
          <w:szCs w:val="28"/>
        </w:rPr>
        <w:t xml:space="preserve">  Социально-бытовая:</w:t>
      </w:r>
    </w:p>
    <w:p>
      <w:pPr>
        <w:pStyle w:val="54"/>
        <w:widowControl/>
        <w:jc w:val="both"/>
        <w:rPr>
          <w:rStyle w:val="142"/>
          <w:sz w:val="28"/>
          <w:szCs w:val="28"/>
        </w:rPr>
      </w:pPr>
      <w:r>
        <w:rPr>
          <w:rStyle w:val="142"/>
          <w:sz w:val="28"/>
          <w:szCs w:val="28"/>
        </w:rPr>
        <w:t xml:space="preserve">  Должны уметь:</w:t>
      </w:r>
    </w:p>
    <w:p>
      <w:pPr>
        <w:pStyle w:val="54"/>
        <w:widowControl/>
        <w:jc w:val="both"/>
        <w:rPr>
          <w:rStyle w:val="142"/>
          <w:sz w:val="28"/>
          <w:szCs w:val="28"/>
        </w:rPr>
      </w:pPr>
      <w:r>
        <w:rPr>
          <w:rStyle w:val="142"/>
          <w:sz w:val="28"/>
          <w:szCs w:val="28"/>
        </w:rPr>
        <w:t>- уметь ухаживать за комнатными растениями в быту: поливать, опрыскивать;</w:t>
      </w:r>
    </w:p>
    <w:p>
      <w:pPr>
        <w:pStyle w:val="54"/>
        <w:widowControl/>
        <w:jc w:val="both"/>
        <w:rPr>
          <w:rStyle w:val="142"/>
          <w:sz w:val="28"/>
          <w:szCs w:val="28"/>
        </w:rPr>
      </w:pPr>
      <w:r>
        <w:rPr>
          <w:rStyle w:val="142"/>
          <w:sz w:val="28"/>
          <w:szCs w:val="28"/>
        </w:rPr>
        <w:t>- убирать рабочее место;</w:t>
      </w:r>
    </w:p>
    <w:p>
      <w:pPr>
        <w:pStyle w:val="54"/>
        <w:widowControl/>
        <w:jc w:val="both"/>
        <w:rPr>
          <w:rStyle w:val="142"/>
          <w:sz w:val="28"/>
          <w:szCs w:val="28"/>
        </w:rPr>
      </w:pPr>
      <w:r>
        <w:rPr>
          <w:rStyle w:val="142"/>
          <w:sz w:val="28"/>
          <w:szCs w:val="28"/>
        </w:rPr>
        <w:t>- протирать подоконники;</w:t>
      </w:r>
    </w:p>
    <w:p>
      <w:pPr>
        <w:pStyle w:val="54"/>
        <w:widowControl/>
        <w:jc w:val="both"/>
        <w:rPr>
          <w:rStyle w:val="142"/>
          <w:b/>
          <w:bCs/>
          <w:sz w:val="28"/>
          <w:szCs w:val="28"/>
        </w:rPr>
      </w:pPr>
      <w:r>
        <w:rPr>
          <w:rStyle w:val="142"/>
          <w:sz w:val="28"/>
          <w:szCs w:val="28"/>
        </w:rPr>
        <w:t xml:space="preserve">  Коммуникативная:</w:t>
      </w:r>
    </w:p>
    <w:p>
      <w:pPr>
        <w:pStyle w:val="54"/>
        <w:widowControl/>
        <w:jc w:val="both"/>
        <w:rPr>
          <w:rStyle w:val="142"/>
          <w:sz w:val="28"/>
          <w:szCs w:val="28"/>
        </w:rPr>
      </w:pPr>
      <w:r>
        <w:rPr>
          <w:rStyle w:val="142"/>
          <w:sz w:val="28"/>
          <w:szCs w:val="28"/>
        </w:rPr>
        <w:t>- понимать и выполнять устную инструкцию учителя;</w:t>
      </w:r>
    </w:p>
    <w:p>
      <w:pPr>
        <w:pStyle w:val="54"/>
        <w:widowControl/>
        <w:jc w:val="both"/>
        <w:rPr>
          <w:rStyle w:val="142"/>
          <w:sz w:val="28"/>
          <w:szCs w:val="28"/>
        </w:rPr>
      </w:pPr>
      <w:r>
        <w:rPr>
          <w:rStyle w:val="142"/>
          <w:sz w:val="28"/>
          <w:szCs w:val="28"/>
        </w:rPr>
        <w:t>- работать по простейшей схеме, пиктограмме;</w:t>
      </w:r>
    </w:p>
    <w:p>
      <w:pPr>
        <w:pStyle w:val="54"/>
        <w:widowControl/>
        <w:jc w:val="both"/>
        <w:rPr>
          <w:rStyle w:val="142"/>
          <w:sz w:val="28"/>
          <w:szCs w:val="28"/>
        </w:rPr>
      </w:pPr>
      <w:r>
        <w:rPr>
          <w:rStyle w:val="142"/>
          <w:sz w:val="28"/>
          <w:szCs w:val="28"/>
        </w:rPr>
        <w:t>- работать по устной  инструкции учителя или по подражанию.</w:t>
      </w:r>
    </w:p>
    <w:p>
      <w:pPr>
        <w:spacing w:after="0"/>
      </w:pPr>
    </w:p>
    <w:p>
      <w:pPr>
        <w:spacing w:after="0" w:line="240" w:lineRule="auto"/>
        <w:rPr>
          <w:rFonts w:ascii="Times New Roman" w:hAnsi="Times New Roman"/>
          <w:b/>
          <w:sz w:val="28"/>
          <w:szCs w:val="28"/>
        </w:rPr>
      </w:pPr>
    </w:p>
    <w:p>
      <w:pPr>
        <w:spacing w:after="0" w:line="240" w:lineRule="auto"/>
        <w:ind w:firstLine="709"/>
        <w:jc w:val="center"/>
        <w:rPr>
          <w:rFonts w:ascii="Times New Roman" w:hAnsi="Times New Roman"/>
          <w:b/>
          <w:sz w:val="28"/>
          <w:szCs w:val="28"/>
        </w:rPr>
      </w:pPr>
      <w:r>
        <w:rPr>
          <w:rFonts w:ascii="Times New Roman" w:hAnsi="Times New Roman"/>
          <w:b/>
          <w:sz w:val="28"/>
          <w:szCs w:val="28"/>
        </w:rPr>
        <w:t>ФИЗИЧЕСКАЯ КУЛЬТУРА (АДАПТИВНАЯ ФИЗИЧЕСКАЯ КУЛЬТУРА)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(1-9 классы)</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Пояснительная записка.</w:t>
      </w:r>
    </w:p>
    <w:p>
      <w:pPr>
        <w:spacing w:after="0" w:line="240" w:lineRule="auto"/>
        <w:ind w:firstLine="709"/>
        <w:jc w:val="both"/>
        <w:rPr>
          <w:rFonts w:ascii="Times New Roman" w:hAnsi="Times New Roman"/>
          <w:sz w:val="28"/>
          <w:szCs w:val="28"/>
        </w:rPr>
      </w:pPr>
      <w:r>
        <w:rPr>
          <w:rFonts w:ascii="Times New Roman" w:hAnsi="Times New Roman"/>
          <w:sz w:val="28"/>
          <w:szCs w:val="28"/>
        </w:rPr>
        <w:t>В основу настоящей программы положена система простейших физических упражнений, направленных на коррекцию дефектов физического развития и моторики, укрепления здоровья, на выработку жизненно необходимых двигательных умений и навыков умственно отсталых учащихся.</w:t>
      </w:r>
    </w:p>
    <w:p>
      <w:pPr>
        <w:spacing w:after="0" w:line="240" w:lineRule="auto"/>
        <w:ind w:firstLine="709"/>
        <w:jc w:val="both"/>
        <w:rPr>
          <w:rFonts w:ascii="Times New Roman" w:hAnsi="Times New Roman"/>
          <w:sz w:val="28"/>
          <w:szCs w:val="28"/>
        </w:rPr>
      </w:pPr>
      <w:r>
        <w:rPr>
          <w:rFonts w:ascii="Times New Roman" w:hAnsi="Times New Roman"/>
          <w:sz w:val="28"/>
          <w:szCs w:val="28"/>
        </w:rPr>
        <w:t>Глубоко умственно отсталые дети имеют интеллектуальный дефект и значительные отклонения в физическом и двигательном развитии, что сказывается на содержании и методике уроков физической культуры. Замедленность протекания психических процессов, конкретность мышления, дефекты памяти и внимания обусловливают чрезвычайную медлительность образования у них двигательных навыков. Для того чтобы ученики усвоили упражнения, инструкции к ним, необходимы многократные повторения, сочетающиеся с правильным показом. Необходимо подбирать такие упражнения и задания, которые состоят из простых, элементарных движений. Одной из характерных особенностей глубоко умственно отсталых детей является инертность нервных процессов, их стереотипность и обусловленная этим трудность переключения с одного действия на другое. При изменении привычной обстановки они не могут воспроизвести даже хорошо знакомые, разученные упражнения. Поэтому при планировании уроков необходимо предусмотреть разучивание одних и тех же заданий в различных условиях.</w:t>
      </w:r>
    </w:p>
    <w:p>
      <w:pPr>
        <w:spacing w:after="0" w:line="240" w:lineRule="auto"/>
        <w:ind w:firstLine="709"/>
        <w:jc w:val="both"/>
        <w:rPr>
          <w:rFonts w:ascii="Times New Roman" w:hAnsi="Times New Roman"/>
          <w:sz w:val="28"/>
          <w:szCs w:val="28"/>
        </w:rPr>
      </w:pPr>
      <w:r>
        <w:rPr>
          <w:rFonts w:ascii="Times New Roman" w:hAnsi="Times New Roman"/>
          <w:sz w:val="28"/>
          <w:szCs w:val="28"/>
        </w:rPr>
        <w:t>В работе с глубоко умственно отсталыми детьми нужно помнить, что словесная инструкция, даже в сочетании  с показом, не всегда бывает достаточной для усвоения упражнения. Поэтому требуется непосредственная помощь учащимся в процессе воспроизведения того или иного задания.</w:t>
      </w:r>
    </w:p>
    <w:p>
      <w:pPr>
        <w:spacing w:after="0" w:line="240" w:lineRule="auto"/>
        <w:ind w:firstLine="709"/>
        <w:jc w:val="both"/>
        <w:rPr>
          <w:rFonts w:ascii="Times New Roman" w:hAnsi="Times New Roman"/>
          <w:sz w:val="28"/>
          <w:szCs w:val="28"/>
        </w:rPr>
      </w:pPr>
      <w:r>
        <w:rPr>
          <w:rFonts w:ascii="Times New Roman" w:hAnsi="Times New Roman"/>
          <w:sz w:val="28"/>
          <w:szCs w:val="28"/>
        </w:rPr>
        <w:t>Нарушения сердечно-сосудистой и дыхательной систем, грубая эндокринная патология, диспластичность развития обязывают учителя быть особенно осторожным в подборе физических упражнений, в их дозировке и темпе проведения, как отдельных заданий, так и всего урока.</w:t>
      </w:r>
    </w:p>
    <w:p>
      <w:pPr>
        <w:spacing w:after="0" w:line="240" w:lineRule="auto"/>
        <w:ind w:firstLine="709"/>
        <w:jc w:val="both"/>
        <w:rPr>
          <w:rFonts w:ascii="Times New Roman" w:hAnsi="Times New Roman"/>
          <w:sz w:val="28"/>
          <w:szCs w:val="28"/>
        </w:rPr>
      </w:pPr>
      <w:r>
        <w:rPr>
          <w:rFonts w:ascii="Times New Roman" w:hAnsi="Times New Roman"/>
          <w:sz w:val="28"/>
          <w:szCs w:val="28"/>
        </w:rPr>
        <w:t>Каждый урок по физической культуре должен планироваться в соответствии с основными дидактическими требованиями: постепенное повышение нагрузки в упражнениях и переходом в конце урока к успокоительным упражнениям; чередованием различных видов упражнений, подбором упражнений, соответствующих возможностям учащихся.</w:t>
      </w:r>
    </w:p>
    <w:p>
      <w:pPr>
        <w:spacing w:after="0" w:line="240" w:lineRule="auto"/>
        <w:ind w:firstLine="709"/>
        <w:jc w:val="both"/>
        <w:rPr>
          <w:rFonts w:ascii="Times New Roman" w:hAnsi="Times New Roman"/>
          <w:sz w:val="28"/>
          <w:szCs w:val="28"/>
        </w:rPr>
      </w:pPr>
      <w:r>
        <w:rPr>
          <w:rFonts w:ascii="Times New Roman" w:hAnsi="Times New Roman"/>
          <w:sz w:val="28"/>
          <w:szCs w:val="28"/>
        </w:rPr>
        <w:t>Урок целесообразно строить из четырех частей: вводной, подготовительной, основной, заключительной; которые должны быть методически связаны между собой.</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 программу включены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w:t>
      </w:r>
    </w:p>
    <w:p>
      <w:pPr>
        <w:spacing w:after="0" w:line="240" w:lineRule="auto"/>
        <w:ind w:firstLine="300"/>
        <w:jc w:val="both"/>
        <w:rPr>
          <w:rFonts w:ascii="Times New Roman" w:hAnsi="Times New Roman"/>
          <w:sz w:val="28"/>
          <w:szCs w:val="28"/>
        </w:rPr>
      </w:pPr>
      <w:r>
        <w:rPr>
          <w:rFonts w:ascii="Times New Roman" w:hAnsi="Times New Roman"/>
          <w:i/>
          <w:iCs/>
          <w:sz w:val="28"/>
          <w:szCs w:val="28"/>
        </w:rPr>
        <w:t>Метание</w:t>
      </w:r>
      <w:r>
        <w:rPr>
          <w:rFonts w:ascii="Times New Roman" w:hAnsi="Times New Roman"/>
          <w:sz w:val="28"/>
          <w:szCs w:val="28"/>
        </w:rPr>
        <w:t xml:space="preserve"> — один из первых видов двигательной активности ребенка.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детей с нарушением интеллекта.</w:t>
      </w:r>
    </w:p>
    <w:p>
      <w:pPr>
        <w:spacing w:after="0" w:line="240" w:lineRule="auto"/>
        <w:ind w:firstLine="300"/>
        <w:jc w:val="both"/>
        <w:rPr>
          <w:rFonts w:ascii="Times New Roman" w:hAnsi="Times New Roman"/>
          <w:sz w:val="28"/>
          <w:szCs w:val="28"/>
        </w:rPr>
      </w:pPr>
      <w:r>
        <w:rPr>
          <w:rFonts w:ascii="Times New Roman" w:hAnsi="Times New Roman"/>
          <w:i/>
          <w:iCs/>
          <w:sz w:val="28"/>
          <w:szCs w:val="28"/>
        </w:rPr>
        <w:t>Построение</w:t>
      </w:r>
      <w:r>
        <w:rPr>
          <w:rFonts w:ascii="Times New Roman" w:hAnsi="Times New Roman"/>
          <w:sz w:val="28"/>
          <w:szCs w:val="28"/>
        </w:rPr>
        <w:t xml:space="preserve"> направлено на организацию деятельности детей в процессе физического воспитания. В ходе построения дети учатся слышать взрослого и подчинять свое поведение требованиям инструкции взрослого. Наряду с этим учащиеся учатся адекватно вести себя, ориентироваться в ситуации и участвовать в совместных действиях со сверстниками.</w:t>
      </w:r>
    </w:p>
    <w:p>
      <w:pPr>
        <w:spacing w:after="0" w:line="240" w:lineRule="auto"/>
        <w:ind w:firstLine="300"/>
        <w:jc w:val="both"/>
        <w:rPr>
          <w:rFonts w:ascii="Times New Roman" w:hAnsi="Times New Roman"/>
          <w:sz w:val="28"/>
          <w:szCs w:val="28"/>
        </w:rPr>
      </w:pPr>
      <w:r>
        <w:rPr>
          <w:rFonts w:ascii="Times New Roman" w:hAnsi="Times New Roman"/>
          <w:i/>
          <w:iCs/>
          <w:sz w:val="28"/>
          <w:szCs w:val="28"/>
        </w:rPr>
        <w:t>Ходьба</w:t>
      </w:r>
      <w:r>
        <w:rPr>
          <w:rFonts w:ascii="Times New Roman" w:hAnsi="Times New Roman"/>
          <w:sz w:val="28"/>
          <w:szCs w:val="28"/>
        </w:rPr>
        <w:t xml:space="preserve"> направлена на развитие основных движений ребенка, формирование умения правильно держать корпус, соблюдать ритм ходьбы, совершенствование согласованных движений рук и ног, формирование слухо-двигательной и зрительно-двигательной координации. В процессе ходьбы развивается целенаправленность в деятельности ребенка.</w:t>
      </w:r>
    </w:p>
    <w:p>
      <w:pPr>
        <w:spacing w:after="0" w:line="240" w:lineRule="auto"/>
        <w:ind w:firstLine="300"/>
        <w:jc w:val="both"/>
        <w:rPr>
          <w:rFonts w:ascii="Times New Roman" w:hAnsi="Times New Roman"/>
          <w:sz w:val="28"/>
          <w:szCs w:val="28"/>
        </w:rPr>
      </w:pPr>
      <w:r>
        <w:rPr>
          <w:rFonts w:ascii="Times New Roman" w:hAnsi="Times New Roman"/>
          <w:i/>
          <w:iCs/>
          <w:sz w:val="28"/>
          <w:szCs w:val="28"/>
        </w:rPr>
        <w:t>Бег</w:t>
      </w:r>
      <w:r>
        <w:rPr>
          <w:rFonts w:ascii="Times New Roman" w:hAnsi="Times New Roman"/>
          <w:sz w:val="28"/>
          <w:szCs w:val="28"/>
        </w:rPr>
        <w:t xml:space="preserve">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 Совместный бег в группе детей закрепляет навыки коллективных действий, способствует появлению эмоционального отклика на них и предпосылок коммуникативной деятельности.</w:t>
      </w:r>
    </w:p>
    <w:p>
      <w:pPr>
        <w:spacing w:after="0" w:line="240" w:lineRule="auto"/>
        <w:ind w:firstLine="300"/>
        <w:jc w:val="both"/>
        <w:rPr>
          <w:rFonts w:ascii="Times New Roman" w:hAnsi="Times New Roman"/>
          <w:sz w:val="28"/>
          <w:szCs w:val="28"/>
        </w:rPr>
      </w:pPr>
      <w:r>
        <w:rPr>
          <w:rFonts w:ascii="Times New Roman" w:hAnsi="Times New Roman"/>
          <w:sz w:val="28"/>
          <w:szCs w:val="28"/>
        </w:rPr>
        <w:t>Правильная организация бега детей позволяет формировать у них адекватные формы поведения в коллективе сверстников и желание участвовать в совместной деятельности.</w:t>
      </w:r>
    </w:p>
    <w:p>
      <w:pPr>
        <w:spacing w:after="0" w:line="240" w:lineRule="auto"/>
        <w:ind w:firstLine="300"/>
        <w:jc w:val="both"/>
        <w:rPr>
          <w:rFonts w:ascii="Times New Roman" w:hAnsi="Times New Roman"/>
          <w:sz w:val="28"/>
          <w:szCs w:val="28"/>
        </w:rPr>
      </w:pPr>
      <w:r>
        <w:rPr>
          <w:rFonts w:ascii="Times New Roman" w:hAnsi="Times New Roman"/>
          <w:i/>
          <w:iCs/>
          <w:sz w:val="28"/>
          <w:szCs w:val="28"/>
        </w:rPr>
        <w:t>Прыжки</w:t>
      </w:r>
      <w:r>
        <w:rPr>
          <w:rFonts w:ascii="Times New Roman" w:hAnsi="Times New Roman"/>
          <w:sz w:val="28"/>
          <w:szCs w:val="28"/>
        </w:rPr>
        <w:t xml:space="preserve"> направлены на развитие основных движений ребенка, тренировку внутренних органов и систем детского организма. Детей начинают учить прыжкам со спрыгивания, с поддержкой взрослого. Прыжки подготавливают тело ребенка к выполнению заданий на равновесие, которые очень сложны для глубоко умственно отсталых детей. </w:t>
      </w:r>
    </w:p>
    <w:p>
      <w:pPr>
        <w:spacing w:after="0" w:line="240" w:lineRule="auto"/>
        <w:ind w:firstLine="300"/>
        <w:jc w:val="both"/>
        <w:rPr>
          <w:rFonts w:ascii="Times New Roman" w:hAnsi="Times New Roman"/>
          <w:sz w:val="28"/>
          <w:szCs w:val="28"/>
        </w:rPr>
      </w:pPr>
      <w:r>
        <w:rPr>
          <w:rFonts w:ascii="Times New Roman" w:hAnsi="Times New Roman"/>
          <w:i/>
          <w:iCs/>
          <w:sz w:val="28"/>
          <w:szCs w:val="28"/>
        </w:rPr>
        <w:t>Ползание</w:t>
      </w:r>
      <w:r>
        <w:rPr>
          <w:rFonts w:ascii="Times New Roman" w:hAnsi="Times New Roman"/>
          <w:sz w:val="28"/>
          <w:szCs w:val="28"/>
        </w:rPr>
        <w:t xml:space="preserve">, </w:t>
      </w:r>
      <w:r>
        <w:rPr>
          <w:rFonts w:ascii="Times New Roman" w:hAnsi="Times New Roman"/>
          <w:i/>
          <w:iCs/>
          <w:sz w:val="28"/>
          <w:szCs w:val="28"/>
        </w:rPr>
        <w:t>лазанье</w:t>
      </w:r>
      <w:r>
        <w:rPr>
          <w:rFonts w:ascii="Times New Roman" w:hAnsi="Times New Roman"/>
          <w:sz w:val="28"/>
          <w:szCs w:val="28"/>
        </w:rPr>
        <w:t xml:space="preserve">, </w:t>
      </w:r>
      <w:r>
        <w:rPr>
          <w:rFonts w:ascii="Times New Roman" w:hAnsi="Times New Roman"/>
          <w:i/>
          <w:iCs/>
          <w:sz w:val="28"/>
          <w:szCs w:val="28"/>
        </w:rPr>
        <w:t>перелезание</w:t>
      </w:r>
      <w:r>
        <w:rPr>
          <w:rFonts w:ascii="Times New Roman" w:hAnsi="Times New Roman"/>
          <w:sz w:val="28"/>
          <w:szCs w:val="28"/>
        </w:rPr>
        <w:t xml:space="preserve">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оказывают положительное влияние на формирование координированного взаимодействия в движениях рук и ног, на укрепление внутренних органов и систем. Данное направление работы является одним из важнейших, поскольку представляет высокую коррекционную значимость, как для физического, так и для психического развития ребенка. В связи с тем, что многие глубоко умственно отсталые дети в своем развитии минуют этап ползания, одна из задач физического воспитания — восполнить этот пробел.</w:t>
      </w:r>
    </w:p>
    <w:p>
      <w:pPr>
        <w:spacing w:after="0" w:line="240" w:lineRule="auto"/>
        <w:ind w:firstLine="300"/>
        <w:jc w:val="both"/>
        <w:rPr>
          <w:rFonts w:ascii="Times New Roman" w:hAnsi="Times New Roman"/>
          <w:sz w:val="28"/>
          <w:szCs w:val="28"/>
        </w:rPr>
      </w:pPr>
      <w:r>
        <w:rPr>
          <w:rFonts w:ascii="Times New Roman" w:hAnsi="Times New Roman"/>
          <w:i/>
          <w:iCs/>
          <w:sz w:val="28"/>
          <w:szCs w:val="28"/>
        </w:rPr>
        <w:t>Общеразвивающие</w:t>
      </w:r>
      <w:r>
        <w:rPr>
          <w:rFonts w:ascii="Times New Roman" w:hAnsi="Times New Roman"/>
          <w:sz w:val="28"/>
          <w:szCs w:val="28"/>
        </w:rPr>
        <w:t xml:space="preserve"> </w:t>
      </w:r>
      <w:r>
        <w:rPr>
          <w:rFonts w:ascii="Times New Roman" w:hAnsi="Times New Roman"/>
          <w:i/>
          <w:iCs/>
          <w:sz w:val="28"/>
          <w:szCs w:val="28"/>
        </w:rPr>
        <w:t>упражнения</w:t>
      </w:r>
      <w:r>
        <w:rPr>
          <w:rFonts w:ascii="Times New Roman" w:hAnsi="Times New Roman"/>
          <w:sz w:val="28"/>
          <w:szCs w:val="28"/>
        </w:rPr>
        <w:t xml:space="preserve"> способствуют развитию интереса к движениям, совершенствованию физических показателей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 следующие группы движений:</w:t>
      </w:r>
    </w:p>
    <w:p>
      <w:pPr>
        <w:spacing w:after="0" w:line="240" w:lineRule="auto"/>
        <w:ind w:firstLine="300"/>
        <w:jc w:val="both"/>
        <w:rPr>
          <w:rFonts w:ascii="Times New Roman" w:hAnsi="Times New Roman"/>
          <w:sz w:val="28"/>
          <w:szCs w:val="28"/>
        </w:rPr>
      </w:pPr>
      <w:r>
        <w:rPr>
          <w:rFonts w:ascii="Times New Roman" w:hAnsi="Times New Roman"/>
          <w:sz w:val="28"/>
          <w:szCs w:val="28"/>
        </w:rPr>
        <w:t>-   упражнения без предметов;</w:t>
      </w:r>
    </w:p>
    <w:p>
      <w:pPr>
        <w:spacing w:after="0" w:line="240" w:lineRule="auto"/>
        <w:ind w:firstLine="300"/>
        <w:jc w:val="both"/>
        <w:rPr>
          <w:rFonts w:ascii="Times New Roman" w:hAnsi="Times New Roman"/>
          <w:sz w:val="28"/>
          <w:szCs w:val="28"/>
        </w:rPr>
      </w:pPr>
      <w:r>
        <w:rPr>
          <w:rFonts w:ascii="Times New Roman" w:hAnsi="Times New Roman"/>
          <w:sz w:val="28"/>
          <w:szCs w:val="28"/>
        </w:rPr>
        <w:t>-   упражнения с предметами;</w:t>
      </w:r>
    </w:p>
    <w:p>
      <w:pPr>
        <w:spacing w:after="0" w:line="240" w:lineRule="auto"/>
        <w:ind w:firstLine="300"/>
        <w:jc w:val="both"/>
        <w:rPr>
          <w:rFonts w:ascii="Times New Roman" w:hAnsi="Times New Roman"/>
          <w:sz w:val="28"/>
          <w:szCs w:val="28"/>
        </w:rPr>
      </w:pPr>
      <w:r>
        <w:rPr>
          <w:rFonts w:ascii="Times New Roman" w:hAnsi="Times New Roman"/>
          <w:sz w:val="28"/>
          <w:szCs w:val="28"/>
        </w:rPr>
        <w:t>-   упражнения, направленные на формирование правильной осанки;</w:t>
      </w:r>
    </w:p>
    <w:p>
      <w:pPr>
        <w:spacing w:after="0" w:line="240" w:lineRule="auto"/>
        <w:ind w:firstLine="300"/>
        <w:jc w:val="both"/>
        <w:rPr>
          <w:rFonts w:ascii="Times New Roman" w:hAnsi="Times New Roman"/>
          <w:sz w:val="28"/>
          <w:szCs w:val="28"/>
        </w:rPr>
      </w:pPr>
      <w:r>
        <w:rPr>
          <w:rFonts w:ascii="Times New Roman" w:hAnsi="Times New Roman"/>
          <w:sz w:val="28"/>
          <w:szCs w:val="28"/>
        </w:rPr>
        <w:t>-   упражнения для развития равновесия.</w:t>
      </w:r>
    </w:p>
    <w:p>
      <w:pPr>
        <w:spacing w:after="0" w:line="240" w:lineRule="auto"/>
        <w:ind w:firstLine="300"/>
        <w:jc w:val="both"/>
        <w:rPr>
          <w:rFonts w:ascii="Times New Roman" w:hAnsi="Times New Roman"/>
          <w:sz w:val="28"/>
          <w:szCs w:val="28"/>
        </w:rPr>
      </w:pPr>
      <w:r>
        <w:rPr>
          <w:rFonts w:ascii="Times New Roman" w:hAnsi="Times New Roman"/>
          <w:i/>
          <w:iCs/>
          <w:sz w:val="28"/>
          <w:szCs w:val="28"/>
        </w:rPr>
        <w:t>Подвижные игры</w:t>
      </w:r>
      <w:r>
        <w:rPr>
          <w:rFonts w:ascii="Times New Roman" w:hAnsi="Times New Roman"/>
          <w:sz w:val="28"/>
          <w:szCs w:val="28"/>
        </w:rPr>
        <w:t xml:space="preserve"> закрепляют сформированные умения и навыки, стимулируют подвижность, активность детей, развивают способность к сотрудничеству со взрослыми и детьми. Подвижные игры создают условия для формирования у детей ориентировки в пространстве, умения согласовывать свои движения с движениями других играющих детей. Дети учатся находить свое место в колонне, в кругу, действовать по сигналу, быстро перемещаться по залу или на игровой площадке. Совместные действия детей создают условия для общих радостных переживаний, активной совместной деятельности.</w:t>
      </w:r>
    </w:p>
    <w:p>
      <w:pPr>
        <w:spacing w:after="0" w:line="240" w:lineRule="auto"/>
        <w:ind w:firstLine="300"/>
        <w:jc w:val="both"/>
        <w:rPr>
          <w:rFonts w:ascii="Times New Roman" w:hAnsi="Times New Roman"/>
          <w:sz w:val="28"/>
          <w:szCs w:val="28"/>
        </w:rPr>
      </w:pPr>
      <w:r>
        <w:rPr>
          <w:rFonts w:ascii="Times New Roman" w:hAnsi="Times New Roman"/>
          <w:sz w:val="28"/>
          <w:szCs w:val="28"/>
        </w:rPr>
        <w:t>В процессе подвижных игр создаются условия для развития психических процессов и личностных качеств воспитанников, у детей формируются умения адекватно действовать в коллективе сверстников.</w:t>
      </w:r>
    </w:p>
    <w:p>
      <w:pPr>
        <w:spacing w:after="0" w:line="240" w:lineRule="auto"/>
        <w:ind w:firstLine="300"/>
        <w:jc w:val="both"/>
        <w:rPr>
          <w:rFonts w:ascii="Times New Roman" w:hAnsi="Times New Roman"/>
          <w:sz w:val="28"/>
          <w:szCs w:val="28"/>
        </w:rPr>
      </w:pPr>
      <w:r>
        <w:rPr>
          <w:rFonts w:ascii="Times New Roman" w:hAnsi="Times New Roman"/>
          <w:sz w:val="28"/>
          <w:szCs w:val="28"/>
        </w:rPr>
        <w:t>Наиболее эффективна организация подвижных игр на свежем воздухе (при активной двигательной деятельности детей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w:t>
      </w:r>
    </w:p>
    <w:p>
      <w:pPr>
        <w:shd w:val="clear" w:color="auto" w:fill="FFFFFF"/>
        <w:spacing w:after="0" w:line="240" w:lineRule="auto"/>
        <w:ind w:firstLine="720"/>
        <w:jc w:val="both"/>
        <w:rPr>
          <w:rFonts w:ascii="Times New Roman" w:hAnsi="Times New Roman"/>
          <w:spacing w:val="-5"/>
          <w:sz w:val="28"/>
          <w:szCs w:val="28"/>
        </w:rPr>
      </w:pPr>
      <w:r>
        <w:rPr>
          <w:rFonts w:ascii="Times New Roman" w:hAnsi="Times New Roman"/>
          <w:b/>
          <w:spacing w:val="-1"/>
          <w:sz w:val="28"/>
          <w:szCs w:val="28"/>
        </w:rPr>
        <w:t>Цель:</w:t>
      </w:r>
      <w:r>
        <w:rPr>
          <w:rFonts w:ascii="Times New Roman" w:hAnsi="Times New Roman"/>
          <w:spacing w:val="-1"/>
          <w:sz w:val="28"/>
          <w:szCs w:val="28"/>
        </w:rPr>
        <w:t xml:space="preserve">  </w:t>
      </w:r>
      <w:r>
        <w:rPr>
          <w:rFonts w:ascii="Times New Roman" w:hAnsi="Times New Roman"/>
          <w:spacing w:val="7"/>
          <w:sz w:val="28"/>
          <w:szCs w:val="28"/>
        </w:rPr>
        <w:t xml:space="preserve">освоение обучающимися системы </w:t>
      </w:r>
      <w:r>
        <w:rPr>
          <w:rFonts w:ascii="Times New Roman" w:hAnsi="Times New Roman"/>
          <w:spacing w:val="4"/>
          <w:sz w:val="28"/>
          <w:szCs w:val="28"/>
        </w:rPr>
        <w:t>двигательных координаций, физических качеств и способ</w:t>
      </w:r>
      <w:r>
        <w:rPr>
          <w:rFonts w:ascii="Times New Roman" w:hAnsi="Times New Roman"/>
          <w:spacing w:val="2"/>
          <w:sz w:val="28"/>
          <w:szCs w:val="28"/>
        </w:rPr>
        <w:t>ностей, направленных на жизнеобеспечение, развитие и со</w:t>
      </w:r>
      <w:r>
        <w:rPr>
          <w:rFonts w:ascii="Times New Roman" w:hAnsi="Times New Roman"/>
          <w:spacing w:val="-5"/>
          <w:sz w:val="28"/>
          <w:szCs w:val="28"/>
        </w:rPr>
        <w:t xml:space="preserve">вершенствование его организма. </w:t>
      </w:r>
    </w:p>
    <w:p>
      <w:pPr>
        <w:shd w:val="clear" w:color="auto" w:fill="FFFFFF"/>
        <w:spacing w:after="0" w:line="240" w:lineRule="auto"/>
        <w:ind w:firstLine="720"/>
        <w:jc w:val="both"/>
        <w:rPr>
          <w:rFonts w:ascii="Times New Roman" w:hAnsi="Times New Roman"/>
          <w:spacing w:val="-9"/>
          <w:sz w:val="28"/>
          <w:szCs w:val="28"/>
        </w:rPr>
      </w:pPr>
      <w:r>
        <w:rPr>
          <w:rFonts w:ascii="Times New Roman" w:hAnsi="Times New Roman"/>
          <w:spacing w:val="-3"/>
          <w:sz w:val="28"/>
          <w:szCs w:val="28"/>
        </w:rPr>
        <w:t xml:space="preserve">В ходе обучения учебному предмету </w:t>
      </w:r>
      <w:r>
        <w:rPr>
          <w:rFonts w:ascii="Times New Roman" w:hAnsi="Times New Roman"/>
          <w:spacing w:val="-2"/>
          <w:sz w:val="28"/>
          <w:szCs w:val="28"/>
        </w:rPr>
        <w:t xml:space="preserve">должны решаться следующие основные </w:t>
      </w:r>
      <w:r>
        <w:rPr>
          <w:rFonts w:ascii="Times New Roman" w:hAnsi="Times New Roman"/>
          <w:b/>
          <w:spacing w:val="-2"/>
          <w:sz w:val="28"/>
          <w:szCs w:val="28"/>
        </w:rPr>
        <w:t>з</w:t>
      </w:r>
      <w:r>
        <w:rPr>
          <w:rFonts w:ascii="Times New Roman" w:hAnsi="Times New Roman"/>
          <w:b/>
          <w:spacing w:val="-9"/>
          <w:sz w:val="28"/>
          <w:szCs w:val="28"/>
        </w:rPr>
        <w:t>адачи</w:t>
      </w:r>
      <w:r>
        <w:rPr>
          <w:rFonts w:ascii="Times New Roman" w:hAnsi="Times New Roman"/>
          <w:spacing w:val="-9"/>
          <w:sz w:val="28"/>
          <w:szCs w:val="28"/>
        </w:rPr>
        <w:t>:</w:t>
      </w:r>
    </w:p>
    <w:p>
      <w:pPr>
        <w:shd w:val="clear" w:color="auto" w:fill="FFFFFF"/>
        <w:tabs>
          <w:tab w:val="left" w:pos="605"/>
        </w:tabs>
        <w:spacing w:after="0" w:line="240" w:lineRule="auto"/>
        <w:ind w:firstLine="720"/>
        <w:jc w:val="both"/>
        <w:rPr>
          <w:rFonts w:ascii="Times New Roman" w:hAnsi="Times New Roman"/>
          <w:sz w:val="28"/>
          <w:szCs w:val="28"/>
        </w:rPr>
      </w:pPr>
      <w:r>
        <w:rPr>
          <w:rFonts w:ascii="Times New Roman" w:hAnsi="Times New Roman"/>
          <w:spacing w:val="-1"/>
          <w:sz w:val="28"/>
          <w:szCs w:val="28"/>
        </w:rPr>
        <w:t xml:space="preserve">-  всестороннее гармоническое развитие и социализация </w:t>
      </w:r>
      <w:r>
        <w:rPr>
          <w:rFonts w:ascii="Times New Roman" w:hAnsi="Times New Roman"/>
          <w:spacing w:val="1"/>
          <w:sz w:val="28"/>
          <w:szCs w:val="28"/>
        </w:rPr>
        <w:t>обучающихся;</w:t>
      </w:r>
    </w:p>
    <w:p>
      <w:pPr>
        <w:shd w:val="clear" w:color="auto" w:fill="FFFFFF"/>
        <w:tabs>
          <w:tab w:val="left" w:pos="605"/>
        </w:tabs>
        <w:spacing w:after="0" w:line="240" w:lineRule="auto"/>
        <w:ind w:firstLine="720"/>
        <w:jc w:val="both"/>
        <w:rPr>
          <w:rFonts w:ascii="Times New Roman" w:hAnsi="Times New Roman"/>
          <w:sz w:val="28"/>
          <w:szCs w:val="28"/>
        </w:rPr>
      </w:pPr>
      <w:r>
        <w:rPr>
          <w:rFonts w:ascii="Times New Roman" w:hAnsi="Times New Roman"/>
          <w:spacing w:val="2"/>
          <w:sz w:val="28"/>
          <w:szCs w:val="28"/>
        </w:rPr>
        <w:t>- формирование необходимых в разнообразной двига</w:t>
      </w:r>
      <w:r>
        <w:rPr>
          <w:rFonts w:ascii="Times New Roman" w:hAnsi="Times New Roman"/>
          <w:spacing w:val="3"/>
          <w:sz w:val="28"/>
          <w:szCs w:val="28"/>
        </w:rPr>
        <w:t>тельной деятельности знаний, умений, навыков и воспита</w:t>
      </w:r>
      <w:r>
        <w:rPr>
          <w:rFonts w:ascii="Times New Roman" w:hAnsi="Times New Roman"/>
          <w:spacing w:val="3"/>
          <w:sz w:val="28"/>
          <w:szCs w:val="28"/>
        </w:rPr>
        <w:softHyphen/>
      </w:r>
      <w:r>
        <w:rPr>
          <w:rFonts w:ascii="Times New Roman" w:hAnsi="Times New Roman"/>
          <w:spacing w:val="3"/>
          <w:sz w:val="28"/>
          <w:szCs w:val="28"/>
        </w:rPr>
        <w:t>ние сознательного отношения к их использованию;</w:t>
      </w:r>
    </w:p>
    <w:p>
      <w:pPr>
        <w:shd w:val="clear" w:color="auto" w:fill="FFFFFF"/>
        <w:tabs>
          <w:tab w:val="left" w:pos="605"/>
        </w:tabs>
        <w:spacing w:after="0" w:line="240" w:lineRule="auto"/>
        <w:ind w:firstLine="720"/>
        <w:jc w:val="both"/>
        <w:rPr>
          <w:rFonts w:ascii="Times New Roman" w:hAnsi="Times New Roman"/>
          <w:sz w:val="28"/>
          <w:szCs w:val="28"/>
        </w:rPr>
      </w:pPr>
      <w:r>
        <w:rPr>
          <w:rFonts w:ascii="Times New Roman" w:hAnsi="Times New Roman"/>
          <w:spacing w:val="-1"/>
          <w:sz w:val="28"/>
          <w:szCs w:val="28"/>
        </w:rPr>
        <w:t xml:space="preserve">- совершенствование двигательных, интеллектуальных, </w:t>
      </w:r>
      <w:r>
        <w:rPr>
          <w:rFonts w:ascii="Times New Roman" w:hAnsi="Times New Roman"/>
          <w:spacing w:val="3"/>
          <w:sz w:val="28"/>
          <w:szCs w:val="28"/>
        </w:rPr>
        <w:t>волевых и эмоциональных навыков;</w:t>
      </w:r>
    </w:p>
    <w:p>
      <w:pPr>
        <w:shd w:val="clear" w:color="auto" w:fill="FFFFFF"/>
        <w:tabs>
          <w:tab w:val="left" w:pos="605"/>
        </w:tabs>
        <w:spacing w:after="0" w:line="240" w:lineRule="auto"/>
        <w:ind w:firstLine="720"/>
        <w:jc w:val="both"/>
        <w:rPr>
          <w:rFonts w:ascii="Times New Roman" w:hAnsi="Times New Roman"/>
          <w:sz w:val="28"/>
          <w:szCs w:val="28"/>
        </w:rPr>
      </w:pPr>
      <w:r>
        <w:rPr>
          <w:rFonts w:ascii="Times New Roman" w:hAnsi="Times New Roman"/>
          <w:spacing w:val="3"/>
          <w:sz w:val="28"/>
          <w:szCs w:val="28"/>
        </w:rPr>
        <w:t>- воспитание нравственных качеств, приучение к дис</w:t>
      </w:r>
      <w:r>
        <w:rPr>
          <w:rFonts w:ascii="Times New Roman" w:hAnsi="Times New Roman"/>
          <w:spacing w:val="3"/>
          <w:sz w:val="28"/>
          <w:szCs w:val="28"/>
        </w:rPr>
        <w:softHyphen/>
      </w:r>
      <w:r>
        <w:rPr>
          <w:rFonts w:ascii="Times New Roman" w:hAnsi="Times New Roman"/>
          <w:spacing w:val="-4"/>
          <w:sz w:val="28"/>
          <w:szCs w:val="28"/>
        </w:rPr>
        <w:t>циплинированности, организованности, ответственности, эле</w:t>
      </w:r>
      <w:r>
        <w:rPr>
          <w:rFonts w:ascii="Times New Roman" w:hAnsi="Times New Roman"/>
          <w:spacing w:val="-4"/>
          <w:sz w:val="28"/>
          <w:szCs w:val="28"/>
        </w:rPr>
        <w:softHyphen/>
      </w:r>
      <w:r>
        <w:rPr>
          <w:rFonts w:ascii="Times New Roman" w:hAnsi="Times New Roman"/>
          <w:sz w:val="28"/>
          <w:szCs w:val="28"/>
        </w:rPr>
        <w:t>ментарной самостоятельности.</w:t>
      </w:r>
    </w:p>
    <w:p>
      <w:pPr>
        <w:shd w:val="clear" w:color="auto" w:fill="FFFFFF"/>
        <w:spacing w:after="0" w:line="240" w:lineRule="auto"/>
        <w:ind w:firstLine="720"/>
        <w:jc w:val="both"/>
        <w:rPr>
          <w:rFonts w:ascii="Times New Roman" w:hAnsi="Times New Roman"/>
          <w:spacing w:val="-1"/>
          <w:sz w:val="28"/>
          <w:szCs w:val="28"/>
        </w:rPr>
      </w:pPr>
      <w:r>
        <w:rPr>
          <w:rFonts w:ascii="Times New Roman" w:hAnsi="Times New Roman"/>
          <w:spacing w:val="-5"/>
          <w:sz w:val="28"/>
          <w:szCs w:val="28"/>
        </w:rPr>
        <w:t>Обучение организуется с уче</w:t>
      </w:r>
      <w:r>
        <w:rPr>
          <w:rFonts w:ascii="Times New Roman" w:hAnsi="Times New Roman"/>
          <w:spacing w:val="1"/>
          <w:sz w:val="28"/>
          <w:szCs w:val="28"/>
        </w:rPr>
        <w:t xml:space="preserve">том климатических и сезонных изменений в природе. На </w:t>
      </w:r>
      <w:r>
        <w:rPr>
          <w:rFonts w:ascii="Times New Roman" w:hAnsi="Times New Roman"/>
          <w:spacing w:val="-1"/>
          <w:sz w:val="28"/>
          <w:szCs w:val="28"/>
        </w:rPr>
        <w:t xml:space="preserve">уроках формируются элементарные двигательные функции, </w:t>
      </w:r>
      <w:r>
        <w:rPr>
          <w:rFonts w:ascii="Times New Roman" w:hAnsi="Times New Roman"/>
          <w:sz w:val="28"/>
          <w:szCs w:val="28"/>
        </w:rPr>
        <w:t xml:space="preserve">выполняемые совместно с учителем, по подражанию его </w:t>
      </w:r>
      <w:r>
        <w:rPr>
          <w:rFonts w:ascii="Times New Roman" w:hAnsi="Times New Roman"/>
          <w:spacing w:val="-1"/>
          <w:sz w:val="28"/>
          <w:szCs w:val="28"/>
        </w:rPr>
        <w:t xml:space="preserve">действиям, по образцу, а также первичные элементарные </w:t>
      </w:r>
      <w:r>
        <w:rPr>
          <w:rFonts w:ascii="Times New Roman" w:hAnsi="Times New Roman"/>
          <w:spacing w:val="-2"/>
          <w:sz w:val="28"/>
          <w:szCs w:val="28"/>
        </w:rPr>
        <w:t>представления о здоровье и здоровом образе жизни, о без</w:t>
      </w:r>
      <w:r>
        <w:rPr>
          <w:rFonts w:ascii="Times New Roman" w:hAnsi="Times New Roman"/>
          <w:spacing w:val="-2"/>
          <w:sz w:val="28"/>
          <w:szCs w:val="28"/>
        </w:rPr>
        <w:softHyphen/>
      </w:r>
      <w:r>
        <w:rPr>
          <w:rFonts w:ascii="Times New Roman" w:hAnsi="Times New Roman"/>
          <w:sz w:val="28"/>
          <w:szCs w:val="28"/>
        </w:rPr>
        <w:t>опасности движений во время занятий физической культу</w:t>
      </w:r>
      <w:r>
        <w:rPr>
          <w:rFonts w:ascii="Times New Roman" w:hAnsi="Times New Roman"/>
          <w:sz w:val="28"/>
          <w:szCs w:val="28"/>
        </w:rPr>
        <w:softHyphen/>
      </w:r>
      <w:r>
        <w:rPr>
          <w:rFonts w:ascii="Times New Roman" w:hAnsi="Times New Roman"/>
          <w:spacing w:val="10"/>
          <w:sz w:val="28"/>
          <w:szCs w:val="28"/>
        </w:rPr>
        <w:t>рой и т. п.</w:t>
      </w:r>
    </w:p>
    <w:p>
      <w:pPr>
        <w:spacing w:after="0" w:line="240" w:lineRule="auto"/>
        <w:ind w:firstLine="567"/>
        <w:jc w:val="both"/>
        <w:rPr>
          <w:rFonts w:ascii="Times New Roman" w:hAnsi="Times New Roman"/>
          <w:sz w:val="28"/>
          <w:szCs w:val="28"/>
        </w:rPr>
      </w:pPr>
      <w:r>
        <w:rPr>
          <w:rFonts w:ascii="Times New Roman" w:hAnsi="Times New Roman"/>
          <w:sz w:val="28"/>
          <w:szCs w:val="28"/>
        </w:rPr>
        <w:t>Учитывая неоднородность состава учащихся, степень выраженности дефекта отдельные разделы программы (броски, ловля, передача предметов, переноска груза, прыжки, ритмические упражнения, перестроения, равновесие) могут быть упрощены для учащихся со сложным множественным дефектом развития.</w:t>
      </w:r>
    </w:p>
    <w:p>
      <w:pPr>
        <w:shd w:val="clear" w:color="auto" w:fill="FFFFFF"/>
        <w:spacing w:after="0" w:line="240" w:lineRule="auto"/>
        <w:ind w:firstLine="720"/>
        <w:jc w:val="both"/>
        <w:rPr>
          <w:rFonts w:ascii="Times New Roman" w:hAnsi="Times New Roman"/>
          <w:b/>
          <w:bCs/>
          <w:i/>
          <w:iCs/>
          <w:spacing w:val="-1"/>
          <w:sz w:val="28"/>
          <w:szCs w:val="28"/>
        </w:rPr>
      </w:pPr>
      <w:r>
        <w:rPr>
          <w:rFonts w:ascii="Times New Roman" w:hAnsi="Times New Roman"/>
          <w:sz w:val="28"/>
          <w:szCs w:val="28"/>
        </w:rPr>
        <w:t>В работе с детьми с умеренной и тяжелой степенью умственной отсталости  нужно помнить, что словесная инструкция, даже в сочетании  с показом, не всегда бывает достаточной для усвоения упражнения. Поэтому требуется непосредственная помощь учащимся в процессе воспроизведения того или иного задания.</w:t>
      </w:r>
      <w:r>
        <w:rPr>
          <w:rFonts w:ascii="Times New Roman" w:hAnsi="Times New Roman"/>
          <w:b/>
          <w:bCs/>
          <w:i/>
          <w:iCs/>
          <w:spacing w:val="-1"/>
          <w:sz w:val="28"/>
          <w:szCs w:val="28"/>
        </w:rPr>
        <w:t xml:space="preserve"> </w:t>
      </w:r>
    </w:p>
    <w:p>
      <w:pPr>
        <w:shd w:val="clear" w:color="auto" w:fill="FFFFFF"/>
        <w:spacing w:after="0" w:line="240" w:lineRule="auto"/>
        <w:ind w:firstLine="720"/>
        <w:jc w:val="both"/>
        <w:rPr>
          <w:rFonts w:ascii="Times New Roman" w:hAnsi="Times New Roman"/>
          <w:spacing w:val="-1"/>
          <w:sz w:val="28"/>
          <w:szCs w:val="28"/>
        </w:rPr>
      </w:pPr>
      <w:r>
        <w:rPr>
          <w:rFonts w:ascii="Times New Roman" w:hAnsi="Times New Roman"/>
          <w:spacing w:val="-5"/>
          <w:sz w:val="28"/>
          <w:szCs w:val="28"/>
        </w:rPr>
        <w:t>Обучение организуется с уче</w:t>
      </w:r>
      <w:r>
        <w:rPr>
          <w:rFonts w:ascii="Times New Roman" w:hAnsi="Times New Roman"/>
          <w:spacing w:val="1"/>
          <w:sz w:val="28"/>
          <w:szCs w:val="28"/>
        </w:rPr>
        <w:t xml:space="preserve">том климатических и сезонных изменений в природе. На </w:t>
      </w:r>
      <w:r>
        <w:rPr>
          <w:rFonts w:ascii="Times New Roman" w:hAnsi="Times New Roman"/>
          <w:spacing w:val="-1"/>
          <w:sz w:val="28"/>
          <w:szCs w:val="28"/>
        </w:rPr>
        <w:t xml:space="preserve">уроках формируются элементарные двигательные функции, </w:t>
      </w:r>
      <w:r>
        <w:rPr>
          <w:rFonts w:ascii="Times New Roman" w:hAnsi="Times New Roman"/>
          <w:sz w:val="28"/>
          <w:szCs w:val="28"/>
        </w:rPr>
        <w:t xml:space="preserve">выполняемые совместно с учителем, по подражанию его </w:t>
      </w:r>
      <w:r>
        <w:rPr>
          <w:rFonts w:ascii="Times New Roman" w:hAnsi="Times New Roman"/>
          <w:spacing w:val="-1"/>
          <w:sz w:val="28"/>
          <w:szCs w:val="28"/>
        </w:rPr>
        <w:t xml:space="preserve">действиям, по образцу, а также первичные элементарные </w:t>
      </w:r>
      <w:r>
        <w:rPr>
          <w:rFonts w:ascii="Times New Roman" w:hAnsi="Times New Roman"/>
          <w:spacing w:val="-2"/>
          <w:sz w:val="28"/>
          <w:szCs w:val="28"/>
        </w:rPr>
        <w:t>представления о здоровье и здоровом образе жизни, о без</w:t>
      </w:r>
      <w:r>
        <w:rPr>
          <w:rFonts w:ascii="Times New Roman" w:hAnsi="Times New Roman"/>
          <w:spacing w:val="-2"/>
          <w:sz w:val="28"/>
          <w:szCs w:val="28"/>
        </w:rPr>
        <w:softHyphen/>
      </w:r>
      <w:r>
        <w:rPr>
          <w:rFonts w:ascii="Times New Roman" w:hAnsi="Times New Roman"/>
          <w:sz w:val="28"/>
          <w:szCs w:val="28"/>
        </w:rPr>
        <w:t>опасности движений во время занятий физической культу</w:t>
      </w:r>
      <w:r>
        <w:rPr>
          <w:rFonts w:ascii="Times New Roman" w:hAnsi="Times New Roman"/>
          <w:sz w:val="28"/>
          <w:szCs w:val="28"/>
        </w:rPr>
        <w:softHyphen/>
      </w:r>
      <w:r>
        <w:rPr>
          <w:rFonts w:ascii="Times New Roman" w:hAnsi="Times New Roman"/>
          <w:spacing w:val="10"/>
          <w:sz w:val="28"/>
          <w:szCs w:val="28"/>
        </w:rPr>
        <w:t>рой и т. п.</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2"/>
          <w:sz w:val="28"/>
          <w:szCs w:val="28"/>
        </w:rPr>
        <w:t xml:space="preserve">Основные педагогические требования, соответствующие </w:t>
      </w:r>
      <w:r>
        <w:rPr>
          <w:rFonts w:ascii="Times New Roman" w:hAnsi="Times New Roman"/>
          <w:spacing w:val="1"/>
          <w:sz w:val="28"/>
          <w:szCs w:val="28"/>
        </w:rPr>
        <w:t>формированию личности обучающегося с выраженным недо</w:t>
      </w:r>
      <w:r>
        <w:rPr>
          <w:rFonts w:ascii="Times New Roman" w:hAnsi="Times New Roman"/>
          <w:spacing w:val="1"/>
          <w:sz w:val="28"/>
          <w:szCs w:val="28"/>
        </w:rPr>
        <w:softHyphen/>
      </w:r>
      <w:r>
        <w:rPr>
          <w:rFonts w:ascii="Times New Roman" w:hAnsi="Times New Roman"/>
          <w:spacing w:val="3"/>
          <w:sz w:val="28"/>
          <w:szCs w:val="28"/>
        </w:rPr>
        <w:t xml:space="preserve">развитием интеллекта на уроке адаптивной физической </w:t>
      </w:r>
      <w:r>
        <w:rPr>
          <w:rFonts w:ascii="Times New Roman" w:hAnsi="Times New Roman"/>
          <w:sz w:val="28"/>
          <w:szCs w:val="28"/>
        </w:rPr>
        <w:t>культуры:</w:t>
      </w:r>
    </w:p>
    <w:p>
      <w:pPr>
        <w:shd w:val="clear" w:color="auto" w:fill="FFFFFF"/>
        <w:tabs>
          <w:tab w:val="left" w:pos="605"/>
        </w:tabs>
        <w:spacing w:after="0" w:line="240" w:lineRule="auto"/>
        <w:ind w:firstLine="720"/>
        <w:jc w:val="both"/>
        <w:rPr>
          <w:rFonts w:ascii="Times New Roman" w:hAnsi="Times New Roman"/>
          <w:sz w:val="28"/>
          <w:szCs w:val="28"/>
        </w:rPr>
      </w:pPr>
      <w:r>
        <w:rPr>
          <w:rFonts w:ascii="Times New Roman" w:hAnsi="Times New Roman"/>
          <w:spacing w:val="1"/>
          <w:sz w:val="28"/>
          <w:szCs w:val="28"/>
        </w:rPr>
        <w:t xml:space="preserve">- учет индивидуальных особенностей каждого ученика </w:t>
      </w:r>
      <w:r>
        <w:rPr>
          <w:rFonts w:ascii="Times New Roman" w:hAnsi="Times New Roman"/>
          <w:spacing w:val="5"/>
          <w:sz w:val="28"/>
          <w:szCs w:val="28"/>
        </w:rPr>
        <w:t xml:space="preserve">(морфофункциональное  развитие,  состояние  сохранных </w:t>
      </w:r>
      <w:r>
        <w:rPr>
          <w:rFonts w:ascii="Times New Roman" w:hAnsi="Times New Roman"/>
          <w:spacing w:val="4"/>
          <w:sz w:val="28"/>
          <w:szCs w:val="28"/>
        </w:rPr>
        <w:t>функций, медицинские противопоказания, состояние дви</w:t>
      </w:r>
      <w:r>
        <w:rPr>
          <w:rFonts w:ascii="Times New Roman" w:hAnsi="Times New Roman"/>
          <w:spacing w:val="4"/>
          <w:sz w:val="28"/>
          <w:szCs w:val="28"/>
        </w:rPr>
        <w:softHyphen/>
      </w:r>
      <w:r>
        <w:rPr>
          <w:rFonts w:ascii="Times New Roman" w:hAnsi="Times New Roman"/>
          <w:sz w:val="28"/>
          <w:szCs w:val="28"/>
        </w:rPr>
        <w:t>гательных функций и координационных способностей, уро</w:t>
      </w:r>
      <w:r>
        <w:rPr>
          <w:rFonts w:ascii="Times New Roman" w:hAnsi="Times New Roman"/>
          <w:sz w:val="28"/>
          <w:szCs w:val="28"/>
        </w:rPr>
        <w:softHyphen/>
      </w:r>
      <w:r>
        <w:rPr>
          <w:rFonts w:ascii="Times New Roman" w:hAnsi="Times New Roman"/>
          <w:spacing w:val="-3"/>
          <w:sz w:val="28"/>
          <w:szCs w:val="28"/>
        </w:rPr>
        <w:t xml:space="preserve">вень физической подготовленности, способность к обучению </w:t>
      </w:r>
      <w:r>
        <w:rPr>
          <w:rFonts w:ascii="Times New Roman" w:hAnsi="Times New Roman"/>
          <w:spacing w:val="7"/>
          <w:sz w:val="28"/>
          <w:szCs w:val="28"/>
        </w:rPr>
        <w:t>движениям, отношение к занятиям физическими упраж</w:t>
      </w:r>
      <w:r>
        <w:rPr>
          <w:rFonts w:ascii="Times New Roman" w:hAnsi="Times New Roman"/>
          <w:spacing w:val="7"/>
          <w:sz w:val="28"/>
          <w:szCs w:val="28"/>
        </w:rPr>
        <w:softHyphen/>
      </w:r>
      <w:r>
        <w:rPr>
          <w:rFonts w:ascii="Times New Roman" w:hAnsi="Times New Roman"/>
          <w:spacing w:val="4"/>
          <w:sz w:val="28"/>
          <w:szCs w:val="28"/>
        </w:rPr>
        <w:t>нениями: интересы, мотивы);</w:t>
      </w:r>
    </w:p>
    <w:p>
      <w:pPr>
        <w:shd w:val="clear" w:color="auto" w:fill="FFFFFF"/>
        <w:tabs>
          <w:tab w:val="left" w:pos="605"/>
        </w:tabs>
        <w:spacing w:after="0" w:line="240" w:lineRule="auto"/>
        <w:ind w:firstLine="720"/>
        <w:jc w:val="both"/>
        <w:rPr>
          <w:rFonts w:ascii="Times New Roman" w:hAnsi="Times New Roman"/>
          <w:sz w:val="28"/>
          <w:szCs w:val="28"/>
        </w:rPr>
      </w:pPr>
      <w:r>
        <w:rPr>
          <w:rFonts w:ascii="Times New Roman" w:hAnsi="Times New Roman"/>
          <w:spacing w:val="3"/>
          <w:sz w:val="28"/>
          <w:szCs w:val="28"/>
        </w:rPr>
        <w:t>- адекватность средств, методов и методических при</w:t>
      </w:r>
      <w:r>
        <w:rPr>
          <w:rFonts w:ascii="Times New Roman" w:hAnsi="Times New Roman"/>
          <w:spacing w:val="3"/>
          <w:sz w:val="28"/>
          <w:szCs w:val="28"/>
        </w:rPr>
        <w:softHyphen/>
      </w:r>
      <w:r>
        <w:rPr>
          <w:rFonts w:ascii="Times New Roman" w:hAnsi="Times New Roman"/>
          <w:spacing w:val="2"/>
          <w:sz w:val="28"/>
          <w:szCs w:val="28"/>
        </w:rPr>
        <w:t>емов обучения двигательным действиям, развитие физиче</w:t>
      </w:r>
      <w:r>
        <w:rPr>
          <w:rFonts w:ascii="Times New Roman" w:hAnsi="Times New Roman"/>
          <w:spacing w:val="3"/>
          <w:sz w:val="28"/>
          <w:szCs w:val="28"/>
        </w:rPr>
        <w:t>ских качеств, коррекция психомоторных нарушений и фи</w:t>
      </w:r>
      <w:r>
        <w:rPr>
          <w:rFonts w:ascii="Times New Roman" w:hAnsi="Times New Roman"/>
          <w:spacing w:val="3"/>
          <w:sz w:val="28"/>
          <w:szCs w:val="28"/>
        </w:rPr>
        <w:softHyphen/>
      </w:r>
      <w:r>
        <w:rPr>
          <w:rFonts w:ascii="Times New Roman" w:hAnsi="Times New Roman"/>
          <w:spacing w:val="4"/>
          <w:sz w:val="28"/>
          <w:szCs w:val="28"/>
        </w:rPr>
        <w:t>зической подготовки,  оптимизация нагрузки,  сообщение новых знаний;</w:t>
      </w:r>
    </w:p>
    <w:p>
      <w:pPr>
        <w:shd w:val="clear" w:color="auto" w:fill="FFFFFF"/>
        <w:tabs>
          <w:tab w:val="left" w:pos="605"/>
        </w:tabs>
        <w:spacing w:after="0" w:line="240" w:lineRule="auto"/>
        <w:ind w:firstLine="720"/>
        <w:jc w:val="both"/>
        <w:rPr>
          <w:rFonts w:ascii="Times New Roman" w:hAnsi="Times New Roman"/>
          <w:sz w:val="28"/>
          <w:szCs w:val="28"/>
        </w:rPr>
      </w:pPr>
      <w:r>
        <w:rPr>
          <w:rFonts w:ascii="Times New Roman" w:hAnsi="Times New Roman"/>
          <w:spacing w:val="2"/>
          <w:sz w:val="28"/>
          <w:szCs w:val="28"/>
        </w:rPr>
        <w:t xml:space="preserve">- эмоциональность занятий (музыка, игровые методы, </w:t>
      </w:r>
      <w:r>
        <w:rPr>
          <w:rFonts w:ascii="Times New Roman" w:hAnsi="Times New Roman"/>
          <w:spacing w:val="3"/>
          <w:sz w:val="28"/>
          <w:szCs w:val="28"/>
        </w:rPr>
        <w:t>нетрадиционное оборудование и пр.);</w:t>
      </w:r>
    </w:p>
    <w:p>
      <w:pPr>
        <w:shd w:val="clear" w:color="auto" w:fill="FFFFFF"/>
        <w:tabs>
          <w:tab w:val="left" w:pos="605"/>
        </w:tabs>
        <w:spacing w:after="0" w:line="240" w:lineRule="auto"/>
        <w:ind w:firstLine="720"/>
        <w:jc w:val="both"/>
        <w:rPr>
          <w:rFonts w:ascii="Times New Roman" w:hAnsi="Times New Roman"/>
          <w:sz w:val="28"/>
          <w:szCs w:val="28"/>
        </w:rPr>
      </w:pPr>
      <w:r>
        <w:rPr>
          <w:rFonts w:ascii="Times New Roman" w:hAnsi="Times New Roman"/>
          <w:spacing w:val="-1"/>
          <w:sz w:val="28"/>
          <w:szCs w:val="28"/>
        </w:rPr>
        <w:t xml:space="preserve">- создание условий для реального выполнения заданий, </w:t>
      </w:r>
      <w:r>
        <w:rPr>
          <w:rFonts w:ascii="Times New Roman" w:hAnsi="Times New Roman"/>
          <w:spacing w:val="3"/>
          <w:sz w:val="28"/>
          <w:szCs w:val="28"/>
        </w:rPr>
        <w:t>оказание помощи, обеспечение безопасности;</w:t>
      </w:r>
    </w:p>
    <w:p>
      <w:pPr>
        <w:shd w:val="clear" w:color="auto" w:fill="FFFFFF"/>
        <w:tabs>
          <w:tab w:val="left" w:pos="605"/>
        </w:tabs>
        <w:spacing w:after="0" w:line="240" w:lineRule="auto"/>
        <w:ind w:firstLine="720"/>
        <w:jc w:val="both"/>
        <w:rPr>
          <w:rFonts w:ascii="Times New Roman" w:hAnsi="Times New Roman"/>
          <w:sz w:val="28"/>
          <w:szCs w:val="28"/>
        </w:rPr>
      </w:pPr>
      <w:r>
        <w:rPr>
          <w:rFonts w:ascii="Times New Roman" w:hAnsi="Times New Roman"/>
          <w:spacing w:val="1"/>
          <w:sz w:val="28"/>
          <w:szCs w:val="28"/>
        </w:rPr>
        <w:t>- поощрение, одобрение, похвала за малейшие успехи;</w:t>
      </w:r>
    </w:p>
    <w:p>
      <w:pPr>
        <w:shd w:val="clear" w:color="auto" w:fill="FFFFFF"/>
        <w:tabs>
          <w:tab w:val="left" w:pos="605"/>
        </w:tabs>
        <w:spacing w:after="0" w:line="240" w:lineRule="auto"/>
        <w:ind w:firstLine="720"/>
        <w:jc w:val="both"/>
        <w:rPr>
          <w:rFonts w:ascii="Times New Roman" w:hAnsi="Times New Roman"/>
          <w:sz w:val="28"/>
          <w:szCs w:val="28"/>
        </w:rPr>
      </w:pPr>
      <w:r>
        <w:rPr>
          <w:rFonts w:ascii="Times New Roman" w:hAnsi="Times New Roman"/>
          <w:spacing w:val="3"/>
          <w:sz w:val="28"/>
          <w:szCs w:val="28"/>
        </w:rPr>
        <w:t>- контроль за динамикой результатов учебно-познава</w:t>
      </w:r>
      <w:r>
        <w:rPr>
          <w:rFonts w:ascii="Times New Roman" w:hAnsi="Times New Roman"/>
          <w:spacing w:val="5"/>
          <w:sz w:val="28"/>
          <w:szCs w:val="28"/>
        </w:rPr>
        <w:t>тельного процесса и функциональным  состоянием  зани</w:t>
      </w:r>
      <w:r>
        <w:rPr>
          <w:rFonts w:ascii="Times New Roman" w:hAnsi="Times New Roman"/>
          <w:sz w:val="28"/>
          <w:szCs w:val="28"/>
        </w:rPr>
        <w:t>мающихся.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1"/>
          <w:sz w:val="28"/>
          <w:szCs w:val="28"/>
        </w:rPr>
        <w:t>К психологическим требованиям относятся:</w:t>
      </w:r>
    </w:p>
    <w:p>
      <w:pPr>
        <w:shd w:val="clear" w:color="auto" w:fill="FFFFFF"/>
        <w:tabs>
          <w:tab w:val="left" w:pos="605"/>
        </w:tabs>
        <w:spacing w:after="0" w:line="240" w:lineRule="auto"/>
        <w:ind w:firstLine="720"/>
        <w:jc w:val="both"/>
        <w:rPr>
          <w:rFonts w:ascii="Times New Roman" w:hAnsi="Times New Roman"/>
          <w:sz w:val="28"/>
          <w:szCs w:val="28"/>
        </w:rPr>
      </w:pPr>
      <w:r>
        <w:rPr>
          <w:rFonts w:ascii="Times New Roman" w:hAnsi="Times New Roman"/>
          <w:spacing w:val="4"/>
          <w:sz w:val="28"/>
          <w:szCs w:val="28"/>
        </w:rPr>
        <w:t xml:space="preserve">- создание комфортного психологического климата на </w:t>
      </w:r>
      <w:r>
        <w:rPr>
          <w:rFonts w:ascii="Times New Roman" w:hAnsi="Times New Roman"/>
          <w:spacing w:val="-1"/>
          <w:sz w:val="28"/>
          <w:szCs w:val="28"/>
        </w:rPr>
        <w:t>уроках по предмету «Адаптивная физическая культура» (по</w:t>
      </w:r>
      <w:r>
        <w:rPr>
          <w:rFonts w:ascii="Times New Roman" w:hAnsi="Times New Roman"/>
          <w:spacing w:val="1"/>
          <w:sz w:val="28"/>
          <w:szCs w:val="28"/>
        </w:rPr>
        <w:t xml:space="preserve">зитивный настрой, положительная мотивация, поддержание </w:t>
      </w:r>
      <w:r>
        <w:rPr>
          <w:rFonts w:ascii="Times New Roman" w:hAnsi="Times New Roman"/>
          <w:spacing w:val="-2"/>
          <w:sz w:val="28"/>
          <w:szCs w:val="28"/>
        </w:rPr>
        <w:t>эмоций и ощущений радости, бодрости, оптимизма, комфор</w:t>
      </w:r>
      <w:r>
        <w:rPr>
          <w:rFonts w:ascii="Times New Roman" w:hAnsi="Times New Roman"/>
          <w:spacing w:val="-2"/>
          <w:sz w:val="28"/>
          <w:szCs w:val="28"/>
        </w:rPr>
        <w:softHyphen/>
      </w:r>
      <w:r>
        <w:rPr>
          <w:rFonts w:ascii="Times New Roman" w:hAnsi="Times New Roman"/>
          <w:spacing w:val="3"/>
          <w:sz w:val="28"/>
          <w:szCs w:val="28"/>
        </w:rPr>
        <w:t>та), влияющего на проявление и развитие своего «Я»;</w:t>
      </w:r>
    </w:p>
    <w:p>
      <w:pPr>
        <w:shd w:val="clear" w:color="auto" w:fill="FFFFFF"/>
        <w:spacing w:after="0" w:line="240" w:lineRule="auto"/>
        <w:ind w:firstLine="720"/>
        <w:jc w:val="both"/>
        <w:rPr>
          <w:rFonts w:ascii="Times New Roman" w:hAnsi="Times New Roman"/>
          <w:spacing w:val="6"/>
          <w:sz w:val="28"/>
          <w:szCs w:val="28"/>
        </w:rPr>
      </w:pPr>
      <w:r>
        <w:rPr>
          <w:rFonts w:ascii="Times New Roman" w:hAnsi="Times New Roman"/>
          <w:spacing w:val="2"/>
          <w:sz w:val="28"/>
          <w:szCs w:val="28"/>
        </w:rPr>
        <w:t>- сплоченность группы (постановка общей цели, объ</w:t>
      </w:r>
      <w:r>
        <w:rPr>
          <w:rFonts w:ascii="Times New Roman" w:hAnsi="Times New Roman"/>
          <w:sz w:val="28"/>
          <w:szCs w:val="28"/>
        </w:rPr>
        <w:t>единение общими интересами, взаимопомощь, взаимопони</w:t>
      </w:r>
      <w:r>
        <w:rPr>
          <w:rFonts w:ascii="Times New Roman" w:hAnsi="Times New Roman"/>
          <w:sz w:val="28"/>
          <w:szCs w:val="28"/>
        </w:rPr>
        <w:softHyphen/>
      </w:r>
      <w:r>
        <w:rPr>
          <w:rFonts w:ascii="Times New Roman" w:hAnsi="Times New Roman"/>
          <w:spacing w:val="6"/>
          <w:sz w:val="28"/>
          <w:szCs w:val="28"/>
        </w:rPr>
        <w:t>мание, симпатия, эмпатия, ролевые функции);</w:t>
      </w:r>
    </w:p>
    <w:p>
      <w:pPr>
        <w:shd w:val="clear" w:color="auto" w:fill="FFFFFF"/>
        <w:tabs>
          <w:tab w:val="left" w:pos="605"/>
        </w:tabs>
        <w:spacing w:after="0" w:line="240" w:lineRule="auto"/>
        <w:ind w:firstLine="720"/>
        <w:jc w:val="both"/>
        <w:rPr>
          <w:rFonts w:ascii="Times New Roman" w:hAnsi="Times New Roman"/>
          <w:sz w:val="28"/>
          <w:szCs w:val="28"/>
        </w:rPr>
      </w:pPr>
      <w:r>
        <w:rPr>
          <w:rFonts w:ascii="Times New Roman" w:hAnsi="Times New Roman"/>
          <w:spacing w:val="2"/>
          <w:sz w:val="28"/>
          <w:szCs w:val="28"/>
        </w:rPr>
        <w:t xml:space="preserve">- стиль общения (равный статус, доброжелательность, </w:t>
      </w:r>
      <w:r>
        <w:rPr>
          <w:rFonts w:ascii="Times New Roman" w:hAnsi="Times New Roman"/>
          <w:spacing w:val="5"/>
          <w:sz w:val="28"/>
          <w:szCs w:val="28"/>
        </w:rPr>
        <w:t>доверие, авторитет и личный пример учителя, его откры</w:t>
      </w:r>
      <w:r>
        <w:rPr>
          <w:rFonts w:ascii="Times New Roman" w:hAnsi="Times New Roman"/>
          <w:spacing w:val="5"/>
          <w:sz w:val="28"/>
          <w:szCs w:val="28"/>
        </w:rPr>
        <w:softHyphen/>
      </w:r>
      <w:r>
        <w:rPr>
          <w:rFonts w:ascii="Times New Roman" w:hAnsi="Times New Roman"/>
          <w:spacing w:val="5"/>
          <w:sz w:val="28"/>
          <w:szCs w:val="28"/>
        </w:rPr>
        <w:t>тость, выраженное внимание к каждому ученику);</w:t>
      </w:r>
    </w:p>
    <w:p>
      <w:pPr>
        <w:shd w:val="clear" w:color="auto" w:fill="FFFFFF"/>
        <w:tabs>
          <w:tab w:val="left" w:pos="605"/>
        </w:tabs>
        <w:spacing w:after="0" w:line="240" w:lineRule="auto"/>
        <w:ind w:firstLine="720"/>
        <w:jc w:val="both"/>
        <w:rPr>
          <w:rFonts w:ascii="Times New Roman" w:hAnsi="Times New Roman"/>
          <w:sz w:val="28"/>
          <w:szCs w:val="28"/>
        </w:rPr>
      </w:pPr>
      <w:r>
        <w:rPr>
          <w:rFonts w:ascii="Times New Roman" w:hAnsi="Times New Roman"/>
          <w:spacing w:val="3"/>
          <w:sz w:val="28"/>
          <w:szCs w:val="28"/>
        </w:rPr>
        <w:t>- примирительные акты в случае конфликтов (исклю</w:t>
      </w:r>
      <w:r>
        <w:rPr>
          <w:rFonts w:ascii="Times New Roman" w:hAnsi="Times New Roman"/>
          <w:spacing w:val="4"/>
          <w:sz w:val="28"/>
          <w:szCs w:val="28"/>
        </w:rPr>
        <w:t xml:space="preserve">чение ощущений дискомфорта, неуверенности, агрессии, </w:t>
      </w:r>
      <w:r>
        <w:rPr>
          <w:rFonts w:ascii="Times New Roman" w:hAnsi="Times New Roman"/>
          <w:spacing w:val="2"/>
          <w:sz w:val="28"/>
          <w:szCs w:val="28"/>
        </w:rPr>
        <w:t>враждебности, гнева, которые могут наступить вследствие неустойчивого психического самочувствия,  перенапряже</w:t>
      </w:r>
      <w:r>
        <w:rPr>
          <w:rFonts w:ascii="Times New Roman" w:hAnsi="Times New Roman"/>
          <w:spacing w:val="2"/>
          <w:sz w:val="28"/>
          <w:szCs w:val="28"/>
        </w:rPr>
        <w:softHyphen/>
      </w:r>
      <w:r>
        <w:rPr>
          <w:rFonts w:ascii="Times New Roman" w:hAnsi="Times New Roman"/>
          <w:spacing w:val="5"/>
          <w:sz w:val="28"/>
          <w:szCs w:val="28"/>
        </w:rPr>
        <w:t>ния, боли, неудачи, вербальных или невербальных разно</w:t>
      </w:r>
      <w:r>
        <w:rPr>
          <w:rFonts w:ascii="Times New Roman" w:hAnsi="Times New Roman"/>
          <w:spacing w:val="5"/>
          <w:sz w:val="28"/>
          <w:szCs w:val="28"/>
        </w:rPr>
        <w:softHyphen/>
      </w:r>
      <w:r>
        <w:rPr>
          <w:rFonts w:ascii="Times New Roman" w:hAnsi="Times New Roman"/>
          <w:sz w:val="28"/>
          <w:szCs w:val="28"/>
        </w:rPr>
        <w:t>гласий, эмоционального неудовлетворения, отсутствия вни</w:t>
      </w:r>
      <w:r>
        <w:rPr>
          <w:rFonts w:ascii="Times New Roman" w:hAnsi="Times New Roman"/>
          <w:sz w:val="28"/>
          <w:szCs w:val="28"/>
        </w:rPr>
        <w:softHyphen/>
      </w:r>
      <w:r>
        <w:rPr>
          <w:rFonts w:ascii="Times New Roman" w:hAnsi="Times New Roman"/>
          <w:spacing w:val="10"/>
          <w:sz w:val="28"/>
          <w:szCs w:val="28"/>
        </w:rPr>
        <w:t>мания и др.), концентрация внимания учащихся на по</w:t>
      </w:r>
      <w:r>
        <w:rPr>
          <w:rFonts w:ascii="Times New Roman" w:hAnsi="Times New Roman"/>
          <w:spacing w:val="10"/>
          <w:sz w:val="28"/>
          <w:szCs w:val="28"/>
        </w:rPr>
        <w:softHyphen/>
      </w:r>
      <w:r>
        <w:rPr>
          <w:rFonts w:ascii="Times New Roman" w:hAnsi="Times New Roman"/>
          <w:spacing w:val="2"/>
          <w:sz w:val="28"/>
          <w:szCs w:val="28"/>
        </w:rPr>
        <w:t xml:space="preserve">ложительном, позитивном, переориентировка внимания на </w:t>
      </w:r>
      <w:r>
        <w:rPr>
          <w:rFonts w:ascii="Times New Roman" w:hAnsi="Times New Roman"/>
          <w:spacing w:val="3"/>
          <w:sz w:val="28"/>
          <w:szCs w:val="28"/>
        </w:rPr>
        <w:t xml:space="preserve">саморегуляцию,  самоконтроль,  установление равновесия </w:t>
      </w:r>
      <w:r>
        <w:rPr>
          <w:rFonts w:ascii="Times New Roman" w:hAnsi="Times New Roman"/>
          <w:spacing w:val="6"/>
          <w:sz w:val="28"/>
          <w:szCs w:val="28"/>
        </w:rPr>
        <w:t xml:space="preserve">между внешними влияниями,  внутренним состоянием и </w:t>
      </w:r>
      <w:r>
        <w:rPr>
          <w:rFonts w:ascii="Times New Roman" w:hAnsi="Times New Roman"/>
          <w:spacing w:val="3"/>
          <w:sz w:val="28"/>
          <w:szCs w:val="28"/>
        </w:rPr>
        <w:t>формами поведения.</w:t>
      </w:r>
    </w:p>
    <w:p>
      <w:pPr>
        <w:shd w:val="clear" w:color="auto" w:fill="FFFFFF"/>
        <w:spacing w:after="0" w:line="240" w:lineRule="auto"/>
        <w:ind w:firstLine="607"/>
        <w:jc w:val="both"/>
        <w:rPr>
          <w:rFonts w:ascii="Times New Roman" w:hAnsi="Times New Roman"/>
          <w:sz w:val="28"/>
          <w:szCs w:val="28"/>
        </w:rPr>
      </w:pPr>
      <w:r>
        <w:rPr>
          <w:rFonts w:ascii="Times New Roman" w:hAnsi="Times New Roman"/>
          <w:spacing w:val="2"/>
          <w:sz w:val="28"/>
          <w:szCs w:val="28"/>
        </w:rPr>
        <w:t>Наряду с конкретными задачами, значимыми для кор</w:t>
      </w:r>
      <w:r>
        <w:rPr>
          <w:rFonts w:ascii="Times New Roman" w:hAnsi="Times New Roman"/>
          <w:spacing w:val="1"/>
          <w:sz w:val="28"/>
          <w:szCs w:val="28"/>
        </w:rPr>
        <w:t>рекционно-образовательной области «Физическая культу</w:t>
      </w:r>
      <w:r>
        <w:rPr>
          <w:rFonts w:ascii="Times New Roman" w:hAnsi="Times New Roman"/>
          <w:spacing w:val="1"/>
          <w:sz w:val="28"/>
          <w:szCs w:val="28"/>
        </w:rPr>
        <w:softHyphen/>
      </w:r>
      <w:r>
        <w:rPr>
          <w:rFonts w:ascii="Times New Roman" w:hAnsi="Times New Roman"/>
          <w:spacing w:val="2"/>
          <w:sz w:val="28"/>
          <w:szCs w:val="28"/>
        </w:rPr>
        <w:t>ра», в ходе реализации задач учебного предмета «Адап</w:t>
      </w:r>
      <w:r>
        <w:rPr>
          <w:rFonts w:ascii="Times New Roman" w:hAnsi="Times New Roman"/>
          <w:spacing w:val="2"/>
          <w:sz w:val="28"/>
          <w:szCs w:val="28"/>
        </w:rPr>
        <w:softHyphen/>
      </w:r>
      <w:r>
        <w:rPr>
          <w:rFonts w:ascii="Times New Roman" w:hAnsi="Times New Roman"/>
          <w:spacing w:val="1"/>
          <w:sz w:val="28"/>
          <w:szCs w:val="28"/>
        </w:rPr>
        <w:t>тивная физическая культура» в «Программе» рассматри</w:t>
      </w:r>
      <w:r>
        <w:rPr>
          <w:rFonts w:ascii="Times New Roman" w:hAnsi="Times New Roman"/>
          <w:spacing w:val="1"/>
          <w:sz w:val="28"/>
          <w:szCs w:val="28"/>
        </w:rPr>
        <w:softHyphen/>
      </w:r>
      <w:r>
        <w:rPr>
          <w:rFonts w:ascii="Times New Roman" w:hAnsi="Times New Roman"/>
          <w:sz w:val="28"/>
          <w:szCs w:val="28"/>
        </w:rPr>
        <w:t xml:space="preserve">вается и более широкая задача — социализация учащихся. </w:t>
      </w:r>
      <w:r>
        <w:rPr>
          <w:rFonts w:ascii="Times New Roman" w:hAnsi="Times New Roman"/>
          <w:spacing w:val="2"/>
          <w:sz w:val="28"/>
          <w:szCs w:val="28"/>
        </w:rPr>
        <w:t xml:space="preserve">Игровой метод представляется наиболее целесообразным </w:t>
      </w:r>
      <w:r>
        <w:rPr>
          <w:rFonts w:ascii="Times New Roman" w:hAnsi="Times New Roman"/>
          <w:spacing w:val="3"/>
          <w:sz w:val="28"/>
          <w:szCs w:val="28"/>
        </w:rPr>
        <w:t>для процесса социализации учащихся с умеренной и тя</w:t>
      </w:r>
      <w:r>
        <w:rPr>
          <w:rFonts w:ascii="Times New Roman" w:hAnsi="Times New Roman"/>
          <w:spacing w:val="3"/>
          <w:sz w:val="28"/>
          <w:szCs w:val="28"/>
        </w:rPr>
        <w:softHyphen/>
      </w:r>
      <w:r>
        <w:rPr>
          <w:rFonts w:ascii="Times New Roman" w:hAnsi="Times New Roman"/>
          <w:spacing w:val="2"/>
          <w:sz w:val="28"/>
          <w:szCs w:val="28"/>
        </w:rPr>
        <w:t xml:space="preserve">желой умственной отсталостью на уроках по предмету </w:t>
      </w:r>
      <w:r>
        <w:rPr>
          <w:rFonts w:ascii="Times New Roman" w:hAnsi="Times New Roman"/>
          <w:spacing w:val="1"/>
          <w:sz w:val="28"/>
          <w:szCs w:val="28"/>
        </w:rPr>
        <w:t>«Адаптивная физическая культура». Целенаправленно по</w:t>
      </w:r>
      <w:r>
        <w:rPr>
          <w:rFonts w:ascii="Times New Roman" w:hAnsi="Times New Roman"/>
          <w:spacing w:val="1"/>
          <w:sz w:val="28"/>
          <w:szCs w:val="28"/>
        </w:rPr>
        <w:softHyphen/>
      </w:r>
      <w:r>
        <w:rPr>
          <w:rFonts w:ascii="Times New Roman" w:hAnsi="Times New Roman"/>
          <w:spacing w:val="1"/>
          <w:sz w:val="28"/>
          <w:szCs w:val="28"/>
        </w:rPr>
        <w:t xml:space="preserve">добранные подвижные игры, эстафеты, игровые задания </w:t>
      </w:r>
      <w:r>
        <w:rPr>
          <w:rFonts w:ascii="Times New Roman" w:hAnsi="Times New Roman"/>
          <w:spacing w:val="-1"/>
          <w:sz w:val="28"/>
          <w:szCs w:val="28"/>
        </w:rPr>
        <w:t>развивают мелкую моторику, координацию движений, точ</w:t>
      </w:r>
      <w:r>
        <w:rPr>
          <w:rFonts w:ascii="Times New Roman" w:hAnsi="Times New Roman"/>
          <w:spacing w:val="-1"/>
          <w:sz w:val="28"/>
          <w:szCs w:val="28"/>
        </w:rPr>
        <w:softHyphen/>
      </w:r>
      <w:r>
        <w:rPr>
          <w:rFonts w:ascii="Times New Roman" w:hAnsi="Times New Roman"/>
          <w:spacing w:val="4"/>
          <w:sz w:val="28"/>
          <w:szCs w:val="28"/>
        </w:rPr>
        <w:t>ность и другие физические и интеллектуальные способ</w:t>
      </w:r>
      <w:r>
        <w:rPr>
          <w:rFonts w:ascii="Times New Roman" w:hAnsi="Times New Roman"/>
          <w:spacing w:val="4"/>
          <w:sz w:val="28"/>
          <w:szCs w:val="28"/>
        </w:rPr>
        <w:softHyphen/>
      </w:r>
      <w:r>
        <w:rPr>
          <w:rFonts w:ascii="Times New Roman" w:hAnsi="Times New Roman"/>
          <w:spacing w:val="3"/>
          <w:sz w:val="28"/>
          <w:szCs w:val="28"/>
        </w:rPr>
        <w:t>ности учащихся.</w:t>
      </w:r>
    </w:p>
    <w:p>
      <w:pPr>
        <w:shd w:val="clear" w:color="auto" w:fill="FFFFFF"/>
        <w:spacing w:after="0" w:line="240" w:lineRule="auto"/>
        <w:ind w:firstLine="607"/>
        <w:jc w:val="both"/>
        <w:rPr>
          <w:rFonts w:ascii="Times New Roman" w:hAnsi="Times New Roman"/>
          <w:sz w:val="28"/>
          <w:szCs w:val="28"/>
        </w:rPr>
      </w:pPr>
      <w:r>
        <w:rPr>
          <w:rFonts w:ascii="Times New Roman" w:hAnsi="Times New Roman"/>
          <w:spacing w:val="-2"/>
          <w:sz w:val="28"/>
          <w:szCs w:val="28"/>
        </w:rPr>
        <w:t xml:space="preserve">Именно для этой категории учащихся наиболее значимо, чтобы в процессе реализации задач предмета «Адаптивная </w:t>
      </w:r>
      <w:r>
        <w:rPr>
          <w:rFonts w:ascii="Times New Roman" w:hAnsi="Times New Roman"/>
          <w:spacing w:val="-3"/>
          <w:sz w:val="28"/>
          <w:szCs w:val="28"/>
        </w:rPr>
        <w:t>физическая культура» обучение было тесно связано с реше</w:t>
      </w:r>
      <w:r>
        <w:rPr>
          <w:rFonts w:ascii="Times New Roman" w:hAnsi="Times New Roman"/>
          <w:spacing w:val="-3"/>
          <w:sz w:val="28"/>
          <w:szCs w:val="28"/>
        </w:rPr>
        <w:softHyphen/>
      </w:r>
      <w:r>
        <w:rPr>
          <w:rFonts w:ascii="Times New Roman" w:hAnsi="Times New Roman"/>
          <w:spacing w:val="-1"/>
          <w:sz w:val="28"/>
          <w:szCs w:val="28"/>
        </w:rPr>
        <w:t>нием задач нравственного, умственного, речевого, трудового, эстетического и физического воспитания. Из этого след</w:t>
      </w:r>
      <w:r>
        <w:rPr>
          <w:rFonts w:ascii="Times New Roman" w:hAnsi="Times New Roman"/>
          <w:spacing w:val="8"/>
          <w:sz w:val="28"/>
          <w:szCs w:val="28"/>
        </w:rPr>
        <w:t xml:space="preserve">ует, что их решение нельзя рассматривать в отрыве от </w:t>
      </w:r>
      <w:r>
        <w:rPr>
          <w:rFonts w:ascii="Times New Roman" w:hAnsi="Times New Roman"/>
          <w:sz w:val="28"/>
          <w:szCs w:val="28"/>
        </w:rPr>
        <w:t xml:space="preserve">решения задач целостного развития учащегося с умеренной </w:t>
      </w:r>
      <w:r>
        <w:rPr>
          <w:rFonts w:ascii="Times New Roman" w:hAnsi="Times New Roman"/>
          <w:spacing w:val="2"/>
          <w:sz w:val="28"/>
          <w:szCs w:val="28"/>
        </w:rPr>
        <w:t>и тяжелой умственной отсталостью.</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3"/>
          <w:sz w:val="28"/>
          <w:szCs w:val="28"/>
        </w:rPr>
        <w:t xml:space="preserve">Основной формой работы по адаптивному физическому </w:t>
      </w:r>
      <w:r>
        <w:rPr>
          <w:rFonts w:ascii="Times New Roman" w:hAnsi="Times New Roman"/>
          <w:sz w:val="28"/>
          <w:szCs w:val="28"/>
        </w:rPr>
        <w:t xml:space="preserve">воспитанию в школе является урок. Каждый урок должен </w:t>
      </w:r>
      <w:r>
        <w:rPr>
          <w:rFonts w:ascii="Times New Roman" w:hAnsi="Times New Roman"/>
          <w:spacing w:val="-1"/>
          <w:sz w:val="28"/>
          <w:szCs w:val="28"/>
        </w:rPr>
        <w:t>планироваться в соответствии со следующими принципами:</w:t>
      </w:r>
    </w:p>
    <w:p>
      <w:pPr>
        <w:widowControl w:val="0"/>
        <w:numPr>
          <w:ilvl w:val="0"/>
          <w:numId w:val="26"/>
        </w:numPr>
        <w:shd w:val="clear" w:color="auto" w:fill="FFFFFF"/>
        <w:tabs>
          <w:tab w:val="left" w:pos="638"/>
        </w:tabs>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pacing w:val="3"/>
          <w:sz w:val="28"/>
          <w:szCs w:val="28"/>
        </w:rPr>
        <w:t>постепенное повышение нагрузки и переход к успо</w:t>
      </w:r>
      <w:r>
        <w:rPr>
          <w:rFonts w:ascii="Times New Roman" w:hAnsi="Times New Roman"/>
          <w:spacing w:val="3"/>
          <w:sz w:val="28"/>
          <w:szCs w:val="28"/>
        </w:rPr>
        <w:softHyphen/>
      </w:r>
      <w:r>
        <w:rPr>
          <w:rFonts w:ascii="Times New Roman" w:hAnsi="Times New Roman"/>
          <w:spacing w:val="5"/>
          <w:sz w:val="28"/>
          <w:szCs w:val="28"/>
        </w:rPr>
        <w:t>коительным упражнениям в конце урока;</w:t>
      </w:r>
    </w:p>
    <w:p>
      <w:pPr>
        <w:widowControl w:val="0"/>
        <w:numPr>
          <w:ilvl w:val="0"/>
          <w:numId w:val="26"/>
        </w:numPr>
        <w:shd w:val="clear" w:color="auto" w:fill="FFFFFF"/>
        <w:tabs>
          <w:tab w:val="left" w:pos="638"/>
        </w:tabs>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pacing w:val="2"/>
          <w:sz w:val="28"/>
          <w:szCs w:val="28"/>
        </w:rPr>
        <w:t>чередование различных видов упражнений;</w:t>
      </w:r>
    </w:p>
    <w:p>
      <w:pPr>
        <w:widowControl w:val="0"/>
        <w:numPr>
          <w:ilvl w:val="0"/>
          <w:numId w:val="26"/>
        </w:numPr>
        <w:shd w:val="clear" w:color="auto" w:fill="FFFFFF"/>
        <w:tabs>
          <w:tab w:val="left" w:pos="638"/>
        </w:tabs>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pacing w:val="-2"/>
          <w:sz w:val="28"/>
          <w:szCs w:val="28"/>
        </w:rPr>
        <w:t>подбор упражнений, соответствующих возрасту и раз</w:t>
      </w:r>
      <w:r>
        <w:rPr>
          <w:rFonts w:ascii="Times New Roman" w:hAnsi="Times New Roman"/>
          <w:spacing w:val="-2"/>
          <w:sz w:val="28"/>
          <w:szCs w:val="28"/>
        </w:rPr>
        <w:softHyphen/>
      </w:r>
      <w:r>
        <w:rPr>
          <w:rFonts w:ascii="Times New Roman" w:hAnsi="Times New Roman"/>
          <w:spacing w:val="2"/>
          <w:sz w:val="28"/>
          <w:szCs w:val="28"/>
        </w:rPr>
        <w:t>витию учащихся.</w:t>
      </w:r>
    </w:p>
    <w:p>
      <w:pPr>
        <w:numPr>
          <w:ilvl w:val="0"/>
          <w:numId w:val="26"/>
        </w:numPr>
        <w:shd w:val="clear" w:color="auto" w:fill="FFFFFF"/>
        <w:spacing w:after="0" w:line="240" w:lineRule="auto"/>
        <w:ind w:firstLine="720"/>
        <w:jc w:val="both"/>
        <w:rPr>
          <w:rFonts w:ascii="Times New Roman" w:hAnsi="Times New Roman"/>
          <w:spacing w:val="3"/>
          <w:sz w:val="28"/>
          <w:szCs w:val="28"/>
        </w:rPr>
      </w:pPr>
      <w:r>
        <w:rPr>
          <w:rFonts w:ascii="Times New Roman" w:hAnsi="Times New Roman"/>
          <w:spacing w:val="-2"/>
          <w:sz w:val="28"/>
          <w:szCs w:val="28"/>
        </w:rPr>
        <w:t>Обязательным требованием является обеспечение систе</w:t>
      </w:r>
      <w:r>
        <w:rPr>
          <w:rFonts w:ascii="Times New Roman" w:hAnsi="Times New Roman"/>
          <w:spacing w:val="-2"/>
          <w:sz w:val="28"/>
          <w:szCs w:val="28"/>
        </w:rPr>
        <w:softHyphen/>
      </w:r>
      <w:r>
        <w:rPr>
          <w:rFonts w:ascii="Times New Roman" w:hAnsi="Times New Roman"/>
          <w:spacing w:val="1"/>
          <w:sz w:val="28"/>
          <w:szCs w:val="28"/>
        </w:rPr>
        <w:t>матического медицинского контроля за физическим раз</w:t>
      </w:r>
      <w:r>
        <w:rPr>
          <w:rFonts w:ascii="Times New Roman" w:hAnsi="Times New Roman"/>
          <w:spacing w:val="1"/>
          <w:sz w:val="28"/>
          <w:szCs w:val="28"/>
        </w:rPr>
        <w:softHyphen/>
      </w:r>
      <w:r>
        <w:rPr>
          <w:rFonts w:ascii="Times New Roman" w:hAnsi="Times New Roman"/>
          <w:spacing w:val="-2"/>
          <w:sz w:val="28"/>
          <w:szCs w:val="28"/>
        </w:rPr>
        <w:t>витием и состоянием здоровья учеников. Помещение, от</w:t>
      </w:r>
      <w:r>
        <w:rPr>
          <w:rFonts w:ascii="Times New Roman" w:hAnsi="Times New Roman"/>
          <w:spacing w:val="-2"/>
          <w:sz w:val="28"/>
          <w:szCs w:val="28"/>
        </w:rPr>
        <w:softHyphen/>
      </w:r>
      <w:r>
        <w:rPr>
          <w:rFonts w:ascii="Times New Roman" w:hAnsi="Times New Roman"/>
          <w:sz w:val="28"/>
          <w:szCs w:val="28"/>
        </w:rPr>
        <w:t xml:space="preserve">веденное для занятий адаптивной физической культурой, </w:t>
      </w:r>
      <w:r>
        <w:rPr>
          <w:rFonts w:ascii="Times New Roman" w:hAnsi="Times New Roman"/>
          <w:spacing w:val="-2"/>
          <w:sz w:val="28"/>
          <w:szCs w:val="28"/>
        </w:rPr>
        <w:t>должно соответствовать установленным санитарно-гигиени</w:t>
      </w:r>
      <w:r>
        <w:rPr>
          <w:rFonts w:ascii="Times New Roman" w:hAnsi="Times New Roman"/>
          <w:spacing w:val="-2"/>
          <w:sz w:val="28"/>
          <w:szCs w:val="28"/>
        </w:rPr>
        <w:softHyphen/>
      </w:r>
      <w:r>
        <w:rPr>
          <w:rFonts w:ascii="Times New Roman" w:hAnsi="Times New Roman"/>
          <w:spacing w:val="-4"/>
          <w:sz w:val="28"/>
          <w:szCs w:val="28"/>
        </w:rPr>
        <w:t xml:space="preserve">ческим нормам, быть оборудовано современным спортивным </w:t>
      </w:r>
      <w:r>
        <w:rPr>
          <w:rFonts w:ascii="Times New Roman" w:hAnsi="Times New Roman"/>
          <w:spacing w:val="3"/>
          <w:sz w:val="28"/>
          <w:szCs w:val="28"/>
        </w:rPr>
        <w:t>инвентарем, пособиями и аптечкой первой помощи.</w:t>
      </w:r>
    </w:p>
    <w:p>
      <w:pPr>
        <w:numPr>
          <w:ilvl w:val="0"/>
          <w:numId w:val="26"/>
        </w:numPr>
        <w:shd w:val="clear" w:color="auto" w:fill="FFFFFF"/>
        <w:spacing w:after="0" w:line="240" w:lineRule="auto"/>
        <w:ind w:firstLine="720"/>
        <w:jc w:val="both"/>
        <w:rPr>
          <w:rFonts w:ascii="Times New Roman" w:hAnsi="Times New Roman"/>
          <w:sz w:val="28"/>
          <w:szCs w:val="28"/>
        </w:rPr>
      </w:pPr>
      <w:r>
        <w:rPr>
          <w:rFonts w:ascii="Times New Roman" w:hAnsi="Times New Roman"/>
          <w:spacing w:val="1"/>
          <w:sz w:val="28"/>
          <w:szCs w:val="28"/>
        </w:rPr>
        <w:t>На всех занятиях должны быть предприняты меры для предупреждения несчастных случаев.</w:t>
      </w:r>
    </w:p>
    <w:p>
      <w:pPr>
        <w:spacing w:after="0" w:line="240" w:lineRule="auto"/>
        <w:ind w:firstLine="709"/>
        <w:jc w:val="both"/>
        <w:rPr>
          <w:rFonts w:ascii="Times New Roman" w:hAnsi="Times New Roman"/>
          <w:sz w:val="28"/>
          <w:szCs w:val="28"/>
        </w:rPr>
      </w:pPr>
      <w:r>
        <w:rPr>
          <w:rFonts w:ascii="Times New Roman" w:hAnsi="Times New Roman"/>
          <w:sz w:val="28"/>
          <w:szCs w:val="28"/>
        </w:rPr>
        <w:t>Нарушения сердечно-сосудистой и дыхательной систем, грубая эндокринная патология, диспластичность развития обязывают учителя быть особенно осторожным в подборе физических упражнений, в их дозировке и темпе проведения, как отдельных заданий, так и всего урока.</w:t>
      </w:r>
    </w:p>
    <w:p>
      <w:pPr>
        <w:spacing w:after="0" w:line="240" w:lineRule="auto"/>
        <w:ind w:firstLine="709"/>
        <w:jc w:val="both"/>
        <w:rPr>
          <w:rFonts w:ascii="Times New Roman" w:hAnsi="Times New Roman"/>
          <w:sz w:val="28"/>
          <w:szCs w:val="28"/>
        </w:rPr>
      </w:pPr>
      <w:r>
        <w:rPr>
          <w:rFonts w:ascii="Times New Roman" w:hAnsi="Times New Roman"/>
          <w:sz w:val="28"/>
          <w:szCs w:val="28"/>
        </w:rPr>
        <w:t>Урок целесообразно строить из четырех частей: вводной, подготовительной, основной, заключительной; которые должны быть методически связаны между собой.</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 настоящую программу включены следующие разделы: общеразвивающие и корригирующие упражнения, прикладные упражнения, способствующие развитию прикладных умений и навыков, игры и игровые упражнения.</w:t>
      </w:r>
    </w:p>
    <w:p>
      <w:pPr>
        <w:spacing w:after="0" w:line="240" w:lineRule="auto"/>
        <w:ind w:firstLine="709"/>
        <w:jc w:val="both"/>
        <w:rPr>
          <w:rFonts w:ascii="Times New Roman" w:hAnsi="Times New Roman"/>
          <w:b/>
          <w:i/>
          <w:sz w:val="28"/>
          <w:szCs w:val="28"/>
        </w:rPr>
      </w:pPr>
      <w:r>
        <w:rPr>
          <w:rFonts w:ascii="Times New Roman" w:hAnsi="Times New Roman"/>
          <w:b/>
          <w:i/>
          <w:sz w:val="28"/>
          <w:szCs w:val="28"/>
        </w:rPr>
        <w:t xml:space="preserve">По окончании </w:t>
      </w:r>
      <w:r>
        <w:rPr>
          <w:rFonts w:ascii="Times New Roman" w:hAnsi="Times New Roman"/>
          <w:b/>
          <w:i/>
          <w:sz w:val="28"/>
          <w:szCs w:val="28"/>
          <w:lang w:val="en-US"/>
        </w:rPr>
        <w:t>IX</w:t>
      </w:r>
      <w:r>
        <w:rPr>
          <w:rFonts w:ascii="Times New Roman" w:hAnsi="Times New Roman"/>
          <w:b/>
          <w:i/>
          <w:sz w:val="28"/>
          <w:szCs w:val="28"/>
        </w:rPr>
        <w:t xml:space="preserve"> класса обучающиеся должны овладеть следующими компетенциями:</w:t>
      </w:r>
    </w:p>
    <w:p>
      <w:pPr>
        <w:spacing w:after="0" w:line="240" w:lineRule="auto"/>
        <w:jc w:val="both"/>
        <w:rPr>
          <w:rFonts w:ascii="Times New Roman" w:hAnsi="Times New Roman"/>
          <w:sz w:val="28"/>
          <w:szCs w:val="28"/>
        </w:rPr>
      </w:pPr>
      <w:r>
        <w:rPr>
          <w:rFonts w:ascii="Times New Roman" w:hAnsi="Times New Roman"/>
          <w:b/>
          <w:sz w:val="28"/>
          <w:szCs w:val="28"/>
        </w:rPr>
        <w:t xml:space="preserve">            Здоровьесберегающие компетенции. </w:t>
      </w:r>
      <w:r>
        <w:rPr>
          <w:rFonts w:ascii="Times New Roman" w:hAnsi="Times New Roman"/>
          <w:sz w:val="28"/>
          <w:szCs w:val="28"/>
        </w:rPr>
        <w:t>Знать и применять основные правила личной гигиены, иметь представление о влиянии физических упражнений на организм человека, знать какую пользу приносит здоровый образ жизни. Иметь навыки правильного дыхания.</w:t>
      </w:r>
    </w:p>
    <w:p>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Ценностно-смысловые компетенции</w:t>
      </w:r>
      <w:r>
        <w:rPr>
          <w:rFonts w:ascii="Times New Roman" w:hAnsi="Times New Roman"/>
          <w:sz w:val="28"/>
          <w:szCs w:val="28"/>
        </w:rPr>
        <w:t>. Определять свои действия и поступки, уметь принимать решение.</w:t>
      </w:r>
    </w:p>
    <w:p>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 xml:space="preserve">Коммуникативные компетенции. </w:t>
      </w:r>
      <w:r>
        <w:rPr>
          <w:rFonts w:ascii="Times New Roman" w:hAnsi="Times New Roman"/>
          <w:sz w:val="28"/>
          <w:szCs w:val="28"/>
        </w:rPr>
        <w:t xml:space="preserve">Уметь взаимодействовать с окружающими людьми, приобрести навыки работы в коллективе, группе. </w:t>
      </w:r>
    </w:p>
    <w:p>
      <w:pPr>
        <w:spacing w:after="0" w:line="240" w:lineRule="auto"/>
        <w:ind w:firstLine="708"/>
        <w:jc w:val="both"/>
        <w:rPr>
          <w:rFonts w:ascii="Times New Roman" w:hAnsi="Times New Roman"/>
          <w:sz w:val="28"/>
          <w:szCs w:val="28"/>
        </w:rPr>
      </w:pPr>
      <w:r>
        <w:rPr>
          <w:rFonts w:ascii="Times New Roman" w:hAnsi="Times New Roman"/>
          <w:b/>
          <w:sz w:val="28"/>
          <w:szCs w:val="28"/>
        </w:rPr>
        <w:t xml:space="preserve">Компетенция двигательных умений, навыков и способностей. </w:t>
      </w:r>
      <w:r>
        <w:rPr>
          <w:rFonts w:ascii="Times New Roman" w:hAnsi="Times New Roman"/>
          <w:sz w:val="28"/>
          <w:szCs w:val="28"/>
        </w:rPr>
        <w:t>Уметь бегать с максимальной скоростью, в равномерном темпе; выполнять прыжки, метания. Играть в подвижные игры. Выполнять метания, броски и ловлю мяча. Выполнять простейшие исходные положения при выполнении общеразвивающих упражнений в различных пространственных направлениях (вперед, назад, в сторону, вверх, вниз). Выполнять простейшие задания по словесной инструкции учителя, ходить и бегать в строю, в колонне по одному. Уметь ходить в заданном ритме под хлопки, счет, музыку.</w:t>
      </w:r>
    </w:p>
    <w:p>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Компетенция физкультурно-оздоровительной деятельности</w:t>
      </w:r>
      <w:r>
        <w:rPr>
          <w:rFonts w:ascii="Times New Roman" w:hAnsi="Times New Roman"/>
          <w:sz w:val="28"/>
          <w:szCs w:val="28"/>
        </w:rPr>
        <w:t xml:space="preserve">. Соблюдать правила самоконтроля и безопасности во время выполнения упражнений.                               </w:t>
      </w:r>
    </w:p>
    <w:p>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Пространственно-временные компетенции.</w:t>
      </w:r>
      <w:r>
        <w:rPr>
          <w:rFonts w:ascii="Times New Roman" w:hAnsi="Times New Roman"/>
          <w:sz w:val="28"/>
          <w:szCs w:val="28"/>
        </w:rPr>
        <w:t xml:space="preserve"> Правильное построение на урок и знание своего места в строю. Правильное передвижение детей из класса на урок физкультуры. Ориентировка в зале по конкретным ориентирам (вход, стены, потолок, пол, углы).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2"/>
          <w:sz w:val="28"/>
          <w:szCs w:val="28"/>
        </w:rPr>
        <w:t xml:space="preserve">Обучение предмету «Физическая (адаптивная физическая культура)» </w:t>
      </w:r>
      <w:r>
        <w:rPr>
          <w:rFonts w:ascii="Times New Roman" w:hAnsi="Times New Roman"/>
          <w:sz w:val="28"/>
          <w:szCs w:val="28"/>
        </w:rPr>
        <w:t>тесно связано с решением задач нравственного, умственного</w:t>
      </w:r>
      <w:r>
        <w:rPr>
          <w:rFonts w:ascii="Times New Roman" w:hAnsi="Times New Roman"/>
          <w:spacing w:val="-3"/>
          <w:sz w:val="28"/>
          <w:szCs w:val="28"/>
        </w:rPr>
        <w:t>, речевого, трудового, эстетического и физического вос</w:t>
      </w:r>
      <w:r>
        <w:rPr>
          <w:rFonts w:ascii="Times New Roman" w:hAnsi="Times New Roman"/>
          <w:spacing w:val="-3"/>
          <w:sz w:val="28"/>
          <w:szCs w:val="28"/>
        </w:rPr>
        <w:softHyphen/>
      </w:r>
      <w:r>
        <w:rPr>
          <w:rFonts w:ascii="Times New Roman" w:hAnsi="Times New Roman"/>
          <w:spacing w:val="6"/>
          <w:sz w:val="28"/>
          <w:szCs w:val="28"/>
        </w:rPr>
        <w:t>питания учащихся в разных возрастах.</w:t>
      </w: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ПРОГРАММА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1 класс </w:t>
      </w:r>
    </w:p>
    <w:p>
      <w:pPr>
        <w:spacing w:after="0" w:line="240" w:lineRule="auto"/>
        <w:ind w:firstLine="709"/>
        <w:jc w:val="center"/>
        <w:rPr>
          <w:rFonts w:ascii="Times New Roman" w:hAnsi="Times New Roman"/>
          <w:b/>
          <w:sz w:val="28"/>
          <w:szCs w:val="28"/>
        </w:rPr>
      </w:pPr>
      <w:r>
        <w:rPr>
          <w:rFonts w:ascii="Times New Roman" w:hAnsi="Times New Roman"/>
          <w:b/>
          <w:sz w:val="28"/>
          <w:szCs w:val="28"/>
        </w:rPr>
        <w:t>Общеразвивающие и корригирующие упражнения.</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Дыхательные упражнения.</w:t>
      </w:r>
    </w:p>
    <w:p>
      <w:pPr>
        <w:spacing w:after="0" w:line="240" w:lineRule="auto"/>
        <w:ind w:firstLine="709"/>
        <w:jc w:val="both"/>
        <w:rPr>
          <w:rFonts w:ascii="Times New Roman" w:hAnsi="Times New Roman"/>
          <w:sz w:val="28"/>
          <w:szCs w:val="28"/>
        </w:rPr>
      </w:pPr>
      <w:r>
        <w:rPr>
          <w:rFonts w:ascii="Times New Roman" w:hAnsi="Times New Roman"/>
          <w:sz w:val="28"/>
          <w:szCs w:val="28"/>
        </w:rPr>
        <w:t>Дыхательные упражнения по подражанию.</w:t>
      </w:r>
    </w:p>
    <w:p>
      <w:pPr>
        <w:spacing w:after="0" w:line="240" w:lineRule="auto"/>
        <w:ind w:firstLine="709"/>
        <w:jc w:val="both"/>
        <w:rPr>
          <w:rFonts w:ascii="Times New Roman" w:hAnsi="Times New Roman"/>
          <w:sz w:val="28"/>
          <w:szCs w:val="28"/>
        </w:rPr>
      </w:pPr>
      <w:r>
        <w:rPr>
          <w:rFonts w:ascii="Times New Roman" w:hAnsi="Times New Roman"/>
          <w:sz w:val="28"/>
          <w:szCs w:val="28"/>
        </w:rPr>
        <w:t>«Понюхать цветок» - вдох, через нос. «Согреть руки» - хо-хо-хо – выдох через рот. «Остудить воду» - ф-ф-фу – выдох.</w:t>
      </w:r>
    </w:p>
    <w:p>
      <w:pPr>
        <w:spacing w:after="0" w:line="240" w:lineRule="auto"/>
        <w:ind w:firstLine="709"/>
        <w:jc w:val="both"/>
        <w:rPr>
          <w:rFonts w:ascii="Times New Roman" w:hAnsi="Times New Roman"/>
          <w:sz w:val="28"/>
          <w:szCs w:val="28"/>
        </w:rPr>
      </w:pPr>
      <w:r>
        <w:rPr>
          <w:rFonts w:ascii="Times New Roman" w:hAnsi="Times New Roman"/>
          <w:sz w:val="28"/>
          <w:szCs w:val="28"/>
        </w:rPr>
        <w:t>Основные положения и движения (по подражанию).</w:t>
      </w:r>
    </w:p>
    <w:p>
      <w:pPr>
        <w:spacing w:after="0" w:line="240" w:lineRule="auto"/>
        <w:ind w:firstLine="709"/>
        <w:jc w:val="both"/>
        <w:rPr>
          <w:rFonts w:ascii="Times New Roman" w:hAnsi="Times New Roman"/>
          <w:sz w:val="28"/>
          <w:szCs w:val="28"/>
        </w:rPr>
      </w:pPr>
      <w:r>
        <w:rPr>
          <w:rFonts w:ascii="Times New Roman" w:hAnsi="Times New Roman"/>
          <w:sz w:val="28"/>
          <w:szCs w:val="28"/>
        </w:rPr>
        <w:t>Упражнения для мышц шеи. Наклоны головы вперед, назад с произнесением звуков – «да, да, да». Наклоны головы в стороны с произнесением звуков – «ай, ай, ай». Повороты головы в стороны с произнесением звуков – «нет, нет».</w:t>
      </w:r>
    </w:p>
    <w:p>
      <w:pPr>
        <w:spacing w:after="0" w:line="240" w:lineRule="auto"/>
        <w:ind w:firstLine="709"/>
        <w:jc w:val="both"/>
        <w:rPr>
          <w:rFonts w:ascii="Times New Roman" w:hAnsi="Times New Roman"/>
          <w:sz w:val="28"/>
          <w:szCs w:val="28"/>
        </w:rPr>
      </w:pPr>
      <w:r>
        <w:rPr>
          <w:rFonts w:ascii="Times New Roman" w:hAnsi="Times New Roman"/>
          <w:sz w:val="28"/>
          <w:szCs w:val="28"/>
        </w:rPr>
        <w:t>Сгибание пальцев в кулак и разгибание. Сведение и разведение пальцев. Сгибание и разгибание кисти. Повороты кисти ладонью кверху и книзу. Расслабление кисти – «встряхнули воду». Движение рук: вперед, в стороны, вверх, вниз, на пояс, к плечам, хлопки вверху, внизу, сгибание и разгибание рук в локтевых суставах.</w:t>
      </w:r>
    </w:p>
    <w:p>
      <w:pPr>
        <w:spacing w:after="0" w:line="240" w:lineRule="auto"/>
        <w:ind w:firstLine="709"/>
        <w:jc w:val="both"/>
        <w:rPr>
          <w:rFonts w:ascii="Times New Roman" w:hAnsi="Times New Roman"/>
          <w:sz w:val="28"/>
          <w:szCs w:val="28"/>
        </w:rPr>
      </w:pPr>
      <w:r>
        <w:rPr>
          <w:rFonts w:ascii="Times New Roman" w:hAnsi="Times New Roman"/>
          <w:sz w:val="28"/>
          <w:szCs w:val="28"/>
        </w:rPr>
        <w:t>Упражнения для мышц туловища «Дровосеки» - наклоны туловища вперед. «Маятник» - наклоны туловища в стороны. «Косим траву» - повороты туловища с маховыми движением рук. Поднимание согнутой ноги вперед. Полуприседания на полной ступне. Сгибание и разгибание стоп (сидя на гимнастической скамейке).</w:t>
      </w:r>
    </w:p>
    <w:p>
      <w:pPr>
        <w:spacing w:after="0" w:line="240" w:lineRule="auto"/>
        <w:ind w:firstLine="709"/>
        <w:jc w:val="both"/>
        <w:rPr>
          <w:rFonts w:ascii="Times New Roman" w:hAnsi="Times New Roman"/>
          <w:sz w:val="28"/>
          <w:szCs w:val="28"/>
        </w:rPr>
      </w:pPr>
      <w:r>
        <w:rPr>
          <w:rFonts w:ascii="Times New Roman" w:hAnsi="Times New Roman"/>
          <w:sz w:val="28"/>
          <w:szCs w:val="28"/>
        </w:rPr>
        <w:t>Упражнения для формирования правильной осанки.</w:t>
      </w:r>
    </w:p>
    <w:p>
      <w:pPr>
        <w:spacing w:after="0" w:line="240" w:lineRule="auto"/>
        <w:ind w:firstLine="709"/>
        <w:jc w:val="both"/>
        <w:rPr>
          <w:rFonts w:ascii="Times New Roman" w:hAnsi="Times New Roman"/>
          <w:sz w:val="28"/>
          <w:szCs w:val="28"/>
        </w:rPr>
      </w:pPr>
      <w:r>
        <w:rPr>
          <w:rFonts w:ascii="Times New Roman" w:hAnsi="Times New Roman"/>
          <w:sz w:val="28"/>
          <w:szCs w:val="28"/>
        </w:rPr>
        <w:t>Принятие правильной осанки стоя и сидя с помощью учителя. Стойка у вертикальной плоскости с правильной осанкой до 5 сек.</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Построения и перестроения.</w:t>
      </w:r>
    </w:p>
    <w:p>
      <w:pPr>
        <w:spacing w:after="0" w:line="240" w:lineRule="auto"/>
        <w:ind w:firstLine="709"/>
        <w:jc w:val="both"/>
        <w:rPr>
          <w:rFonts w:ascii="Times New Roman" w:hAnsi="Times New Roman"/>
          <w:sz w:val="28"/>
          <w:szCs w:val="28"/>
        </w:rPr>
      </w:pPr>
      <w:r>
        <w:rPr>
          <w:rFonts w:ascii="Times New Roman" w:hAnsi="Times New Roman"/>
          <w:sz w:val="28"/>
          <w:szCs w:val="28"/>
        </w:rPr>
        <w:t>Построение в колонну по одному с помощью учителя.</w:t>
      </w:r>
    </w:p>
    <w:p>
      <w:pPr>
        <w:spacing w:after="0" w:line="240" w:lineRule="auto"/>
        <w:ind w:firstLine="709"/>
        <w:jc w:val="both"/>
        <w:rPr>
          <w:rFonts w:ascii="Times New Roman" w:hAnsi="Times New Roman"/>
          <w:sz w:val="28"/>
          <w:szCs w:val="28"/>
        </w:rPr>
      </w:pPr>
      <w:r>
        <w:rPr>
          <w:rFonts w:ascii="Times New Roman" w:hAnsi="Times New Roman"/>
          <w:sz w:val="28"/>
          <w:szCs w:val="28"/>
        </w:rPr>
        <w:t>Выполнение движений по командам с учителем: «Встать!», «Сесть!», «Пошли!», «Побежали!», «Остановились!», «Повернулись!». Построение в колонну в нарисованных кружках.</w:t>
      </w:r>
    </w:p>
    <w:p>
      <w:pPr>
        <w:spacing w:after="0" w:line="240" w:lineRule="auto"/>
        <w:ind w:firstLine="709"/>
        <w:jc w:val="center"/>
        <w:rPr>
          <w:rFonts w:ascii="Times New Roman" w:hAnsi="Times New Roman"/>
          <w:i/>
          <w:sz w:val="28"/>
          <w:szCs w:val="28"/>
        </w:rPr>
      </w:pPr>
      <w:r>
        <w:rPr>
          <w:rFonts w:ascii="Times New Roman" w:hAnsi="Times New Roman"/>
          <w:i/>
          <w:sz w:val="28"/>
          <w:szCs w:val="28"/>
        </w:rPr>
        <w:t>Ходьба и бег.</w:t>
      </w:r>
    </w:p>
    <w:p>
      <w:pPr>
        <w:spacing w:after="0" w:line="240" w:lineRule="auto"/>
        <w:ind w:firstLine="709"/>
        <w:jc w:val="both"/>
        <w:rPr>
          <w:rFonts w:ascii="Times New Roman" w:hAnsi="Times New Roman"/>
          <w:sz w:val="28"/>
          <w:szCs w:val="28"/>
        </w:rPr>
      </w:pPr>
      <w:r>
        <w:rPr>
          <w:rFonts w:ascii="Times New Roman" w:hAnsi="Times New Roman"/>
          <w:sz w:val="28"/>
          <w:szCs w:val="28"/>
        </w:rPr>
        <w:t>Ходьба небольшими группами и всей группой (без построения в колонну). Ходьба по залу, касаясь рукой стены. Ходьба по линии, начерченной на полу. Ходьба друг за другом обычным шагом с соблюдением интервала (не натыкаясь друг на друга). Ходьба в колонне  по одному, взявшись за руки. Свободный бег. Бег на носках.</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Прыжки.</w:t>
      </w:r>
    </w:p>
    <w:p>
      <w:pPr>
        <w:spacing w:after="0" w:line="240" w:lineRule="auto"/>
        <w:ind w:firstLine="709"/>
        <w:jc w:val="both"/>
        <w:rPr>
          <w:rFonts w:ascii="Times New Roman" w:hAnsi="Times New Roman"/>
          <w:sz w:val="28"/>
          <w:szCs w:val="28"/>
        </w:rPr>
      </w:pPr>
      <w:r>
        <w:rPr>
          <w:rFonts w:ascii="Times New Roman" w:hAnsi="Times New Roman"/>
          <w:sz w:val="28"/>
          <w:szCs w:val="28"/>
        </w:rPr>
        <w:t>Подпрыгивание на месте на двух ногах. Спрыгивание с высоты 10-20 см.</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Броски, ловля, метание, передача предметов и переноска груза.</w:t>
      </w:r>
    </w:p>
    <w:p>
      <w:pPr>
        <w:spacing w:after="0" w:line="240" w:lineRule="auto"/>
        <w:ind w:firstLine="709"/>
        <w:jc w:val="both"/>
        <w:rPr>
          <w:rFonts w:ascii="Times New Roman" w:hAnsi="Times New Roman"/>
          <w:sz w:val="28"/>
          <w:szCs w:val="28"/>
        </w:rPr>
      </w:pPr>
      <w:r>
        <w:rPr>
          <w:rFonts w:ascii="Times New Roman" w:hAnsi="Times New Roman"/>
          <w:sz w:val="28"/>
          <w:szCs w:val="28"/>
        </w:rPr>
        <w:t>Правильный захват различных по величине и форме предметов одной и двумя руками. Правильный захват мяча руками. Перекладывание мяча с одного места на другое. Выполнение основных движений с удержанием мяча. Катание мяча от ребенка к учителю и от учителя к ребенку. Подбрасывание мяча вверх. Передача мячей, флажков, палок в шеренге. Поднимание рук с флажками вперед, вверх, в стороны, опускание вниз. Скрестные движения рук с флажками вверху, внизу, помахивание флажками. Перекладывание флажков из одной руки в другую перед собой и над головой. Переноска мяча, гимнастической палки, флажков с одного места на другое.</w:t>
      </w:r>
    </w:p>
    <w:p>
      <w:pPr>
        <w:spacing w:after="0" w:line="240" w:lineRule="auto"/>
        <w:ind w:firstLine="709"/>
        <w:jc w:val="both"/>
        <w:rPr>
          <w:rFonts w:ascii="Times New Roman" w:hAnsi="Times New Roman"/>
          <w:sz w:val="28"/>
          <w:szCs w:val="28"/>
        </w:rPr>
      </w:pPr>
    </w:p>
    <w:p>
      <w:pPr>
        <w:spacing w:after="0" w:line="240" w:lineRule="auto"/>
        <w:ind w:firstLine="709"/>
        <w:jc w:val="center"/>
        <w:rPr>
          <w:rFonts w:ascii="Times New Roman" w:hAnsi="Times New Roman"/>
          <w:i/>
          <w:sz w:val="28"/>
          <w:szCs w:val="28"/>
        </w:rPr>
      </w:pPr>
      <w:r>
        <w:rPr>
          <w:rFonts w:ascii="Times New Roman" w:hAnsi="Times New Roman"/>
          <w:i/>
          <w:sz w:val="28"/>
          <w:szCs w:val="28"/>
        </w:rPr>
        <w:t>Лазание и перелезание, подлезание.</w:t>
      </w:r>
    </w:p>
    <w:p>
      <w:pPr>
        <w:spacing w:after="0" w:line="240" w:lineRule="auto"/>
        <w:ind w:firstLine="709"/>
        <w:jc w:val="both"/>
        <w:rPr>
          <w:rFonts w:ascii="Times New Roman" w:hAnsi="Times New Roman"/>
          <w:sz w:val="28"/>
          <w:szCs w:val="28"/>
        </w:rPr>
      </w:pPr>
      <w:r>
        <w:rPr>
          <w:rFonts w:ascii="Times New Roman" w:hAnsi="Times New Roman"/>
          <w:sz w:val="28"/>
          <w:szCs w:val="28"/>
        </w:rPr>
        <w:t>Лазание вверх и вниз по гимнастической стенке с помощью учителя приставным шагом на 2-3 рейки.</w:t>
      </w:r>
    </w:p>
    <w:p>
      <w:pPr>
        <w:spacing w:after="0" w:line="240" w:lineRule="auto"/>
        <w:ind w:firstLine="709"/>
        <w:jc w:val="both"/>
        <w:rPr>
          <w:rFonts w:ascii="Times New Roman" w:hAnsi="Times New Roman"/>
          <w:sz w:val="28"/>
          <w:szCs w:val="28"/>
        </w:rPr>
      </w:pPr>
      <w:r>
        <w:rPr>
          <w:rFonts w:ascii="Times New Roman" w:hAnsi="Times New Roman"/>
          <w:sz w:val="28"/>
          <w:szCs w:val="28"/>
        </w:rPr>
        <w:t>Переползание на четвереньках в медленном темпе. Перешагивание через вертикальный обруч вперед и назад.</w:t>
      </w:r>
    </w:p>
    <w:p>
      <w:pPr>
        <w:spacing w:after="0" w:line="240" w:lineRule="auto"/>
        <w:ind w:firstLine="709"/>
        <w:jc w:val="center"/>
        <w:rPr>
          <w:rFonts w:ascii="Times New Roman" w:hAnsi="Times New Roman"/>
          <w:i/>
          <w:sz w:val="28"/>
          <w:szCs w:val="28"/>
        </w:rPr>
      </w:pPr>
      <w:r>
        <w:rPr>
          <w:rFonts w:ascii="Times New Roman" w:hAnsi="Times New Roman"/>
          <w:i/>
          <w:sz w:val="28"/>
          <w:szCs w:val="28"/>
        </w:rPr>
        <w:t>Равновесие.</w:t>
      </w:r>
    </w:p>
    <w:p>
      <w:pPr>
        <w:spacing w:after="0" w:line="240" w:lineRule="auto"/>
        <w:ind w:firstLine="709"/>
        <w:jc w:val="both"/>
        <w:rPr>
          <w:rFonts w:ascii="Times New Roman" w:hAnsi="Times New Roman"/>
          <w:sz w:val="28"/>
          <w:szCs w:val="28"/>
        </w:rPr>
      </w:pPr>
      <w:r>
        <w:rPr>
          <w:rFonts w:ascii="Times New Roman" w:hAnsi="Times New Roman"/>
          <w:sz w:val="28"/>
          <w:szCs w:val="28"/>
        </w:rPr>
        <w:t>Ходьба по начерченному коридору шириной 20-30 см. Ходьба по «коридору» между двумя скамейками или булавами. Движение руками в стойках: стойка с сомкнутыми ступнями, стойка пятки вместе, носки врозь.</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Игры.</w:t>
      </w:r>
    </w:p>
    <w:p>
      <w:pPr>
        <w:spacing w:after="0" w:line="240" w:lineRule="auto"/>
        <w:ind w:firstLine="709"/>
        <w:jc w:val="both"/>
        <w:rPr>
          <w:rFonts w:ascii="Times New Roman" w:hAnsi="Times New Roman"/>
          <w:sz w:val="28"/>
          <w:szCs w:val="28"/>
        </w:rPr>
      </w:pPr>
      <w:r>
        <w:rPr>
          <w:rFonts w:ascii="Times New Roman" w:hAnsi="Times New Roman"/>
          <w:sz w:val="28"/>
          <w:szCs w:val="28"/>
        </w:rPr>
        <w:t>Для построения.</w:t>
      </w:r>
    </w:p>
    <w:p>
      <w:pPr>
        <w:spacing w:after="0" w:line="240" w:lineRule="auto"/>
        <w:ind w:firstLine="709"/>
        <w:jc w:val="both"/>
        <w:rPr>
          <w:rFonts w:ascii="Times New Roman" w:hAnsi="Times New Roman"/>
          <w:sz w:val="28"/>
          <w:szCs w:val="28"/>
        </w:rPr>
      </w:pPr>
      <w:r>
        <w:rPr>
          <w:rFonts w:ascii="Times New Roman" w:hAnsi="Times New Roman"/>
          <w:sz w:val="28"/>
          <w:szCs w:val="28"/>
        </w:rPr>
        <w:t>«Пойдешь гулять». Учитель предлагает ученику гулять. Ученик поднимается со своего места и встает за учителем. Затем приглашаются второй, третий ученики (до 6-8 учащихся) и они встают друг за другом и идут за учителем.</w:t>
      </w:r>
    </w:p>
    <w:p>
      <w:pPr>
        <w:spacing w:after="0" w:line="240" w:lineRule="auto"/>
        <w:ind w:firstLine="709"/>
        <w:jc w:val="both"/>
        <w:rPr>
          <w:rFonts w:ascii="Times New Roman" w:hAnsi="Times New Roman"/>
          <w:sz w:val="28"/>
          <w:szCs w:val="28"/>
        </w:rPr>
      </w:pPr>
      <w:r>
        <w:rPr>
          <w:rFonts w:ascii="Times New Roman" w:hAnsi="Times New Roman"/>
          <w:sz w:val="28"/>
          <w:szCs w:val="28"/>
        </w:rPr>
        <w:t>«Поезд» - построение в колонну, положив руки на плечи впереди стоящего товарища.</w:t>
      </w:r>
    </w:p>
    <w:p>
      <w:pPr>
        <w:spacing w:after="0" w:line="240" w:lineRule="auto"/>
        <w:ind w:firstLine="709"/>
        <w:jc w:val="both"/>
        <w:rPr>
          <w:rFonts w:ascii="Times New Roman" w:hAnsi="Times New Roman"/>
          <w:sz w:val="28"/>
          <w:szCs w:val="28"/>
        </w:rPr>
      </w:pPr>
      <w:r>
        <w:rPr>
          <w:rFonts w:ascii="Times New Roman" w:hAnsi="Times New Roman"/>
          <w:sz w:val="28"/>
          <w:szCs w:val="28"/>
        </w:rPr>
        <w:t>«На праздник» - построение парами, идти, помахивая флажками.</w:t>
      </w:r>
    </w:p>
    <w:p>
      <w:pPr>
        <w:spacing w:after="0" w:line="240" w:lineRule="auto"/>
        <w:ind w:firstLine="709"/>
        <w:jc w:val="both"/>
        <w:rPr>
          <w:rFonts w:ascii="Times New Roman" w:hAnsi="Times New Roman"/>
          <w:sz w:val="28"/>
          <w:szCs w:val="28"/>
        </w:rPr>
      </w:pPr>
      <w:r>
        <w:rPr>
          <w:rFonts w:ascii="Times New Roman" w:hAnsi="Times New Roman"/>
          <w:sz w:val="28"/>
          <w:szCs w:val="28"/>
        </w:rPr>
        <w:t>Для ходьбы.</w:t>
      </w:r>
    </w:p>
    <w:p>
      <w:pPr>
        <w:spacing w:after="0" w:line="240" w:lineRule="auto"/>
        <w:ind w:firstLine="709"/>
        <w:jc w:val="both"/>
        <w:rPr>
          <w:rFonts w:ascii="Times New Roman" w:hAnsi="Times New Roman"/>
          <w:sz w:val="28"/>
          <w:szCs w:val="28"/>
        </w:rPr>
      </w:pPr>
      <w:r>
        <w:rPr>
          <w:rFonts w:ascii="Times New Roman" w:hAnsi="Times New Roman"/>
          <w:sz w:val="28"/>
          <w:szCs w:val="28"/>
        </w:rPr>
        <w:t>«Возьми флажок» - ходьба группами со своих мест за флажками и обратно.</w:t>
      </w:r>
    </w:p>
    <w:p>
      <w:pPr>
        <w:spacing w:after="0" w:line="240" w:lineRule="auto"/>
        <w:ind w:firstLine="709"/>
        <w:jc w:val="both"/>
        <w:rPr>
          <w:rFonts w:ascii="Times New Roman" w:hAnsi="Times New Roman"/>
          <w:sz w:val="28"/>
          <w:szCs w:val="28"/>
        </w:rPr>
      </w:pPr>
      <w:r>
        <w:rPr>
          <w:rFonts w:ascii="Times New Roman" w:hAnsi="Times New Roman"/>
          <w:sz w:val="28"/>
          <w:szCs w:val="28"/>
        </w:rPr>
        <w:t>«Пойдем в гости» - дети разбиты на две группы. Одна группа идет в гости к другой, выбирая себе пару. В парах можно попрыгать, поплясать, затем возвращаются на свои места.</w:t>
      </w:r>
    </w:p>
    <w:p>
      <w:pPr>
        <w:spacing w:after="0" w:line="240" w:lineRule="auto"/>
        <w:ind w:firstLine="709"/>
        <w:jc w:val="both"/>
        <w:rPr>
          <w:rFonts w:ascii="Times New Roman" w:hAnsi="Times New Roman"/>
          <w:sz w:val="28"/>
          <w:szCs w:val="28"/>
        </w:rPr>
      </w:pPr>
      <w:r>
        <w:rPr>
          <w:rFonts w:ascii="Times New Roman" w:hAnsi="Times New Roman"/>
          <w:sz w:val="28"/>
          <w:szCs w:val="28"/>
        </w:rPr>
        <w:t>Для бега.</w:t>
      </w:r>
    </w:p>
    <w:p>
      <w:pPr>
        <w:spacing w:after="0" w:line="240" w:lineRule="auto"/>
        <w:ind w:firstLine="709"/>
        <w:jc w:val="both"/>
        <w:rPr>
          <w:rFonts w:ascii="Times New Roman" w:hAnsi="Times New Roman"/>
          <w:sz w:val="28"/>
          <w:szCs w:val="28"/>
        </w:rPr>
      </w:pPr>
      <w:r>
        <w:rPr>
          <w:rFonts w:ascii="Times New Roman" w:hAnsi="Times New Roman"/>
          <w:sz w:val="28"/>
          <w:szCs w:val="28"/>
        </w:rPr>
        <w:t>«Беги ко мне». «Догони мяч».</w:t>
      </w:r>
    </w:p>
    <w:p>
      <w:pPr>
        <w:spacing w:after="0" w:line="240" w:lineRule="auto"/>
        <w:ind w:firstLine="709"/>
        <w:jc w:val="both"/>
        <w:rPr>
          <w:rFonts w:ascii="Times New Roman" w:hAnsi="Times New Roman"/>
          <w:sz w:val="28"/>
          <w:szCs w:val="28"/>
        </w:rPr>
      </w:pPr>
      <w:r>
        <w:rPr>
          <w:rFonts w:ascii="Times New Roman" w:hAnsi="Times New Roman"/>
          <w:sz w:val="28"/>
          <w:szCs w:val="28"/>
        </w:rPr>
        <w:t>Для прыжков.</w:t>
      </w:r>
    </w:p>
    <w:p>
      <w:pPr>
        <w:spacing w:after="0" w:line="240" w:lineRule="auto"/>
        <w:ind w:firstLine="709"/>
        <w:jc w:val="both"/>
        <w:rPr>
          <w:rFonts w:ascii="Times New Roman" w:hAnsi="Times New Roman"/>
          <w:sz w:val="28"/>
          <w:szCs w:val="28"/>
        </w:rPr>
      </w:pPr>
      <w:r>
        <w:rPr>
          <w:rFonts w:ascii="Times New Roman" w:hAnsi="Times New Roman"/>
          <w:sz w:val="28"/>
          <w:szCs w:val="28"/>
        </w:rPr>
        <w:t>«Лягушки», «Прыг-скок», «Перепрыгивание через шнур», «Солнышко, дождик», «Солнышко – идти гулять, дождик – беги домой».</w:t>
      </w:r>
    </w:p>
    <w:p>
      <w:pPr>
        <w:shd w:val="clear" w:color="auto" w:fill="FFFFFF"/>
        <w:spacing w:after="0" w:line="240" w:lineRule="auto"/>
        <w:rPr>
          <w:rFonts w:ascii="Times New Roman" w:hAnsi="Times New Roman"/>
          <w:b/>
          <w:bCs/>
          <w:spacing w:val="1"/>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spacing w:val="1"/>
          <w:sz w:val="28"/>
          <w:szCs w:val="28"/>
        </w:rPr>
        <w:t>Для учащихся со сложным дефектом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2"/>
          <w:sz w:val="28"/>
          <w:szCs w:val="28"/>
        </w:rPr>
        <w:t>Ознакомительно-ориентировочные действия в предметно-</w:t>
      </w:r>
      <w:r>
        <w:rPr>
          <w:rFonts w:ascii="Times New Roman" w:hAnsi="Times New Roman"/>
          <w:b/>
          <w:spacing w:val="6"/>
          <w:sz w:val="28"/>
          <w:szCs w:val="28"/>
        </w:rPr>
        <w:t>развивающей среде.</w:t>
      </w:r>
      <w:r>
        <w:rPr>
          <w:rFonts w:ascii="Times New Roman" w:hAnsi="Times New Roman"/>
          <w:spacing w:val="6"/>
          <w:sz w:val="28"/>
          <w:szCs w:val="28"/>
        </w:rPr>
        <w:t xml:space="preserve"> Знакомство учащихся с оборудовани</w:t>
      </w:r>
      <w:r>
        <w:rPr>
          <w:rFonts w:ascii="Times New Roman" w:hAnsi="Times New Roman"/>
          <w:spacing w:val="12"/>
          <w:sz w:val="28"/>
          <w:szCs w:val="28"/>
        </w:rPr>
        <w:t xml:space="preserve">ем и материалами для уроков физкультуры. Совместный </w:t>
      </w:r>
      <w:r>
        <w:rPr>
          <w:rFonts w:ascii="Times New Roman" w:hAnsi="Times New Roman"/>
          <w:spacing w:val="3"/>
          <w:sz w:val="28"/>
          <w:szCs w:val="28"/>
        </w:rPr>
        <w:t>с учащимися выбор наиболее интересного спортивного обо</w:t>
      </w:r>
      <w:r>
        <w:rPr>
          <w:rFonts w:ascii="Times New Roman" w:hAnsi="Times New Roman"/>
          <w:spacing w:val="9"/>
          <w:sz w:val="28"/>
          <w:szCs w:val="28"/>
        </w:rPr>
        <w:t xml:space="preserve">рудования (мячи, кегли, сенсорная дорожка). Совместные </w:t>
      </w:r>
      <w:r>
        <w:rPr>
          <w:rFonts w:ascii="Times New Roman" w:hAnsi="Times New Roman"/>
          <w:spacing w:val="14"/>
          <w:sz w:val="28"/>
          <w:szCs w:val="28"/>
        </w:rPr>
        <w:t>с каждым учащимся игры с мячом.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5"/>
          <w:sz w:val="28"/>
          <w:szCs w:val="28"/>
        </w:rPr>
        <w:t>Знакомство учащихся с физкультурным залом. Совместн</w:t>
      </w:r>
      <w:r>
        <w:rPr>
          <w:rFonts w:ascii="Times New Roman" w:hAnsi="Times New Roman"/>
          <w:spacing w:val="4"/>
          <w:sz w:val="28"/>
          <w:szCs w:val="28"/>
        </w:rPr>
        <w:t>ое с учителем рассматривание оборудования физкультур</w:t>
      </w:r>
      <w:r>
        <w:rPr>
          <w:rFonts w:ascii="Times New Roman" w:hAnsi="Times New Roman"/>
          <w:spacing w:val="6"/>
          <w:sz w:val="28"/>
          <w:szCs w:val="28"/>
        </w:rPr>
        <w:t>ного зала. Организация учителем взаимодействия учащих</w:t>
      </w:r>
      <w:r>
        <w:rPr>
          <w:rFonts w:ascii="Times New Roman" w:hAnsi="Times New Roman"/>
          <w:spacing w:val="4"/>
          <w:sz w:val="28"/>
          <w:szCs w:val="28"/>
        </w:rPr>
        <w:t>ся с оборудованием для физкультурных занятий (индиви</w:t>
      </w:r>
      <w:r>
        <w:rPr>
          <w:rFonts w:ascii="Times New Roman" w:hAnsi="Times New Roman"/>
          <w:spacing w:val="9"/>
          <w:sz w:val="28"/>
          <w:szCs w:val="28"/>
        </w:rPr>
        <w:t xml:space="preserve">дуально с каждым). Демонстрация того, что можно делать» </w:t>
      </w:r>
      <w:r>
        <w:rPr>
          <w:rFonts w:ascii="Times New Roman" w:hAnsi="Times New Roman"/>
          <w:spacing w:val="7"/>
          <w:sz w:val="28"/>
          <w:szCs w:val="28"/>
        </w:rPr>
        <w:t>с физкультурными снарядами (прокатывание и бросанием мяча, подъем на лестницу</w:t>
      </w:r>
      <w:r>
        <w:rPr>
          <w:rFonts w:ascii="Times New Roman" w:hAnsi="Times New Roman"/>
          <w:sz w:val="28"/>
          <w:szCs w:val="28"/>
        </w:rPr>
        <w:t>).</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 xml:space="preserve">Организация пассивного участия учащихся в спортивных </w:t>
      </w:r>
      <w:r>
        <w:rPr>
          <w:rFonts w:ascii="Times New Roman" w:hAnsi="Times New Roman"/>
          <w:spacing w:val="10"/>
          <w:sz w:val="28"/>
          <w:szCs w:val="28"/>
        </w:rPr>
        <w:t xml:space="preserve">праздниках и рекреационных играх старших школьников, </w:t>
      </w:r>
      <w:r>
        <w:rPr>
          <w:rFonts w:ascii="Times New Roman" w:hAnsi="Times New Roman"/>
          <w:spacing w:val="4"/>
          <w:sz w:val="28"/>
          <w:szCs w:val="28"/>
        </w:rPr>
        <w:t>а также активное участие в простых подвижных играх вме</w:t>
      </w:r>
      <w:r>
        <w:rPr>
          <w:rFonts w:ascii="Times New Roman" w:hAnsi="Times New Roman"/>
          <w:spacing w:val="8"/>
          <w:sz w:val="28"/>
          <w:szCs w:val="28"/>
        </w:rPr>
        <w:t xml:space="preserve">сте с учащимися старшего возраста (при наличии желания» </w:t>
      </w:r>
      <w:r>
        <w:rPr>
          <w:rFonts w:ascii="Times New Roman" w:hAnsi="Times New Roman"/>
          <w:spacing w:val="9"/>
          <w:sz w:val="28"/>
          <w:szCs w:val="28"/>
        </w:rPr>
        <w:t xml:space="preserve">у детей). Привлечение учителем к урокам физкультуры </w:t>
      </w:r>
      <w:r>
        <w:rPr>
          <w:rFonts w:ascii="Times New Roman" w:hAnsi="Times New Roman"/>
          <w:spacing w:val="2"/>
          <w:sz w:val="28"/>
          <w:szCs w:val="28"/>
        </w:rPr>
        <w:t>родителей.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5"/>
          <w:sz w:val="28"/>
          <w:szCs w:val="28"/>
        </w:rPr>
        <w:t>Ходьба и упражнения в равновесии</w:t>
      </w:r>
      <w:r>
        <w:rPr>
          <w:rFonts w:ascii="Times New Roman" w:hAnsi="Times New Roman"/>
          <w:spacing w:val="5"/>
          <w:sz w:val="28"/>
          <w:szCs w:val="28"/>
        </w:rPr>
        <w:t xml:space="preserve">. Обучение учащихся в ходьбе стайкой за учителем, держась за руки: в заданном направлении (к игрушке), между предметами, по дорожке, </w:t>
      </w:r>
      <w:r>
        <w:rPr>
          <w:rFonts w:ascii="Times New Roman" w:hAnsi="Times New Roman"/>
          <w:spacing w:val="13"/>
          <w:sz w:val="28"/>
          <w:szCs w:val="28"/>
        </w:rPr>
        <w:t xml:space="preserve">(ширина 20 </w:t>
      </w:r>
      <w:r>
        <w:rPr>
          <w:rFonts w:ascii="Times New Roman" w:hAnsi="Times New Roman"/>
          <w:i/>
          <w:iCs/>
          <w:spacing w:val="13"/>
          <w:sz w:val="28"/>
          <w:szCs w:val="28"/>
        </w:rPr>
        <w:t xml:space="preserve">см, </w:t>
      </w:r>
      <w:r>
        <w:rPr>
          <w:rFonts w:ascii="Times New Roman" w:hAnsi="Times New Roman"/>
          <w:spacing w:val="13"/>
          <w:sz w:val="28"/>
          <w:szCs w:val="28"/>
        </w:rPr>
        <w:t xml:space="preserve">длина 2-3 </w:t>
      </w:r>
      <w:r>
        <w:rPr>
          <w:rFonts w:ascii="Times New Roman" w:hAnsi="Times New Roman"/>
          <w:i/>
          <w:iCs/>
          <w:spacing w:val="13"/>
          <w:sz w:val="28"/>
          <w:szCs w:val="28"/>
        </w:rPr>
        <w:t>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6"/>
          <w:sz w:val="28"/>
          <w:szCs w:val="28"/>
        </w:rPr>
        <w:t>Упражнения в ходьбе стайкой по направлению к учите</w:t>
      </w:r>
      <w:r>
        <w:rPr>
          <w:rFonts w:ascii="Times New Roman" w:hAnsi="Times New Roman"/>
          <w:spacing w:val="5"/>
          <w:sz w:val="28"/>
          <w:szCs w:val="28"/>
        </w:rPr>
        <w:t xml:space="preserve">лю, вслед за ним, к игрушке, друг за другом в указанном </w:t>
      </w:r>
      <w:r>
        <w:rPr>
          <w:rFonts w:ascii="Times New Roman" w:hAnsi="Times New Roman"/>
          <w:spacing w:val="4"/>
          <w:sz w:val="28"/>
          <w:szCs w:val="28"/>
        </w:rPr>
        <w:t>направлении.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7"/>
          <w:sz w:val="28"/>
          <w:szCs w:val="28"/>
        </w:rPr>
        <w:t>Упражнение в ходьбе в заданном направлении с игруш</w:t>
      </w:r>
      <w:r>
        <w:rPr>
          <w:rFonts w:ascii="Times New Roman" w:hAnsi="Times New Roman"/>
          <w:spacing w:val="12"/>
          <w:sz w:val="28"/>
          <w:szCs w:val="28"/>
        </w:rPr>
        <w:t xml:space="preserve">кой (погремушкой, ленточкой, прикрепленной к палочке </w:t>
      </w:r>
      <w:r>
        <w:rPr>
          <w:rFonts w:ascii="Times New Roman" w:hAnsi="Times New Roman"/>
          <w:spacing w:val="11"/>
          <w:sz w:val="28"/>
          <w:szCs w:val="28"/>
        </w:rPr>
        <w:t>и т. п.), по игровой дорожке.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8"/>
          <w:sz w:val="28"/>
          <w:szCs w:val="28"/>
        </w:rPr>
        <w:t xml:space="preserve">Обучение учащихся ходьбе по кругу, взявшись за руки </w:t>
      </w:r>
      <w:r>
        <w:rPr>
          <w:rFonts w:ascii="Times New Roman" w:hAnsi="Times New Roman"/>
          <w:spacing w:val="4"/>
          <w:sz w:val="28"/>
          <w:szCs w:val="28"/>
        </w:rPr>
        <w:t>(хороводные игры).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3"/>
          <w:sz w:val="28"/>
          <w:szCs w:val="28"/>
        </w:rPr>
        <w:t>Бег</w:t>
      </w:r>
      <w:r>
        <w:rPr>
          <w:rFonts w:ascii="Times New Roman" w:hAnsi="Times New Roman"/>
          <w:spacing w:val="3"/>
          <w:sz w:val="28"/>
          <w:szCs w:val="28"/>
        </w:rPr>
        <w:t>. Обучение учащихся бегу вслед за учителем, в на</w:t>
      </w:r>
      <w:r>
        <w:rPr>
          <w:rFonts w:ascii="Times New Roman" w:hAnsi="Times New Roman"/>
          <w:spacing w:val="3"/>
          <w:sz w:val="28"/>
          <w:szCs w:val="28"/>
        </w:rPr>
        <w:softHyphen/>
      </w:r>
      <w:r>
        <w:rPr>
          <w:rFonts w:ascii="Times New Roman" w:hAnsi="Times New Roman"/>
          <w:spacing w:val="10"/>
          <w:sz w:val="28"/>
          <w:szCs w:val="28"/>
        </w:rPr>
        <w:t>правлении к нему, в разных направлениях.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6"/>
          <w:sz w:val="28"/>
          <w:szCs w:val="28"/>
        </w:rPr>
        <w:t>Прыжки</w:t>
      </w:r>
      <w:r>
        <w:rPr>
          <w:rFonts w:ascii="Times New Roman" w:hAnsi="Times New Roman"/>
          <w:spacing w:val="6"/>
          <w:sz w:val="28"/>
          <w:szCs w:val="28"/>
        </w:rPr>
        <w:t xml:space="preserve">. Совместно с учителем (держит за руки или за </w:t>
      </w:r>
      <w:r>
        <w:rPr>
          <w:rFonts w:ascii="Times New Roman" w:hAnsi="Times New Roman"/>
          <w:spacing w:val="9"/>
          <w:sz w:val="28"/>
          <w:szCs w:val="28"/>
        </w:rPr>
        <w:t>одну руку) выполнение поскоков на месте на двух ногах.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6"/>
          <w:sz w:val="28"/>
          <w:szCs w:val="28"/>
        </w:rPr>
        <w:t>Катание, бросание, ловля округлых предметов</w:t>
      </w:r>
      <w:r>
        <w:rPr>
          <w:rFonts w:ascii="Times New Roman" w:hAnsi="Times New Roman"/>
          <w:spacing w:val="6"/>
          <w:sz w:val="28"/>
          <w:szCs w:val="28"/>
        </w:rPr>
        <w:t xml:space="preserve">. Катание большого мяча двумя руками учителю.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9"/>
          <w:sz w:val="28"/>
          <w:szCs w:val="28"/>
        </w:rPr>
        <w:t>Ползание и лазанье.</w:t>
      </w:r>
      <w:r>
        <w:rPr>
          <w:rFonts w:ascii="Times New Roman" w:hAnsi="Times New Roman"/>
          <w:spacing w:val="9"/>
          <w:sz w:val="28"/>
          <w:szCs w:val="28"/>
        </w:rPr>
        <w:t xml:space="preserve"> Упражнения в ползании на животе </w:t>
      </w:r>
      <w:r>
        <w:rPr>
          <w:rFonts w:ascii="Times New Roman" w:hAnsi="Times New Roman"/>
          <w:spacing w:val="7"/>
          <w:sz w:val="28"/>
          <w:szCs w:val="28"/>
        </w:rPr>
        <w:t>и на четвереньках по прямой линии по указательному же</w:t>
      </w:r>
      <w:r>
        <w:rPr>
          <w:rFonts w:ascii="Times New Roman" w:hAnsi="Times New Roman"/>
          <w:spacing w:val="7"/>
          <w:sz w:val="28"/>
          <w:szCs w:val="28"/>
        </w:rPr>
        <w:softHyphen/>
      </w:r>
      <w:r>
        <w:rPr>
          <w:rFonts w:ascii="Times New Roman" w:hAnsi="Times New Roman"/>
          <w:spacing w:val="7"/>
          <w:sz w:val="28"/>
          <w:szCs w:val="28"/>
        </w:rPr>
        <w:t>сту учителя.</w:t>
      </w:r>
    </w:p>
    <w:p>
      <w:pPr>
        <w:shd w:val="clear" w:color="auto" w:fill="FFFFFF"/>
        <w:spacing w:after="0" w:line="240" w:lineRule="auto"/>
        <w:ind w:firstLine="720"/>
        <w:jc w:val="both"/>
        <w:rPr>
          <w:rFonts w:ascii="Times New Roman" w:hAnsi="Times New Roman"/>
          <w:spacing w:val="4"/>
          <w:sz w:val="28"/>
          <w:szCs w:val="28"/>
        </w:rPr>
      </w:pPr>
      <w:r>
        <w:rPr>
          <w:rFonts w:ascii="Times New Roman" w:hAnsi="Times New Roman"/>
          <w:b/>
          <w:spacing w:val="4"/>
          <w:sz w:val="28"/>
          <w:szCs w:val="28"/>
        </w:rPr>
        <w:t>Ходьба и упражнения в равновесии</w:t>
      </w:r>
      <w:r>
        <w:rPr>
          <w:rFonts w:ascii="Times New Roman" w:hAnsi="Times New Roman"/>
          <w:spacing w:val="4"/>
          <w:sz w:val="28"/>
          <w:szCs w:val="28"/>
        </w:rPr>
        <w:t xml:space="preserve">. Закрепление умений </w:t>
      </w:r>
      <w:r>
        <w:rPr>
          <w:rFonts w:ascii="Times New Roman" w:hAnsi="Times New Roman"/>
          <w:spacing w:val="9"/>
          <w:sz w:val="28"/>
          <w:szCs w:val="28"/>
        </w:rPr>
        <w:t xml:space="preserve">учащихся ходить стайкой (за учителем), держась за руки: </w:t>
      </w:r>
      <w:r>
        <w:rPr>
          <w:rFonts w:ascii="Times New Roman" w:hAnsi="Times New Roman"/>
          <w:spacing w:val="7"/>
          <w:sz w:val="28"/>
          <w:szCs w:val="28"/>
        </w:rPr>
        <w:t xml:space="preserve">в заданном направлении (к предмету), между предметами, </w:t>
      </w:r>
      <w:r>
        <w:rPr>
          <w:rFonts w:ascii="Times New Roman" w:hAnsi="Times New Roman"/>
          <w:spacing w:val="8"/>
          <w:sz w:val="28"/>
          <w:szCs w:val="28"/>
        </w:rPr>
        <w:t xml:space="preserve">по дорожке (ширина 20 </w:t>
      </w:r>
      <w:r>
        <w:rPr>
          <w:rFonts w:ascii="Times New Roman" w:hAnsi="Times New Roman"/>
          <w:i/>
          <w:iCs/>
          <w:spacing w:val="8"/>
          <w:sz w:val="28"/>
          <w:szCs w:val="28"/>
        </w:rPr>
        <w:t xml:space="preserve">см, </w:t>
      </w:r>
      <w:r>
        <w:rPr>
          <w:rFonts w:ascii="Times New Roman" w:hAnsi="Times New Roman"/>
          <w:spacing w:val="8"/>
          <w:sz w:val="28"/>
          <w:szCs w:val="28"/>
        </w:rPr>
        <w:t xml:space="preserve">длина 2-3 </w:t>
      </w:r>
      <w:r>
        <w:rPr>
          <w:rFonts w:ascii="Times New Roman" w:hAnsi="Times New Roman"/>
          <w:i/>
          <w:iCs/>
          <w:spacing w:val="8"/>
          <w:sz w:val="28"/>
          <w:szCs w:val="28"/>
        </w:rPr>
        <w:t xml:space="preserve">м), </w:t>
      </w:r>
      <w:r>
        <w:rPr>
          <w:rFonts w:ascii="Times New Roman" w:hAnsi="Times New Roman"/>
          <w:spacing w:val="8"/>
          <w:sz w:val="28"/>
          <w:szCs w:val="28"/>
        </w:rPr>
        <w:t>держась за ве</w:t>
      </w:r>
      <w:r>
        <w:rPr>
          <w:rFonts w:ascii="Times New Roman" w:hAnsi="Times New Roman"/>
          <w:spacing w:val="8"/>
          <w:sz w:val="28"/>
          <w:szCs w:val="28"/>
        </w:rPr>
        <w:softHyphen/>
      </w:r>
      <w:r>
        <w:rPr>
          <w:rFonts w:ascii="Times New Roman" w:hAnsi="Times New Roman"/>
          <w:spacing w:val="4"/>
          <w:sz w:val="28"/>
          <w:szCs w:val="28"/>
        </w:rPr>
        <w:t>ревку.</w:t>
      </w:r>
    </w:p>
    <w:p>
      <w:pPr>
        <w:shd w:val="clear" w:color="auto" w:fill="FFFFFF"/>
        <w:spacing w:after="0" w:line="240" w:lineRule="auto"/>
        <w:ind w:firstLine="720"/>
        <w:jc w:val="both"/>
        <w:rPr>
          <w:rFonts w:ascii="Times New Roman" w:hAnsi="Times New Roman"/>
          <w:spacing w:val="2"/>
          <w:sz w:val="28"/>
          <w:szCs w:val="28"/>
        </w:rPr>
      </w:pPr>
      <w:r>
        <w:rPr>
          <w:rFonts w:ascii="Times New Roman" w:hAnsi="Times New Roman"/>
          <w:spacing w:val="6"/>
          <w:sz w:val="28"/>
          <w:szCs w:val="28"/>
        </w:rPr>
        <w:t>Упражнения в ходьбе в заданном направлении с пред</w:t>
      </w:r>
      <w:r>
        <w:rPr>
          <w:rFonts w:ascii="Times New Roman" w:hAnsi="Times New Roman"/>
          <w:spacing w:val="6"/>
          <w:sz w:val="28"/>
          <w:szCs w:val="28"/>
        </w:rPr>
        <w:softHyphen/>
      </w:r>
      <w:r>
        <w:rPr>
          <w:rFonts w:ascii="Times New Roman" w:hAnsi="Times New Roman"/>
          <w:spacing w:val="2"/>
          <w:sz w:val="28"/>
          <w:szCs w:val="28"/>
        </w:rPr>
        <w:t>метом (погремушкой, ленточкой, прикрепленной к палочке).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7"/>
          <w:sz w:val="28"/>
          <w:szCs w:val="28"/>
        </w:rPr>
        <w:t xml:space="preserve">Продолжение обучения учащихся перешагивать через </w:t>
      </w:r>
      <w:r>
        <w:rPr>
          <w:rFonts w:ascii="Times New Roman" w:hAnsi="Times New Roman"/>
          <w:spacing w:val="9"/>
          <w:sz w:val="28"/>
          <w:szCs w:val="28"/>
        </w:rPr>
        <w:t>незначительные препятствия, например, веревку, невы</w:t>
      </w:r>
      <w:r>
        <w:rPr>
          <w:rFonts w:ascii="Times New Roman" w:hAnsi="Times New Roman"/>
          <w:spacing w:val="9"/>
          <w:sz w:val="28"/>
          <w:szCs w:val="28"/>
        </w:rPr>
        <w:softHyphen/>
      </w:r>
      <w:r>
        <w:rPr>
          <w:rFonts w:ascii="Times New Roman" w:hAnsi="Times New Roman"/>
          <w:spacing w:val="6"/>
          <w:sz w:val="28"/>
          <w:szCs w:val="28"/>
        </w:rPr>
        <w:t xml:space="preserve">сокие (5 </w:t>
      </w:r>
      <w:r>
        <w:rPr>
          <w:rFonts w:ascii="Times New Roman" w:hAnsi="Times New Roman"/>
          <w:i/>
          <w:iCs/>
          <w:spacing w:val="6"/>
          <w:sz w:val="28"/>
          <w:szCs w:val="28"/>
        </w:rPr>
        <w:t xml:space="preserve">см) </w:t>
      </w:r>
      <w:r>
        <w:rPr>
          <w:rFonts w:ascii="Times New Roman" w:hAnsi="Times New Roman"/>
          <w:spacing w:val="6"/>
          <w:sz w:val="28"/>
          <w:szCs w:val="28"/>
        </w:rPr>
        <w:t>предметы (с помощью учителя и самостоя</w:t>
      </w:r>
      <w:r>
        <w:rPr>
          <w:rFonts w:ascii="Times New Roman" w:hAnsi="Times New Roman"/>
          <w:spacing w:val="6"/>
          <w:sz w:val="28"/>
          <w:szCs w:val="28"/>
        </w:rPr>
        <w:softHyphen/>
      </w:r>
      <w:r>
        <w:rPr>
          <w:rFonts w:ascii="Times New Roman" w:hAnsi="Times New Roman"/>
          <w:spacing w:val="2"/>
          <w:sz w:val="28"/>
          <w:szCs w:val="28"/>
        </w:rPr>
        <w:t>тельно).</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4"/>
          <w:sz w:val="28"/>
          <w:szCs w:val="28"/>
        </w:rPr>
        <w:t xml:space="preserve">Бег. </w:t>
      </w:r>
      <w:r>
        <w:rPr>
          <w:rFonts w:ascii="Times New Roman" w:hAnsi="Times New Roman"/>
          <w:spacing w:val="4"/>
          <w:sz w:val="28"/>
          <w:szCs w:val="28"/>
        </w:rPr>
        <w:t>Закрепление умений учащихся бегать (вслед за учи</w:t>
      </w:r>
      <w:r>
        <w:rPr>
          <w:rFonts w:ascii="Times New Roman" w:hAnsi="Times New Roman"/>
          <w:spacing w:val="4"/>
          <w:sz w:val="28"/>
          <w:szCs w:val="28"/>
        </w:rPr>
        <w:softHyphen/>
      </w:r>
      <w:r>
        <w:rPr>
          <w:rFonts w:ascii="Times New Roman" w:hAnsi="Times New Roman"/>
          <w:spacing w:val="12"/>
          <w:sz w:val="28"/>
          <w:szCs w:val="28"/>
        </w:rPr>
        <w:t xml:space="preserve">телем, в направлении к нему, в разных направлениях, </w:t>
      </w:r>
      <w:r>
        <w:rPr>
          <w:rFonts w:ascii="Times New Roman" w:hAnsi="Times New Roman"/>
          <w:spacing w:val="7"/>
          <w:sz w:val="28"/>
          <w:szCs w:val="28"/>
        </w:rPr>
        <w:t>между объемными модулями).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2"/>
          <w:sz w:val="28"/>
          <w:szCs w:val="28"/>
        </w:rPr>
        <w:t xml:space="preserve">Прыжки. </w:t>
      </w:r>
      <w:r>
        <w:rPr>
          <w:rFonts w:ascii="Times New Roman" w:hAnsi="Times New Roman"/>
          <w:spacing w:val="2"/>
          <w:sz w:val="28"/>
          <w:szCs w:val="28"/>
        </w:rPr>
        <w:t>Обучение учащихся выполнять поскоки на ме</w:t>
      </w:r>
      <w:r>
        <w:rPr>
          <w:rFonts w:ascii="Times New Roman" w:hAnsi="Times New Roman"/>
          <w:spacing w:val="10"/>
          <w:sz w:val="28"/>
          <w:szCs w:val="28"/>
        </w:rPr>
        <w:t xml:space="preserve">сте на двух ногах;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z w:val="28"/>
          <w:szCs w:val="28"/>
        </w:rPr>
        <w:t xml:space="preserve">Катание, бросание, ловля округлых предметов. </w:t>
      </w:r>
      <w:r>
        <w:rPr>
          <w:rFonts w:ascii="Times New Roman" w:hAnsi="Times New Roman"/>
          <w:sz w:val="28"/>
          <w:szCs w:val="28"/>
        </w:rPr>
        <w:t>Закре</w:t>
      </w:r>
      <w:r>
        <w:rPr>
          <w:rFonts w:ascii="Times New Roman" w:hAnsi="Times New Roman"/>
          <w:sz w:val="28"/>
          <w:szCs w:val="28"/>
        </w:rPr>
        <w:softHyphen/>
      </w:r>
      <w:r>
        <w:rPr>
          <w:rFonts w:ascii="Times New Roman" w:hAnsi="Times New Roman"/>
          <w:spacing w:val="7"/>
          <w:sz w:val="28"/>
          <w:szCs w:val="28"/>
        </w:rPr>
        <w:t xml:space="preserve">пление умений учащихся прокатывать большой мяч двумя руками учителю.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3"/>
          <w:sz w:val="28"/>
          <w:szCs w:val="28"/>
        </w:rPr>
        <w:t xml:space="preserve">Ползание и лазанье. </w:t>
      </w:r>
      <w:r>
        <w:rPr>
          <w:rFonts w:ascii="Times New Roman" w:hAnsi="Times New Roman"/>
          <w:spacing w:val="3"/>
          <w:sz w:val="28"/>
          <w:szCs w:val="28"/>
        </w:rPr>
        <w:t>Закрепление умений учащихся пол</w:t>
      </w:r>
      <w:r>
        <w:rPr>
          <w:rFonts w:ascii="Times New Roman" w:hAnsi="Times New Roman"/>
          <w:spacing w:val="3"/>
          <w:sz w:val="28"/>
          <w:szCs w:val="28"/>
        </w:rPr>
        <w:softHyphen/>
      </w:r>
      <w:r>
        <w:rPr>
          <w:rFonts w:ascii="Times New Roman" w:hAnsi="Times New Roman"/>
          <w:spacing w:val="5"/>
          <w:sz w:val="28"/>
          <w:szCs w:val="28"/>
        </w:rPr>
        <w:t xml:space="preserve">зать на животе и на четвереньках по прямой линии (по </w:t>
      </w:r>
      <w:r>
        <w:rPr>
          <w:rFonts w:ascii="Times New Roman" w:hAnsi="Times New Roman"/>
          <w:spacing w:val="8"/>
          <w:sz w:val="28"/>
          <w:szCs w:val="28"/>
        </w:rPr>
        <w:t>указательному жесту, по словесной инструкции).</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класс </w:t>
      </w:r>
    </w:p>
    <w:p>
      <w:pPr>
        <w:spacing w:after="0" w:line="240" w:lineRule="auto"/>
        <w:ind w:firstLine="709"/>
        <w:jc w:val="center"/>
        <w:rPr>
          <w:rFonts w:ascii="Times New Roman" w:hAnsi="Times New Roman"/>
          <w:sz w:val="28"/>
          <w:szCs w:val="28"/>
        </w:rPr>
      </w:pPr>
      <w:r>
        <w:rPr>
          <w:rFonts w:ascii="Times New Roman" w:hAnsi="Times New Roman"/>
          <w:i/>
          <w:sz w:val="28"/>
          <w:szCs w:val="28"/>
        </w:rPr>
        <w:t>Дыхательные упражнения</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Глубокий вдох через нос и выдох через рот.</w:t>
      </w:r>
    </w:p>
    <w:p>
      <w:pPr>
        <w:spacing w:after="0" w:line="240" w:lineRule="auto"/>
        <w:ind w:firstLine="709"/>
        <w:jc w:val="both"/>
        <w:rPr>
          <w:rFonts w:ascii="Times New Roman" w:hAnsi="Times New Roman"/>
          <w:sz w:val="28"/>
          <w:szCs w:val="28"/>
        </w:rPr>
      </w:pPr>
      <w:r>
        <w:rPr>
          <w:rFonts w:ascii="Times New Roman" w:hAnsi="Times New Roman"/>
          <w:sz w:val="28"/>
          <w:szCs w:val="28"/>
        </w:rPr>
        <w:t>Правильное дыхание в ходьбе с имитацией, например:</w:t>
      </w:r>
    </w:p>
    <w:p>
      <w:pPr>
        <w:spacing w:after="0" w:line="240" w:lineRule="auto"/>
        <w:ind w:firstLine="709"/>
        <w:jc w:val="both"/>
        <w:rPr>
          <w:rFonts w:ascii="Times New Roman" w:hAnsi="Times New Roman"/>
          <w:sz w:val="28"/>
          <w:szCs w:val="28"/>
        </w:rPr>
      </w:pPr>
      <w:r>
        <w:rPr>
          <w:rFonts w:ascii="Times New Roman" w:hAnsi="Times New Roman"/>
          <w:sz w:val="28"/>
          <w:szCs w:val="28"/>
        </w:rPr>
        <w:t>«Паровоз» - чу, чу, чу – выдох.</w:t>
      </w:r>
    </w:p>
    <w:p>
      <w:pPr>
        <w:spacing w:after="0" w:line="240" w:lineRule="auto"/>
        <w:ind w:firstLine="709"/>
        <w:jc w:val="both"/>
        <w:rPr>
          <w:rFonts w:ascii="Times New Roman" w:hAnsi="Times New Roman"/>
          <w:sz w:val="28"/>
          <w:szCs w:val="28"/>
        </w:rPr>
      </w:pPr>
      <w:r>
        <w:rPr>
          <w:rFonts w:ascii="Times New Roman" w:hAnsi="Times New Roman"/>
          <w:sz w:val="28"/>
          <w:szCs w:val="28"/>
        </w:rPr>
        <w:t>«Самолет» - у, у, у – выдох.</w:t>
      </w:r>
    </w:p>
    <w:p>
      <w:pPr>
        <w:spacing w:after="0" w:line="240" w:lineRule="auto"/>
        <w:ind w:firstLine="709"/>
        <w:jc w:val="both"/>
        <w:rPr>
          <w:rFonts w:ascii="Times New Roman" w:hAnsi="Times New Roman"/>
          <w:sz w:val="28"/>
          <w:szCs w:val="28"/>
        </w:rPr>
      </w:pPr>
      <w:r>
        <w:rPr>
          <w:rFonts w:ascii="Times New Roman" w:hAnsi="Times New Roman"/>
          <w:sz w:val="28"/>
          <w:szCs w:val="28"/>
        </w:rPr>
        <w:t>«Жук» - ж-ж-ж – выдох.</w:t>
      </w:r>
    </w:p>
    <w:p>
      <w:pPr>
        <w:spacing w:after="0" w:line="240" w:lineRule="auto"/>
        <w:ind w:firstLine="709"/>
        <w:jc w:val="center"/>
        <w:rPr>
          <w:rFonts w:ascii="Times New Roman" w:hAnsi="Times New Roman"/>
          <w:i/>
          <w:sz w:val="28"/>
          <w:szCs w:val="28"/>
        </w:rPr>
      </w:pPr>
      <w:r>
        <w:rPr>
          <w:rFonts w:ascii="Times New Roman" w:hAnsi="Times New Roman"/>
          <w:i/>
          <w:sz w:val="28"/>
          <w:szCs w:val="28"/>
        </w:rPr>
        <w:t>Упражнения для формирования правильной осанки.</w:t>
      </w:r>
    </w:p>
    <w:p>
      <w:pPr>
        <w:spacing w:after="0" w:line="240" w:lineRule="auto"/>
        <w:ind w:firstLine="709"/>
        <w:jc w:val="both"/>
        <w:rPr>
          <w:rFonts w:ascii="Times New Roman" w:hAnsi="Times New Roman"/>
          <w:sz w:val="28"/>
          <w:szCs w:val="28"/>
        </w:rPr>
      </w:pPr>
      <w:r>
        <w:rPr>
          <w:rFonts w:ascii="Times New Roman" w:hAnsi="Times New Roman"/>
          <w:sz w:val="28"/>
          <w:szCs w:val="28"/>
        </w:rPr>
        <w:t>Принять правильную осанку стоя и сидя по инструкции и при контроле учителя. Стойка у вертикальной плоскости в правильной осанке до 5-7 сек. Ходьба с сохранением правильной осанки, руки за спину.</w:t>
      </w:r>
    </w:p>
    <w:p>
      <w:pPr>
        <w:spacing w:after="0" w:line="240" w:lineRule="auto"/>
        <w:ind w:firstLine="709"/>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i/>
          <w:sz w:val="28"/>
          <w:szCs w:val="28"/>
        </w:rPr>
        <w:t>Основные положения и движения</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Повторение и закрепление основных положений и движений, пройденных в </w:t>
      </w:r>
      <w:r>
        <w:rPr>
          <w:rFonts w:ascii="Times New Roman" w:hAnsi="Times New Roman"/>
          <w:sz w:val="28"/>
          <w:szCs w:val="28"/>
          <w:lang w:val="en-US"/>
        </w:rPr>
        <w:t>I</w:t>
      </w:r>
      <w:r>
        <w:rPr>
          <w:rFonts w:ascii="Times New Roman" w:hAnsi="Times New Roman"/>
          <w:sz w:val="28"/>
          <w:szCs w:val="28"/>
        </w:rPr>
        <w:t xml:space="preserve"> классе с увеличением амплитуды движений и изменением темпа выполнения.</w:t>
      </w:r>
    </w:p>
    <w:p>
      <w:pPr>
        <w:spacing w:after="0" w:line="240" w:lineRule="auto"/>
        <w:ind w:firstLine="709"/>
        <w:jc w:val="both"/>
        <w:rPr>
          <w:rFonts w:ascii="Times New Roman" w:hAnsi="Times New Roman"/>
          <w:sz w:val="28"/>
          <w:szCs w:val="28"/>
        </w:rPr>
      </w:pPr>
      <w:r>
        <w:rPr>
          <w:rFonts w:ascii="Times New Roman" w:hAnsi="Times New Roman"/>
          <w:sz w:val="28"/>
          <w:szCs w:val="28"/>
        </w:rPr>
        <w:t>Вращение головы – «колобок». Поочередное и одновременное сгибание пальцев в кулак и разгибание с изменением темпа. Противопоставление первого пальца остальным на одной руке, затем на другой.  Выделение пальцев. Круговые движения кистью. Положение рук: вперед, вверх, в стороны, на пояс, перед грудью, за голову, к плечам - движения руки из данных положений. Помахивание руками, отведенными в стороны «птицы летят, машут крыльями».</w:t>
      </w:r>
    </w:p>
    <w:p>
      <w:pPr>
        <w:spacing w:after="0" w:line="240" w:lineRule="auto"/>
        <w:ind w:firstLine="709"/>
        <w:jc w:val="both"/>
        <w:rPr>
          <w:rFonts w:ascii="Times New Roman" w:hAnsi="Times New Roman"/>
          <w:sz w:val="28"/>
          <w:szCs w:val="28"/>
        </w:rPr>
      </w:pPr>
      <w:r>
        <w:rPr>
          <w:rFonts w:ascii="Times New Roman" w:hAnsi="Times New Roman"/>
          <w:sz w:val="28"/>
          <w:szCs w:val="28"/>
        </w:rPr>
        <w:t>Наклоны вперед с поворотами. Наклоны в стороны – «насос». Движения прямой ногой: вперед, в сторону, назад, с касанием пола носком, затем пяткой. Поднимание на носки и перекат на пятки. Приседания на полной ступне, ноги на ширине плеч.</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Построение и перестроение.</w:t>
      </w:r>
    </w:p>
    <w:p>
      <w:pPr>
        <w:spacing w:after="0" w:line="240" w:lineRule="auto"/>
        <w:ind w:firstLine="709"/>
        <w:jc w:val="both"/>
        <w:rPr>
          <w:rFonts w:ascii="Times New Roman" w:hAnsi="Times New Roman"/>
          <w:sz w:val="28"/>
          <w:szCs w:val="28"/>
        </w:rPr>
      </w:pPr>
      <w:r>
        <w:rPr>
          <w:rFonts w:ascii="Times New Roman" w:hAnsi="Times New Roman"/>
          <w:sz w:val="28"/>
          <w:szCs w:val="28"/>
        </w:rPr>
        <w:t>Построение в колонну по одному, равнение в затылок. Построение в одну шеренгу, равнение по черте.</w:t>
      </w:r>
    </w:p>
    <w:p>
      <w:pPr>
        <w:spacing w:after="0" w:line="240" w:lineRule="auto"/>
        <w:ind w:firstLine="709"/>
        <w:jc w:val="both"/>
        <w:rPr>
          <w:rFonts w:ascii="Times New Roman" w:hAnsi="Times New Roman"/>
          <w:sz w:val="28"/>
          <w:szCs w:val="28"/>
        </w:rPr>
      </w:pPr>
      <w:r>
        <w:rPr>
          <w:rFonts w:ascii="Times New Roman" w:hAnsi="Times New Roman"/>
          <w:sz w:val="28"/>
          <w:szCs w:val="28"/>
        </w:rPr>
        <w:t>Перестроение из шеренги в круг, взявшись за руки. Выполнение движений по командам с показом направления учителем: «Встать!», «Сесть!», «Пошли!», «Побежали!», «Остановились!», «Повернулись!».</w:t>
      </w:r>
    </w:p>
    <w:p>
      <w:pPr>
        <w:spacing w:after="0" w:line="240" w:lineRule="auto"/>
        <w:ind w:firstLine="709"/>
        <w:jc w:val="center"/>
        <w:rPr>
          <w:rFonts w:ascii="Times New Roman" w:hAnsi="Times New Roman"/>
          <w:i/>
          <w:sz w:val="28"/>
          <w:szCs w:val="28"/>
        </w:rPr>
      </w:pPr>
      <w:r>
        <w:rPr>
          <w:rFonts w:ascii="Times New Roman" w:hAnsi="Times New Roman"/>
          <w:i/>
          <w:sz w:val="28"/>
          <w:szCs w:val="28"/>
        </w:rPr>
        <w:t>Ходьба и бег.</w:t>
      </w:r>
    </w:p>
    <w:p>
      <w:pPr>
        <w:spacing w:after="0" w:line="240" w:lineRule="auto"/>
        <w:ind w:firstLine="709"/>
        <w:jc w:val="both"/>
        <w:rPr>
          <w:rFonts w:ascii="Times New Roman" w:hAnsi="Times New Roman"/>
          <w:sz w:val="28"/>
          <w:szCs w:val="28"/>
        </w:rPr>
      </w:pPr>
      <w:r>
        <w:rPr>
          <w:rFonts w:ascii="Times New Roman" w:hAnsi="Times New Roman"/>
          <w:sz w:val="28"/>
          <w:szCs w:val="28"/>
        </w:rPr>
        <w:t>Ходьба в колонне по одному. Ходьба на носках. Ходьба с различным положением рук: на поясе, за голову.</w:t>
      </w:r>
    </w:p>
    <w:p>
      <w:pPr>
        <w:spacing w:after="0" w:line="240" w:lineRule="auto"/>
        <w:ind w:firstLine="709"/>
        <w:jc w:val="both"/>
        <w:rPr>
          <w:rFonts w:ascii="Times New Roman" w:hAnsi="Times New Roman"/>
          <w:sz w:val="28"/>
          <w:szCs w:val="28"/>
        </w:rPr>
      </w:pPr>
      <w:r>
        <w:rPr>
          <w:rFonts w:ascii="Times New Roman" w:hAnsi="Times New Roman"/>
          <w:sz w:val="28"/>
          <w:szCs w:val="28"/>
        </w:rPr>
        <w:t>Ходьба по кругу, взявшись за руки, быстрый и медленный бег по подражанию. Чередование бега с ходьбой.</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Прыжки</w:t>
      </w:r>
    </w:p>
    <w:p>
      <w:pPr>
        <w:spacing w:after="0" w:line="240" w:lineRule="auto"/>
        <w:ind w:firstLine="709"/>
        <w:jc w:val="both"/>
        <w:rPr>
          <w:rFonts w:ascii="Times New Roman" w:hAnsi="Times New Roman"/>
          <w:sz w:val="28"/>
          <w:szCs w:val="28"/>
        </w:rPr>
      </w:pPr>
      <w:r>
        <w:rPr>
          <w:rFonts w:ascii="Times New Roman" w:hAnsi="Times New Roman"/>
          <w:sz w:val="28"/>
          <w:szCs w:val="28"/>
        </w:rPr>
        <w:t>Прыжки на двух ногах с продвижением вперед. Подпрыгивание вверх на двух ногах с доставанием предмета. Спрыгивание с высоты 20-30 см.</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Броски, ловля, передача предметов, переноска груза. </w:t>
      </w:r>
    </w:p>
    <w:p>
      <w:pPr>
        <w:spacing w:after="0" w:line="240" w:lineRule="auto"/>
        <w:ind w:firstLine="709"/>
        <w:jc w:val="both"/>
        <w:rPr>
          <w:rFonts w:ascii="Times New Roman" w:hAnsi="Times New Roman"/>
          <w:sz w:val="28"/>
          <w:szCs w:val="28"/>
        </w:rPr>
      </w:pPr>
      <w:r>
        <w:rPr>
          <w:rFonts w:ascii="Times New Roman" w:hAnsi="Times New Roman"/>
          <w:sz w:val="28"/>
          <w:szCs w:val="28"/>
        </w:rPr>
        <w:t>Элементарные движения руками, ногами, туловищем с удержанием мяча в руках. Передача мяча из руки в руку. Помахивание флажками над головой, стоя и в ходьбе. Броски и ловля мяча учителем к ученику. Передача большого мяча в колонне. Наклоны туловища вперед и приседание с опусканием флажков на пол. Переноска 3-4 гимнастических палок, 2 мячей, флажков и других мелких предметов. Коллективная переноска гимнастической скамейки и мата под руководством и с помощью учителя.</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Броски, ловля, передача предметов, переноска груза. Элементарные движения руками, ногами, туловищем с удержанием мяча в руках. Передача мяча из руки в руку. Помахивание флажками над головой, стоя и в ходьбе. Броски и ловля мяча учителем к ученику. Передача большого мяча в колонне. </w:t>
      </w:r>
    </w:p>
    <w:p>
      <w:pPr>
        <w:spacing w:after="0" w:line="240" w:lineRule="auto"/>
        <w:ind w:firstLine="709"/>
        <w:jc w:val="center"/>
        <w:rPr>
          <w:rFonts w:ascii="Times New Roman" w:hAnsi="Times New Roman"/>
          <w:sz w:val="28"/>
          <w:szCs w:val="28"/>
        </w:rPr>
      </w:pPr>
      <w:r>
        <w:rPr>
          <w:rFonts w:ascii="Times New Roman" w:hAnsi="Times New Roman"/>
          <w:i/>
          <w:sz w:val="28"/>
          <w:szCs w:val="28"/>
        </w:rPr>
        <w:t>Лазание, перелезание, подлезание</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 Переползание на четвереньках и медленном темпе по коридору 15-25 см. Перелезание через препятствие высотой до 70 см. Пролезание через обруч, стоящий вертикально. Перешагивание через гимнастическую палку.</w:t>
      </w:r>
    </w:p>
    <w:p>
      <w:pPr>
        <w:spacing w:after="0" w:line="240" w:lineRule="auto"/>
        <w:ind w:firstLine="709"/>
        <w:jc w:val="both"/>
        <w:rPr>
          <w:rFonts w:ascii="Times New Roman" w:hAnsi="Times New Roman"/>
          <w:sz w:val="28"/>
          <w:szCs w:val="28"/>
        </w:rPr>
      </w:pPr>
      <w:r>
        <w:rPr>
          <w:rFonts w:ascii="Times New Roman" w:hAnsi="Times New Roman"/>
          <w:sz w:val="28"/>
          <w:szCs w:val="28"/>
        </w:rPr>
        <w:t>Лазание по гимнастической стенке вверх и вниз до 5 рейки, приставными шагами под контролем учителя Равновесие.</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Ходьба по начерченной линии. Ходьба по доске, положенной на пол. </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Игры.</w:t>
      </w:r>
    </w:p>
    <w:p>
      <w:pPr>
        <w:spacing w:after="0" w:line="240" w:lineRule="auto"/>
        <w:ind w:firstLine="709"/>
        <w:jc w:val="both"/>
        <w:rPr>
          <w:rFonts w:ascii="Times New Roman" w:hAnsi="Times New Roman"/>
          <w:sz w:val="28"/>
          <w:szCs w:val="28"/>
        </w:rPr>
      </w:pPr>
      <w:r>
        <w:rPr>
          <w:rFonts w:ascii="Times New Roman" w:hAnsi="Times New Roman"/>
          <w:sz w:val="28"/>
          <w:szCs w:val="28"/>
        </w:rPr>
        <w:t>Повторение и закрепление игр, пройденных в 1-ом классе. «Пузырь» - перестроение из тесного круга в широкий, взявшись за руки.</w:t>
      </w:r>
    </w:p>
    <w:p>
      <w:pPr>
        <w:spacing w:after="0" w:line="240" w:lineRule="auto"/>
        <w:ind w:firstLine="709"/>
        <w:jc w:val="both"/>
        <w:rPr>
          <w:rFonts w:ascii="Times New Roman" w:hAnsi="Times New Roman"/>
          <w:sz w:val="28"/>
          <w:szCs w:val="28"/>
        </w:rPr>
      </w:pPr>
      <w:r>
        <w:rPr>
          <w:rFonts w:ascii="Times New Roman" w:hAnsi="Times New Roman"/>
          <w:sz w:val="28"/>
          <w:szCs w:val="28"/>
        </w:rPr>
        <w:t>«Сделай фигуру» («Вот так поза»). Во время бега по команде замереть в различных позах.</w:t>
      </w:r>
    </w:p>
    <w:p>
      <w:pPr>
        <w:spacing w:after="0" w:line="240" w:lineRule="auto"/>
        <w:ind w:firstLine="709"/>
        <w:jc w:val="both"/>
        <w:rPr>
          <w:rFonts w:ascii="Times New Roman" w:hAnsi="Times New Roman"/>
          <w:sz w:val="28"/>
          <w:szCs w:val="28"/>
        </w:rPr>
      </w:pPr>
      <w:r>
        <w:rPr>
          <w:rFonts w:ascii="Times New Roman" w:hAnsi="Times New Roman"/>
          <w:sz w:val="28"/>
          <w:szCs w:val="28"/>
        </w:rPr>
        <w:t>«Найди свой цвет». Дети разбиты на две группы, у каждой группы свой цвет флажка. Дети свободно бегают. У учителя два разноцветных флажка. Он ставит руки с флажками в стороны и дает команду для построения групп с той стороны, где флажок их цвета.</w:t>
      </w:r>
    </w:p>
    <w:p>
      <w:pPr>
        <w:spacing w:after="0" w:line="240" w:lineRule="auto"/>
        <w:ind w:firstLine="709"/>
        <w:jc w:val="both"/>
        <w:rPr>
          <w:rFonts w:ascii="Times New Roman" w:hAnsi="Times New Roman"/>
          <w:sz w:val="28"/>
          <w:szCs w:val="28"/>
        </w:rPr>
      </w:pPr>
      <w:r>
        <w:rPr>
          <w:rFonts w:ascii="Times New Roman" w:hAnsi="Times New Roman"/>
          <w:sz w:val="28"/>
          <w:szCs w:val="28"/>
        </w:rPr>
        <w:t>«Веревочный круг» («Береги руки»). Учащиеся держаться за веревку. Водящий старается ударить играющих по рукам. Игроки убирают руки и снова берутся за веревку.</w:t>
      </w:r>
    </w:p>
    <w:p>
      <w:pPr>
        <w:spacing w:after="0" w:line="240" w:lineRule="auto"/>
        <w:ind w:firstLine="709"/>
        <w:jc w:val="both"/>
        <w:rPr>
          <w:rFonts w:ascii="Times New Roman" w:hAnsi="Times New Roman"/>
          <w:sz w:val="28"/>
          <w:szCs w:val="28"/>
        </w:rPr>
      </w:pPr>
      <w:r>
        <w:rPr>
          <w:rFonts w:ascii="Times New Roman" w:hAnsi="Times New Roman"/>
          <w:sz w:val="28"/>
          <w:szCs w:val="28"/>
        </w:rPr>
        <w:t>«Поймай комара». У учителя палочка с веревочкой, на конце которой картонный комар. Учитель двигает палочкой. Игроки подпрыгивают, стараются поймать комара.</w:t>
      </w:r>
    </w:p>
    <w:p>
      <w:pPr>
        <w:spacing w:after="0" w:line="240" w:lineRule="auto"/>
        <w:ind w:firstLine="709"/>
        <w:jc w:val="both"/>
        <w:rPr>
          <w:rFonts w:ascii="Times New Roman" w:hAnsi="Times New Roman"/>
          <w:sz w:val="28"/>
          <w:szCs w:val="28"/>
        </w:rPr>
      </w:pPr>
      <w:r>
        <w:rPr>
          <w:rFonts w:ascii="Times New Roman" w:hAnsi="Times New Roman"/>
          <w:sz w:val="28"/>
          <w:szCs w:val="28"/>
        </w:rPr>
        <w:t>«Лошадки» - лошадка, кучер – бег парами.</w:t>
      </w:r>
    </w:p>
    <w:p>
      <w:pPr>
        <w:shd w:val="clear" w:color="auto" w:fill="FFFFFF"/>
        <w:spacing w:after="0" w:line="240" w:lineRule="auto"/>
        <w:ind w:firstLine="720"/>
        <w:jc w:val="center"/>
        <w:rPr>
          <w:rFonts w:ascii="Times New Roman" w:hAnsi="Times New Roman"/>
          <w:b/>
          <w:bCs/>
          <w:spacing w:val="-2"/>
          <w:sz w:val="28"/>
          <w:szCs w:val="28"/>
        </w:rPr>
      </w:pPr>
      <w:r>
        <w:rPr>
          <w:rFonts w:ascii="Times New Roman" w:hAnsi="Times New Roman"/>
          <w:b/>
          <w:bCs/>
          <w:spacing w:val="-2"/>
          <w:sz w:val="28"/>
          <w:szCs w:val="28"/>
        </w:rPr>
        <w:t>Для учащихся со сложным дефектом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1"/>
          <w:sz w:val="28"/>
          <w:szCs w:val="28"/>
        </w:rPr>
        <w:t>Построения и перестроения</w:t>
      </w:r>
      <w:r>
        <w:rPr>
          <w:rFonts w:ascii="Times New Roman" w:hAnsi="Times New Roman"/>
          <w:spacing w:val="1"/>
          <w:sz w:val="28"/>
          <w:szCs w:val="28"/>
        </w:rPr>
        <w:t xml:space="preserve">. Продолжение формирования </w:t>
      </w:r>
      <w:r>
        <w:rPr>
          <w:rFonts w:ascii="Times New Roman" w:hAnsi="Times New Roman"/>
          <w:spacing w:val="3"/>
          <w:sz w:val="28"/>
          <w:szCs w:val="28"/>
        </w:rPr>
        <w:t xml:space="preserve">умений учащихся осуществлять построения и перестроения </w:t>
      </w:r>
      <w:r>
        <w:rPr>
          <w:rFonts w:ascii="Times New Roman" w:hAnsi="Times New Roman"/>
          <w:spacing w:val="2"/>
          <w:sz w:val="28"/>
          <w:szCs w:val="28"/>
        </w:rPr>
        <w:t>(см. первый класс) с постепенным услож</w:t>
      </w:r>
      <w:r>
        <w:rPr>
          <w:rFonts w:ascii="Times New Roman" w:hAnsi="Times New Roman"/>
          <w:spacing w:val="2"/>
          <w:sz w:val="28"/>
          <w:szCs w:val="28"/>
        </w:rPr>
        <w:softHyphen/>
      </w:r>
      <w:r>
        <w:rPr>
          <w:rFonts w:ascii="Times New Roman" w:hAnsi="Times New Roman"/>
          <w:spacing w:val="2"/>
          <w:sz w:val="28"/>
          <w:szCs w:val="28"/>
        </w:rPr>
        <w:t>нением заданий (в соответствии с индивидуальными особен</w:t>
      </w:r>
      <w:r>
        <w:rPr>
          <w:rFonts w:ascii="Times New Roman" w:hAnsi="Times New Roman"/>
          <w:spacing w:val="2"/>
          <w:sz w:val="28"/>
          <w:szCs w:val="28"/>
        </w:rPr>
        <w:softHyphen/>
      </w:r>
      <w:r>
        <w:rPr>
          <w:rFonts w:ascii="Times New Roman" w:hAnsi="Times New Roman"/>
          <w:spacing w:val="8"/>
          <w:sz w:val="28"/>
          <w:szCs w:val="28"/>
        </w:rPr>
        <w:t>ностями развития учащихся).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3"/>
          <w:sz w:val="28"/>
          <w:szCs w:val="28"/>
        </w:rPr>
        <w:t>Ходьба и упражнения в равновесии</w:t>
      </w:r>
      <w:r>
        <w:rPr>
          <w:rFonts w:ascii="Times New Roman" w:hAnsi="Times New Roman"/>
          <w:spacing w:val="3"/>
          <w:sz w:val="28"/>
          <w:szCs w:val="28"/>
        </w:rPr>
        <w:t>. Уточнение и закреп</w:t>
      </w:r>
      <w:r>
        <w:rPr>
          <w:rFonts w:ascii="Times New Roman" w:hAnsi="Times New Roman"/>
          <w:spacing w:val="3"/>
          <w:sz w:val="28"/>
          <w:szCs w:val="28"/>
        </w:rPr>
        <w:softHyphen/>
      </w:r>
      <w:r>
        <w:rPr>
          <w:rFonts w:ascii="Times New Roman" w:hAnsi="Times New Roman"/>
          <w:spacing w:val="4"/>
          <w:sz w:val="28"/>
          <w:szCs w:val="28"/>
        </w:rPr>
        <w:t xml:space="preserve">ление умений и навыков хождения в заданном направлении, </w:t>
      </w:r>
      <w:r>
        <w:rPr>
          <w:rFonts w:ascii="Times New Roman" w:hAnsi="Times New Roman"/>
          <w:spacing w:val="8"/>
          <w:sz w:val="28"/>
          <w:szCs w:val="28"/>
        </w:rPr>
        <w:t>держась за руки, друг за другом, держась за веревку, меж</w:t>
      </w:r>
      <w:r>
        <w:rPr>
          <w:rFonts w:ascii="Times New Roman" w:hAnsi="Times New Roman"/>
          <w:spacing w:val="10"/>
          <w:sz w:val="28"/>
          <w:szCs w:val="28"/>
        </w:rPr>
        <w:t xml:space="preserve">ду предметами, по дорожке (ширина 20 </w:t>
      </w:r>
      <w:r>
        <w:rPr>
          <w:rFonts w:ascii="Times New Roman" w:hAnsi="Times New Roman"/>
          <w:i/>
          <w:iCs/>
          <w:spacing w:val="10"/>
          <w:sz w:val="28"/>
          <w:szCs w:val="28"/>
        </w:rPr>
        <w:t xml:space="preserve">см, </w:t>
      </w:r>
      <w:r>
        <w:rPr>
          <w:rFonts w:ascii="Times New Roman" w:hAnsi="Times New Roman"/>
          <w:spacing w:val="10"/>
          <w:sz w:val="28"/>
          <w:szCs w:val="28"/>
        </w:rPr>
        <w:t xml:space="preserve">длина 2-3 </w:t>
      </w:r>
      <w:r>
        <w:rPr>
          <w:rFonts w:ascii="Times New Roman" w:hAnsi="Times New Roman"/>
          <w:i/>
          <w:iCs/>
          <w:spacing w:val="10"/>
          <w:sz w:val="28"/>
          <w:szCs w:val="28"/>
        </w:rPr>
        <w:t xml:space="preserve">м), </w:t>
      </w:r>
      <w:r>
        <w:rPr>
          <w:rFonts w:ascii="Times New Roman" w:hAnsi="Times New Roman"/>
          <w:spacing w:val="7"/>
          <w:sz w:val="28"/>
          <w:szCs w:val="28"/>
        </w:rPr>
        <w:t xml:space="preserve">по извилистой дорожке (ширина 25-30 </w:t>
      </w:r>
      <w:r>
        <w:rPr>
          <w:rFonts w:ascii="Times New Roman" w:hAnsi="Times New Roman"/>
          <w:i/>
          <w:iCs/>
          <w:spacing w:val="7"/>
          <w:sz w:val="28"/>
          <w:szCs w:val="28"/>
        </w:rPr>
        <w:t xml:space="preserve">см), </w:t>
      </w:r>
      <w:r>
        <w:rPr>
          <w:rFonts w:ascii="Times New Roman" w:hAnsi="Times New Roman"/>
          <w:spacing w:val="7"/>
          <w:sz w:val="28"/>
          <w:szCs w:val="28"/>
        </w:rPr>
        <w:t>по шнуру (пря</w:t>
      </w:r>
      <w:r>
        <w:rPr>
          <w:rFonts w:ascii="Times New Roman" w:hAnsi="Times New Roman"/>
          <w:spacing w:val="7"/>
          <w:sz w:val="28"/>
          <w:szCs w:val="28"/>
        </w:rPr>
        <w:softHyphen/>
      </w:r>
      <w:r>
        <w:rPr>
          <w:rFonts w:ascii="Times New Roman" w:hAnsi="Times New Roman"/>
          <w:spacing w:val="9"/>
          <w:sz w:val="28"/>
          <w:szCs w:val="28"/>
        </w:rPr>
        <w:t>мо, по кругу, зигзагом)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2"/>
          <w:sz w:val="28"/>
          <w:szCs w:val="28"/>
        </w:rPr>
        <w:t>Обучение ходьбе на носках (при необходимости с под</w:t>
      </w:r>
      <w:r>
        <w:rPr>
          <w:rFonts w:ascii="Times New Roman" w:hAnsi="Times New Roman"/>
          <w:spacing w:val="2"/>
          <w:sz w:val="28"/>
          <w:szCs w:val="28"/>
        </w:rPr>
        <w:softHyphen/>
      </w:r>
      <w:r>
        <w:rPr>
          <w:rFonts w:ascii="Times New Roman" w:hAnsi="Times New Roman"/>
          <w:spacing w:val="4"/>
          <w:sz w:val="28"/>
          <w:szCs w:val="28"/>
        </w:rPr>
        <w:t>держкой).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6"/>
          <w:sz w:val="28"/>
          <w:szCs w:val="28"/>
        </w:rPr>
        <w:t xml:space="preserve">Обучения учащихся перешагиванию через </w:t>
      </w:r>
      <w:r>
        <w:rPr>
          <w:rFonts w:ascii="Times New Roman" w:hAnsi="Times New Roman"/>
          <w:spacing w:val="7"/>
          <w:sz w:val="28"/>
          <w:szCs w:val="28"/>
        </w:rPr>
        <w:t>незначительные препятствия, например, через веревку, не</w:t>
      </w:r>
      <w:r>
        <w:rPr>
          <w:rFonts w:ascii="Times New Roman" w:hAnsi="Times New Roman"/>
          <w:spacing w:val="8"/>
          <w:sz w:val="28"/>
          <w:szCs w:val="28"/>
        </w:rPr>
        <w:t xml:space="preserve">высокие (10-15 </w:t>
      </w:r>
      <w:r>
        <w:rPr>
          <w:rFonts w:ascii="Times New Roman" w:hAnsi="Times New Roman"/>
          <w:i/>
          <w:iCs/>
          <w:spacing w:val="8"/>
          <w:sz w:val="28"/>
          <w:szCs w:val="28"/>
        </w:rPr>
        <w:t xml:space="preserve">см) </w:t>
      </w:r>
      <w:r>
        <w:rPr>
          <w:rFonts w:ascii="Times New Roman" w:hAnsi="Times New Roman"/>
          <w:spacing w:val="8"/>
          <w:sz w:val="28"/>
          <w:szCs w:val="28"/>
        </w:rPr>
        <w:t>предметы (с помощью учителя и само</w:t>
      </w:r>
      <w:r>
        <w:rPr>
          <w:rFonts w:ascii="Times New Roman" w:hAnsi="Times New Roman"/>
          <w:spacing w:val="2"/>
          <w:sz w:val="28"/>
          <w:szCs w:val="28"/>
        </w:rPr>
        <w:t>стоятельно).</w:t>
      </w:r>
    </w:p>
    <w:p>
      <w:pPr>
        <w:shd w:val="clear" w:color="auto" w:fill="FFFFFF"/>
        <w:spacing w:after="0" w:line="240" w:lineRule="auto"/>
        <w:ind w:firstLine="720"/>
        <w:jc w:val="both"/>
        <w:rPr>
          <w:rFonts w:ascii="Times New Roman" w:hAnsi="Times New Roman"/>
          <w:spacing w:val="8"/>
          <w:sz w:val="28"/>
          <w:szCs w:val="28"/>
        </w:rPr>
      </w:pPr>
      <w:r>
        <w:rPr>
          <w:rFonts w:ascii="Times New Roman" w:hAnsi="Times New Roman"/>
          <w:b/>
          <w:bCs/>
          <w:spacing w:val="3"/>
          <w:sz w:val="28"/>
          <w:szCs w:val="28"/>
        </w:rPr>
        <w:t xml:space="preserve">Бег. </w:t>
      </w:r>
      <w:r>
        <w:rPr>
          <w:rFonts w:ascii="Times New Roman" w:hAnsi="Times New Roman"/>
          <w:spacing w:val="3"/>
          <w:sz w:val="28"/>
          <w:szCs w:val="28"/>
        </w:rPr>
        <w:t>Продолжение обучения учащихся бегу (вслед за учи</w:t>
      </w:r>
      <w:r>
        <w:rPr>
          <w:rFonts w:ascii="Times New Roman" w:hAnsi="Times New Roman"/>
          <w:spacing w:val="7"/>
          <w:sz w:val="28"/>
          <w:szCs w:val="28"/>
        </w:rPr>
        <w:t>телем, в направлении к нему, в разных направлениях, меж</w:t>
      </w:r>
      <w:r>
        <w:rPr>
          <w:rFonts w:ascii="Times New Roman" w:hAnsi="Times New Roman"/>
          <w:spacing w:val="7"/>
          <w:sz w:val="28"/>
          <w:szCs w:val="28"/>
        </w:rPr>
        <w:softHyphen/>
      </w:r>
      <w:r>
        <w:rPr>
          <w:rFonts w:ascii="Times New Roman" w:hAnsi="Times New Roman"/>
          <w:spacing w:val="8"/>
          <w:sz w:val="28"/>
          <w:szCs w:val="28"/>
        </w:rPr>
        <w:t xml:space="preserve">ду объемными модулями)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13"/>
          <w:sz w:val="28"/>
          <w:szCs w:val="28"/>
        </w:rPr>
        <w:t xml:space="preserve">Обучения бегу в заданном направлении </w:t>
      </w:r>
      <w:r>
        <w:rPr>
          <w:rFonts w:ascii="Times New Roman" w:hAnsi="Times New Roman"/>
          <w:spacing w:val="10"/>
          <w:sz w:val="28"/>
          <w:szCs w:val="28"/>
        </w:rPr>
        <w:t>с предметом в одной или двух руках (</w:t>
      </w:r>
      <w:r>
        <w:rPr>
          <w:rFonts w:ascii="Times New Roman" w:hAnsi="Times New Roman"/>
          <w:spacing w:val="5"/>
          <w:sz w:val="28"/>
          <w:szCs w:val="28"/>
        </w:rPr>
        <w:t>маленький мяч, кубик, ленточка, прикрепленная к палочке, и т. п.).</w:t>
      </w:r>
    </w:p>
    <w:p>
      <w:pPr>
        <w:shd w:val="clear" w:color="auto" w:fill="FFFFFF"/>
        <w:spacing w:after="0" w:line="240" w:lineRule="auto"/>
        <w:ind w:firstLine="720"/>
        <w:jc w:val="both"/>
        <w:rPr>
          <w:rFonts w:ascii="Times New Roman" w:hAnsi="Times New Roman"/>
          <w:spacing w:val="9"/>
          <w:sz w:val="28"/>
          <w:szCs w:val="28"/>
        </w:rPr>
      </w:pPr>
      <w:r>
        <w:rPr>
          <w:rFonts w:ascii="Times New Roman" w:hAnsi="Times New Roman"/>
          <w:b/>
          <w:bCs/>
          <w:spacing w:val="6"/>
          <w:sz w:val="28"/>
          <w:szCs w:val="28"/>
        </w:rPr>
        <w:t xml:space="preserve">Прыжки. </w:t>
      </w:r>
      <w:r>
        <w:rPr>
          <w:rFonts w:ascii="Times New Roman" w:hAnsi="Times New Roman"/>
          <w:spacing w:val="6"/>
          <w:sz w:val="28"/>
          <w:szCs w:val="28"/>
        </w:rPr>
        <w:t xml:space="preserve">Выполнение вместе с учащимися поскоков на </w:t>
      </w:r>
      <w:r>
        <w:rPr>
          <w:rFonts w:ascii="Times New Roman" w:hAnsi="Times New Roman"/>
          <w:spacing w:val="8"/>
          <w:sz w:val="28"/>
          <w:szCs w:val="28"/>
        </w:rPr>
        <w:t xml:space="preserve">месте на двух ногах;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9"/>
          <w:sz w:val="28"/>
          <w:szCs w:val="28"/>
        </w:rPr>
        <w:t>Обучение спрыгиванию на обе ноги с поверхности,  при</w:t>
      </w:r>
      <w:r>
        <w:rPr>
          <w:rFonts w:ascii="Times New Roman" w:hAnsi="Times New Roman"/>
          <w:spacing w:val="9"/>
          <w:sz w:val="28"/>
          <w:szCs w:val="28"/>
        </w:rPr>
        <w:softHyphen/>
      </w:r>
      <w:r>
        <w:rPr>
          <w:rFonts w:ascii="Times New Roman" w:hAnsi="Times New Roman"/>
          <w:spacing w:val="7"/>
          <w:sz w:val="28"/>
          <w:szCs w:val="28"/>
        </w:rPr>
        <w:t>поднятой над полом (с поддержкой учителя)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1"/>
          <w:sz w:val="28"/>
          <w:szCs w:val="28"/>
        </w:rPr>
        <w:t xml:space="preserve">Катание, бросание, ловля округлых предметов. </w:t>
      </w:r>
      <w:r>
        <w:rPr>
          <w:rFonts w:ascii="Times New Roman" w:hAnsi="Times New Roman"/>
          <w:spacing w:val="-1"/>
          <w:sz w:val="28"/>
          <w:szCs w:val="28"/>
        </w:rPr>
        <w:t>Продол</w:t>
      </w:r>
      <w:r>
        <w:rPr>
          <w:rFonts w:ascii="Times New Roman" w:hAnsi="Times New Roman"/>
          <w:spacing w:val="-1"/>
          <w:sz w:val="28"/>
          <w:szCs w:val="28"/>
        </w:rPr>
        <w:softHyphen/>
      </w:r>
      <w:r>
        <w:rPr>
          <w:rFonts w:ascii="Times New Roman" w:hAnsi="Times New Roman"/>
          <w:spacing w:val="6"/>
          <w:sz w:val="28"/>
          <w:szCs w:val="28"/>
        </w:rPr>
        <w:t>жение обучения учащихся прокатыванию мяча двумя ру</w:t>
      </w:r>
      <w:r>
        <w:rPr>
          <w:rFonts w:ascii="Times New Roman" w:hAnsi="Times New Roman"/>
          <w:spacing w:val="6"/>
          <w:sz w:val="28"/>
          <w:szCs w:val="28"/>
        </w:rPr>
        <w:softHyphen/>
      </w:r>
      <w:r>
        <w:rPr>
          <w:rFonts w:ascii="Times New Roman" w:hAnsi="Times New Roman"/>
          <w:spacing w:val="4"/>
          <w:sz w:val="28"/>
          <w:szCs w:val="28"/>
        </w:rPr>
        <w:t xml:space="preserve">ками друг другу, между предметами, ловле мяча, </w:t>
      </w:r>
      <w:r>
        <w:rPr>
          <w:rFonts w:ascii="Times New Roman" w:hAnsi="Times New Roman"/>
          <w:spacing w:val="3"/>
          <w:sz w:val="28"/>
          <w:szCs w:val="28"/>
        </w:rPr>
        <w:t xml:space="preserve">брошенного учителем (расстояние определяется, исходя из </w:t>
      </w:r>
      <w:r>
        <w:rPr>
          <w:rFonts w:ascii="Times New Roman" w:hAnsi="Times New Roman"/>
          <w:spacing w:val="1"/>
          <w:sz w:val="28"/>
          <w:szCs w:val="28"/>
        </w:rPr>
        <w:t xml:space="preserve">особенностей моторного развития учащихся),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5"/>
          <w:sz w:val="28"/>
          <w:szCs w:val="28"/>
        </w:rPr>
        <w:t xml:space="preserve">Ползание и лазанье. </w:t>
      </w:r>
      <w:r>
        <w:rPr>
          <w:rFonts w:ascii="Times New Roman" w:hAnsi="Times New Roman"/>
          <w:spacing w:val="5"/>
          <w:sz w:val="28"/>
          <w:szCs w:val="28"/>
        </w:rPr>
        <w:t xml:space="preserve">Дальнейшее обучение учащихся </w:t>
      </w:r>
      <w:r>
        <w:rPr>
          <w:rFonts w:ascii="Times New Roman" w:hAnsi="Times New Roman"/>
          <w:spacing w:val="9"/>
          <w:sz w:val="28"/>
          <w:szCs w:val="28"/>
        </w:rPr>
        <w:t xml:space="preserve">ползанию на животе и на четвереньках по прямой линии </w:t>
      </w:r>
      <w:r>
        <w:rPr>
          <w:rFonts w:ascii="Times New Roman" w:hAnsi="Times New Roman"/>
          <w:spacing w:val="8"/>
          <w:sz w:val="28"/>
          <w:szCs w:val="28"/>
        </w:rPr>
        <w:t>(по указательному жесту, по словесной инструкции).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6"/>
          <w:sz w:val="28"/>
          <w:szCs w:val="28"/>
        </w:rPr>
        <w:t xml:space="preserve">Упражнения в движении на четвереньках по коврику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3"/>
          <w:sz w:val="28"/>
          <w:szCs w:val="28"/>
        </w:rPr>
        <w:t xml:space="preserve">Обучение самостоятельному лазанию </w:t>
      </w:r>
      <w:r>
        <w:rPr>
          <w:rFonts w:ascii="Times New Roman" w:hAnsi="Times New Roman"/>
          <w:spacing w:val="6"/>
          <w:sz w:val="28"/>
          <w:szCs w:val="28"/>
        </w:rPr>
        <w:t>(по гимнастической стенке) на несколько ступенек (при необходимости с поддержкой учителем).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z w:val="28"/>
          <w:szCs w:val="28"/>
        </w:rPr>
        <w:t xml:space="preserve">Ходьба и упражнения в равновесии.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5"/>
          <w:sz w:val="28"/>
          <w:szCs w:val="28"/>
        </w:rPr>
        <w:t xml:space="preserve">Продолжение обучения учащихся перешагиванию через </w:t>
      </w:r>
      <w:r>
        <w:rPr>
          <w:rFonts w:ascii="Times New Roman" w:hAnsi="Times New Roman"/>
          <w:spacing w:val="6"/>
          <w:sz w:val="28"/>
          <w:szCs w:val="28"/>
        </w:rPr>
        <w:t>незначительные препятствия с повышением высоты</w:t>
      </w:r>
      <w:r>
        <w:rPr>
          <w:rFonts w:ascii="Times New Roman" w:hAnsi="Times New Roman"/>
          <w:spacing w:val="2"/>
          <w:sz w:val="28"/>
          <w:szCs w:val="28"/>
        </w:rPr>
        <w:t>.</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6"/>
          <w:sz w:val="28"/>
          <w:szCs w:val="28"/>
        </w:rPr>
        <w:t>Бег</w:t>
      </w:r>
      <w:r>
        <w:rPr>
          <w:rFonts w:ascii="Times New Roman" w:hAnsi="Times New Roman"/>
          <w:spacing w:val="6"/>
          <w:sz w:val="28"/>
          <w:szCs w:val="28"/>
        </w:rPr>
        <w:t xml:space="preserve">. Дальнейшее обучение учащихся бегу в заданном </w:t>
      </w:r>
      <w:r>
        <w:rPr>
          <w:rFonts w:ascii="Times New Roman" w:hAnsi="Times New Roman"/>
          <w:spacing w:val="5"/>
          <w:sz w:val="28"/>
          <w:szCs w:val="28"/>
        </w:rPr>
        <w:t>направлении с предметом в одной или двух руках (</w:t>
      </w:r>
      <w:r>
        <w:rPr>
          <w:rFonts w:ascii="Times New Roman" w:hAnsi="Times New Roman"/>
          <w:spacing w:val="6"/>
          <w:sz w:val="28"/>
          <w:szCs w:val="28"/>
        </w:rPr>
        <w:t>маленький мяч, ленточка, прикрепленная к па</w:t>
      </w:r>
      <w:r>
        <w:rPr>
          <w:rFonts w:ascii="Times New Roman" w:hAnsi="Times New Roman"/>
          <w:spacing w:val="6"/>
          <w:sz w:val="28"/>
          <w:szCs w:val="28"/>
        </w:rPr>
        <w:softHyphen/>
      </w:r>
      <w:r>
        <w:rPr>
          <w:rFonts w:ascii="Times New Roman" w:hAnsi="Times New Roman"/>
          <w:spacing w:val="12"/>
          <w:sz w:val="28"/>
          <w:szCs w:val="28"/>
        </w:rPr>
        <w:t>лочке, и т. п.).</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2"/>
          <w:sz w:val="28"/>
          <w:szCs w:val="28"/>
        </w:rPr>
        <w:t>Прыжки. Дальнейшее о</w:t>
      </w:r>
      <w:r>
        <w:rPr>
          <w:rFonts w:ascii="Times New Roman" w:hAnsi="Times New Roman"/>
          <w:spacing w:val="9"/>
          <w:sz w:val="28"/>
          <w:szCs w:val="28"/>
        </w:rPr>
        <w:t>бучение спрыгиванию на обе ноги с поверхности,  при</w:t>
      </w:r>
      <w:r>
        <w:rPr>
          <w:rFonts w:ascii="Times New Roman" w:hAnsi="Times New Roman"/>
          <w:spacing w:val="9"/>
          <w:sz w:val="28"/>
          <w:szCs w:val="28"/>
        </w:rPr>
        <w:softHyphen/>
      </w:r>
      <w:r>
        <w:rPr>
          <w:rFonts w:ascii="Times New Roman" w:hAnsi="Times New Roman"/>
          <w:spacing w:val="7"/>
          <w:sz w:val="28"/>
          <w:szCs w:val="28"/>
        </w:rPr>
        <w:t>поднятой над полом (с поддержкой учителя)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3"/>
          <w:sz w:val="28"/>
          <w:szCs w:val="28"/>
        </w:rPr>
        <w:t xml:space="preserve">Катание, бросание, ловля округлых предметов. </w:t>
      </w:r>
      <w:r>
        <w:rPr>
          <w:rFonts w:ascii="Times New Roman" w:hAnsi="Times New Roman"/>
          <w:spacing w:val="-3"/>
          <w:sz w:val="28"/>
          <w:szCs w:val="28"/>
        </w:rPr>
        <w:t xml:space="preserve">Обучение </w:t>
      </w:r>
      <w:r>
        <w:rPr>
          <w:rFonts w:ascii="Times New Roman" w:hAnsi="Times New Roman"/>
          <w:spacing w:val="3"/>
          <w:sz w:val="28"/>
          <w:szCs w:val="28"/>
        </w:rPr>
        <w:t xml:space="preserve">учащихся прокатыванию мяча одной рукой друг другу, </w:t>
      </w:r>
      <w:r>
        <w:rPr>
          <w:rFonts w:ascii="Times New Roman" w:hAnsi="Times New Roman"/>
          <w:spacing w:val="2"/>
          <w:sz w:val="28"/>
          <w:szCs w:val="28"/>
        </w:rPr>
        <w:t xml:space="preserve">между предметами; ловле мяча, брошенного учителем </w:t>
      </w:r>
      <w:r>
        <w:rPr>
          <w:rFonts w:ascii="Times New Roman" w:hAnsi="Times New Roman"/>
          <w:spacing w:val="3"/>
          <w:sz w:val="28"/>
          <w:szCs w:val="28"/>
        </w:rPr>
        <w:t>(расстояние определяется, исходя из особенностей моторно</w:t>
      </w:r>
      <w:r>
        <w:rPr>
          <w:rFonts w:ascii="Times New Roman" w:hAnsi="Times New Roman"/>
          <w:spacing w:val="3"/>
          <w:sz w:val="28"/>
          <w:szCs w:val="28"/>
        </w:rPr>
        <w:softHyphen/>
      </w:r>
      <w:r>
        <w:rPr>
          <w:rFonts w:ascii="Times New Roman" w:hAnsi="Times New Roman"/>
          <w:spacing w:val="5"/>
          <w:sz w:val="28"/>
          <w:szCs w:val="28"/>
        </w:rPr>
        <w:t xml:space="preserve">го развития учащихся); бросанию мяча учителю, другим </w:t>
      </w:r>
      <w:r>
        <w:rPr>
          <w:rFonts w:ascii="Times New Roman" w:hAnsi="Times New Roman"/>
          <w:spacing w:val="6"/>
          <w:sz w:val="28"/>
          <w:szCs w:val="28"/>
        </w:rPr>
        <w:t xml:space="preserve">учащимся;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5"/>
          <w:sz w:val="28"/>
          <w:szCs w:val="28"/>
        </w:rPr>
        <w:t xml:space="preserve">бросание мяча (диаметр 20 </w:t>
      </w:r>
      <w:r>
        <w:rPr>
          <w:rFonts w:ascii="Times New Roman" w:hAnsi="Times New Roman"/>
          <w:i/>
          <w:iCs/>
          <w:spacing w:val="5"/>
          <w:sz w:val="28"/>
          <w:szCs w:val="28"/>
        </w:rPr>
        <w:t xml:space="preserve">см) </w:t>
      </w:r>
      <w:r>
        <w:rPr>
          <w:rFonts w:ascii="Times New Roman" w:hAnsi="Times New Roman"/>
          <w:spacing w:val="5"/>
          <w:sz w:val="28"/>
          <w:szCs w:val="28"/>
        </w:rPr>
        <w:t xml:space="preserve">на дальность (расстояние 40-70 </w:t>
      </w:r>
      <w:r>
        <w:rPr>
          <w:rFonts w:ascii="Times New Roman" w:hAnsi="Times New Roman"/>
          <w:i/>
          <w:iCs/>
          <w:spacing w:val="5"/>
          <w:sz w:val="28"/>
          <w:szCs w:val="28"/>
        </w:rPr>
        <w:t xml:space="preserve">см) </w:t>
      </w:r>
      <w:r>
        <w:rPr>
          <w:rFonts w:ascii="Times New Roman" w:hAnsi="Times New Roman"/>
          <w:spacing w:val="5"/>
          <w:sz w:val="28"/>
          <w:szCs w:val="28"/>
        </w:rPr>
        <w:t xml:space="preserve">в вертикальную цель;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8"/>
          <w:sz w:val="28"/>
          <w:szCs w:val="28"/>
        </w:rPr>
        <w:t>Ползание и лазанье</w:t>
      </w:r>
      <w:r>
        <w:rPr>
          <w:rFonts w:ascii="Times New Roman" w:hAnsi="Times New Roman"/>
          <w:spacing w:val="8"/>
          <w:sz w:val="28"/>
          <w:szCs w:val="28"/>
        </w:rPr>
        <w:t xml:space="preserve">. Дальнейшее обучение учащихся </w:t>
      </w:r>
      <w:r>
        <w:rPr>
          <w:rFonts w:ascii="Times New Roman" w:hAnsi="Times New Roman"/>
          <w:spacing w:val="4"/>
          <w:sz w:val="28"/>
          <w:szCs w:val="28"/>
        </w:rPr>
        <w:t>ползанию на четвереньках и на животе (по-пластунски)</w:t>
      </w:r>
      <w:r>
        <w:rPr>
          <w:rFonts w:ascii="Times New Roman" w:hAnsi="Times New Roman"/>
          <w:spacing w:val="9"/>
          <w:sz w:val="28"/>
          <w:szCs w:val="28"/>
        </w:rPr>
        <w:t>.</w:t>
      </w:r>
    </w:p>
    <w:p>
      <w:pPr>
        <w:shd w:val="clear" w:color="auto" w:fill="FFFFFF"/>
        <w:spacing w:after="0" w:line="240" w:lineRule="auto"/>
        <w:ind w:firstLine="720"/>
        <w:jc w:val="both"/>
        <w:rPr>
          <w:rFonts w:ascii="Times New Roman" w:hAnsi="Times New Roman"/>
          <w:spacing w:val="6"/>
          <w:sz w:val="28"/>
          <w:szCs w:val="28"/>
        </w:rPr>
      </w:pPr>
      <w:r>
        <w:rPr>
          <w:rFonts w:ascii="Times New Roman" w:hAnsi="Times New Roman"/>
          <w:spacing w:val="6"/>
          <w:sz w:val="28"/>
          <w:szCs w:val="28"/>
        </w:rPr>
        <w:t xml:space="preserve">Продолжение обучения самостоятельному лазанию </w:t>
      </w:r>
      <w:r>
        <w:rPr>
          <w:rFonts w:ascii="Times New Roman" w:hAnsi="Times New Roman"/>
          <w:spacing w:val="2"/>
          <w:sz w:val="28"/>
          <w:szCs w:val="28"/>
        </w:rPr>
        <w:t>по гимнастической стенке на несколь</w:t>
      </w:r>
      <w:r>
        <w:rPr>
          <w:rFonts w:ascii="Times New Roman" w:hAnsi="Times New Roman"/>
          <w:spacing w:val="2"/>
          <w:sz w:val="28"/>
          <w:szCs w:val="28"/>
        </w:rPr>
        <w:softHyphen/>
      </w:r>
      <w:r>
        <w:rPr>
          <w:rFonts w:ascii="Times New Roman" w:hAnsi="Times New Roman"/>
          <w:spacing w:val="6"/>
          <w:sz w:val="28"/>
          <w:szCs w:val="28"/>
        </w:rPr>
        <w:t>ко ступенек (при необходимости с поддержкой учителем).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1"/>
          <w:sz w:val="28"/>
          <w:szCs w:val="28"/>
        </w:rPr>
        <w:t xml:space="preserve">Подвижные игры. </w:t>
      </w:r>
      <w:r>
        <w:rPr>
          <w:rFonts w:ascii="Times New Roman" w:hAnsi="Times New Roman"/>
          <w:spacing w:val="3"/>
          <w:sz w:val="28"/>
          <w:szCs w:val="28"/>
        </w:rPr>
        <w:t>Использование полифункционального оборудования в под</w:t>
      </w:r>
      <w:r>
        <w:rPr>
          <w:rFonts w:ascii="Times New Roman" w:hAnsi="Times New Roman"/>
          <w:spacing w:val="3"/>
          <w:sz w:val="28"/>
          <w:szCs w:val="28"/>
        </w:rPr>
        <w:softHyphen/>
      </w:r>
      <w:r>
        <w:rPr>
          <w:rFonts w:ascii="Times New Roman" w:hAnsi="Times New Roman"/>
          <w:spacing w:val="5"/>
          <w:sz w:val="28"/>
          <w:szCs w:val="28"/>
        </w:rPr>
        <w:t>вижных играх на перевоплощение (в животных, птиц, на</w:t>
      </w:r>
      <w:r>
        <w:rPr>
          <w:rFonts w:ascii="Times New Roman" w:hAnsi="Times New Roman"/>
          <w:spacing w:val="5"/>
          <w:sz w:val="28"/>
          <w:szCs w:val="28"/>
        </w:rPr>
        <w:softHyphen/>
      </w:r>
      <w:r>
        <w:rPr>
          <w:rFonts w:ascii="Times New Roman" w:hAnsi="Times New Roman"/>
          <w:spacing w:val="4"/>
          <w:sz w:val="28"/>
          <w:szCs w:val="28"/>
        </w:rPr>
        <w:t>секомых). (Интеграция с уроками по предметам «Развитие речи и окружающий мир», «Музыка и движение», «Аль</w:t>
      </w:r>
      <w:r>
        <w:rPr>
          <w:rFonts w:ascii="Times New Roman" w:hAnsi="Times New Roman"/>
          <w:spacing w:val="4"/>
          <w:sz w:val="28"/>
          <w:szCs w:val="28"/>
        </w:rPr>
        <w:softHyphen/>
      </w:r>
      <w:r>
        <w:rPr>
          <w:rFonts w:ascii="Times New Roman" w:hAnsi="Times New Roman"/>
          <w:spacing w:val="5"/>
          <w:sz w:val="28"/>
          <w:szCs w:val="28"/>
        </w:rPr>
        <w:t>тернативное чтение».)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9"/>
          <w:sz w:val="28"/>
          <w:szCs w:val="28"/>
        </w:rPr>
        <w:t>Сюжетные подвижные игры по типу игр:</w:t>
      </w:r>
    </w:p>
    <w:p>
      <w:pPr>
        <w:shd w:val="clear" w:color="auto" w:fill="FFFFFF"/>
        <w:spacing w:after="0" w:line="240" w:lineRule="auto"/>
        <w:ind w:firstLine="720"/>
        <w:jc w:val="both"/>
        <w:rPr>
          <w:rFonts w:ascii="Times New Roman" w:hAnsi="Times New Roman"/>
          <w:spacing w:val="7"/>
          <w:sz w:val="28"/>
          <w:szCs w:val="28"/>
        </w:rPr>
      </w:pPr>
      <w:r>
        <w:rPr>
          <w:rFonts w:ascii="Times New Roman" w:hAnsi="Times New Roman"/>
          <w:i/>
          <w:iCs/>
          <w:spacing w:val="6"/>
          <w:sz w:val="28"/>
          <w:szCs w:val="28"/>
        </w:rPr>
        <w:t xml:space="preserve">с бегом: </w:t>
      </w:r>
      <w:r>
        <w:rPr>
          <w:rFonts w:ascii="Times New Roman" w:hAnsi="Times New Roman"/>
          <w:spacing w:val="6"/>
          <w:sz w:val="28"/>
          <w:szCs w:val="28"/>
        </w:rPr>
        <w:t xml:space="preserve">«Бегите ко мне», «Лови </w:t>
      </w:r>
      <w:r>
        <w:rPr>
          <w:rFonts w:ascii="Times New Roman" w:hAnsi="Times New Roman"/>
          <w:spacing w:val="-1"/>
          <w:sz w:val="28"/>
          <w:szCs w:val="28"/>
        </w:rPr>
        <w:t xml:space="preserve">меня», «Догони мяч», </w:t>
      </w:r>
      <w:r>
        <w:rPr>
          <w:rFonts w:ascii="Times New Roman" w:hAnsi="Times New Roman"/>
          <w:spacing w:val="2"/>
          <w:sz w:val="28"/>
          <w:szCs w:val="28"/>
        </w:rPr>
        <w:t xml:space="preserve">«Перешагни через палку», «Догоните меня», </w:t>
      </w:r>
      <w:r>
        <w:rPr>
          <w:rFonts w:ascii="Times New Roman" w:hAnsi="Times New Roman"/>
          <w:spacing w:val="-1"/>
          <w:sz w:val="28"/>
          <w:szCs w:val="28"/>
        </w:rPr>
        <w:t>«Походи и побегай</w:t>
      </w:r>
      <w:r>
        <w:rPr>
          <w:rFonts w:ascii="Times New Roman" w:hAnsi="Times New Roman"/>
          <w:spacing w:val="3"/>
          <w:sz w:val="28"/>
          <w:szCs w:val="28"/>
        </w:rPr>
        <w:t xml:space="preserve"> «Бежим по </w:t>
      </w:r>
      <w:r>
        <w:rPr>
          <w:rFonts w:ascii="Times New Roman" w:hAnsi="Times New Roman"/>
          <w:spacing w:val="7"/>
          <w:sz w:val="28"/>
          <w:szCs w:val="28"/>
        </w:rPr>
        <w:t xml:space="preserve">коврику» </w:t>
      </w:r>
    </w:p>
    <w:p>
      <w:pPr>
        <w:shd w:val="clear" w:color="auto" w:fill="FFFFFF"/>
        <w:spacing w:after="0" w:line="240" w:lineRule="auto"/>
        <w:ind w:firstLine="720"/>
        <w:jc w:val="both"/>
        <w:rPr>
          <w:rFonts w:ascii="Times New Roman" w:hAnsi="Times New Roman"/>
          <w:spacing w:val="7"/>
          <w:sz w:val="28"/>
          <w:szCs w:val="28"/>
        </w:rPr>
      </w:pPr>
      <w:r>
        <w:rPr>
          <w:rFonts w:ascii="Times New Roman" w:hAnsi="Times New Roman"/>
          <w:spacing w:val="7"/>
          <w:sz w:val="28"/>
          <w:szCs w:val="28"/>
        </w:rPr>
        <w:t xml:space="preserve">с </w:t>
      </w:r>
      <w:r>
        <w:rPr>
          <w:rFonts w:ascii="Times New Roman" w:hAnsi="Times New Roman"/>
          <w:i/>
          <w:iCs/>
          <w:spacing w:val="7"/>
          <w:sz w:val="28"/>
          <w:szCs w:val="28"/>
        </w:rPr>
        <w:t xml:space="preserve">прыжками: </w:t>
      </w:r>
      <w:r>
        <w:rPr>
          <w:rFonts w:ascii="Times New Roman" w:hAnsi="Times New Roman"/>
          <w:spacing w:val="7"/>
          <w:sz w:val="28"/>
          <w:szCs w:val="28"/>
        </w:rPr>
        <w:t>«По ровненькой дорожке», «Поймай кома</w:t>
      </w:r>
      <w:r>
        <w:rPr>
          <w:rFonts w:ascii="Times New Roman" w:hAnsi="Times New Roman"/>
          <w:spacing w:val="7"/>
          <w:sz w:val="28"/>
          <w:szCs w:val="28"/>
        </w:rPr>
        <w:softHyphen/>
      </w:r>
      <w:r>
        <w:rPr>
          <w:rFonts w:ascii="Times New Roman" w:hAnsi="Times New Roman"/>
          <w:spacing w:val="5"/>
          <w:sz w:val="28"/>
          <w:szCs w:val="28"/>
        </w:rPr>
        <w:t>ра»,</w:t>
      </w:r>
      <w:r>
        <w:rPr>
          <w:rFonts w:ascii="Times New Roman" w:hAnsi="Times New Roman"/>
          <w:spacing w:val="10"/>
          <w:sz w:val="28"/>
          <w:szCs w:val="28"/>
        </w:rPr>
        <w:t xml:space="preserve"> «Подпрыгни до ладошки», «Мя</w:t>
      </w:r>
      <w:r>
        <w:rPr>
          <w:rFonts w:ascii="Times New Roman" w:hAnsi="Times New Roman"/>
          <w:spacing w:val="10"/>
          <w:sz w:val="28"/>
          <w:szCs w:val="28"/>
        </w:rPr>
        <w:softHyphen/>
      </w:r>
      <w:r>
        <w:rPr>
          <w:rFonts w:ascii="Times New Roman" w:hAnsi="Times New Roman"/>
          <w:spacing w:val="7"/>
          <w:sz w:val="28"/>
          <w:szCs w:val="28"/>
        </w:rPr>
        <w:t xml:space="preserve">чики», </w:t>
      </w:r>
    </w:p>
    <w:p>
      <w:pPr>
        <w:shd w:val="clear" w:color="auto" w:fill="FFFFFF"/>
        <w:spacing w:after="0" w:line="240" w:lineRule="auto"/>
        <w:ind w:firstLine="720"/>
        <w:jc w:val="both"/>
        <w:rPr>
          <w:rFonts w:ascii="Times New Roman" w:hAnsi="Times New Roman"/>
          <w:spacing w:val="11"/>
          <w:sz w:val="28"/>
          <w:szCs w:val="28"/>
        </w:rPr>
      </w:pPr>
      <w:r>
        <w:rPr>
          <w:rFonts w:ascii="Times New Roman" w:hAnsi="Times New Roman"/>
          <w:spacing w:val="7"/>
          <w:sz w:val="28"/>
          <w:szCs w:val="28"/>
        </w:rPr>
        <w:t xml:space="preserve">с </w:t>
      </w:r>
      <w:r>
        <w:rPr>
          <w:rFonts w:ascii="Times New Roman" w:hAnsi="Times New Roman"/>
          <w:i/>
          <w:iCs/>
          <w:spacing w:val="7"/>
          <w:sz w:val="28"/>
          <w:szCs w:val="28"/>
        </w:rPr>
        <w:t xml:space="preserve">подлезанием, лазаньем, ползанием: </w:t>
      </w:r>
      <w:r>
        <w:rPr>
          <w:rFonts w:ascii="Times New Roman" w:hAnsi="Times New Roman"/>
          <w:spacing w:val="7"/>
          <w:sz w:val="28"/>
          <w:szCs w:val="28"/>
        </w:rPr>
        <w:t>«Доползи до погремушки», «Собери шарики (шиш</w:t>
      </w:r>
      <w:r>
        <w:rPr>
          <w:rFonts w:ascii="Times New Roman" w:hAnsi="Times New Roman"/>
          <w:spacing w:val="11"/>
          <w:sz w:val="28"/>
          <w:szCs w:val="28"/>
        </w:rPr>
        <w:t>ки и др.)»</w:t>
      </w:r>
    </w:p>
    <w:p>
      <w:pPr>
        <w:shd w:val="clear" w:color="auto" w:fill="FFFFFF"/>
        <w:spacing w:after="0" w:line="240" w:lineRule="auto"/>
        <w:ind w:firstLine="720"/>
        <w:jc w:val="both"/>
        <w:rPr>
          <w:rFonts w:ascii="Times New Roman" w:hAnsi="Times New Roman"/>
          <w:sz w:val="28"/>
          <w:szCs w:val="28"/>
        </w:rPr>
      </w:pPr>
      <w:r>
        <w:rPr>
          <w:rFonts w:ascii="Times New Roman" w:hAnsi="Times New Roman"/>
          <w:i/>
          <w:iCs/>
          <w:spacing w:val="2"/>
          <w:sz w:val="28"/>
          <w:szCs w:val="28"/>
        </w:rPr>
        <w:t xml:space="preserve">с бросанием и ловлей: </w:t>
      </w:r>
      <w:r>
        <w:rPr>
          <w:rFonts w:ascii="Times New Roman" w:hAnsi="Times New Roman"/>
          <w:spacing w:val="2"/>
          <w:sz w:val="28"/>
          <w:szCs w:val="28"/>
        </w:rPr>
        <w:t xml:space="preserve">«Кто бросит мячик дальше?»,  </w:t>
      </w:r>
      <w:r>
        <w:rPr>
          <w:rFonts w:ascii="Times New Roman" w:hAnsi="Times New Roman"/>
          <w:spacing w:val="9"/>
          <w:sz w:val="28"/>
          <w:szCs w:val="28"/>
        </w:rPr>
        <w:t xml:space="preserve">«Попади в круг», «Прокати мяч», «Лови  </w:t>
      </w:r>
      <w:r>
        <w:rPr>
          <w:rFonts w:ascii="Times New Roman" w:hAnsi="Times New Roman"/>
          <w:spacing w:val="3"/>
          <w:sz w:val="28"/>
          <w:szCs w:val="28"/>
        </w:rPr>
        <w:t>мяч», «Попади в ворота», «Кати ко мне», «Бросайка».</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класс </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Общеразвивающие и корригирующие упражнения.</w:t>
      </w:r>
    </w:p>
    <w:p>
      <w:pPr>
        <w:spacing w:after="0" w:line="240" w:lineRule="auto"/>
        <w:ind w:firstLine="709"/>
        <w:rPr>
          <w:rFonts w:ascii="Times New Roman" w:hAnsi="Times New Roman"/>
          <w:sz w:val="28"/>
          <w:szCs w:val="28"/>
        </w:rPr>
      </w:pPr>
      <w:r>
        <w:rPr>
          <w:rFonts w:ascii="Times New Roman" w:hAnsi="Times New Roman"/>
          <w:sz w:val="28"/>
          <w:szCs w:val="28"/>
        </w:rPr>
        <w:t xml:space="preserve">Основные положения и движения. Противопоставление первого пальца остальным одновременно двумя руками. Наклоны  и повороты туловища с различными исходными положениями рук. Поднимание прямой ноги вперед. Из положения стоя у вертикальной плоскости, отойти от нее на 2-3 шага, сохраняя правильную осанку. </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Дыхательные упражнения.</w:t>
      </w:r>
    </w:p>
    <w:p>
      <w:pPr>
        <w:spacing w:after="0" w:line="240" w:lineRule="auto"/>
        <w:ind w:firstLine="709"/>
        <w:jc w:val="both"/>
        <w:rPr>
          <w:rFonts w:ascii="Times New Roman" w:hAnsi="Times New Roman"/>
          <w:sz w:val="28"/>
          <w:szCs w:val="28"/>
        </w:rPr>
      </w:pPr>
      <w:r>
        <w:rPr>
          <w:rFonts w:ascii="Times New Roman" w:hAnsi="Times New Roman"/>
          <w:sz w:val="28"/>
          <w:szCs w:val="28"/>
        </w:rPr>
        <w:t>Дыхательные упражнения по подражанию, под хлопки, под счет. Из исходного положения руки за голову, развести локти в стороны, слегка прогнуться – вдох, свести локти вперед, слегка наклониться вперед – выдох.</w:t>
      </w:r>
    </w:p>
    <w:p>
      <w:pPr>
        <w:spacing w:after="0" w:line="240" w:lineRule="auto"/>
        <w:ind w:firstLine="709"/>
        <w:jc w:val="both"/>
        <w:rPr>
          <w:rFonts w:ascii="Times New Roman" w:hAnsi="Times New Roman"/>
          <w:sz w:val="28"/>
          <w:szCs w:val="28"/>
        </w:rPr>
      </w:pPr>
      <w:r>
        <w:rPr>
          <w:rFonts w:ascii="Times New Roman" w:hAnsi="Times New Roman"/>
          <w:sz w:val="28"/>
          <w:szCs w:val="28"/>
        </w:rPr>
        <w:t>Повторение и совершенствование ранее пройденных упражнений. Выделение пальцев рук. Движение плеч вперед, назад. Сгибание рук с усилием – «силачи». Расслабление мышц рук – из положения легкого наклона вперед, руки внизу, потряхивание руками. Упор присев. В положении сидя, сгибание и разгибание ног поочередное и одновременное, движения в голеностопных суставах. Из положения сидя – лечь, сесть.</w:t>
      </w:r>
    </w:p>
    <w:p>
      <w:pPr>
        <w:spacing w:after="0" w:line="240" w:lineRule="auto"/>
        <w:ind w:firstLine="709"/>
        <w:jc w:val="both"/>
        <w:rPr>
          <w:rFonts w:ascii="Times New Roman" w:hAnsi="Times New Roman"/>
          <w:sz w:val="28"/>
          <w:szCs w:val="28"/>
        </w:rPr>
      </w:pPr>
      <w:r>
        <w:rPr>
          <w:rFonts w:ascii="Times New Roman" w:hAnsi="Times New Roman"/>
          <w:sz w:val="28"/>
          <w:szCs w:val="28"/>
        </w:rPr>
        <w:t>Упражнения для формирования правильной осанки. Ходьба, руки за спину, сохраняя правильную осанку.</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Построения, перестроения.</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Повороты по ориентирам. Выполнение команд по словесной инструкции. Перестроение колонну по два, взявшись за руки. Повороты по ориентирам. </w:t>
      </w:r>
    </w:p>
    <w:p>
      <w:pPr>
        <w:spacing w:after="0" w:line="240" w:lineRule="auto"/>
        <w:ind w:firstLine="709"/>
        <w:jc w:val="both"/>
        <w:rPr>
          <w:rFonts w:ascii="Times New Roman" w:hAnsi="Times New Roman"/>
          <w:sz w:val="28"/>
          <w:szCs w:val="28"/>
        </w:rPr>
      </w:pPr>
      <w:r>
        <w:rPr>
          <w:rFonts w:ascii="Times New Roman" w:hAnsi="Times New Roman"/>
          <w:sz w:val="28"/>
          <w:szCs w:val="28"/>
        </w:rPr>
        <w:t>Выполнение команд по словесной инструкции: «Встать!», «Сесть!», «Пошли!», «Побежали!», «Остановились!», «Повернулись!».</w:t>
      </w:r>
    </w:p>
    <w:p>
      <w:pPr>
        <w:spacing w:after="0" w:line="240" w:lineRule="auto"/>
        <w:ind w:firstLine="709"/>
        <w:jc w:val="both"/>
        <w:rPr>
          <w:rFonts w:ascii="Times New Roman" w:hAnsi="Times New Roman"/>
          <w:sz w:val="28"/>
          <w:szCs w:val="28"/>
        </w:rPr>
      </w:pPr>
    </w:p>
    <w:p>
      <w:pPr>
        <w:spacing w:after="0" w:line="240" w:lineRule="auto"/>
        <w:ind w:firstLine="709"/>
        <w:jc w:val="center"/>
        <w:rPr>
          <w:rFonts w:ascii="Times New Roman" w:hAnsi="Times New Roman"/>
          <w:i/>
          <w:sz w:val="28"/>
          <w:szCs w:val="28"/>
        </w:rPr>
      </w:pPr>
      <w:r>
        <w:rPr>
          <w:rFonts w:ascii="Times New Roman" w:hAnsi="Times New Roman"/>
          <w:i/>
          <w:sz w:val="28"/>
          <w:szCs w:val="28"/>
        </w:rPr>
        <w:t>Ходьба и бег.</w:t>
      </w:r>
    </w:p>
    <w:p>
      <w:pPr>
        <w:spacing w:after="0" w:line="240" w:lineRule="auto"/>
        <w:ind w:firstLine="709"/>
        <w:jc w:val="both"/>
        <w:rPr>
          <w:rFonts w:ascii="Times New Roman" w:hAnsi="Times New Roman"/>
          <w:sz w:val="28"/>
          <w:szCs w:val="28"/>
        </w:rPr>
      </w:pPr>
      <w:r>
        <w:rPr>
          <w:rFonts w:ascii="Times New Roman" w:hAnsi="Times New Roman"/>
          <w:sz w:val="28"/>
          <w:szCs w:val="28"/>
        </w:rPr>
        <w:t>Ходьба с высоким подниманием бедра. Бег с различной скоростью.</w:t>
      </w:r>
    </w:p>
    <w:p>
      <w:pPr>
        <w:spacing w:after="0" w:line="240" w:lineRule="auto"/>
        <w:ind w:firstLine="709"/>
        <w:jc w:val="both"/>
        <w:rPr>
          <w:rFonts w:ascii="Times New Roman" w:hAnsi="Times New Roman"/>
          <w:sz w:val="28"/>
          <w:szCs w:val="28"/>
        </w:rPr>
      </w:pPr>
    </w:p>
    <w:p>
      <w:pPr>
        <w:spacing w:after="0" w:line="240" w:lineRule="auto"/>
        <w:ind w:firstLine="709"/>
        <w:jc w:val="center"/>
        <w:rPr>
          <w:rFonts w:ascii="Times New Roman" w:hAnsi="Times New Roman"/>
          <w:i/>
          <w:sz w:val="28"/>
          <w:szCs w:val="28"/>
        </w:rPr>
      </w:pPr>
      <w:r>
        <w:rPr>
          <w:rFonts w:ascii="Times New Roman" w:hAnsi="Times New Roman"/>
          <w:i/>
          <w:sz w:val="28"/>
          <w:szCs w:val="28"/>
        </w:rPr>
        <w:t>Прыжки.</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Перепрыгивание через начерченную линию, шнур. Прыжки в длину с места толчком двух ног (с пола на мат). Прыжки в глубину с мягким приземлением. </w:t>
      </w:r>
    </w:p>
    <w:p>
      <w:pPr>
        <w:spacing w:after="0" w:line="240" w:lineRule="auto"/>
        <w:ind w:firstLine="709"/>
        <w:jc w:val="both"/>
        <w:rPr>
          <w:rFonts w:ascii="Times New Roman" w:hAnsi="Times New Roman"/>
          <w:sz w:val="28"/>
          <w:szCs w:val="28"/>
        </w:rPr>
      </w:pPr>
      <w:r>
        <w:rPr>
          <w:rFonts w:ascii="Times New Roman" w:hAnsi="Times New Roman"/>
          <w:sz w:val="28"/>
          <w:szCs w:val="28"/>
        </w:rPr>
        <w:t>Переноска 6-7 гимнастических палок. Переноска гимнастической скамейки (4 человека) под контролем учителя.</w:t>
      </w:r>
    </w:p>
    <w:p>
      <w:pPr>
        <w:spacing w:after="0" w:line="240" w:lineRule="auto"/>
        <w:ind w:firstLine="709"/>
        <w:jc w:val="both"/>
        <w:rPr>
          <w:rFonts w:ascii="Times New Roman" w:hAnsi="Times New Roman"/>
          <w:sz w:val="28"/>
          <w:szCs w:val="28"/>
        </w:rPr>
      </w:pPr>
      <w:r>
        <w:rPr>
          <w:rFonts w:ascii="Times New Roman" w:hAnsi="Times New Roman"/>
          <w:sz w:val="28"/>
          <w:szCs w:val="28"/>
        </w:rPr>
        <w:t>Броски, ловля, передача предметов, переноска грузов.</w:t>
      </w:r>
    </w:p>
    <w:p>
      <w:pPr>
        <w:spacing w:after="0" w:line="240" w:lineRule="auto"/>
        <w:ind w:firstLine="709"/>
        <w:jc w:val="both"/>
        <w:rPr>
          <w:rFonts w:ascii="Times New Roman" w:hAnsi="Times New Roman"/>
          <w:sz w:val="28"/>
          <w:szCs w:val="28"/>
        </w:rPr>
      </w:pPr>
      <w:r>
        <w:rPr>
          <w:rFonts w:ascii="Times New Roman" w:hAnsi="Times New Roman"/>
          <w:sz w:val="28"/>
          <w:szCs w:val="28"/>
        </w:rPr>
        <w:t>Подбрасывание мяча вверх и ловля его. Выполнение основных движений руками, ногами, туловищем с удержанием мяча. Броски малого мяса в стену. Сбивание большим мячом предметов (булавы, кегли). Передача большого мяча в колонне над головой.</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Перекладывание флажков из одной руки в другую. Круговые движения руками с флажками. </w:t>
      </w:r>
    </w:p>
    <w:p>
      <w:pPr>
        <w:spacing w:after="0" w:line="240" w:lineRule="auto"/>
        <w:ind w:firstLine="709"/>
        <w:jc w:val="both"/>
        <w:rPr>
          <w:rFonts w:ascii="Times New Roman" w:hAnsi="Times New Roman"/>
          <w:sz w:val="28"/>
          <w:szCs w:val="28"/>
        </w:rPr>
      </w:pPr>
    </w:p>
    <w:p>
      <w:pPr>
        <w:spacing w:after="0" w:line="240" w:lineRule="auto"/>
        <w:ind w:firstLine="709"/>
        <w:jc w:val="center"/>
        <w:rPr>
          <w:rFonts w:ascii="Times New Roman" w:hAnsi="Times New Roman"/>
          <w:i/>
          <w:sz w:val="28"/>
          <w:szCs w:val="28"/>
        </w:rPr>
      </w:pPr>
      <w:r>
        <w:rPr>
          <w:rFonts w:ascii="Times New Roman" w:hAnsi="Times New Roman"/>
          <w:i/>
          <w:sz w:val="28"/>
          <w:szCs w:val="28"/>
        </w:rPr>
        <w:t>Лазание, перелезание, подлезание.</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Лазание по гимнастической стенке вверх, вниз, не пропуская реек и не  вставая на одну рейку двумя ногами. Передвижение по гимнастической стенке в сторону приставными шагами.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 Подлезание под препятствие высотой 40-50 см лежа на животе. Перелезание через препятствие высотой до 80 см на животе (конь).</w:t>
      </w:r>
    </w:p>
    <w:p>
      <w:pPr>
        <w:spacing w:after="0" w:line="240" w:lineRule="auto"/>
        <w:ind w:firstLine="709"/>
        <w:jc w:val="both"/>
        <w:rPr>
          <w:rFonts w:ascii="Times New Roman" w:hAnsi="Times New Roman"/>
          <w:sz w:val="28"/>
          <w:szCs w:val="28"/>
        </w:rPr>
      </w:pPr>
      <w:r>
        <w:rPr>
          <w:rFonts w:ascii="Times New Roman" w:hAnsi="Times New Roman"/>
          <w:sz w:val="28"/>
          <w:szCs w:val="28"/>
        </w:rPr>
        <w:t>Переползание на четвереньках по гимнастической скамейке с опорой на колени и захватом кистями рук краев скамейки. Пролезание через 3-4 гимнастических обруча на расстоянии 50 см. Перешагивание через бруски высотой 15020 см.</w:t>
      </w:r>
    </w:p>
    <w:p>
      <w:pPr>
        <w:spacing w:after="0" w:line="240" w:lineRule="auto"/>
        <w:ind w:firstLine="709"/>
        <w:jc w:val="both"/>
        <w:rPr>
          <w:rFonts w:ascii="Times New Roman" w:hAnsi="Times New Roman"/>
          <w:sz w:val="28"/>
          <w:szCs w:val="28"/>
        </w:rPr>
      </w:pPr>
    </w:p>
    <w:p>
      <w:pPr>
        <w:spacing w:after="0" w:line="240" w:lineRule="auto"/>
        <w:ind w:firstLine="709"/>
        <w:jc w:val="center"/>
        <w:rPr>
          <w:rFonts w:ascii="Times New Roman" w:hAnsi="Times New Roman"/>
          <w:i/>
          <w:sz w:val="28"/>
          <w:szCs w:val="28"/>
        </w:rPr>
      </w:pPr>
      <w:r>
        <w:rPr>
          <w:rFonts w:ascii="Times New Roman" w:hAnsi="Times New Roman"/>
          <w:i/>
          <w:sz w:val="28"/>
          <w:szCs w:val="28"/>
        </w:rPr>
        <w:t>Равновесие.</w:t>
      </w:r>
    </w:p>
    <w:p>
      <w:pPr>
        <w:spacing w:after="0" w:line="240" w:lineRule="auto"/>
        <w:ind w:firstLine="709"/>
        <w:rPr>
          <w:rFonts w:ascii="Times New Roman" w:hAnsi="Times New Roman"/>
          <w:sz w:val="28"/>
          <w:szCs w:val="28"/>
        </w:rPr>
      </w:pPr>
      <w:r>
        <w:rPr>
          <w:rFonts w:ascii="Times New Roman" w:hAnsi="Times New Roman"/>
          <w:sz w:val="28"/>
          <w:szCs w:val="28"/>
        </w:rPr>
        <w:t>Стойка на одной ноге, другая согнута вперед, руки в стороны (2-3 сек.).</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Ходьба вдоль гимнастической скамейки, одна нога на скамейке, другая на полу. Ходьба по гимнастической скамейке с помощью учителя. </w:t>
      </w:r>
    </w:p>
    <w:p>
      <w:pPr>
        <w:spacing w:after="0" w:line="240" w:lineRule="auto"/>
        <w:ind w:firstLine="709"/>
        <w:jc w:val="both"/>
        <w:rPr>
          <w:rFonts w:ascii="Times New Roman" w:hAnsi="Times New Roman"/>
          <w:sz w:val="28"/>
          <w:szCs w:val="28"/>
        </w:rPr>
      </w:pPr>
    </w:p>
    <w:p>
      <w:pPr>
        <w:spacing w:after="0" w:line="240" w:lineRule="auto"/>
        <w:ind w:firstLine="709"/>
        <w:jc w:val="center"/>
        <w:rPr>
          <w:rFonts w:ascii="Times New Roman" w:hAnsi="Times New Roman"/>
          <w:i/>
          <w:sz w:val="28"/>
          <w:szCs w:val="28"/>
        </w:rPr>
      </w:pPr>
      <w:r>
        <w:rPr>
          <w:rFonts w:ascii="Times New Roman" w:hAnsi="Times New Roman"/>
          <w:i/>
          <w:sz w:val="28"/>
          <w:szCs w:val="28"/>
        </w:rPr>
        <w:t>Игры.</w:t>
      </w:r>
    </w:p>
    <w:p>
      <w:pPr>
        <w:spacing w:after="0" w:line="240" w:lineRule="auto"/>
        <w:ind w:firstLine="709"/>
        <w:jc w:val="both"/>
        <w:rPr>
          <w:rFonts w:ascii="Times New Roman" w:hAnsi="Times New Roman"/>
          <w:sz w:val="28"/>
          <w:szCs w:val="28"/>
        </w:rPr>
      </w:pPr>
      <w:r>
        <w:rPr>
          <w:rFonts w:ascii="Times New Roman" w:hAnsi="Times New Roman"/>
          <w:sz w:val="28"/>
          <w:szCs w:val="28"/>
        </w:rPr>
        <w:t>Повторение и закрепление ранее пройденных игр. «Маленькие затейники», «Совушка», «Что пропало», «Попрыгунчики-воробушки».</w:t>
      </w:r>
    </w:p>
    <w:p>
      <w:pPr>
        <w:spacing w:after="0" w:line="240" w:lineRule="auto"/>
        <w:ind w:firstLine="709"/>
        <w:jc w:val="both"/>
        <w:rPr>
          <w:rFonts w:ascii="Times New Roman" w:hAnsi="Times New Roman"/>
          <w:sz w:val="28"/>
          <w:szCs w:val="28"/>
        </w:rPr>
      </w:pPr>
    </w:p>
    <w:p>
      <w:pPr>
        <w:spacing w:after="0" w:line="240" w:lineRule="auto"/>
        <w:ind w:firstLine="709"/>
        <w:jc w:val="both"/>
        <w:rPr>
          <w:rFonts w:ascii="Times New Roman" w:hAnsi="Times New Roman"/>
          <w:sz w:val="28"/>
          <w:szCs w:val="28"/>
        </w:rPr>
      </w:pPr>
    </w:p>
    <w:p>
      <w:pPr>
        <w:shd w:val="clear" w:color="auto" w:fill="FFFFFF"/>
        <w:spacing w:after="0" w:line="240" w:lineRule="auto"/>
        <w:ind w:firstLine="720"/>
        <w:jc w:val="center"/>
        <w:rPr>
          <w:rFonts w:ascii="Times New Roman" w:hAnsi="Times New Roman"/>
          <w:b/>
          <w:bCs/>
          <w:spacing w:val="-2"/>
          <w:sz w:val="28"/>
          <w:szCs w:val="28"/>
        </w:rPr>
      </w:pPr>
      <w:r>
        <w:rPr>
          <w:rFonts w:ascii="Times New Roman" w:hAnsi="Times New Roman"/>
          <w:b/>
          <w:bCs/>
          <w:spacing w:val="-2"/>
          <w:sz w:val="28"/>
          <w:szCs w:val="28"/>
        </w:rPr>
        <w:t>Для учащихся со сложным дефектом</w:t>
      </w:r>
    </w:p>
    <w:p>
      <w:pPr>
        <w:shd w:val="clear" w:color="auto" w:fill="FFFFFF"/>
        <w:spacing w:after="0" w:line="240" w:lineRule="auto"/>
        <w:ind w:firstLine="720"/>
        <w:jc w:val="both"/>
        <w:rPr>
          <w:rFonts w:ascii="Times New Roman" w:hAnsi="Times New Roman"/>
          <w:spacing w:val="9"/>
          <w:sz w:val="28"/>
          <w:szCs w:val="28"/>
        </w:rPr>
      </w:pPr>
      <w:r>
        <w:rPr>
          <w:rFonts w:ascii="Times New Roman" w:hAnsi="Times New Roman"/>
          <w:b/>
          <w:bCs/>
          <w:spacing w:val="3"/>
          <w:sz w:val="28"/>
          <w:szCs w:val="28"/>
        </w:rPr>
        <w:t xml:space="preserve">Дыхательные упражнения. </w:t>
      </w:r>
      <w:r>
        <w:rPr>
          <w:rFonts w:ascii="Times New Roman" w:hAnsi="Times New Roman"/>
          <w:spacing w:val="3"/>
          <w:sz w:val="28"/>
          <w:szCs w:val="28"/>
        </w:rPr>
        <w:t xml:space="preserve">Дыхательные упражнения с </w:t>
      </w:r>
      <w:r>
        <w:rPr>
          <w:rFonts w:ascii="Times New Roman" w:hAnsi="Times New Roman"/>
          <w:spacing w:val="4"/>
          <w:sz w:val="28"/>
          <w:szCs w:val="28"/>
        </w:rPr>
        <w:t xml:space="preserve">имитационными движениями. Дыхательные упражнения по </w:t>
      </w:r>
      <w:r>
        <w:rPr>
          <w:rFonts w:ascii="Times New Roman" w:hAnsi="Times New Roman"/>
          <w:spacing w:val="2"/>
          <w:sz w:val="28"/>
          <w:szCs w:val="28"/>
        </w:rPr>
        <w:t xml:space="preserve">подражанию, под хлопки, под счет </w:t>
      </w:r>
      <w:r>
        <w:rPr>
          <w:rFonts w:ascii="Times New Roman" w:hAnsi="Times New Roman"/>
          <w:spacing w:val="9"/>
          <w:sz w:val="28"/>
          <w:szCs w:val="28"/>
        </w:rPr>
        <w:t>спине.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1"/>
          <w:sz w:val="28"/>
          <w:szCs w:val="28"/>
        </w:rPr>
        <w:t xml:space="preserve">Построения и перестроения. </w:t>
      </w:r>
      <w:r>
        <w:rPr>
          <w:rFonts w:ascii="Times New Roman" w:hAnsi="Times New Roman"/>
          <w:bCs/>
          <w:spacing w:val="1"/>
          <w:sz w:val="28"/>
          <w:szCs w:val="28"/>
        </w:rPr>
        <w:t>О</w:t>
      </w:r>
      <w:r>
        <w:rPr>
          <w:rFonts w:ascii="Times New Roman" w:hAnsi="Times New Roman"/>
          <w:spacing w:val="1"/>
          <w:sz w:val="28"/>
          <w:szCs w:val="28"/>
        </w:rPr>
        <w:t>бучение уча</w:t>
      </w:r>
      <w:r>
        <w:rPr>
          <w:rFonts w:ascii="Times New Roman" w:hAnsi="Times New Roman"/>
          <w:spacing w:val="1"/>
          <w:sz w:val="28"/>
          <w:szCs w:val="28"/>
        </w:rPr>
        <w:softHyphen/>
      </w:r>
      <w:r>
        <w:rPr>
          <w:rFonts w:ascii="Times New Roman" w:hAnsi="Times New Roman"/>
          <w:sz w:val="28"/>
          <w:szCs w:val="28"/>
        </w:rPr>
        <w:t xml:space="preserve">щихся построению в шеренгу по росту </w:t>
      </w:r>
      <w:r>
        <w:rPr>
          <w:rFonts w:ascii="Times New Roman" w:hAnsi="Times New Roman"/>
          <w:spacing w:val="7"/>
          <w:sz w:val="28"/>
          <w:szCs w:val="28"/>
        </w:rPr>
        <w:t xml:space="preserve"> (с помощью учителя).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1"/>
          <w:sz w:val="28"/>
          <w:szCs w:val="28"/>
        </w:rPr>
        <w:t xml:space="preserve">Ходьба и упражнения в равновесии. </w:t>
      </w:r>
      <w:r>
        <w:rPr>
          <w:rFonts w:ascii="Times New Roman" w:hAnsi="Times New Roman"/>
          <w:spacing w:val="1"/>
          <w:sz w:val="28"/>
          <w:szCs w:val="28"/>
        </w:rPr>
        <w:t>Развитие у учащих</w:t>
      </w:r>
      <w:r>
        <w:rPr>
          <w:rFonts w:ascii="Times New Roman" w:hAnsi="Times New Roman"/>
          <w:spacing w:val="1"/>
          <w:sz w:val="28"/>
          <w:szCs w:val="28"/>
        </w:rPr>
        <w:softHyphen/>
      </w:r>
      <w:r>
        <w:rPr>
          <w:rFonts w:ascii="Times New Roman" w:hAnsi="Times New Roman"/>
          <w:spacing w:val="10"/>
          <w:sz w:val="28"/>
          <w:szCs w:val="28"/>
        </w:rPr>
        <w:t xml:space="preserve">ся навыка обычной ходьбы, ходьбы на носках. </w:t>
      </w:r>
    </w:p>
    <w:p>
      <w:pPr>
        <w:shd w:val="clear" w:color="auto" w:fill="FFFFFF"/>
        <w:spacing w:after="0" w:line="240" w:lineRule="auto"/>
        <w:ind w:firstLine="720"/>
        <w:jc w:val="both"/>
        <w:rPr>
          <w:rFonts w:ascii="Times New Roman" w:hAnsi="Times New Roman"/>
          <w:spacing w:val="3"/>
          <w:sz w:val="28"/>
          <w:szCs w:val="28"/>
        </w:rPr>
      </w:pPr>
      <w:r>
        <w:rPr>
          <w:rFonts w:ascii="Times New Roman" w:hAnsi="Times New Roman"/>
          <w:spacing w:val="4"/>
          <w:sz w:val="28"/>
          <w:szCs w:val="28"/>
        </w:rPr>
        <w:t>Обучение учащихся бегу на носках, в медленном и сред</w:t>
      </w:r>
      <w:r>
        <w:rPr>
          <w:rFonts w:ascii="Times New Roman" w:hAnsi="Times New Roman"/>
          <w:spacing w:val="4"/>
          <w:sz w:val="28"/>
          <w:szCs w:val="28"/>
        </w:rPr>
        <w:softHyphen/>
      </w:r>
      <w:r>
        <w:rPr>
          <w:rFonts w:ascii="Times New Roman" w:hAnsi="Times New Roman"/>
          <w:spacing w:val="3"/>
          <w:sz w:val="28"/>
          <w:szCs w:val="28"/>
        </w:rPr>
        <w:t>нем темпе.</w:t>
      </w:r>
    </w:p>
    <w:p>
      <w:pPr>
        <w:shd w:val="clear" w:color="auto" w:fill="FFFFFF"/>
        <w:spacing w:after="0" w:line="240" w:lineRule="auto"/>
        <w:ind w:firstLine="720"/>
        <w:jc w:val="both"/>
        <w:rPr>
          <w:rFonts w:ascii="Times New Roman" w:hAnsi="Times New Roman"/>
          <w:spacing w:val="1"/>
          <w:sz w:val="28"/>
          <w:szCs w:val="28"/>
        </w:rPr>
      </w:pPr>
      <w:r>
        <w:rPr>
          <w:rFonts w:ascii="Times New Roman" w:hAnsi="Times New Roman"/>
          <w:b/>
          <w:bCs/>
          <w:spacing w:val="5"/>
          <w:sz w:val="28"/>
          <w:szCs w:val="28"/>
        </w:rPr>
        <w:t xml:space="preserve">Прыжки. </w:t>
      </w:r>
      <w:r>
        <w:rPr>
          <w:rFonts w:ascii="Times New Roman" w:hAnsi="Times New Roman"/>
          <w:spacing w:val="5"/>
          <w:sz w:val="28"/>
          <w:szCs w:val="28"/>
        </w:rPr>
        <w:t xml:space="preserve">Обучение учащихся прыжкам: на двух ногах </w:t>
      </w:r>
      <w:r>
        <w:rPr>
          <w:rFonts w:ascii="Times New Roman" w:hAnsi="Times New Roman"/>
          <w:spacing w:val="1"/>
          <w:sz w:val="28"/>
          <w:szCs w:val="28"/>
        </w:rPr>
        <w:t>(ноги вместе — ноги врозь, руки на поясе).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Обучение учащихся подпрыгиванию на надувном шаре (фитболе) (со страховкой).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z w:val="28"/>
          <w:szCs w:val="28"/>
        </w:rPr>
        <w:t xml:space="preserve">Катание, бросание, ловля округлых предметов. </w:t>
      </w:r>
      <w:r>
        <w:rPr>
          <w:rFonts w:ascii="Times New Roman" w:hAnsi="Times New Roman"/>
          <w:sz w:val="28"/>
          <w:szCs w:val="28"/>
        </w:rPr>
        <w:t>Форми</w:t>
      </w:r>
      <w:r>
        <w:rPr>
          <w:rFonts w:ascii="Times New Roman" w:hAnsi="Times New Roman"/>
          <w:sz w:val="28"/>
          <w:szCs w:val="28"/>
        </w:rPr>
        <w:softHyphen/>
      </w:r>
      <w:r>
        <w:rPr>
          <w:rFonts w:ascii="Times New Roman" w:hAnsi="Times New Roman"/>
          <w:spacing w:val="5"/>
          <w:sz w:val="28"/>
          <w:szCs w:val="28"/>
        </w:rPr>
        <w:t xml:space="preserve">рование умений учащихся прокатывать мяч, </w:t>
      </w:r>
      <w:r>
        <w:rPr>
          <w:rFonts w:ascii="Times New Roman" w:hAnsi="Times New Roman"/>
          <w:spacing w:val="9"/>
          <w:sz w:val="28"/>
          <w:szCs w:val="28"/>
        </w:rPr>
        <w:t xml:space="preserve">бросать </w:t>
      </w:r>
      <w:r>
        <w:rPr>
          <w:rFonts w:ascii="Times New Roman" w:hAnsi="Times New Roman"/>
          <w:spacing w:val="11"/>
          <w:sz w:val="28"/>
          <w:szCs w:val="28"/>
        </w:rPr>
        <w:t xml:space="preserve">и ловить мяч (2-5 раз), бросать мяч друг другу, бросать </w:t>
      </w:r>
      <w:r>
        <w:rPr>
          <w:rFonts w:ascii="Times New Roman" w:hAnsi="Times New Roman"/>
          <w:spacing w:val="7"/>
          <w:sz w:val="28"/>
          <w:szCs w:val="28"/>
        </w:rPr>
        <w:t>мяч вверх.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7"/>
          <w:sz w:val="28"/>
          <w:szCs w:val="28"/>
        </w:rPr>
        <w:t>Упражнения в метании мячей малого размера в вер</w:t>
      </w:r>
      <w:r>
        <w:rPr>
          <w:rFonts w:ascii="Times New Roman" w:hAnsi="Times New Roman"/>
          <w:spacing w:val="7"/>
          <w:sz w:val="28"/>
          <w:szCs w:val="28"/>
        </w:rPr>
        <w:softHyphen/>
      </w:r>
      <w:r>
        <w:rPr>
          <w:rFonts w:ascii="Times New Roman" w:hAnsi="Times New Roman"/>
          <w:spacing w:val="8"/>
          <w:sz w:val="28"/>
          <w:szCs w:val="28"/>
        </w:rPr>
        <w:t xml:space="preserve">тикальную (1,5-2 </w:t>
      </w:r>
      <w:r>
        <w:rPr>
          <w:rFonts w:ascii="Times New Roman" w:hAnsi="Times New Roman"/>
          <w:i/>
          <w:iCs/>
          <w:spacing w:val="8"/>
          <w:sz w:val="28"/>
          <w:szCs w:val="28"/>
        </w:rPr>
        <w:t xml:space="preserve">м) </w:t>
      </w:r>
      <w:r>
        <w:rPr>
          <w:rFonts w:ascii="Times New Roman" w:hAnsi="Times New Roman"/>
          <w:spacing w:val="8"/>
          <w:sz w:val="28"/>
          <w:szCs w:val="28"/>
        </w:rPr>
        <w:t xml:space="preserve">и горизонтальную цель (расстояние </w:t>
      </w:r>
      <w:r>
        <w:rPr>
          <w:rFonts w:ascii="Times New Roman" w:hAnsi="Times New Roman"/>
          <w:spacing w:val="19"/>
          <w:sz w:val="28"/>
          <w:szCs w:val="28"/>
        </w:rPr>
        <w:t xml:space="preserve">2-2,5 </w:t>
      </w:r>
      <w:r>
        <w:rPr>
          <w:rFonts w:ascii="Times New Roman" w:hAnsi="Times New Roman"/>
          <w:i/>
          <w:iCs/>
          <w:spacing w:val="19"/>
          <w:sz w:val="28"/>
          <w:szCs w:val="28"/>
        </w:rPr>
        <w:t>м).</w:t>
      </w:r>
    </w:p>
    <w:p>
      <w:pPr>
        <w:shd w:val="clear" w:color="auto" w:fill="FFFFFF"/>
        <w:spacing w:after="0" w:line="240" w:lineRule="auto"/>
        <w:ind w:firstLine="720"/>
        <w:jc w:val="both"/>
        <w:rPr>
          <w:rFonts w:ascii="Times New Roman" w:hAnsi="Times New Roman"/>
          <w:spacing w:val="7"/>
          <w:sz w:val="28"/>
          <w:szCs w:val="28"/>
        </w:rPr>
      </w:pPr>
      <w:r>
        <w:rPr>
          <w:rFonts w:ascii="Times New Roman" w:hAnsi="Times New Roman"/>
          <w:b/>
          <w:bCs/>
          <w:spacing w:val="2"/>
          <w:sz w:val="28"/>
          <w:szCs w:val="28"/>
        </w:rPr>
        <w:t xml:space="preserve">Ползание и лазанье. </w:t>
      </w:r>
      <w:r>
        <w:rPr>
          <w:rFonts w:ascii="Times New Roman" w:hAnsi="Times New Roman"/>
          <w:spacing w:val="2"/>
          <w:sz w:val="28"/>
          <w:szCs w:val="28"/>
        </w:rPr>
        <w:t xml:space="preserve">Обучение учащихся ползанию на </w:t>
      </w:r>
      <w:r>
        <w:rPr>
          <w:rFonts w:ascii="Times New Roman" w:hAnsi="Times New Roman"/>
          <w:spacing w:val="9"/>
          <w:sz w:val="28"/>
          <w:szCs w:val="28"/>
        </w:rPr>
        <w:t xml:space="preserve">четвереньках по прямой линии, в разных направлениях </w:t>
      </w:r>
      <w:r>
        <w:rPr>
          <w:rFonts w:ascii="Times New Roman" w:hAnsi="Times New Roman"/>
          <w:spacing w:val="7"/>
          <w:sz w:val="28"/>
          <w:szCs w:val="28"/>
        </w:rPr>
        <w:t xml:space="preserve">между предметами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 xml:space="preserve">Совершенствование навыков учащихся, сформированных в предыдущих классах: проползание на четвереньках и на животе под дугой, рейкой, воротиками из мягких модулей </w:t>
      </w:r>
    </w:p>
    <w:p>
      <w:pPr>
        <w:shd w:val="clear" w:color="auto" w:fill="FFFFFF"/>
        <w:spacing w:after="0" w:line="240" w:lineRule="auto"/>
        <w:ind w:firstLine="720"/>
        <w:jc w:val="both"/>
        <w:rPr>
          <w:rFonts w:ascii="Times New Roman" w:hAnsi="Times New Roman"/>
          <w:spacing w:val="6"/>
          <w:sz w:val="28"/>
          <w:szCs w:val="28"/>
        </w:rPr>
      </w:pPr>
      <w:r>
        <w:rPr>
          <w:rFonts w:ascii="Times New Roman" w:hAnsi="Times New Roman"/>
          <w:spacing w:val="9"/>
          <w:sz w:val="28"/>
          <w:szCs w:val="28"/>
        </w:rPr>
        <w:t xml:space="preserve">Дальнейшее обучение лазанию по гимнастической лестнице </w:t>
      </w:r>
      <w:r>
        <w:rPr>
          <w:rFonts w:ascii="Times New Roman" w:hAnsi="Times New Roman"/>
          <w:spacing w:val="6"/>
          <w:sz w:val="28"/>
          <w:szCs w:val="28"/>
        </w:rPr>
        <w:t>(индивидуально).</w:t>
      </w:r>
    </w:p>
    <w:p>
      <w:pPr>
        <w:shd w:val="clear" w:color="auto" w:fill="FFFFFF"/>
        <w:spacing w:after="0" w:line="240" w:lineRule="auto"/>
        <w:ind w:firstLine="720"/>
        <w:jc w:val="both"/>
        <w:rPr>
          <w:rFonts w:ascii="Times New Roman" w:hAnsi="Times New Roman"/>
          <w:spacing w:val="1"/>
          <w:sz w:val="28"/>
          <w:szCs w:val="28"/>
        </w:rPr>
      </w:pPr>
      <w:r>
        <w:rPr>
          <w:rFonts w:ascii="Times New Roman" w:hAnsi="Times New Roman"/>
          <w:b/>
          <w:bCs/>
          <w:spacing w:val="1"/>
          <w:sz w:val="28"/>
          <w:szCs w:val="28"/>
        </w:rPr>
        <w:t xml:space="preserve">Построения и перестроения. </w:t>
      </w:r>
      <w:r>
        <w:rPr>
          <w:rFonts w:ascii="Times New Roman" w:hAnsi="Times New Roman"/>
          <w:spacing w:val="1"/>
          <w:sz w:val="28"/>
          <w:szCs w:val="28"/>
        </w:rPr>
        <w:t>Дальнейшее обучение уча</w:t>
      </w:r>
      <w:r>
        <w:rPr>
          <w:rFonts w:ascii="Times New Roman" w:hAnsi="Times New Roman"/>
          <w:spacing w:val="1"/>
          <w:sz w:val="28"/>
          <w:szCs w:val="28"/>
        </w:rPr>
        <w:softHyphen/>
      </w:r>
      <w:r>
        <w:rPr>
          <w:rFonts w:ascii="Times New Roman" w:hAnsi="Times New Roman"/>
          <w:spacing w:val="1"/>
          <w:sz w:val="28"/>
          <w:szCs w:val="28"/>
        </w:rPr>
        <w:t xml:space="preserve">щихся построению в шеренгу по росту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z w:val="28"/>
          <w:szCs w:val="28"/>
        </w:rPr>
        <w:t xml:space="preserve">Ходьба и упражнения в равновесии. </w:t>
      </w:r>
      <w:r>
        <w:rPr>
          <w:rFonts w:ascii="Times New Roman" w:hAnsi="Times New Roman"/>
          <w:sz w:val="28"/>
          <w:szCs w:val="28"/>
        </w:rPr>
        <w:t>Продолжение раз</w:t>
      </w:r>
      <w:r>
        <w:rPr>
          <w:rFonts w:ascii="Times New Roman" w:hAnsi="Times New Roman"/>
          <w:sz w:val="28"/>
          <w:szCs w:val="28"/>
        </w:rPr>
        <w:softHyphen/>
      </w:r>
      <w:r>
        <w:rPr>
          <w:rFonts w:ascii="Times New Roman" w:hAnsi="Times New Roman"/>
          <w:spacing w:val="6"/>
          <w:sz w:val="28"/>
          <w:szCs w:val="28"/>
        </w:rPr>
        <w:t>вития навыков обычной ходьбы, ходьбы на носках,</w:t>
      </w:r>
    </w:p>
    <w:p>
      <w:pPr>
        <w:shd w:val="clear" w:color="auto" w:fill="FFFFFF"/>
        <w:spacing w:after="0" w:line="240" w:lineRule="auto"/>
        <w:ind w:firstLine="720"/>
        <w:jc w:val="both"/>
        <w:rPr>
          <w:rFonts w:ascii="Times New Roman" w:hAnsi="Times New Roman"/>
          <w:i/>
          <w:iCs/>
          <w:spacing w:val="8"/>
          <w:sz w:val="28"/>
          <w:szCs w:val="28"/>
        </w:rPr>
      </w:pPr>
      <w:r>
        <w:rPr>
          <w:rFonts w:ascii="Times New Roman" w:hAnsi="Times New Roman"/>
          <w:spacing w:val="6"/>
          <w:sz w:val="28"/>
          <w:szCs w:val="28"/>
        </w:rPr>
        <w:t xml:space="preserve">Ходьба с перешагиванием через предметы (высота 15— </w:t>
      </w:r>
      <w:r>
        <w:rPr>
          <w:rFonts w:ascii="Times New Roman" w:hAnsi="Times New Roman"/>
          <w:spacing w:val="8"/>
          <w:sz w:val="28"/>
          <w:szCs w:val="28"/>
        </w:rPr>
        <w:t xml:space="preserve">20 </w:t>
      </w:r>
      <w:r>
        <w:rPr>
          <w:rFonts w:ascii="Times New Roman" w:hAnsi="Times New Roman"/>
          <w:i/>
          <w:iCs/>
          <w:spacing w:val="8"/>
          <w:sz w:val="28"/>
          <w:szCs w:val="28"/>
        </w:rPr>
        <w:t xml:space="preserve">см).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7"/>
          <w:sz w:val="28"/>
          <w:szCs w:val="28"/>
        </w:rPr>
        <w:t>Ходьба по кругу (при помощи учителя).</w:t>
      </w:r>
    </w:p>
    <w:p>
      <w:pPr>
        <w:shd w:val="clear" w:color="auto" w:fill="FFFFFF"/>
        <w:spacing w:after="0" w:line="240" w:lineRule="auto"/>
        <w:ind w:firstLine="720"/>
        <w:jc w:val="both"/>
        <w:rPr>
          <w:rFonts w:ascii="Times New Roman" w:hAnsi="Times New Roman"/>
          <w:spacing w:val="5"/>
          <w:sz w:val="28"/>
          <w:szCs w:val="28"/>
        </w:rPr>
      </w:pPr>
      <w:r>
        <w:rPr>
          <w:rFonts w:ascii="Times New Roman" w:hAnsi="Times New Roman"/>
          <w:b/>
          <w:spacing w:val="5"/>
          <w:sz w:val="28"/>
          <w:szCs w:val="28"/>
        </w:rPr>
        <w:t>Бег</w:t>
      </w:r>
      <w:r>
        <w:rPr>
          <w:rFonts w:ascii="Times New Roman" w:hAnsi="Times New Roman"/>
          <w:spacing w:val="5"/>
          <w:sz w:val="28"/>
          <w:szCs w:val="28"/>
        </w:rPr>
        <w:t>. Обучение учащихся бегу в колонне по одному.</w:t>
      </w:r>
    </w:p>
    <w:p>
      <w:pPr>
        <w:shd w:val="clear" w:color="auto" w:fill="FFFFFF"/>
        <w:spacing w:after="0" w:line="240" w:lineRule="auto"/>
        <w:ind w:firstLine="720"/>
        <w:jc w:val="both"/>
        <w:rPr>
          <w:rFonts w:ascii="Times New Roman" w:hAnsi="Times New Roman"/>
          <w:spacing w:val="6"/>
          <w:sz w:val="28"/>
          <w:szCs w:val="28"/>
        </w:rPr>
      </w:pPr>
      <w:r>
        <w:rPr>
          <w:rFonts w:ascii="Times New Roman" w:hAnsi="Times New Roman"/>
          <w:spacing w:val="5"/>
          <w:sz w:val="28"/>
          <w:szCs w:val="28"/>
        </w:rPr>
        <w:t xml:space="preserve"> </w:t>
      </w:r>
      <w:r>
        <w:rPr>
          <w:rFonts w:ascii="Times New Roman" w:hAnsi="Times New Roman"/>
          <w:b/>
          <w:bCs/>
          <w:spacing w:val="5"/>
          <w:sz w:val="28"/>
          <w:szCs w:val="28"/>
        </w:rPr>
        <w:t xml:space="preserve">Прыжки. </w:t>
      </w:r>
      <w:r>
        <w:rPr>
          <w:rFonts w:ascii="Times New Roman" w:hAnsi="Times New Roman"/>
          <w:spacing w:val="5"/>
          <w:sz w:val="28"/>
          <w:szCs w:val="28"/>
        </w:rPr>
        <w:t xml:space="preserve">Дальнейшее обучение учащихся прыжкам на </w:t>
      </w:r>
      <w:r>
        <w:rPr>
          <w:rFonts w:ascii="Times New Roman" w:hAnsi="Times New Roman"/>
          <w:spacing w:val="6"/>
          <w:sz w:val="28"/>
          <w:szCs w:val="28"/>
        </w:rPr>
        <w:t xml:space="preserve">двух ногах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2"/>
          <w:sz w:val="28"/>
          <w:szCs w:val="28"/>
        </w:rPr>
        <w:t xml:space="preserve">Катание, бросание, ловля округлых предметов. </w:t>
      </w:r>
      <w:r>
        <w:rPr>
          <w:rFonts w:ascii="Times New Roman" w:hAnsi="Times New Roman"/>
          <w:spacing w:val="-2"/>
          <w:sz w:val="28"/>
          <w:szCs w:val="28"/>
        </w:rPr>
        <w:t>Дальней</w:t>
      </w:r>
      <w:r>
        <w:rPr>
          <w:rFonts w:ascii="Times New Roman" w:hAnsi="Times New Roman"/>
          <w:spacing w:val="-2"/>
          <w:sz w:val="28"/>
          <w:szCs w:val="28"/>
        </w:rPr>
        <w:softHyphen/>
      </w:r>
      <w:r>
        <w:rPr>
          <w:rFonts w:ascii="Times New Roman" w:hAnsi="Times New Roman"/>
          <w:spacing w:val="8"/>
          <w:sz w:val="28"/>
          <w:szCs w:val="28"/>
        </w:rPr>
        <w:t xml:space="preserve">шее обучение учащихся прокатыванию мяча, </w:t>
      </w:r>
      <w:r>
        <w:rPr>
          <w:rFonts w:ascii="Times New Roman" w:hAnsi="Times New Roman"/>
          <w:spacing w:val="5"/>
          <w:sz w:val="28"/>
          <w:szCs w:val="28"/>
        </w:rPr>
        <w:t>бро</w:t>
      </w:r>
      <w:r>
        <w:rPr>
          <w:rFonts w:ascii="Times New Roman" w:hAnsi="Times New Roman"/>
          <w:spacing w:val="5"/>
          <w:sz w:val="28"/>
          <w:szCs w:val="28"/>
        </w:rPr>
        <w:softHyphen/>
      </w:r>
      <w:r>
        <w:rPr>
          <w:rFonts w:ascii="Times New Roman" w:hAnsi="Times New Roman"/>
          <w:spacing w:val="5"/>
          <w:sz w:val="28"/>
          <w:szCs w:val="28"/>
        </w:rPr>
        <w:t xml:space="preserve">сание и ловля мяча (2-6 раз), бросание мяча друг другу, </w:t>
      </w:r>
      <w:r>
        <w:rPr>
          <w:rFonts w:ascii="Times New Roman" w:hAnsi="Times New Roman"/>
          <w:spacing w:val="7"/>
          <w:sz w:val="28"/>
          <w:szCs w:val="28"/>
        </w:rPr>
        <w:t>бросание мяча вверх.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5"/>
          <w:sz w:val="28"/>
          <w:szCs w:val="28"/>
        </w:rPr>
        <w:t>Обучение</w:t>
      </w:r>
      <w:r>
        <w:rPr>
          <w:rFonts w:ascii="Times New Roman" w:hAnsi="Times New Roman"/>
          <w:spacing w:val="6"/>
          <w:sz w:val="28"/>
          <w:szCs w:val="28"/>
        </w:rPr>
        <w:t xml:space="preserve"> метанию мячей малого размера в вертикальную </w:t>
      </w:r>
      <w:r>
        <w:rPr>
          <w:rFonts w:ascii="Times New Roman" w:hAnsi="Times New Roman"/>
          <w:spacing w:val="4"/>
          <w:sz w:val="28"/>
          <w:szCs w:val="28"/>
        </w:rPr>
        <w:t xml:space="preserve">(1,5-2 </w:t>
      </w:r>
      <w:r>
        <w:rPr>
          <w:rFonts w:ascii="Times New Roman" w:hAnsi="Times New Roman"/>
          <w:i/>
          <w:iCs/>
          <w:spacing w:val="4"/>
          <w:sz w:val="28"/>
          <w:szCs w:val="28"/>
        </w:rPr>
        <w:t xml:space="preserve">м) </w:t>
      </w:r>
      <w:r>
        <w:rPr>
          <w:rFonts w:ascii="Times New Roman" w:hAnsi="Times New Roman"/>
          <w:spacing w:val="4"/>
          <w:sz w:val="28"/>
          <w:szCs w:val="28"/>
        </w:rPr>
        <w:t xml:space="preserve">и горизонтальную цель (расстояние 2-2,5 </w:t>
      </w:r>
      <w:r>
        <w:rPr>
          <w:rFonts w:ascii="Times New Roman" w:hAnsi="Times New Roman"/>
          <w:i/>
          <w:iCs/>
          <w:spacing w:val="4"/>
          <w:sz w:val="28"/>
          <w:szCs w:val="28"/>
        </w:rPr>
        <w:t xml:space="preserve">м). </w:t>
      </w:r>
    </w:p>
    <w:p>
      <w:pPr>
        <w:shd w:val="clear" w:color="auto" w:fill="FFFFFF"/>
        <w:spacing w:after="0" w:line="240" w:lineRule="auto"/>
        <w:ind w:firstLine="720"/>
        <w:jc w:val="both"/>
        <w:rPr>
          <w:rFonts w:ascii="Times New Roman" w:hAnsi="Times New Roman"/>
          <w:spacing w:val="9"/>
          <w:sz w:val="28"/>
          <w:szCs w:val="28"/>
        </w:rPr>
      </w:pPr>
      <w:r>
        <w:rPr>
          <w:rFonts w:ascii="Times New Roman" w:hAnsi="Times New Roman"/>
          <w:b/>
          <w:spacing w:val="5"/>
          <w:sz w:val="28"/>
          <w:szCs w:val="28"/>
        </w:rPr>
        <w:t>Ползание и лазанье</w:t>
      </w:r>
      <w:r>
        <w:rPr>
          <w:rFonts w:ascii="Times New Roman" w:hAnsi="Times New Roman"/>
          <w:spacing w:val="5"/>
          <w:sz w:val="28"/>
          <w:szCs w:val="28"/>
        </w:rPr>
        <w:t xml:space="preserve">. Дальнейшее обучение ползанию на </w:t>
      </w:r>
      <w:r>
        <w:rPr>
          <w:rFonts w:ascii="Times New Roman" w:hAnsi="Times New Roman"/>
          <w:spacing w:val="9"/>
          <w:sz w:val="28"/>
          <w:szCs w:val="28"/>
        </w:rPr>
        <w:t>четвереньках по прямой линии, в разных направлениях между предметами, прокатывая мяч.</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3"/>
          <w:sz w:val="28"/>
          <w:szCs w:val="28"/>
        </w:rPr>
        <w:t>Совершенствование усвоенных учащимися навыков про</w:t>
      </w:r>
      <w:r>
        <w:rPr>
          <w:rFonts w:ascii="Times New Roman" w:hAnsi="Times New Roman"/>
          <w:spacing w:val="4"/>
          <w:sz w:val="28"/>
          <w:szCs w:val="28"/>
        </w:rPr>
        <w:t xml:space="preserve">ползания на четвереньках и на животе под </w:t>
      </w:r>
      <w:r>
        <w:rPr>
          <w:rFonts w:ascii="Times New Roman" w:hAnsi="Times New Roman"/>
          <w:spacing w:val="9"/>
          <w:sz w:val="28"/>
          <w:szCs w:val="28"/>
        </w:rPr>
        <w:t>воротиками из мягких модулей.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Дальнейшее обучение учащихся лазанью по гимнастиче</w:t>
      </w:r>
      <w:r>
        <w:rPr>
          <w:rFonts w:ascii="Times New Roman" w:hAnsi="Times New Roman"/>
          <w:spacing w:val="4"/>
          <w:sz w:val="28"/>
          <w:szCs w:val="28"/>
        </w:rPr>
        <w:softHyphen/>
      </w:r>
      <w:r>
        <w:rPr>
          <w:rFonts w:ascii="Times New Roman" w:hAnsi="Times New Roman"/>
          <w:spacing w:val="7"/>
          <w:sz w:val="28"/>
          <w:szCs w:val="28"/>
        </w:rPr>
        <w:t>ской лестнице (со страховкой).</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4 класс </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Общеразвивающие и корригирующие упражнения.</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Повторение и закрепление ранее пройденных упражнений.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Одновременное сгибание пальцев на одной руке и разгибание на другой.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Вращение кистей рук. Наклоны и повороты туловища в сочетании с движениями рук. </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Дыхательные упражнения.</w:t>
      </w:r>
    </w:p>
    <w:p>
      <w:pPr>
        <w:spacing w:after="0" w:line="240" w:lineRule="auto"/>
        <w:ind w:firstLine="709"/>
        <w:jc w:val="both"/>
        <w:rPr>
          <w:rFonts w:ascii="Times New Roman" w:hAnsi="Times New Roman"/>
          <w:sz w:val="28"/>
          <w:szCs w:val="28"/>
        </w:rPr>
      </w:pPr>
      <w:r>
        <w:rPr>
          <w:rFonts w:ascii="Times New Roman" w:hAnsi="Times New Roman"/>
          <w:sz w:val="28"/>
          <w:szCs w:val="28"/>
        </w:rPr>
        <w:t>Изменение длительности вдоха и выдоха по инструкции учителя. Руки через стороны вверх – подтянуться – вдох, руки вниз – расслабиться – выдох.</w:t>
      </w:r>
    </w:p>
    <w:p>
      <w:pPr>
        <w:spacing w:after="0" w:line="240" w:lineRule="auto"/>
        <w:ind w:firstLine="709"/>
        <w:jc w:val="both"/>
        <w:rPr>
          <w:rFonts w:ascii="Times New Roman" w:hAnsi="Times New Roman"/>
          <w:sz w:val="28"/>
          <w:szCs w:val="28"/>
        </w:rPr>
      </w:pPr>
      <w:r>
        <w:rPr>
          <w:rFonts w:ascii="Times New Roman" w:hAnsi="Times New Roman"/>
          <w:sz w:val="28"/>
          <w:szCs w:val="28"/>
        </w:rPr>
        <w:t>Взмахи ногой вперед, назад. В положении лежа на спине, поочередное поднимание ног. В положении лежа на спине, поднимание головы, прогибание назад с опорой на руки. В стойке на четвереньках, прогибание и выгибание спины («кошечка», «скамейка»). Стоя у опоры, покачивание ногой вперед-назад, потряхивание ногой («стряхнуть воду с ноги»).</w:t>
      </w:r>
    </w:p>
    <w:p>
      <w:pPr>
        <w:spacing w:after="0" w:line="240" w:lineRule="auto"/>
        <w:ind w:firstLine="709"/>
        <w:jc w:val="center"/>
        <w:rPr>
          <w:rFonts w:ascii="Times New Roman" w:hAnsi="Times New Roman"/>
          <w:sz w:val="28"/>
          <w:szCs w:val="28"/>
        </w:rPr>
      </w:pPr>
      <w:r>
        <w:rPr>
          <w:rFonts w:ascii="Times New Roman" w:hAnsi="Times New Roman"/>
          <w:i/>
          <w:sz w:val="28"/>
          <w:szCs w:val="28"/>
        </w:rPr>
        <w:t>Упражнения на формирование правильной осанки</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Стоя у вертикальной плоскости в положении правильной осанки, движения руками в стороны, вверх. Сохранение правильной осанки в положении сидя до 5 сек.</w:t>
      </w:r>
    </w:p>
    <w:p>
      <w:pPr>
        <w:spacing w:after="0" w:line="240" w:lineRule="auto"/>
        <w:ind w:firstLine="709"/>
        <w:jc w:val="center"/>
        <w:rPr>
          <w:rFonts w:ascii="Times New Roman" w:hAnsi="Times New Roman"/>
          <w:sz w:val="28"/>
          <w:szCs w:val="28"/>
        </w:rPr>
      </w:pPr>
      <w:r>
        <w:rPr>
          <w:rFonts w:ascii="Times New Roman" w:hAnsi="Times New Roman"/>
          <w:i/>
          <w:sz w:val="28"/>
          <w:szCs w:val="28"/>
        </w:rPr>
        <w:t>Построения, перестроения</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Размыкание на вытянутые руки вперед с помощью учителя. Повороты по ориентирам с указанием стороны. </w:t>
      </w:r>
    </w:p>
    <w:p>
      <w:pPr>
        <w:spacing w:after="0" w:line="240" w:lineRule="auto"/>
        <w:ind w:firstLine="709"/>
        <w:jc w:val="both"/>
        <w:rPr>
          <w:rFonts w:ascii="Times New Roman" w:hAnsi="Times New Roman"/>
          <w:sz w:val="28"/>
          <w:szCs w:val="28"/>
        </w:rPr>
      </w:pPr>
      <w:r>
        <w:rPr>
          <w:rFonts w:ascii="Times New Roman" w:hAnsi="Times New Roman"/>
          <w:sz w:val="28"/>
          <w:szCs w:val="28"/>
        </w:rPr>
        <w:t>Выполнение команд: «Шагом марш!», «Класс, стой!».</w:t>
      </w:r>
    </w:p>
    <w:p>
      <w:pPr>
        <w:spacing w:after="0" w:line="240" w:lineRule="auto"/>
        <w:ind w:firstLine="709"/>
        <w:jc w:val="center"/>
        <w:rPr>
          <w:rFonts w:ascii="Times New Roman" w:hAnsi="Times New Roman"/>
          <w:i/>
          <w:sz w:val="28"/>
          <w:szCs w:val="28"/>
        </w:rPr>
      </w:pPr>
      <w:r>
        <w:rPr>
          <w:rFonts w:ascii="Times New Roman" w:hAnsi="Times New Roman"/>
          <w:i/>
          <w:sz w:val="28"/>
          <w:szCs w:val="28"/>
        </w:rPr>
        <w:t>Ходьба и бег.</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Ходьба с остановками по слуховому и зрительному сигналу. Переход от бега к быстрой ходьбе, постепенно снижая скорость. </w:t>
      </w:r>
    </w:p>
    <w:p>
      <w:pPr>
        <w:spacing w:after="0" w:line="240" w:lineRule="auto"/>
        <w:ind w:firstLine="709"/>
        <w:jc w:val="both"/>
        <w:rPr>
          <w:rFonts w:ascii="Times New Roman" w:hAnsi="Times New Roman"/>
          <w:sz w:val="28"/>
          <w:szCs w:val="28"/>
        </w:rPr>
      </w:pPr>
      <w:r>
        <w:rPr>
          <w:rFonts w:ascii="Times New Roman" w:hAnsi="Times New Roman"/>
          <w:sz w:val="28"/>
          <w:szCs w:val="28"/>
        </w:rPr>
        <w:t>Бег в играх.</w:t>
      </w:r>
    </w:p>
    <w:p>
      <w:pPr>
        <w:spacing w:after="0" w:line="240" w:lineRule="auto"/>
        <w:ind w:firstLine="709"/>
        <w:jc w:val="both"/>
        <w:rPr>
          <w:rFonts w:ascii="Times New Roman" w:hAnsi="Times New Roman"/>
          <w:sz w:val="28"/>
          <w:szCs w:val="28"/>
        </w:rPr>
      </w:pPr>
      <w:r>
        <w:rPr>
          <w:rFonts w:ascii="Times New Roman" w:hAnsi="Times New Roman"/>
          <w:sz w:val="28"/>
          <w:szCs w:val="28"/>
        </w:rPr>
        <w:t>Ходьба с перешагиванием через предметы высотой 10-15 см.</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Прыжки.</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Прыжки на одной ноге на месте. Прыжки на месте на двух ногах с поворотом на 45º. Прыжки с одной ноги на две. </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Броски, ловля, передача предметов, переноска груза.</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Выполнение общеобразвивающих упражнений с удержанием мяча. Катание мяча между расставленными предметами. Передача большого мяча в колонне между ног. Метание мяча в стену с расстояния 2-3 м., правой и левой рукой из-за головы. Метание мяча в «корзину», стоящую на полу. Держание палки двумя руками хватом сверху и снизу. Выполнение различных исходных положений с палкой. Поднимание палки с пола и опускание ее на пол. </w:t>
      </w:r>
    </w:p>
    <w:p>
      <w:pPr>
        <w:spacing w:after="0" w:line="240" w:lineRule="auto"/>
        <w:ind w:firstLine="709"/>
        <w:jc w:val="center"/>
        <w:rPr>
          <w:rFonts w:ascii="Times New Roman" w:hAnsi="Times New Roman"/>
          <w:sz w:val="28"/>
          <w:szCs w:val="28"/>
        </w:rPr>
      </w:pPr>
      <w:r>
        <w:rPr>
          <w:rFonts w:ascii="Times New Roman" w:hAnsi="Times New Roman"/>
          <w:i/>
          <w:sz w:val="28"/>
          <w:szCs w:val="28"/>
        </w:rPr>
        <w:t>Лазание, подлезание, перелезание</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Лазание на четвереньках по наклонной гимнастической скамейке под углом 20º. Перелезание через гимнастического коня. Перелезание с одной гимнастической скамейки на другую вперед на четвереньках. Подлезание под 2 препятствия разной высоты.</w:t>
      </w:r>
    </w:p>
    <w:p>
      <w:pPr>
        <w:spacing w:after="0" w:line="240" w:lineRule="auto"/>
        <w:ind w:firstLine="709"/>
        <w:jc w:val="both"/>
        <w:rPr>
          <w:rFonts w:ascii="Times New Roman" w:hAnsi="Times New Roman"/>
          <w:sz w:val="28"/>
          <w:szCs w:val="28"/>
        </w:rPr>
      </w:pPr>
      <w:r>
        <w:rPr>
          <w:rFonts w:ascii="Times New Roman" w:hAnsi="Times New Roman"/>
          <w:sz w:val="28"/>
          <w:szCs w:val="28"/>
        </w:rPr>
        <w:t>Лазание по гимнастической стенке попеременным способом. Перешагивание через гимнастическую скамейку.</w:t>
      </w:r>
    </w:p>
    <w:p>
      <w:pPr>
        <w:spacing w:after="0" w:line="240" w:lineRule="auto"/>
        <w:ind w:firstLine="709"/>
        <w:jc w:val="center"/>
        <w:rPr>
          <w:rFonts w:ascii="Times New Roman" w:hAnsi="Times New Roman"/>
          <w:i/>
          <w:sz w:val="28"/>
          <w:szCs w:val="28"/>
        </w:rPr>
      </w:pPr>
      <w:r>
        <w:rPr>
          <w:rFonts w:ascii="Times New Roman" w:hAnsi="Times New Roman"/>
          <w:i/>
          <w:sz w:val="28"/>
          <w:szCs w:val="28"/>
        </w:rPr>
        <w:t>Равновесие.</w:t>
      </w:r>
    </w:p>
    <w:p>
      <w:pPr>
        <w:spacing w:after="0" w:line="240" w:lineRule="auto"/>
        <w:ind w:firstLine="709"/>
        <w:jc w:val="both"/>
        <w:rPr>
          <w:rFonts w:ascii="Times New Roman" w:hAnsi="Times New Roman"/>
          <w:sz w:val="28"/>
          <w:szCs w:val="28"/>
        </w:rPr>
      </w:pPr>
      <w:r>
        <w:rPr>
          <w:rFonts w:ascii="Times New Roman" w:hAnsi="Times New Roman"/>
          <w:sz w:val="28"/>
          <w:szCs w:val="28"/>
        </w:rPr>
        <w:t>Стойка на одной ноге, другая прямая назад, руки вверх – 2-3 сек.</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Ходьба по гимнастической скамейке боком приставными шагами. Ходьба по гимнастической скамейке с различным положением рук.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spacing w:val="5"/>
          <w:sz w:val="28"/>
          <w:szCs w:val="28"/>
        </w:rPr>
        <w:t>Элементы футбола</w:t>
      </w:r>
      <w:r>
        <w:rPr>
          <w:rFonts w:ascii="Times New Roman" w:hAnsi="Times New Roman"/>
          <w:i/>
          <w:iCs/>
          <w:spacing w:val="5"/>
          <w:sz w:val="28"/>
          <w:szCs w:val="28"/>
        </w:rPr>
        <w:t xml:space="preserve">. </w:t>
      </w:r>
      <w:r>
        <w:rPr>
          <w:rFonts w:ascii="Times New Roman" w:hAnsi="Times New Roman"/>
          <w:spacing w:val="5"/>
          <w:sz w:val="28"/>
          <w:szCs w:val="28"/>
        </w:rPr>
        <w:t xml:space="preserve">Прокатывание мяча правой и левой </w:t>
      </w:r>
      <w:r>
        <w:rPr>
          <w:rFonts w:ascii="Times New Roman" w:hAnsi="Times New Roman"/>
          <w:spacing w:val="12"/>
          <w:sz w:val="28"/>
          <w:szCs w:val="28"/>
        </w:rPr>
        <w:t xml:space="preserve">ногой в заданном направлении. Закатывание мяча ногой </w:t>
      </w:r>
      <w:r>
        <w:rPr>
          <w:rFonts w:ascii="Times New Roman" w:hAnsi="Times New Roman"/>
          <w:spacing w:val="15"/>
          <w:sz w:val="28"/>
          <w:szCs w:val="28"/>
        </w:rPr>
        <w:t xml:space="preserve">в лунку, ворота. Упражнения в ловле мяча, посланного </w:t>
      </w:r>
      <w:r>
        <w:rPr>
          <w:rFonts w:ascii="Times New Roman" w:hAnsi="Times New Roman"/>
          <w:spacing w:val="9"/>
          <w:sz w:val="28"/>
          <w:szCs w:val="28"/>
        </w:rPr>
        <w:t>в ворота, руками.</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Игры.</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 «Запомни движение», «Кошка и мыши», «Где позвонили»,  «Сбор картофеля», «Ударь в бубен», «Аист ходит по болоту».</w:t>
      </w:r>
    </w:p>
    <w:p>
      <w:pPr>
        <w:shd w:val="clear" w:color="auto" w:fill="FFFFFF"/>
        <w:spacing w:after="0" w:line="240" w:lineRule="auto"/>
        <w:ind w:firstLine="720"/>
        <w:jc w:val="center"/>
        <w:rPr>
          <w:rFonts w:ascii="Times New Roman" w:hAnsi="Times New Roman"/>
          <w:b/>
          <w:bCs/>
          <w:spacing w:val="-2"/>
          <w:sz w:val="28"/>
          <w:szCs w:val="28"/>
        </w:rPr>
      </w:pPr>
      <w:r>
        <w:rPr>
          <w:rFonts w:ascii="Times New Roman" w:hAnsi="Times New Roman"/>
          <w:b/>
          <w:bCs/>
          <w:spacing w:val="-2"/>
          <w:sz w:val="28"/>
          <w:szCs w:val="28"/>
        </w:rPr>
        <w:t>Для учащихся со сложным дефектом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7"/>
          <w:sz w:val="28"/>
          <w:szCs w:val="28"/>
        </w:rPr>
        <w:t>Дыхательные упражнения</w:t>
      </w:r>
      <w:r>
        <w:rPr>
          <w:rFonts w:ascii="Times New Roman" w:hAnsi="Times New Roman"/>
          <w:spacing w:val="7"/>
          <w:sz w:val="28"/>
          <w:szCs w:val="28"/>
        </w:rPr>
        <w:t>.</w:t>
      </w:r>
      <w:r>
        <w:rPr>
          <w:rFonts w:ascii="Times New Roman" w:hAnsi="Times New Roman"/>
          <w:spacing w:val="2"/>
          <w:sz w:val="28"/>
          <w:szCs w:val="28"/>
        </w:rPr>
        <w:t xml:space="preserve"> Обучение учащихся короткому и бесшумному вдо</w:t>
      </w:r>
      <w:r>
        <w:rPr>
          <w:rFonts w:ascii="Times New Roman" w:hAnsi="Times New Roman"/>
          <w:spacing w:val="2"/>
          <w:sz w:val="28"/>
          <w:szCs w:val="28"/>
        </w:rPr>
        <w:softHyphen/>
      </w:r>
      <w:r>
        <w:rPr>
          <w:rFonts w:ascii="Times New Roman" w:hAnsi="Times New Roman"/>
          <w:spacing w:val="9"/>
          <w:sz w:val="28"/>
          <w:szCs w:val="28"/>
        </w:rPr>
        <w:t xml:space="preserve">ху (не поднимая плечи), спокойному и плавному выдоху </w:t>
      </w:r>
      <w:r>
        <w:rPr>
          <w:rFonts w:ascii="Times New Roman" w:hAnsi="Times New Roman"/>
          <w:spacing w:val="5"/>
          <w:sz w:val="28"/>
          <w:szCs w:val="28"/>
        </w:rPr>
        <w:t>(не надувая щеки). Упражнения на формирование правиль</w:t>
      </w:r>
      <w:r>
        <w:rPr>
          <w:rFonts w:ascii="Times New Roman" w:hAnsi="Times New Roman"/>
          <w:spacing w:val="5"/>
          <w:sz w:val="28"/>
          <w:szCs w:val="28"/>
        </w:rPr>
        <w:softHyphen/>
      </w:r>
      <w:r>
        <w:rPr>
          <w:rFonts w:ascii="Times New Roman" w:hAnsi="Times New Roman"/>
          <w:spacing w:val="6"/>
          <w:sz w:val="28"/>
          <w:szCs w:val="28"/>
        </w:rPr>
        <w:t>ной осанки.</w:t>
      </w:r>
    </w:p>
    <w:p>
      <w:pPr>
        <w:shd w:val="clear" w:color="auto" w:fill="FFFFFF"/>
        <w:spacing w:after="0" w:line="240" w:lineRule="auto"/>
        <w:ind w:firstLine="720"/>
        <w:jc w:val="both"/>
        <w:rPr>
          <w:rFonts w:ascii="Times New Roman" w:hAnsi="Times New Roman"/>
          <w:spacing w:val="4"/>
          <w:sz w:val="28"/>
          <w:szCs w:val="28"/>
        </w:rPr>
      </w:pPr>
      <w:r>
        <w:rPr>
          <w:rFonts w:ascii="Times New Roman" w:hAnsi="Times New Roman"/>
          <w:b/>
          <w:spacing w:val="6"/>
          <w:sz w:val="28"/>
          <w:szCs w:val="28"/>
        </w:rPr>
        <w:t>Построения и перестроения</w:t>
      </w:r>
      <w:r>
        <w:rPr>
          <w:rFonts w:ascii="Times New Roman" w:hAnsi="Times New Roman"/>
          <w:spacing w:val="6"/>
          <w:sz w:val="28"/>
          <w:szCs w:val="28"/>
        </w:rPr>
        <w:t xml:space="preserve">. Построение в шеренгу по </w:t>
      </w:r>
      <w:r>
        <w:rPr>
          <w:rFonts w:ascii="Times New Roman" w:hAnsi="Times New Roman"/>
          <w:spacing w:val="4"/>
          <w:sz w:val="28"/>
          <w:szCs w:val="28"/>
        </w:rPr>
        <w:t xml:space="preserve">росту </w:t>
      </w:r>
    </w:p>
    <w:p>
      <w:pPr>
        <w:shd w:val="clear" w:color="auto" w:fill="FFFFFF"/>
        <w:spacing w:after="0" w:line="240" w:lineRule="auto"/>
        <w:ind w:firstLine="720"/>
        <w:jc w:val="both"/>
        <w:rPr>
          <w:rFonts w:ascii="Times New Roman" w:hAnsi="Times New Roman"/>
          <w:spacing w:val="3"/>
          <w:sz w:val="28"/>
          <w:szCs w:val="28"/>
        </w:rPr>
      </w:pPr>
      <w:r>
        <w:rPr>
          <w:rFonts w:ascii="Times New Roman" w:hAnsi="Times New Roman"/>
          <w:b/>
          <w:spacing w:val="6"/>
          <w:sz w:val="28"/>
          <w:szCs w:val="28"/>
        </w:rPr>
        <w:t>Ходьба и упражнения в равновесии</w:t>
      </w:r>
      <w:r>
        <w:rPr>
          <w:rFonts w:ascii="Times New Roman" w:hAnsi="Times New Roman"/>
          <w:spacing w:val="6"/>
          <w:sz w:val="28"/>
          <w:szCs w:val="28"/>
        </w:rPr>
        <w:t xml:space="preserve">. Совершенствование </w:t>
      </w:r>
      <w:r>
        <w:rPr>
          <w:rFonts w:ascii="Times New Roman" w:hAnsi="Times New Roman"/>
          <w:spacing w:val="4"/>
          <w:sz w:val="28"/>
          <w:szCs w:val="28"/>
        </w:rPr>
        <w:t xml:space="preserve">у детей и подростков навыка обычной ходьбы, ходьбы на </w:t>
      </w:r>
      <w:r>
        <w:rPr>
          <w:rFonts w:ascii="Times New Roman" w:hAnsi="Times New Roman"/>
          <w:spacing w:val="3"/>
          <w:sz w:val="28"/>
          <w:szCs w:val="28"/>
        </w:rPr>
        <w:t xml:space="preserve">носках, на пятках,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3"/>
          <w:sz w:val="28"/>
          <w:szCs w:val="28"/>
        </w:rPr>
        <w:t xml:space="preserve">Обучение </w:t>
      </w:r>
      <w:r>
        <w:rPr>
          <w:rFonts w:ascii="Times New Roman" w:hAnsi="Times New Roman"/>
          <w:spacing w:val="7"/>
          <w:sz w:val="28"/>
          <w:szCs w:val="28"/>
        </w:rPr>
        <w:t>ходьбе, переступая на месте.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3"/>
          <w:sz w:val="28"/>
          <w:szCs w:val="28"/>
        </w:rPr>
        <w:t xml:space="preserve">Ходьба с перешагиванием через предметы, </w:t>
      </w:r>
      <w:r>
        <w:rPr>
          <w:rFonts w:ascii="Times New Roman" w:hAnsi="Times New Roman"/>
          <w:spacing w:val="8"/>
          <w:sz w:val="28"/>
          <w:szCs w:val="28"/>
        </w:rPr>
        <w:t xml:space="preserve"> с предметами в руках,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5"/>
          <w:sz w:val="28"/>
          <w:szCs w:val="28"/>
        </w:rPr>
        <w:t xml:space="preserve">Упражнения на отработку умения ходить по кругу (по </w:t>
      </w:r>
      <w:r>
        <w:rPr>
          <w:rFonts w:ascii="Times New Roman" w:hAnsi="Times New Roman"/>
          <w:spacing w:val="3"/>
          <w:sz w:val="28"/>
          <w:szCs w:val="28"/>
        </w:rPr>
        <w:t>сигналу).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8"/>
          <w:sz w:val="28"/>
          <w:szCs w:val="28"/>
        </w:rPr>
        <w:t>Бег</w:t>
      </w:r>
      <w:r>
        <w:rPr>
          <w:rFonts w:ascii="Times New Roman" w:hAnsi="Times New Roman"/>
          <w:spacing w:val="8"/>
          <w:sz w:val="28"/>
          <w:szCs w:val="28"/>
        </w:rPr>
        <w:t xml:space="preserve">. Дальнейшее обучение учащихся бегу в колонне по </w:t>
      </w:r>
      <w:r>
        <w:rPr>
          <w:rFonts w:ascii="Times New Roman" w:hAnsi="Times New Roman"/>
          <w:spacing w:val="9"/>
          <w:sz w:val="28"/>
          <w:szCs w:val="28"/>
        </w:rPr>
        <w:t xml:space="preserve">одному </w:t>
      </w:r>
    </w:p>
    <w:p>
      <w:pPr>
        <w:shd w:val="clear" w:color="auto" w:fill="FFFFFF"/>
        <w:spacing w:after="0" w:line="240" w:lineRule="auto"/>
        <w:ind w:firstLine="720"/>
        <w:jc w:val="both"/>
        <w:rPr>
          <w:rFonts w:ascii="Times New Roman" w:hAnsi="Times New Roman"/>
          <w:spacing w:val="6"/>
          <w:sz w:val="28"/>
          <w:szCs w:val="28"/>
        </w:rPr>
      </w:pPr>
      <w:r>
        <w:rPr>
          <w:rFonts w:ascii="Times New Roman" w:hAnsi="Times New Roman"/>
          <w:b/>
          <w:spacing w:val="6"/>
          <w:sz w:val="28"/>
          <w:szCs w:val="28"/>
        </w:rPr>
        <w:t>Прыжки</w:t>
      </w:r>
      <w:r>
        <w:rPr>
          <w:rFonts w:ascii="Times New Roman" w:hAnsi="Times New Roman"/>
          <w:spacing w:val="6"/>
          <w:sz w:val="28"/>
          <w:szCs w:val="28"/>
        </w:rPr>
        <w:t xml:space="preserve">. Прыжки на двух ногах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 xml:space="preserve">Прыжки с продвижением вперед (3-4 </w:t>
      </w:r>
      <w:r>
        <w:rPr>
          <w:rFonts w:ascii="Times New Roman" w:hAnsi="Times New Roman"/>
          <w:i/>
          <w:iCs/>
          <w:spacing w:val="4"/>
          <w:sz w:val="28"/>
          <w:szCs w:val="28"/>
        </w:rPr>
        <w:t xml:space="preserve">м), </w:t>
      </w:r>
      <w:r>
        <w:rPr>
          <w:rFonts w:ascii="Times New Roman" w:hAnsi="Times New Roman"/>
          <w:spacing w:val="4"/>
          <w:sz w:val="28"/>
          <w:szCs w:val="28"/>
        </w:rPr>
        <w:t xml:space="preserve">вперед — назад, с поворотами, боком (право — влево);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9"/>
          <w:sz w:val="28"/>
          <w:szCs w:val="28"/>
        </w:rPr>
        <w:t>Прыжки на мячах-хопах (фитбол).</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9"/>
          <w:sz w:val="28"/>
          <w:szCs w:val="28"/>
        </w:rPr>
        <w:t>Катание, бросание, ловля округлых предметов</w:t>
      </w:r>
      <w:r>
        <w:rPr>
          <w:rFonts w:ascii="Times New Roman" w:hAnsi="Times New Roman"/>
          <w:spacing w:val="9"/>
          <w:sz w:val="28"/>
          <w:szCs w:val="28"/>
        </w:rPr>
        <w:t>. Прокатывание мяча, бросание и ловля мяча (2-3 раза), бросание мяча друг другу, вверх.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3"/>
          <w:sz w:val="28"/>
          <w:szCs w:val="28"/>
        </w:rPr>
        <w:t xml:space="preserve">Дальнейшее обучение учащихся отбиванию мяча от пола </w:t>
      </w:r>
      <w:r>
        <w:rPr>
          <w:rFonts w:ascii="Times New Roman" w:hAnsi="Times New Roman"/>
          <w:spacing w:val="6"/>
          <w:sz w:val="28"/>
          <w:szCs w:val="28"/>
        </w:rPr>
        <w:t>(2-7 раз подряд), метанию мячей малого размера в вер</w:t>
      </w:r>
      <w:r>
        <w:rPr>
          <w:rFonts w:ascii="Times New Roman" w:hAnsi="Times New Roman"/>
          <w:spacing w:val="6"/>
          <w:sz w:val="28"/>
          <w:szCs w:val="28"/>
        </w:rPr>
        <w:softHyphen/>
      </w:r>
      <w:r>
        <w:rPr>
          <w:rFonts w:ascii="Times New Roman" w:hAnsi="Times New Roman"/>
          <w:spacing w:val="8"/>
          <w:sz w:val="28"/>
          <w:szCs w:val="28"/>
        </w:rPr>
        <w:t xml:space="preserve">тикальную (1,5-2 </w:t>
      </w:r>
      <w:r>
        <w:rPr>
          <w:rFonts w:ascii="Times New Roman" w:hAnsi="Times New Roman"/>
          <w:i/>
          <w:iCs/>
          <w:spacing w:val="8"/>
          <w:sz w:val="28"/>
          <w:szCs w:val="28"/>
        </w:rPr>
        <w:t xml:space="preserve">м) </w:t>
      </w:r>
      <w:r>
        <w:rPr>
          <w:rFonts w:ascii="Times New Roman" w:hAnsi="Times New Roman"/>
          <w:spacing w:val="8"/>
          <w:sz w:val="28"/>
          <w:szCs w:val="28"/>
        </w:rPr>
        <w:t xml:space="preserve">и горизонтальную цель (расстояние </w:t>
      </w:r>
      <w:r>
        <w:rPr>
          <w:rFonts w:ascii="Times New Roman" w:hAnsi="Times New Roman"/>
          <w:spacing w:val="15"/>
          <w:sz w:val="28"/>
          <w:szCs w:val="28"/>
        </w:rPr>
        <w:t xml:space="preserve">2-2,5 </w:t>
      </w:r>
      <w:r>
        <w:rPr>
          <w:rFonts w:ascii="Times New Roman" w:hAnsi="Times New Roman"/>
          <w:i/>
          <w:iCs/>
          <w:spacing w:val="15"/>
          <w:sz w:val="28"/>
          <w:szCs w:val="28"/>
        </w:rPr>
        <w:t>м).</w:t>
      </w:r>
    </w:p>
    <w:p>
      <w:pPr>
        <w:shd w:val="clear" w:color="auto" w:fill="FFFFFF"/>
        <w:spacing w:after="0" w:line="240" w:lineRule="auto"/>
        <w:ind w:firstLine="720"/>
        <w:jc w:val="both"/>
        <w:rPr>
          <w:rFonts w:ascii="Times New Roman" w:hAnsi="Times New Roman"/>
          <w:spacing w:val="7"/>
          <w:sz w:val="28"/>
          <w:szCs w:val="28"/>
        </w:rPr>
      </w:pPr>
      <w:r>
        <w:rPr>
          <w:rFonts w:ascii="Times New Roman" w:hAnsi="Times New Roman"/>
          <w:b/>
          <w:spacing w:val="7"/>
          <w:sz w:val="28"/>
          <w:szCs w:val="28"/>
        </w:rPr>
        <w:t>Ползание и лазанье</w:t>
      </w:r>
      <w:r>
        <w:rPr>
          <w:rFonts w:ascii="Times New Roman" w:hAnsi="Times New Roman"/>
          <w:spacing w:val="7"/>
          <w:sz w:val="28"/>
          <w:szCs w:val="28"/>
        </w:rPr>
        <w:t>. Ползание на четвереньках по пря</w:t>
      </w:r>
      <w:r>
        <w:rPr>
          <w:rFonts w:ascii="Times New Roman" w:hAnsi="Times New Roman"/>
          <w:spacing w:val="7"/>
          <w:sz w:val="28"/>
          <w:szCs w:val="28"/>
        </w:rPr>
        <w:softHyphen/>
      </w:r>
      <w:r>
        <w:rPr>
          <w:rFonts w:ascii="Times New Roman" w:hAnsi="Times New Roman"/>
          <w:spacing w:val="7"/>
          <w:sz w:val="28"/>
          <w:szCs w:val="28"/>
        </w:rPr>
        <w:t xml:space="preserve">мой линии, в разных направлениях между предметами, </w:t>
      </w:r>
    </w:p>
    <w:p>
      <w:pPr>
        <w:shd w:val="clear" w:color="auto" w:fill="FFFFFF"/>
        <w:spacing w:after="0" w:line="240" w:lineRule="auto"/>
        <w:ind w:firstLine="720"/>
        <w:jc w:val="both"/>
        <w:rPr>
          <w:rFonts w:ascii="Times New Roman" w:hAnsi="Times New Roman"/>
          <w:spacing w:val="5"/>
          <w:sz w:val="28"/>
          <w:szCs w:val="28"/>
        </w:rPr>
      </w:pPr>
      <w:r>
        <w:rPr>
          <w:rFonts w:ascii="Times New Roman" w:hAnsi="Times New Roman"/>
          <w:spacing w:val="5"/>
          <w:sz w:val="28"/>
          <w:szCs w:val="28"/>
        </w:rPr>
        <w:t>Обучение учащихся ползанию по гимнастической ска</w:t>
      </w:r>
      <w:r>
        <w:rPr>
          <w:rFonts w:ascii="Times New Roman" w:hAnsi="Times New Roman"/>
          <w:spacing w:val="5"/>
          <w:sz w:val="28"/>
          <w:szCs w:val="28"/>
        </w:rPr>
        <w:softHyphen/>
      </w:r>
      <w:r>
        <w:rPr>
          <w:rFonts w:ascii="Times New Roman" w:hAnsi="Times New Roman"/>
          <w:spacing w:val="7"/>
          <w:sz w:val="28"/>
          <w:szCs w:val="28"/>
        </w:rPr>
        <w:t>мейке на животе.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7"/>
          <w:sz w:val="28"/>
          <w:szCs w:val="28"/>
        </w:rPr>
        <w:t>Лазание по гимнастической лестнице.</w:t>
      </w:r>
    </w:p>
    <w:p>
      <w:pPr>
        <w:shd w:val="clear" w:color="auto" w:fill="FFFFFF"/>
        <w:spacing w:after="0" w:line="240" w:lineRule="auto"/>
        <w:ind w:firstLine="720"/>
        <w:jc w:val="both"/>
        <w:rPr>
          <w:rFonts w:ascii="Times New Roman" w:hAnsi="Times New Roman"/>
          <w:spacing w:val="4"/>
          <w:sz w:val="28"/>
          <w:szCs w:val="28"/>
        </w:rPr>
      </w:pPr>
      <w:r>
        <w:rPr>
          <w:rFonts w:ascii="Times New Roman" w:hAnsi="Times New Roman"/>
          <w:b/>
          <w:spacing w:val="6"/>
          <w:sz w:val="28"/>
          <w:szCs w:val="28"/>
        </w:rPr>
        <w:t>Построения и перестроения</w:t>
      </w:r>
      <w:r>
        <w:rPr>
          <w:rFonts w:ascii="Times New Roman" w:hAnsi="Times New Roman"/>
          <w:spacing w:val="6"/>
          <w:sz w:val="28"/>
          <w:szCs w:val="28"/>
        </w:rPr>
        <w:t xml:space="preserve">. Построения в шеренгу по </w:t>
      </w:r>
      <w:r>
        <w:rPr>
          <w:rFonts w:ascii="Times New Roman" w:hAnsi="Times New Roman"/>
          <w:spacing w:val="4"/>
          <w:sz w:val="28"/>
          <w:szCs w:val="28"/>
        </w:rPr>
        <w:t xml:space="preserve">росту </w:t>
      </w:r>
    </w:p>
    <w:p>
      <w:pPr>
        <w:shd w:val="clear" w:color="auto" w:fill="FFFFFF"/>
        <w:spacing w:after="0" w:line="240" w:lineRule="auto"/>
        <w:ind w:firstLine="720"/>
        <w:jc w:val="both"/>
        <w:rPr>
          <w:rFonts w:ascii="Times New Roman" w:hAnsi="Times New Roman"/>
          <w:spacing w:val="4"/>
          <w:sz w:val="28"/>
          <w:szCs w:val="28"/>
        </w:rPr>
      </w:pPr>
      <w:r>
        <w:rPr>
          <w:rFonts w:ascii="Times New Roman" w:hAnsi="Times New Roman"/>
          <w:b/>
          <w:spacing w:val="5"/>
          <w:sz w:val="28"/>
          <w:szCs w:val="28"/>
        </w:rPr>
        <w:t>Ходьба и упражнения в равновесии</w:t>
      </w:r>
      <w:r>
        <w:rPr>
          <w:rFonts w:ascii="Times New Roman" w:hAnsi="Times New Roman"/>
          <w:spacing w:val="5"/>
          <w:sz w:val="28"/>
          <w:szCs w:val="28"/>
        </w:rPr>
        <w:t>. Закрепление и со</w:t>
      </w:r>
      <w:r>
        <w:rPr>
          <w:rFonts w:ascii="Times New Roman" w:hAnsi="Times New Roman"/>
          <w:spacing w:val="5"/>
          <w:sz w:val="28"/>
          <w:szCs w:val="28"/>
        </w:rPr>
        <w:softHyphen/>
      </w:r>
      <w:r>
        <w:rPr>
          <w:rFonts w:ascii="Times New Roman" w:hAnsi="Times New Roman"/>
          <w:spacing w:val="6"/>
          <w:sz w:val="28"/>
          <w:szCs w:val="28"/>
        </w:rPr>
        <w:t xml:space="preserve">вершенствование у детей и подростков навыка обычной </w:t>
      </w:r>
      <w:r>
        <w:rPr>
          <w:rFonts w:ascii="Times New Roman" w:hAnsi="Times New Roman"/>
          <w:spacing w:val="4"/>
          <w:sz w:val="28"/>
          <w:szCs w:val="28"/>
        </w:rPr>
        <w:t>ходьбы, ходьбы на носках, на пятках.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7"/>
          <w:sz w:val="28"/>
          <w:szCs w:val="28"/>
        </w:rPr>
        <w:t>Обучение ходьбе с заданиями, ходьбе на месте.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Ходьба с перешагиванием через предметы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4"/>
          <w:sz w:val="28"/>
          <w:szCs w:val="28"/>
        </w:rPr>
        <w:t>Бег</w:t>
      </w:r>
      <w:r>
        <w:rPr>
          <w:rFonts w:ascii="Times New Roman" w:hAnsi="Times New Roman"/>
          <w:spacing w:val="4"/>
          <w:sz w:val="28"/>
          <w:szCs w:val="28"/>
        </w:rPr>
        <w:t xml:space="preserve">. Бег в колонне по одному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5"/>
          <w:sz w:val="28"/>
          <w:szCs w:val="28"/>
        </w:rPr>
        <w:t>Прыжки</w:t>
      </w:r>
      <w:r>
        <w:rPr>
          <w:rFonts w:ascii="Times New Roman" w:hAnsi="Times New Roman"/>
          <w:spacing w:val="5"/>
          <w:sz w:val="28"/>
          <w:szCs w:val="28"/>
        </w:rPr>
        <w:t>. Дальнейшее обучение учащихся прыжкам</w:t>
      </w:r>
      <w:r>
        <w:rPr>
          <w:rFonts w:ascii="Times New Roman" w:hAnsi="Times New Roman"/>
          <w:spacing w:val="3"/>
          <w:sz w:val="28"/>
          <w:szCs w:val="28"/>
        </w:rPr>
        <w:t>.</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3"/>
          <w:sz w:val="28"/>
          <w:szCs w:val="28"/>
        </w:rPr>
        <w:t xml:space="preserve">Выполнение элементарных гимнастических упражнений </w:t>
      </w:r>
      <w:r>
        <w:rPr>
          <w:rFonts w:ascii="Times New Roman" w:hAnsi="Times New Roman"/>
          <w:spacing w:val="1"/>
          <w:sz w:val="28"/>
          <w:szCs w:val="28"/>
        </w:rPr>
        <w:t>сидя на мячах-хопах (фитбол) по образцу, данному учителем.</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5 класс </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Общеразвивающие и корригирующие упражнения.</w:t>
      </w:r>
    </w:p>
    <w:p>
      <w:pPr>
        <w:spacing w:after="0" w:line="240" w:lineRule="auto"/>
        <w:ind w:firstLine="709"/>
        <w:jc w:val="center"/>
        <w:rPr>
          <w:rFonts w:ascii="Times New Roman" w:hAnsi="Times New Roman"/>
          <w:sz w:val="28"/>
          <w:szCs w:val="28"/>
        </w:rPr>
      </w:pPr>
      <w:r>
        <w:rPr>
          <w:rFonts w:ascii="Times New Roman" w:hAnsi="Times New Roman"/>
          <w:i/>
          <w:sz w:val="28"/>
          <w:szCs w:val="28"/>
        </w:rPr>
        <w:t>Дыхательные упражнения</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Постепенное расслабление рук и туловища с опусканием в полуприседании и ронять руки и туловище вперед.</w:t>
      </w:r>
    </w:p>
    <w:p>
      <w:pPr>
        <w:spacing w:after="0" w:line="240" w:lineRule="auto"/>
        <w:ind w:firstLine="709"/>
        <w:jc w:val="both"/>
        <w:rPr>
          <w:rFonts w:ascii="Times New Roman" w:hAnsi="Times New Roman"/>
          <w:sz w:val="28"/>
          <w:szCs w:val="28"/>
        </w:rPr>
      </w:pPr>
      <w:r>
        <w:rPr>
          <w:rFonts w:ascii="Times New Roman" w:hAnsi="Times New Roman"/>
          <w:sz w:val="28"/>
          <w:szCs w:val="28"/>
        </w:rPr>
        <w:t>Правильное дыхание при выполнении простейших упражнений вместе с учителем.</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Повторение и совершенствование основных движений, выполнение их в разном темпе, сочетание движений туловища и ног с руками. Круговые движения руками. Опускание на одно колено с шага вперед и назад. Из положения «стойка ноги врозь» поочередное сгибание ног. Взмахи ногой в стороны у опоры. Лежа на спине – «велосипед». Упражнение на расслабление мышц. Руки вверх, спина напряжена. </w:t>
      </w:r>
    </w:p>
    <w:p>
      <w:pPr>
        <w:spacing w:after="0" w:line="240" w:lineRule="auto"/>
        <w:ind w:firstLine="709"/>
        <w:jc w:val="center"/>
        <w:rPr>
          <w:rFonts w:ascii="Times New Roman" w:hAnsi="Times New Roman"/>
          <w:sz w:val="28"/>
          <w:szCs w:val="28"/>
        </w:rPr>
      </w:pPr>
      <w:r>
        <w:rPr>
          <w:rFonts w:ascii="Times New Roman" w:hAnsi="Times New Roman"/>
          <w:i/>
          <w:sz w:val="28"/>
          <w:szCs w:val="28"/>
        </w:rPr>
        <w:t>Упражнения на формирование правильной осанки</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 стойки у вертикальной плоскости в положении правильной осанки, поочередное поднимание ног, согнутых в коленях. </w:t>
      </w:r>
    </w:p>
    <w:p>
      <w:pPr>
        <w:spacing w:after="0" w:line="240" w:lineRule="auto"/>
        <w:ind w:firstLine="709"/>
        <w:jc w:val="center"/>
        <w:rPr>
          <w:rFonts w:ascii="Times New Roman" w:hAnsi="Times New Roman"/>
          <w:sz w:val="28"/>
          <w:szCs w:val="28"/>
        </w:rPr>
      </w:pPr>
      <w:r>
        <w:rPr>
          <w:rFonts w:ascii="Times New Roman" w:hAnsi="Times New Roman"/>
          <w:i/>
          <w:sz w:val="28"/>
          <w:szCs w:val="28"/>
        </w:rPr>
        <w:t>Построения, перестроения</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Размыкание на вытянутые руки вперед по команде учителя. Повороты направо, налево с указанием направления учителем. Равнение по носкам в шеренге. Выполнение команд: «Становись!», «Разойдись!», «Равняйсь!», «Смирно!».</w:t>
      </w:r>
    </w:p>
    <w:p>
      <w:pPr>
        <w:spacing w:after="0" w:line="240" w:lineRule="auto"/>
        <w:ind w:firstLine="709"/>
        <w:jc w:val="center"/>
        <w:rPr>
          <w:rFonts w:ascii="Times New Roman" w:hAnsi="Times New Roman"/>
          <w:i/>
          <w:sz w:val="28"/>
          <w:szCs w:val="28"/>
        </w:rPr>
      </w:pPr>
      <w:r>
        <w:rPr>
          <w:rFonts w:ascii="Times New Roman" w:hAnsi="Times New Roman"/>
          <w:i/>
          <w:sz w:val="28"/>
          <w:szCs w:val="28"/>
        </w:rPr>
        <w:t>Ходьба и бег.</w:t>
      </w:r>
    </w:p>
    <w:p>
      <w:pPr>
        <w:spacing w:after="0" w:line="240" w:lineRule="auto"/>
        <w:ind w:firstLine="709"/>
        <w:jc w:val="both"/>
        <w:rPr>
          <w:rFonts w:ascii="Times New Roman" w:hAnsi="Times New Roman"/>
          <w:sz w:val="28"/>
          <w:szCs w:val="28"/>
        </w:rPr>
      </w:pPr>
      <w:r>
        <w:rPr>
          <w:rFonts w:ascii="Times New Roman" w:hAnsi="Times New Roman"/>
          <w:sz w:val="28"/>
          <w:szCs w:val="28"/>
        </w:rPr>
        <w:t>Ходьба, начиная с левой ноги. Ходьба с носка. Бег парами наперегонки. Бег в медленном темпе  с соблюдением строя.</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Прыжки.</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Прыжки на одной ноге с продвижением вперед. Прыжок в длину с шага. Прыжок в высоту с шага. Прыжок в глубину с высоты 50 см. с поворотом на 45º. Прыжок, наступая, через гимнастическую скамейку.  </w:t>
      </w:r>
    </w:p>
    <w:p>
      <w:pPr>
        <w:spacing w:after="0" w:line="240" w:lineRule="auto"/>
        <w:ind w:left="707" w:firstLine="709"/>
        <w:jc w:val="center"/>
        <w:rPr>
          <w:rFonts w:ascii="Times New Roman" w:hAnsi="Times New Roman"/>
          <w:sz w:val="28"/>
          <w:szCs w:val="28"/>
        </w:rPr>
      </w:pPr>
      <w:r>
        <w:rPr>
          <w:rFonts w:ascii="Times New Roman" w:hAnsi="Times New Roman"/>
          <w:i/>
          <w:sz w:val="28"/>
          <w:szCs w:val="28"/>
        </w:rPr>
        <w:t>Броски, ловля, передача предметов, переноска груза</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Сгибание, разгибание, вращение кисти, предплечья и всей руки с удержанием мяча. Перекладывание мяча из руки в руку перед собой и над головой. Подбрасывание мяча перед собой и ловля его. Метание мяча в горизонтальную цель. Метание мяча из-за головы с места в дальность. Высокое подбрасывание большого мяча и ловля его после отскока от пола. Броски большого мяча друг другу в парах двумя руками снизу. Удары мяча об пол двумя руками. Перекладывание палки из одной руки в другую. </w:t>
      </w:r>
    </w:p>
    <w:p>
      <w:pPr>
        <w:spacing w:after="0" w:line="240" w:lineRule="auto"/>
        <w:ind w:firstLine="709"/>
        <w:jc w:val="center"/>
        <w:rPr>
          <w:rFonts w:ascii="Times New Roman" w:hAnsi="Times New Roman"/>
          <w:sz w:val="28"/>
          <w:szCs w:val="28"/>
        </w:rPr>
      </w:pPr>
      <w:r>
        <w:rPr>
          <w:rFonts w:ascii="Times New Roman" w:hAnsi="Times New Roman"/>
          <w:i/>
          <w:sz w:val="28"/>
          <w:szCs w:val="28"/>
        </w:rPr>
        <w:t>Лазание, подлезание, перелезание</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Повторение ранее пройденных способов лазания по гимнастической стенке. Лазание по наклонной гимнастической скамейке на четвереньках </w:t>
      </w:r>
    </w:p>
    <w:p>
      <w:pPr>
        <w:spacing w:after="0" w:line="240" w:lineRule="auto"/>
        <w:ind w:firstLine="709"/>
        <w:jc w:val="center"/>
        <w:rPr>
          <w:rFonts w:ascii="Times New Roman" w:hAnsi="Times New Roman"/>
          <w:i/>
          <w:sz w:val="28"/>
          <w:szCs w:val="28"/>
        </w:rPr>
      </w:pPr>
      <w:r>
        <w:rPr>
          <w:rFonts w:ascii="Times New Roman" w:hAnsi="Times New Roman"/>
          <w:i/>
          <w:sz w:val="28"/>
          <w:szCs w:val="28"/>
        </w:rPr>
        <w:t>Равновесие.</w:t>
      </w:r>
    </w:p>
    <w:p>
      <w:pPr>
        <w:spacing w:after="0" w:line="240" w:lineRule="auto"/>
        <w:ind w:firstLine="709"/>
        <w:jc w:val="both"/>
        <w:rPr>
          <w:rFonts w:ascii="Times New Roman" w:hAnsi="Times New Roman"/>
          <w:sz w:val="28"/>
          <w:szCs w:val="28"/>
        </w:rPr>
      </w:pPr>
      <w:r>
        <w:rPr>
          <w:rFonts w:ascii="Times New Roman" w:hAnsi="Times New Roman"/>
          <w:sz w:val="28"/>
          <w:szCs w:val="28"/>
        </w:rPr>
        <w:t>Ходьба по гимнастической скамейке с предметом (мяч, палка, флажки, обруч). Поворот кругом переступанием на гимнастической скамейке. Расхождение вдвоем при встрече на полу в коридоре 20-30 см.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spacing w:val="5"/>
          <w:sz w:val="28"/>
          <w:szCs w:val="28"/>
        </w:rPr>
        <w:t>Бадминтон</w:t>
      </w:r>
      <w:r>
        <w:rPr>
          <w:rFonts w:ascii="Times New Roman" w:hAnsi="Times New Roman"/>
          <w:i/>
          <w:iCs/>
          <w:spacing w:val="5"/>
          <w:sz w:val="28"/>
          <w:szCs w:val="28"/>
        </w:rPr>
        <w:t xml:space="preserve">. </w:t>
      </w:r>
      <w:r>
        <w:rPr>
          <w:rFonts w:ascii="Times New Roman" w:hAnsi="Times New Roman"/>
          <w:spacing w:val="5"/>
          <w:sz w:val="28"/>
          <w:szCs w:val="28"/>
        </w:rPr>
        <w:t>Обучение учащихся выполнять удар по во</w:t>
      </w:r>
      <w:r>
        <w:rPr>
          <w:rFonts w:ascii="Times New Roman" w:hAnsi="Times New Roman"/>
          <w:spacing w:val="5"/>
          <w:sz w:val="28"/>
          <w:szCs w:val="28"/>
        </w:rPr>
        <w:softHyphen/>
      </w:r>
      <w:r>
        <w:rPr>
          <w:rFonts w:ascii="Times New Roman" w:hAnsi="Times New Roman"/>
          <w:spacing w:val="5"/>
          <w:sz w:val="28"/>
          <w:szCs w:val="28"/>
        </w:rPr>
        <w:t xml:space="preserve">лану, правильно удерживая ракетку, перебрасывая его на </w:t>
      </w:r>
      <w:r>
        <w:rPr>
          <w:rFonts w:ascii="Times New Roman" w:hAnsi="Times New Roman"/>
          <w:spacing w:val="6"/>
          <w:sz w:val="28"/>
          <w:szCs w:val="28"/>
        </w:rPr>
        <w:t>сторону партнера (без сетки).</w:t>
      </w:r>
    </w:p>
    <w:p>
      <w:pPr>
        <w:shd w:val="clear" w:color="auto" w:fill="FFFFFF"/>
        <w:spacing w:after="0" w:line="240" w:lineRule="auto"/>
        <w:ind w:firstLine="720"/>
        <w:jc w:val="both"/>
        <w:rPr>
          <w:rFonts w:ascii="Times New Roman" w:hAnsi="Times New Roman"/>
          <w:spacing w:val="7"/>
          <w:sz w:val="28"/>
          <w:szCs w:val="28"/>
        </w:rPr>
      </w:pPr>
      <w:r>
        <w:rPr>
          <w:rFonts w:ascii="Times New Roman" w:hAnsi="Times New Roman"/>
          <w:spacing w:val="7"/>
          <w:sz w:val="28"/>
          <w:szCs w:val="28"/>
        </w:rPr>
        <w:t xml:space="preserve">Вместе с учащимися отработка способов передвижения </w:t>
      </w:r>
      <w:r>
        <w:rPr>
          <w:rFonts w:ascii="Times New Roman" w:hAnsi="Times New Roman"/>
          <w:spacing w:val="6"/>
          <w:sz w:val="28"/>
          <w:szCs w:val="28"/>
        </w:rPr>
        <w:t>по площадке, чтобы не пропустить удар партнера (по об</w:t>
      </w:r>
      <w:r>
        <w:rPr>
          <w:rFonts w:ascii="Times New Roman" w:hAnsi="Times New Roman"/>
          <w:spacing w:val="6"/>
          <w:sz w:val="28"/>
          <w:szCs w:val="28"/>
        </w:rPr>
        <w:softHyphen/>
      </w:r>
      <w:r>
        <w:rPr>
          <w:rFonts w:ascii="Times New Roman" w:hAnsi="Times New Roman"/>
          <w:spacing w:val="7"/>
          <w:sz w:val="28"/>
          <w:szCs w:val="28"/>
        </w:rPr>
        <w:t>разцу и словесной инструкции).</w:t>
      </w:r>
    </w:p>
    <w:p>
      <w:pPr>
        <w:shd w:val="clear" w:color="auto" w:fill="FFFFFF"/>
        <w:spacing w:after="0" w:line="240" w:lineRule="auto"/>
        <w:ind w:firstLine="720"/>
        <w:jc w:val="both"/>
        <w:rPr>
          <w:rFonts w:ascii="Times New Roman" w:hAnsi="Times New Roman"/>
          <w:spacing w:val="8"/>
          <w:sz w:val="28"/>
          <w:szCs w:val="28"/>
        </w:rPr>
      </w:pPr>
      <w:r>
        <w:rPr>
          <w:rFonts w:ascii="Times New Roman" w:hAnsi="Times New Roman"/>
          <w:spacing w:val="3"/>
          <w:sz w:val="28"/>
          <w:szCs w:val="28"/>
        </w:rPr>
        <w:t>С помощью словесных под</w:t>
      </w:r>
      <w:r>
        <w:rPr>
          <w:rFonts w:ascii="Times New Roman" w:hAnsi="Times New Roman"/>
          <w:spacing w:val="3"/>
          <w:sz w:val="28"/>
          <w:szCs w:val="28"/>
        </w:rPr>
        <w:softHyphen/>
      </w:r>
      <w:r>
        <w:rPr>
          <w:rFonts w:ascii="Times New Roman" w:hAnsi="Times New Roman"/>
          <w:spacing w:val="3"/>
          <w:sz w:val="28"/>
          <w:szCs w:val="28"/>
        </w:rPr>
        <w:t>сказок обучение учащихся передвигаться по площадке, что</w:t>
      </w:r>
      <w:r>
        <w:rPr>
          <w:rFonts w:ascii="Times New Roman" w:hAnsi="Times New Roman"/>
          <w:spacing w:val="3"/>
          <w:sz w:val="28"/>
          <w:szCs w:val="28"/>
        </w:rPr>
        <w:softHyphen/>
      </w:r>
      <w:r>
        <w:rPr>
          <w:rFonts w:ascii="Times New Roman" w:hAnsi="Times New Roman"/>
          <w:spacing w:val="8"/>
          <w:sz w:val="28"/>
          <w:szCs w:val="28"/>
        </w:rPr>
        <w:t>бы не пропустить удар партнера.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i/>
          <w:iCs/>
          <w:spacing w:val="1"/>
          <w:sz w:val="28"/>
          <w:szCs w:val="28"/>
        </w:rPr>
        <w:t xml:space="preserve">Футбол </w:t>
      </w:r>
      <w:r>
        <w:rPr>
          <w:rFonts w:ascii="Times New Roman" w:hAnsi="Times New Roman"/>
          <w:i/>
          <w:iCs/>
          <w:spacing w:val="1"/>
          <w:sz w:val="28"/>
          <w:szCs w:val="28"/>
        </w:rPr>
        <w:t xml:space="preserve">(по упрощенным правилам). </w:t>
      </w:r>
      <w:r>
        <w:rPr>
          <w:rFonts w:ascii="Times New Roman" w:hAnsi="Times New Roman"/>
          <w:spacing w:val="1"/>
          <w:sz w:val="28"/>
          <w:szCs w:val="28"/>
        </w:rPr>
        <w:t>Обучение учащих</w:t>
      </w:r>
      <w:r>
        <w:rPr>
          <w:rFonts w:ascii="Times New Roman" w:hAnsi="Times New Roman"/>
          <w:spacing w:val="1"/>
          <w:sz w:val="28"/>
          <w:szCs w:val="28"/>
        </w:rPr>
        <w:softHyphen/>
      </w:r>
      <w:r>
        <w:rPr>
          <w:rFonts w:ascii="Times New Roman" w:hAnsi="Times New Roman"/>
          <w:spacing w:val="-3"/>
          <w:sz w:val="28"/>
          <w:szCs w:val="28"/>
        </w:rPr>
        <w:t xml:space="preserve">ся передаче мяча друг другу, отбиванию его правой и левой </w:t>
      </w:r>
      <w:r>
        <w:rPr>
          <w:rFonts w:ascii="Times New Roman" w:hAnsi="Times New Roman"/>
          <w:spacing w:val="6"/>
          <w:sz w:val="28"/>
          <w:szCs w:val="28"/>
        </w:rPr>
        <w:t xml:space="preserve">ногой, стоя на месте (расстояние 3-4 </w:t>
      </w:r>
      <w:r>
        <w:rPr>
          <w:rFonts w:ascii="Times New Roman" w:hAnsi="Times New Roman"/>
          <w:i/>
          <w:iCs/>
          <w:spacing w:val="6"/>
          <w:sz w:val="28"/>
          <w:szCs w:val="28"/>
        </w:rPr>
        <w:t>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spacing w:val="6"/>
          <w:sz w:val="28"/>
          <w:szCs w:val="28"/>
        </w:rPr>
        <w:t>Баскетбол</w:t>
      </w:r>
      <w:r>
        <w:rPr>
          <w:rFonts w:ascii="Times New Roman" w:hAnsi="Times New Roman"/>
          <w:i/>
          <w:iCs/>
          <w:spacing w:val="6"/>
          <w:sz w:val="28"/>
          <w:szCs w:val="28"/>
        </w:rPr>
        <w:t xml:space="preserve"> (по упрощенным правилам). </w:t>
      </w:r>
      <w:r>
        <w:rPr>
          <w:rFonts w:ascii="Times New Roman" w:hAnsi="Times New Roman"/>
          <w:spacing w:val="6"/>
          <w:sz w:val="28"/>
          <w:szCs w:val="28"/>
        </w:rPr>
        <w:t>Обучение уча</w:t>
      </w:r>
      <w:r>
        <w:rPr>
          <w:rFonts w:ascii="Times New Roman" w:hAnsi="Times New Roman"/>
          <w:spacing w:val="6"/>
          <w:sz w:val="28"/>
          <w:szCs w:val="28"/>
        </w:rPr>
        <w:softHyphen/>
      </w:r>
      <w:r>
        <w:rPr>
          <w:rFonts w:ascii="Times New Roman" w:hAnsi="Times New Roman"/>
          <w:spacing w:val="5"/>
          <w:sz w:val="28"/>
          <w:szCs w:val="28"/>
        </w:rPr>
        <w:t>щихся:</w:t>
      </w:r>
    </w:p>
    <w:p>
      <w:pPr>
        <w:widowControl w:val="0"/>
        <w:numPr>
          <w:ilvl w:val="0"/>
          <w:numId w:val="26"/>
        </w:numPr>
        <w:shd w:val="clear" w:color="auto" w:fill="FFFFFF"/>
        <w:tabs>
          <w:tab w:val="left" w:pos="610"/>
        </w:tabs>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pacing w:val="11"/>
          <w:sz w:val="28"/>
          <w:szCs w:val="28"/>
        </w:rPr>
        <w:t>передаче мяча друг другу: двумя руками от груди</w:t>
      </w:r>
      <w:r>
        <w:rPr>
          <w:rFonts w:ascii="Times New Roman" w:hAnsi="Times New Roman"/>
          <w:spacing w:val="8"/>
          <w:sz w:val="28"/>
          <w:szCs w:val="28"/>
        </w:rPr>
        <w:t>;</w:t>
      </w:r>
    </w:p>
    <w:p>
      <w:pPr>
        <w:widowControl w:val="0"/>
        <w:numPr>
          <w:ilvl w:val="0"/>
          <w:numId w:val="26"/>
        </w:numPr>
        <w:shd w:val="clear" w:color="auto" w:fill="FFFFFF"/>
        <w:tabs>
          <w:tab w:val="left" w:pos="610"/>
        </w:tabs>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pacing w:val="12"/>
          <w:sz w:val="28"/>
          <w:szCs w:val="28"/>
        </w:rPr>
        <w:t xml:space="preserve">ловле мяча, летящего на разной высоте (от уровня </w:t>
      </w:r>
      <w:r>
        <w:rPr>
          <w:rFonts w:ascii="Times New Roman" w:hAnsi="Times New Roman"/>
          <w:spacing w:val="8"/>
          <w:sz w:val="28"/>
          <w:szCs w:val="28"/>
        </w:rPr>
        <w:t xml:space="preserve">груди, над головой, сбоку, внизу у пола и т. п.) и с разных </w:t>
      </w:r>
      <w:r>
        <w:rPr>
          <w:rFonts w:ascii="Times New Roman" w:hAnsi="Times New Roman"/>
          <w:spacing w:val="-2"/>
          <w:sz w:val="28"/>
          <w:szCs w:val="28"/>
        </w:rPr>
        <w:t>сторон;</w:t>
      </w:r>
    </w:p>
    <w:p>
      <w:pPr>
        <w:spacing w:after="0" w:line="240" w:lineRule="auto"/>
        <w:ind w:firstLine="709"/>
        <w:jc w:val="both"/>
        <w:rPr>
          <w:rFonts w:ascii="Times New Roman" w:hAnsi="Times New Roman"/>
          <w:sz w:val="28"/>
          <w:szCs w:val="28"/>
        </w:rPr>
      </w:pPr>
    </w:p>
    <w:p>
      <w:pPr>
        <w:spacing w:after="0" w:line="240" w:lineRule="auto"/>
        <w:ind w:firstLine="709"/>
        <w:jc w:val="center"/>
        <w:rPr>
          <w:rFonts w:ascii="Times New Roman" w:hAnsi="Times New Roman"/>
          <w:i/>
          <w:sz w:val="28"/>
          <w:szCs w:val="28"/>
        </w:rPr>
      </w:pPr>
      <w:r>
        <w:rPr>
          <w:rFonts w:ascii="Times New Roman" w:hAnsi="Times New Roman"/>
          <w:i/>
          <w:sz w:val="28"/>
          <w:szCs w:val="28"/>
        </w:rPr>
        <w:t>Игры.</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 «Так можно, так нельзя», «Волк и овцы», «Запомни порядок», «Ворона и воробей», «У медведя во бору», «Прыжки по кочкам».</w:t>
      </w:r>
    </w:p>
    <w:p>
      <w:pPr>
        <w:shd w:val="clear" w:color="auto" w:fill="FFFFFF"/>
        <w:spacing w:after="0" w:line="240" w:lineRule="auto"/>
        <w:ind w:firstLine="720"/>
        <w:jc w:val="center"/>
        <w:rPr>
          <w:rFonts w:ascii="Times New Roman" w:hAnsi="Times New Roman"/>
          <w:b/>
          <w:bCs/>
          <w:spacing w:val="-2"/>
          <w:sz w:val="28"/>
          <w:szCs w:val="28"/>
        </w:rPr>
      </w:pPr>
      <w:r>
        <w:rPr>
          <w:rFonts w:ascii="Times New Roman" w:hAnsi="Times New Roman"/>
          <w:b/>
          <w:bCs/>
          <w:spacing w:val="-2"/>
          <w:sz w:val="28"/>
          <w:szCs w:val="28"/>
        </w:rPr>
        <w:t>Для учащихся со сложным дефектом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7"/>
          <w:sz w:val="28"/>
          <w:szCs w:val="28"/>
        </w:rPr>
        <w:t>Дыхательные упражнения</w:t>
      </w:r>
      <w:r>
        <w:rPr>
          <w:rFonts w:ascii="Times New Roman" w:hAnsi="Times New Roman"/>
          <w:spacing w:val="7"/>
          <w:sz w:val="28"/>
          <w:szCs w:val="28"/>
        </w:rPr>
        <w:t>.</w:t>
      </w:r>
      <w:r>
        <w:rPr>
          <w:rFonts w:ascii="Times New Roman" w:hAnsi="Times New Roman"/>
          <w:spacing w:val="2"/>
          <w:sz w:val="28"/>
          <w:szCs w:val="28"/>
        </w:rPr>
        <w:t xml:space="preserve"> Обучение учащихся короткому и бесшумному вдо</w:t>
      </w:r>
      <w:r>
        <w:rPr>
          <w:rFonts w:ascii="Times New Roman" w:hAnsi="Times New Roman"/>
          <w:spacing w:val="2"/>
          <w:sz w:val="28"/>
          <w:szCs w:val="28"/>
        </w:rPr>
        <w:softHyphen/>
      </w:r>
      <w:r>
        <w:rPr>
          <w:rFonts w:ascii="Times New Roman" w:hAnsi="Times New Roman"/>
          <w:spacing w:val="9"/>
          <w:sz w:val="28"/>
          <w:szCs w:val="28"/>
        </w:rPr>
        <w:t xml:space="preserve">ху (не поднимая плечи), спокойному и плавному выдоху </w:t>
      </w:r>
      <w:r>
        <w:rPr>
          <w:rFonts w:ascii="Times New Roman" w:hAnsi="Times New Roman"/>
          <w:spacing w:val="5"/>
          <w:sz w:val="28"/>
          <w:szCs w:val="28"/>
        </w:rPr>
        <w:t>(не надувая щеки). Упражнения на формирование правиль</w:t>
      </w:r>
      <w:r>
        <w:rPr>
          <w:rFonts w:ascii="Times New Roman" w:hAnsi="Times New Roman"/>
          <w:spacing w:val="5"/>
          <w:sz w:val="28"/>
          <w:szCs w:val="28"/>
        </w:rPr>
        <w:softHyphen/>
      </w:r>
      <w:r>
        <w:rPr>
          <w:rFonts w:ascii="Times New Roman" w:hAnsi="Times New Roman"/>
          <w:spacing w:val="6"/>
          <w:sz w:val="28"/>
          <w:szCs w:val="28"/>
        </w:rPr>
        <w:t>ной осанки.</w:t>
      </w:r>
    </w:p>
    <w:p>
      <w:pPr>
        <w:shd w:val="clear" w:color="auto" w:fill="FFFFFF"/>
        <w:spacing w:after="0" w:line="240" w:lineRule="auto"/>
        <w:ind w:firstLine="720"/>
        <w:jc w:val="both"/>
        <w:rPr>
          <w:rFonts w:ascii="Times New Roman" w:hAnsi="Times New Roman"/>
          <w:spacing w:val="10"/>
          <w:sz w:val="28"/>
          <w:szCs w:val="28"/>
        </w:rPr>
      </w:pPr>
      <w:r>
        <w:rPr>
          <w:rFonts w:ascii="Times New Roman" w:hAnsi="Times New Roman"/>
          <w:b/>
          <w:spacing w:val="8"/>
          <w:sz w:val="28"/>
          <w:szCs w:val="28"/>
        </w:rPr>
        <w:t>Построения и перестроения</w:t>
      </w:r>
      <w:r>
        <w:rPr>
          <w:rFonts w:ascii="Times New Roman" w:hAnsi="Times New Roman"/>
          <w:spacing w:val="8"/>
          <w:sz w:val="28"/>
          <w:szCs w:val="28"/>
        </w:rPr>
        <w:t>. Закрепление навыков уча</w:t>
      </w:r>
      <w:r>
        <w:rPr>
          <w:rFonts w:ascii="Times New Roman" w:hAnsi="Times New Roman"/>
          <w:spacing w:val="8"/>
          <w:sz w:val="28"/>
          <w:szCs w:val="28"/>
        </w:rPr>
        <w:softHyphen/>
      </w:r>
      <w:r>
        <w:rPr>
          <w:rFonts w:ascii="Times New Roman" w:hAnsi="Times New Roman"/>
          <w:spacing w:val="4"/>
          <w:sz w:val="28"/>
          <w:szCs w:val="28"/>
        </w:rPr>
        <w:t xml:space="preserve">щихся самостоятельно или с незначительной организующей </w:t>
      </w:r>
      <w:r>
        <w:rPr>
          <w:rFonts w:ascii="Times New Roman" w:hAnsi="Times New Roman"/>
          <w:spacing w:val="8"/>
          <w:sz w:val="28"/>
          <w:szCs w:val="28"/>
        </w:rPr>
        <w:t xml:space="preserve">помощью учителя осуществлять построения в колонну по </w:t>
      </w:r>
      <w:r>
        <w:rPr>
          <w:rFonts w:ascii="Times New Roman" w:hAnsi="Times New Roman"/>
          <w:spacing w:val="10"/>
          <w:sz w:val="28"/>
          <w:szCs w:val="28"/>
        </w:rPr>
        <w:t>одному.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Ориентировка в пространстве помещения (пло</w:t>
      </w:r>
      <w:r>
        <w:rPr>
          <w:rFonts w:ascii="Times New Roman" w:hAnsi="Times New Roman"/>
          <w:spacing w:val="4"/>
          <w:sz w:val="28"/>
          <w:szCs w:val="28"/>
        </w:rPr>
        <w:softHyphen/>
      </w:r>
      <w:r>
        <w:rPr>
          <w:rFonts w:ascii="Times New Roman" w:hAnsi="Times New Roman"/>
          <w:spacing w:val="5"/>
          <w:sz w:val="28"/>
          <w:szCs w:val="28"/>
        </w:rPr>
        <w:t>щадки).</w:t>
      </w:r>
    </w:p>
    <w:p>
      <w:pPr>
        <w:shd w:val="clear" w:color="auto" w:fill="FFFFFF"/>
        <w:spacing w:after="0" w:line="240" w:lineRule="auto"/>
        <w:ind w:firstLine="720"/>
        <w:jc w:val="both"/>
        <w:rPr>
          <w:rFonts w:ascii="Times New Roman" w:hAnsi="Times New Roman"/>
          <w:spacing w:val="4"/>
          <w:sz w:val="28"/>
          <w:szCs w:val="28"/>
        </w:rPr>
      </w:pPr>
      <w:r>
        <w:rPr>
          <w:rFonts w:ascii="Times New Roman" w:hAnsi="Times New Roman"/>
          <w:b/>
          <w:spacing w:val="5"/>
          <w:sz w:val="28"/>
          <w:szCs w:val="28"/>
        </w:rPr>
        <w:t>Ходьба и упражнения в равновесии</w:t>
      </w:r>
      <w:r>
        <w:rPr>
          <w:rFonts w:ascii="Times New Roman" w:hAnsi="Times New Roman"/>
          <w:spacing w:val="5"/>
          <w:sz w:val="28"/>
          <w:szCs w:val="28"/>
        </w:rPr>
        <w:t>. Дальнейшее совер</w:t>
      </w:r>
      <w:r>
        <w:rPr>
          <w:rFonts w:ascii="Times New Roman" w:hAnsi="Times New Roman"/>
          <w:spacing w:val="5"/>
          <w:sz w:val="28"/>
          <w:szCs w:val="28"/>
        </w:rPr>
        <w:softHyphen/>
      </w:r>
      <w:r>
        <w:rPr>
          <w:rFonts w:ascii="Times New Roman" w:hAnsi="Times New Roman"/>
          <w:spacing w:val="5"/>
          <w:sz w:val="28"/>
          <w:szCs w:val="28"/>
        </w:rPr>
        <w:t>шенствование навыков ходьбы: гимнастическим, пристав</w:t>
      </w:r>
      <w:r>
        <w:rPr>
          <w:rFonts w:ascii="Times New Roman" w:hAnsi="Times New Roman"/>
          <w:spacing w:val="5"/>
          <w:sz w:val="28"/>
          <w:szCs w:val="28"/>
        </w:rPr>
        <w:softHyphen/>
      </w:r>
      <w:r>
        <w:rPr>
          <w:rFonts w:ascii="Times New Roman" w:hAnsi="Times New Roman"/>
          <w:spacing w:val="1"/>
          <w:sz w:val="28"/>
          <w:szCs w:val="28"/>
        </w:rPr>
        <w:t xml:space="preserve">ным шагом, в полуприседе и приседе; </w:t>
      </w:r>
      <w:r>
        <w:rPr>
          <w:rFonts w:ascii="Times New Roman" w:hAnsi="Times New Roman"/>
          <w:spacing w:val="5"/>
          <w:sz w:val="28"/>
          <w:szCs w:val="28"/>
        </w:rPr>
        <w:t>пе</w:t>
      </w:r>
      <w:r>
        <w:rPr>
          <w:rFonts w:ascii="Times New Roman" w:hAnsi="Times New Roman"/>
          <w:spacing w:val="5"/>
          <w:sz w:val="28"/>
          <w:szCs w:val="28"/>
        </w:rPr>
        <w:softHyphen/>
      </w:r>
      <w:r>
        <w:rPr>
          <w:rFonts w:ascii="Times New Roman" w:hAnsi="Times New Roman"/>
          <w:spacing w:val="3"/>
          <w:sz w:val="28"/>
          <w:szCs w:val="28"/>
        </w:rPr>
        <w:t>решагиванием через предметы, с пред</w:t>
      </w:r>
      <w:r>
        <w:rPr>
          <w:rFonts w:ascii="Times New Roman" w:hAnsi="Times New Roman"/>
          <w:spacing w:val="3"/>
          <w:sz w:val="28"/>
          <w:szCs w:val="28"/>
        </w:rPr>
        <w:softHyphen/>
      </w:r>
      <w:r>
        <w:rPr>
          <w:rFonts w:ascii="Times New Roman" w:hAnsi="Times New Roman"/>
          <w:spacing w:val="4"/>
          <w:sz w:val="28"/>
          <w:szCs w:val="28"/>
        </w:rPr>
        <w:t>метами в руках.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6"/>
          <w:sz w:val="28"/>
          <w:szCs w:val="28"/>
        </w:rPr>
        <w:t>Обучение учащихся заканчивать ходьбу одновременно.</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Упражнения в самостоятельной балансировке на набив</w:t>
      </w:r>
      <w:r>
        <w:rPr>
          <w:rFonts w:ascii="Times New Roman" w:hAnsi="Times New Roman"/>
          <w:spacing w:val="4"/>
          <w:sz w:val="28"/>
          <w:szCs w:val="28"/>
        </w:rPr>
        <w:softHyphen/>
      </w:r>
      <w:r>
        <w:rPr>
          <w:rFonts w:ascii="Times New Roman" w:hAnsi="Times New Roman"/>
          <w:spacing w:val="6"/>
          <w:sz w:val="28"/>
          <w:szCs w:val="28"/>
        </w:rPr>
        <w:t xml:space="preserve">ном (сенсорном) мяче (диаметром .50, 75 </w:t>
      </w:r>
      <w:r>
        <w:rPr>
          <w:rFonts w:ascii="Times New Roman" w:hAnsi="Times New Roman"/>
          <w:i/>
          <w:iCs/>
          <w:spacing w:val="6"/>
          <w:sz w:val="28"/>
          <w:szCs w:val="28"/>
        </w:rPr>
        <w:t>см).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8"/>
          <w:sz w:val="28"/>
          <w:szCs w:val="28"/>
        </w:rPr>
        <w:t>Упражнения на формирование правильной осанки.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6"/>
          <w:sz w:val="28"/>
          <w:szCs w:val="28"/>
        </w:rPr>
        <w:t>Бег.</w:t>
      </w:r>
      <w:r>
        <w:rPr>
          <w:rFonts w:ascii="Times New Roman" w:hAnsi="Times New Roman"/>
          <w:spacing w:val="6"/>
          <w:sz w:val="28"/>
          <w:szCs w:val="28"/>
        </w:rPr>
        <w:t xml:space="preserve"> Бег в колонне по одному, «змейкой» меж</w:t>
      </w:r>
      <w:r>
        <w:rPr>
          <w:rFonts w:ascii="Times New Roman" w:hAnsi="Times New Roman"/>
          <w:spacing w:val="6"/>
          <w:sz w:val="28"/>
          <w:szCs w:val="28"/>
        </w:rPr>
        <w:softHyphen/>
      </w:r>
      <w:r>
        <w:rPr>
          <w:rFonts w:ascii="Times New Roman" w:hAnsi="Times New Roman"/>
          <w:spacing w:val="2"/>
          <w:sz w:val="28"/>
          <w:szCs w:val="28"/>
        </w:rPr>
        <w:t xml:space="preserve">ду предметами, между линиями, между ориентирами и т. п.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9"/>
          <w:sz w:val="28"/>
          <w:szCs w:val="28"/>
        </w:rPr>
        <w:t>Прыжки.</w:t>
      </w:r>
      <w:r>
        <w:rPr>
          <w:rFonts w:ascii="Times New Roman" w:hAnsi="Times New Roman"/>
          <w:spacing w:val="9"/>
          <w:sz w:val="28"/>
          <w:szCs w:val="28"/>
        </w:rPr>
        <w:t xml:space="preserve"> Обучение учащихся </w:t>
      </w:r>
      <w:r>
        <w:rPr>
          <w:rFonts w:ascii="Times New Roman" w:hAnsi="Times New Roman"/>
          <w:spacing w:val="6"/>
          <w:sz w:val="28"/>
          <w:szCs w:val="28"/>
        </w:rPr>
        <w:t xml:space="preserve"> прыжкам с продвижением вперед на 5-6 </w:t>
      </w:r>
      <w:r>
        <w:rPr>
          <w:rFonts w:ascii="Times New Roman" w:hAnsi="Times New Roman"/>
          <w:i/>
          <w:iCs/>
          <w:spacing w:val="6"/>
          <w:sz w:val="28"/>
          <w:szCs w:val="28"/>
        </w:rPr>
        <w:t xml:space="preserve">м, </w:t>
      </w:r>
      <w:r>
        <w:rPr>
          <w:rFonts w:ascii="Times New Roman" w:hAnsi="Times New Roman"/>
          <w:spacing w:val="6"/>
          <w:sz w:val="28"/>
          <w:szCs w:val="28"/>
        </w:rPr>
        <w:t>пере</w:t>
      </w:r>
      <w:r>
        <w:rPr>
          <w:rFonts w:ascii="Times New Roman" w:hAnsi="Times New Roman"/>
          <w:spacing w:val="6"/>
          <w:sz w:val="28"/>
          <w:szCs w:val="28"/>
        </w:rPr>
        <w:softHyphen/>
      </w:r>
      <w:r>
        <w:rPr>
          <w:rFonts w:ascii="Times New Roman" w:hAnsi="Times New Roman"/>
          <w:spacing w:val="8"/>
          <w:sz w:val="28"/>
          <w:szCs w:val="28"/>
        </w:rPr>
        <w:t>прыгиванию.</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4"/>
          <w:sz w:val="28"/>
          <w:szCs w:val="28"/>
        </w:rPr>
        <w:t>Бросание, ловля, метание</w:t>
      </w:r>
      <w:r>
        <w:rPr>
          <w:rFonts w:ascii="Times New Roman" w:hAnsi="Times New Roman"/>
          <w:spacing w:val="4"/>
          <w:sz w:val="28"/>
          <w:szCs w:val="28"/>
        </w:rPr>
        <w:t>. Совершенствование сформи</w:t>
      </w:r>
      <w:r>
        <w:rPr>
          <w:rFonts w:ascii="Times New Roman" w:hAnsi="Times New Roman"/>
          <w:spacing w:val="4"/>
          <w:sz w:val="28"/>
          <w:szCs w:val="28"/>
        </w:rPr>
        <w:softHyphen/>
      </w:r>
      <w:r>
        <w:rPr>
          <w:rFonts w:ascii="Times New Roman" w:hAnsi="Times New Roman"/>
          <w:spacing w:val="4"/>
          <w:sz w:val="28"/>
          <w:szCs w:val="28"/>
        </w:rPr>
        <w:t>рованных ранее умений учащихся бросать мяч вверх и ло</w:t>
      </w:r>
      <w:r>
        <w:rPr>
          <w:rFonts w:ascii="Times New Roman" w:hAnsi="Times New Roman"/>
          <w:spacing w:val="4"/>
          <w:sz w:val="28"/>
          <w:szCs w:val="28"/>
        </w:rPr>
        <w:softHyphen/>
      </w:r>
      <w:r>
        <w:rPr>
          <w:rFonts w:ascii="Times New Roman" w:hAnsi="Times New Roman"/>
          <w:spacing w:val="5"/>
          <w:sz w:val="28"/>
          <w:szCs w:val="28"/>
        </w:rPr>
        <w:t xml:space="preserve">вить его двумя руками (до десяти раз подряд), бросать мяч </w:t>
      </w:r>
      <w:r>
        <w:rPr>
          <w:rFonts w:ascii="Times New Roman" w:hAnsi="Times New Roman"/>
          <w:spacing w:val="9"/>
          <w:sz w:val="28"/>
          <w:szCs w:val="28"/>
        </w:rPr>
        <w:t>на пол и ловить его после отскока от пола</w:t>
      </w:r>
      <w:r>
        <w:rPr>
          <w:rFonts w:ascii="Times New Roman" w:hAnsi="Times New Roman"/>
          <w:spacing w:val="2"/>
          <w:sz w:val="28"/>
          <w:szCs w:val="28"/>
        </w:rPr>
        <w:t>.</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9"/>
          <w:sz w:val="28"/>
          <w:szCs w:val="28"/>
        </w:rPr>
        <w:t>Ползание и лазанье</w:t>
      </w:r>
      <w:r>
        <w:rPr>
          <w:rFonts w:ascii="Times New Roman" w:hAnsi="Times New Roman"/>
          <w:spacing w:val="9"/>
          <w:sz w:val="28"/>
          <w:szCs w:val="28"/>
        </w:rPr>
        <w:t xml:space="preserve">. Продолжение обучения учащихся </w:t>
      </w:r>
      <w:r>
        <w:rPr>
          <w:rFonts w:ascii="Times New Roman" w:hAnsi="Times New Roman"/>
          <w:spacing w:val="8"/>
          <w:sz w:val="28"/>
          <w:szCs w:val="28"/>
        </w:rPr>
        <w:t xml:space="preserve">приемам ползания по гимнастической скамейке на животе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Совершенствование различных навыков ползания, сфор</w:t>
      </w:r>
      <w:r>
        <w:rPr>
          <w:rFonts w:ascii="Times New Roman" w:hAnsi="Times New Roman"/>
          <w:spacing w:val="4"/>
          <w:sz w:val="28"/>
          <w:szCs w:val="28"/>
        </w:rPr>
        <w:softHyphen/>
      </w:r>
      <w:r>
        <w:rPr>
          <w:rFonts w:ascii="Times New Roman" w:hAnsi="Times New Roman"/>
          <w:spacing w:val="8"/>
          <w:sz w:val="28"/>
          <w:szCs w:val="28"/>
        </w:rPr>
        <w:t>мированные в предыдущих классах.</w:t>
      </w:r>
    </w:p>
    <w:p>
      <w:pPr>
        <w:shd w:val="clear" w:color="auto" w:fill="FFFFFF"/>
        <w:spacing w:after="0" w:line="240" w:lineRule="auto"/>
        <w:ind w:firstLine="720"/>
        <w:jc w:val="both"/>
        <w:rPr>
          <w:rFonts w:ascii="Times New Roman" w:hAnsi="Times New Roman"/>
          <w:spacing w:val="8"/>
          <w:sz w:val="28"/>
          <w:szCs w:val="28"/>
        </w:rPr>
      </w:pPr>
      <w:r>
        <w:rPr>
          <w:rFonts w:ascii="Times New Roman" w:hAnsi="Times New Roman"/>
          <w:spacing w:val="8"/>
          <w:sz w:val="28"/>
          <w:szCs w:val="28"/>
        </w:rPr>
        <w:t xml:space="preserve">Обучение учащихся лазанию по гимнастической стенке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7"/>
          <w:sz w:val="28"/>
          <w:szCs w:val="28"/>
        </w:rPr>
        <w:t>Дыхательные упражнения</w:t>
      </w:r>
      <w:r>
        <w:rPr>
          <w:rFonts w:ascii="Times New Roman" w:hAnsi="Times New Roman"/>
          <w:spacing w:val="7"/>
          <w:sz w:val="28"/>
          <w:szCs w:val="28"/>
        </w:rPr>
        <w:t>.</w:t>
      </w:r>
      <w:r>
        <w:rPr>
          <w:rFonts w:ascii="Times New Roman" w:hAnsi="Times New Roman"/>
          <w:spacing w:val="2"/>
          <w:sz w:val="28"/>
          <w:szCs w:val="28"/>
        </w:rPr>
        <w:t xml:space="preserve"> Обучение учащихся короткому и бесшумному вдо</w:t>
      </w:r>
      <w:r>
        <w:rPr>
          <w:rFonts w:ascii="Times New Roman" w:hAnsi="Times New Roman"/>
          <w:spacing w:val="2"/>
          <w:sz w:val="28"/>
          <w:szCs w:val="28"/>
        </w:rPr>
        <w:softHyphen/>
      </w:r>
      <w:r>
        <w:rPr>
          <w:rFonts w:ascii="Times New Roman" w:hAnsi="Times New Roman"/>
          <w:spacing w:val="9"/>
          <w:sz w:val="28"/>
          <w:szCs w:val="28"/>
        </w:rPr>
        <w:t xml:space="preserve">ху (не поднимая плечи), спокойному и плавному выдоху </w:t>
      </w:r>
      <w:r>
        <w:rPr>
          <w:rFonts w:ascii="Times New Roman" w:hAnsi="Times New Roman"/>
          <w:spacing w:val="5"/>
          <w:sz w:val="28"/>
          <w:szCs w:val="28"/>
        </w:rPr>
        <w:t>(не надувая щеки). Упражнения на формирование правиль</w:t>
      </w:r>
      <w:r>
        <w:rPr>
          <w:rFonts w:ascii="Times New Roman" w:hAnsi="Times New Roman"/>
          <w:spacing w:val="5"/>
          <w:sz w:val="28"/>
          <w:szCs w:val="28"/>
        </w:rPr>
        <w:softHyphen/>
      </w:r>
      <w:r>
        <w:rPr>
          <w:rFonts w:ascii="Times New Roman" w:hAnsi="Times New Roman"/>
          <w:spacing w:val="6"/>
          <w:sz w:val="28"/>
          <w:szCs w:val="28"/>
        </w:rPr>
        <w:t>ной осанки.</w:t>
      </w:r>
    </w:p>
    <w:p>
      <w:pPr>
        <w:shd w:val="clear" w:color="auto" w:fill="FFFFFF"/>
        <w:spacing w:after="0" w:line="240" w:lineRule="auto"/>
        <w:ind w:firstLine="720"/>
        <w:jc w:val="both"/>
        <w:rPr>
          <w:rFonts w:ascii="Times New Roman" w:hAnsi="Times New Roman"/>
          <w:spacing w:val="10"/>
          <w:sz w:val="28"/>
          <w:szCs w:val="28"/>
        </w:rPr>
      </w:pPr>
      <w:r>
        <w:rPr>
          <w:rFonts w:ascii="Times New Roman" w:hAnsi="Times New Roman"/>
          <w:b/>
          <w:spacing w:val="8"/>
          <w:sz w:val="28"/>
          <w:szCs w:val="28"/>
        </w:rPr>
        <w:t>Построения и перестроения</w:t>
      </w:r>
      <w:r>
        <w:rPr>
          <w:rFonts w:ascii="Times New Roman" w:hAnsi="Times New Roman"/>
          <w:spacing w:val="8"/>
          <w:sz w:val="28"/>
          <w:szCs w:val="28"/>
        </w:rPr>
        <w:t>. Закрепление навыков уча</w:t>
      </w:r>
      <w:r>
        <w:rPr>
          <w:rFonts w:ascii="Times New Roman" w:hAnsi="Times New Roman"/>
          <w:spacing w:val="8"/>
          <w:sz w:val="28"/>
          <w:szCs w:val="28"/>
        </w:rPr>
        <w:softHyphen/>
      </w:r>
      <w:r>
        <w:rPr>
          <w:rFonts w:ascii="Times New Roman" w:hAnsi="Times New Roman"/>
          <w:spacing w:val="4"/>
          <w:sz w:val="28"/>
          <w:szCs w:val="28"/>
        </w:rPr>
        <w:t xml:space="preserve">щихся самостоятельно или с незначительной организующей </w:t>
      </w:r>
      <w:r>
        <w:rPr>
          <w:rFonts w:ascii="Times New Roman" w:hAnsi="Times New Roman"/>
          <w:spacing w:val="8"/>
          <w:sz w:val="28"/>
          <w:szCs w:val="28"/>
        </w:rPr>
        <w:t xml:space="preserve">помощью учителя осуществлять построения в колонну по </w:t>
      </w:r>
      <w:r>
        <w:rPr>
          <w:rFonts w:ascii="Times New Roman" w:hAnsi="Times New Roman"/>
          <w:spacing w:val="10"/>
          <w:sz w:val="28"/>
          <w:szCs w:val="28"/>
        </w:rPr>
        <w:t xml:space="preserve">одному. </w:t>
      </w:r>
    </w:p>
    <w:p>
      <w:pPr>
        <w:shd w:val="clear" w:color="auto" w:fill="FFFFFF"/>
        <w:spacing w:after="0" w:line="240" w:lineRule="auto"/>
        <w:ind w:firstLine="720"/>
        <w:jc w:val="both"/>
        <w:rPr>
          <w:rFonts w:ascii="Times New Roman" w:hAnsi="Times New Roman"/>
          <w:spacing w:val="13"/>
          <w:sz w:val="28"/>
          <w:szCs w:val="28"/>
        </w:rPr>
      </w:pPr>
      <w:r>
        <w:rPr>
          <w:rFonts w:ascii="Times New Roman" w:hAnsi="Times New Roman"/>
          <w:b/>
          <w:spacing w:val="7"/>
          <w:sz w:val="28"/>
          <w:szCs w:val="28"/>
        </w:rPr>
        <w:t>Ходьба и упражнения в равновесии</w:t>
      </w:r>
      <w:r>
        <w:rPr>
          <w:rFonts w:ascii="Times New Roman" w:hAnsi="Times New Roman"/>
          <w:spacing w:val="7"/>
          <w:sz w:val="28"/>
          <w:szCs w:val="28"/>
        </w:rPr>
        <w:t>. Занятия с учащи</w:t>
      </w:r>
      <w:r>
        <w:rPr>
          <w:rFonts w:ascii="Times New Roman" w:hAnsi="Times New Roman"/>
          <w:spacing w:val="7"/>
          <w:sz w:val="28"/>
          <w:szCs w:val="28"/>
        </w:rPr>
        <w:softHyphen/>
      </w:r>
      <w:r>
        <w:rPr>
          <w:rFonts w:ascii="Times New Roman" w:hAnsi="Times New Roman"/>
          <w:spacing w:val="6"/>
          <w:sz w:val="28"/>
          <w:szCs w:val="28"/>
        </w:rPr>
        <w:t xml:space="preserve">мися ходьбой, совершенствование знакомых действий и </w:t>
      </w:r>
      <w:r>
        <w:rPr>
          <w:rFonts w:ascii="Times New Roman" w:hAnsi="Times New Roman"/>
          <w:spacing w:val="3"/>
          <w:sz w:val="28"/>
          <w:szCs w:val="28"/>
        </w:rPr>
        <w:t xml:space="preserve">обучения новым. Ходьба в колонне по одному. </w:t>
      </w:r>
      <w:r>
        <w:rPr>
          <w:rFonts w:ascii="Times New Roman" w:hAnsi="Times New Roman"/>
          <w:spacing w:val="8"/>
          <w:sz w:val="28"/>
          <w:szCs w:val="28"/>
        </w:rPr>
        <w:t>Ходьба обычным, гимнастиче</w:t>
      </w:r>
      <w:r>
        <w:rPr>
          <w:rFonts w:ascii="Times New Roman" w:hAnsi="Times New Roman"/>
          <w:spacing w:val="8"/>
          <w:sz w:val="28"/>
          <w:szCs w:val="28"/>
        </w:rPr>
        <w:softHyphen/>
      </w:r>
      <w:r>
        <w:rPr>
          <w:rFonts w:ascii="Times New Roman" w:hAnsi="Times New Roman"/>
          <w:spacing w:val="4"/>
          <w:sz w:val="28"/>
          <w:szCs w:val="28"/>
        </w:rPr>
        <w:t>ским, приставным шагом, выпадами, в полуприседе и при</w:t>
      </w:r>
      <w:r>
        <w:rPr>
          <w:rFonts w:ascii="Times New Roman" w:hAnsi="Times New Roman"/>
          <w:spacing w:val="4"/>
          <w:sz w:val="28"/>
          <w:szCs w:val="28"/>
        </w:rPr>
        <w:softHyphen/>
      </w:r>
      <w:r>
        <w:rPr>
          <w:rFonts w:ascii="Times New Roman" w:hAnsi="Times New Roman"/>
          <w:spacing w:val="2"/>
          <w:sz w:val="28"/>
          <w:szCs w:val="28"/>
        </w:rPr>
        <w:t xml:space="preserve">седе, «змейкой». Ходьба приставным шагом </w:t>
      </w:r>
      <w:r>
        <w:rPr>
          <w:rFonts w:ascii="Times New Roman" w:hAnsi="Times New Roman"/>
          <w:spacing w:val="13"/>
          <w:sz w:val="28"/>
          <w:szCs w:val="28"/>
        </w:rPr>
        <w:t>в сторону.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13"/>
          <w:sz w:val="28"/>
          <w:szCs w:val="28"/>
        </w:rPr>
        <w:t xml:space="preserve"> </w:t>
      </w:r>
      <w:r>
        <w:rPr>
          <w:rFonts w:ascii="Times New Roman" w:hAnsi="Times New Roman"/>
          <w:spacing w:val="2"/>
          <w:sz w:val="28"/>
          <w:szCs w:val="28"/>
        </w:rPr>
        <w:t xml:space="preserve">Фиксирование внимания учащихся на одновременном </w:t>
      </w:r>
      <w:r>
        <w:rPr>
          <w:rFonts w:ascii="Times New Roman" w:hAnsi="Times New Roman"/>
          <w:spacing w:val="3"/>
          <w:sz w:val="28"/>
          <w:szCs w:val="28"/>
        </w:rPr>
        <w:t>окончании ходьбы по различным сигналам.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4"/>
          <w:sz w:val="28"/>
          <w:szCs w:val="28"/>
        </w:rPr>
        <w:t xml:space="preserve">Бег. </w:t>
      </w:r>
      <w:r>
        <w:rPr>
          <w:rFonts w:ascii="Times New Roman" w:hAnsi="Times New Roman"/>
          <w:spacing w:val="-4"/>
          <w:sz w:val="28"/>
          <w:szCs w:val="28"/>
        </w:rPr>
        <w:t>Дальнейшее совершенствование навыка бега учащих</w:t>
      </w:r>
      <w:r>
        <w:rPr>
          <w:rFonts w:ascii="Times New Roman" w:hAnsi="Times New Roman"/>
          <w:spacing w:val="-4"/>
          <w:sz w:val="28"/>
          <w:szCs w:val="28"/>
        </w:rPr>
        <w:softHyphen/>
      </w:r>
      <w:r>
        <w:rPr>
          <w:rFonts w:ascii="Times New Roman" w:hAnsi="Times New Roman"/>
          <w:spacing w:val="2"/>
          <w:sz w:val="28"/>
          <w:szCs w:val="28"/>
        </w:rPr>
        <w:t>ся.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3"/>
          <w:sz w:val="28"/>
          <w:szCs w:val="28"/>
        </w:rPr>
        <w:t xml:space="preserve">Прыжки. </w:t>
      </w:r>
      <w:r>
        <w:rPr>
          <w:rFonts w:ascii="Times New Roman" w:hAnsi="Times New Roman"/>
          <w:spacing w:val="-3"/>
          <w:sz w:val="28"/>
          <w:szCs w:val="28"/>
        </w:rPr>
        <w:t>Продолжение работы, начатой в первом полу</w:t>
      </w:r>
      <w:r>
        <w:rPr>
          <w:rFonts w:ascii="Times New Roman" w:hAnsi="Times New Roman"/>
          <w:spacing w:val="-3"/>
          <w:sz w:val="28"/>
          <w:szCs w:val="28"/>
        </w:rPr>
        <w:softHyphen/>
      </w:r>
      <w:r>
        <w:rPr>
          <w:rFonts w:ascii="Times New Roman" w:hAnsi="Times New Roman"/>
          <w:spacing w:val="-4"/>
          <w:sz w:val="28"/>
          <w:szCs w:val="28"/>
        </w:rPr>
        <w:t>годии.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1"/>
          <w:sz w:val="28"/>
          <w:szCs w:val="28"/>
        </w:rPr>
        <w:t xml:space="preserve">Обучение учащихся следующим умениям: </w:t>
      </w:r>
      <w:r>
        <w:rPr>
          <w:rFonts w:ascii="Times New Roman" w:hAnsi="Times New Roman"/>
          <w:spacing w:val="3"/>
          <w:sz w:val="28"/>
          <w:szCs w:val="28"/>
        </w:rPr>
        <w:t xml:space="preserve">подпрыгивать на месте, </w:t>
      </w:r>
      <w:r>
        <w:rPr>
          <w:rFonts w:ascii="Times New Roman" w:hAnsi="Times New Roman"/>
          <w:sz w:val="28"/>
          <w:szCs w:val="28"/>
        </w:rPr>
        <w:t>чтобы достать предмет, подвешенный выше под</w:t>
      </w:r>
      <w:r>
        <w:rPr>
          <w:rFonts w:ascii="Times New Roman" w:hAnsi="Times New Roman"/>
          <w:sz w:val="28"/>
          <w:szCs w:val="28"/>
        </w:rPr>
        <w:softHyphen/>
      </w:r>
      <w:r>
        <w:rPr>
          <w:rFonts w:ascii="Times New Roman" w:hAnsi="Times New Roman"/>
          <w:spacing w:val="4"/>
          <w:sz w:val="28"/>
          <w:szCs w:val="28"/>
        </w:rPr>
        <w:t xml:space="preserve">нятой руки ребенка на 20-25 </w:t>
      </w:r>
      <w:r>
        <w:rPr>
          <w:rFonts w:ascii="Times New Roman" w:hAnsi="Times New Roman"/>
          <w:i/>
          <w:iCs/>
          <w:spacing w:val="4"/>
          <w:sz w:val="28"/>
          <w:szCs w:val="28"/>
        </w:rPr>
        <w:t xml:space="preserve">см; </w:t>
      </w:r>
    </w:p>
    <w:p>
      <w:pPr>
        <w:shd w:val="clear" w:color="auto" w:fill="FFFFFF"/>
        <w:spacing w:after="0" w:line="240" w:lineRule="auto"/>
        <w:ind w:firstLine="720"/>
        <w:jc w:val="both"/>
        <w:rPr>
          <w:rFonts w:ascii="Times New Roman" w:hAnsi="Times New Roman"/>
          <w:spacing w:val="4"/>
          <w:sz w:val="28"/>
          <w:szCs w:val="28"/>
        </w:rPr>
      </w:pPr>
      <w:r>
        <w:rPr>
          <w:rFonts w:ascii="Times New Roman" w:hAnsi="Times New Roman"/>
          <w:b/>
          <w:bCs/>
          <w:spacing w:val="-4"/>
          <w:sz w:val="28"/>
          <w:szCs w:val="28"/>
        </w:rPr>
        <w:t xml:space="preserve">Бросание, ловля, метание. </w:t>
      </w:r>
      <w:r>
        <w:rPr>
          <w:rFonts w:ascii="Times New Roman" w:hAnsi="Times New Roman"/>
          <w:spacing w:val="-4"/>
          <w:sz w:val="28"/>
          <w:szCs w:val="28"/>
        </w:rPr>
        <w:t>Совершенствование уже осво</w:t>
      </w:r>
      <w:r>
        <w:rPr>
          <w:rFonts w:ascii="Times New Roman" w:hAnsi="Times New Roman"/>
          <w:spacing w:val="-4"/>
          <w:sz w:val="28"/>
          <w:szCs w:val="28"/>
        </w:rPr>
        <w:softHyphen/>
      </w:r>
      <w:r>
        <w:rPr>
          <w:rFonts w:ascii="Times New Roman" w:hAnsi="Times New Roman"/>
          <w:spacing w:val="2"/>
          <w:sz w:val="28"/>
          <w:szCs w:val="28"/>
        </w:rPr>
        <w:t>енных учащимися приемов бросания, ловли и метания, усложняя и расширяя действия в зависимости от физиче</w:t>
      </w:r>
      <w:r>
        <w:rPr>
          <w:rFonts w:ascii="Times New Roman" w:hAnsi="Times New Roman"/>
          <w:spacing w:val="2"/>
          <w:sz w:val="28"/>
          <w:szCs w:val="28"/>
        </w:rPr>
        <w:softHyphen/>
      </w:r>
      <w:r>
        <w:rPr>
          <w:rFonts w:ascii="Times New Roman" w:hAnsi="Times New Roman"/>
          <w:spacing w:val="1"/>
          <w:sz w:val="28"/>
          <w:szCs w:val="28"/>
        </w:rPr>
        <w:t xml:space="preserve">ских способностей учащихся: бросать и ловить мяч двумя </w:t>
      </w:r>
      <w:r>
        <w:rPr>
          <w:rFonts w:ascii="Times New Roman" w:hAnsi="Times New Roman"/>
          <w:spacing w:val="6"/>
          <w:sz w:val="28"/>
          <w:szCs w:val="28"/>
        </w:rPr>
        <w:t xml:space="preserve">руками (не менее 15 раз подряд); бросать и ловить мяч </w:t>
      </w:r>
      <w:r>
        <w:rPr>
          <w:rFonts w:ascii="Times New Roman" w:hAnsi="Times New Roman"/>
          <w:spacing w:val="7"/>
          <w:sz w:val="28"/>
          <w:szCs w:val="28"/>
        </w:rPr>
        <w:t xml:space="preserve">одной рукой (не менее 5 раз подряд), перебрасывать мяч </w:t>
      </w:r>
      <w:r>
        <w:rPr>
          <w:rFonts w:ascii="Times New Roman" w:hAnsi="Times New Roman"/>
          <w:spacing w:val="5"/>
          <w:sz w:val="28"/>
          <w:szCs w:val="28"/>
        </w:rPr>
        <w:t xml:space="preserve">в воздухе, бросать мяч на пол и ловить его после отскока </w:t>
      </w:r>
      <w:r>
        <w:rPr>
          <w:rFonts w:ascii="Times New Roman" w:hAnsi="Times New Roman"/>
          <w:spacing w:val="4"/>
          <w:sz w:val="28"/>
          <w:szCs w:val="28"/>
        </w:rPr>
        <w:t xml:space="preserve">от пола; </w:t>
      </w:r>
    </w:p>
    <w:p>
      <w:pPr>
        <w:shd w:val="clear" w:color="auto" w:fill="FFFFFF"/>
        <w:spacing w:after="0" w:line="240" w:lineRule="auto"/>
        <w:ind w:firstLine="720"/>
        <w:jc w:val="both"/>
        <w:rPr>
          <w:rFonts w:ascii="Times New Roman" w:hAnsi="Times New Roman"/>
          <w:spacing w:val="1"/>
          <w:sz w:val="28"/>
          <w:szCs w:val="28"/>
        </w:rPr>
      </w:pPr>
      <w:r>
        <w:rPr>
          <w:rFonts w:ascii="Times New Roman" w:hAnsi="Times New Roman"/>
          <w:b/>
          <w:bCs/>
          <w:spacing w:val="-3"/>
          <w:sz w:val="28"/>
          <w:szCs w:val="28"/>
        </w:rPr>
        <w:t xml:space="preserve">Ползание и лазанье. </w:t>
      </w:r>
      <w:r>
        <w:rPr>
          <w:rFonts w:ascii="Times New Roman" w:hAnsi="Times New Roman"/>
          <w:spacing w:val="-3"/>
          <w:sz w:val="28"/>
          <w:szCs w:val="28"/>
        </w:rPr>
        <w:t>Совершенствование навыков полза</w:t>
      </w:r>
      <w:r>
        <w:rPr>
          <w:rFonts w:ascii="Times New Roman" w:hAnsi="Times New Roman"/>
          <w:spacing w:val="-3"/>
          <w:sz w:val="28"/>
          <w:szCs w:val="28"/>
        </w:rPr>
        <w:softHyphen/>
      </w:r>
      <w:r>
        <w:rPr>
          <w:rFonts w:ascii="Times New Roman" w:hAnsi="Times New Roman"/>
          <w:spacing w:val="1"/>
          <w:sz w:val="28"/>
          <w:szCs w:val="28"/>
        </w:rPr>
        <w:t>ния: по гимнастической скамейке на четвереньках.</w:t>
      </w:r>
    </w:p>
    <w:p>
      <w:pPr>
        <w:shd w:val="clear" w:color="auto" w:fill="FFFFFF"/>
        <w:spacing w:after="0" w:line="240" w:lineRule="auto"/>
        <w:ind w:firstLine="720"/>
        <w:jc w:val="both"/>
        <w:rPr>
          <w:rFonts w:ascii="Times New Roman" w:hAnsi="Times New Roman"/>
          <w:b/>
          <w:bCs/>
          <w:spacing w:val="6"/>
          <w:sz w:val="28"/>
          <w:szCs w:val="28"/>
        </w:rPr>
      </w:pPr>
      <w:r>
        <w:rPr>
          <w:rFonts w:ascii="Times New Roman" w:hAnsi="Times New Roman"/>
          <w:spacing w:val="-1"/>
          <w:sz w:val="28"/>
          <w:szCs w:val="28"/>
        </w:rPr>
        <w:t>Формирование у них устойчи</w:t>
      </w:r>
      <w:r>
        <w:rPr>
          <w:rFonts w:ascii="Times New Roman" w:hAnsi="Times New Roman"/>
          <w:spacing w:val="-1"/>
          <w:sz w:val="28"/>
          <w:szCs w:val="28"/>
        </w:rPr>
        <w:softHyphen/>
      </w:r>
      <w:r>
        <w:rPr>
          <w:rFonts w:ascii="Times New Roman" w:hAnsi="Times New Roman"/>
          <w:spacing w:val="-3"/>
          <w:sz w:val="28"/>
          <w:szCs w:val="28"/>
        </w:rPr>
        <w:t xml:space="preserve">вого навыка лазанья по гимнастической стенке. </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6 класс </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Общеразвивающие и корригирующие упражнения.</w:t>
      </w:r>
    </w:p>
    <w:p>
      <w:pPr>
        <w:spacing w:after="0" w:line="240" w:lineRule="auto"/>
        <w:ind w:firstLine="709"/>
        <w:jc w:val="center"/>
        <w:rPr>
          <w:rFonts w:ascii="Times New Roman" w:hAnsi="Times New Roman"/>
          <w:sz w:val="28"/>
          <w:szCs w:val="28"/>
        </w:rPr>
      </w:pPr>
      <w:r>
        <w:rPr>
          <w:rFonts w:ascii="Times New Roman" w:hAnsi="Times New Roman"/>
          <w:i/>
          <w:sz w:val="28"/>
          <w:szCs w:val="28"/>
        </w:rPr>
        <w:t>Дыхательные упражнения</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Грудное и брюшное дыхание. </w:t>
      </w:r>
    </w:p>
    <w:p>
      <w:pPr>
        <w:spacing w:after="0" w:line="240" w:lineRule="auto"/>
        <w:ind w:firstLine="709"/>
        <w:jc w:val="both"/>
        <w:rPr>
          <w:rFonts w:ascii="Times New Roman" w:hAnsi="Times New Roman"/>
          <w:sz w:val="28"/>
          <w:szCs w:val="28"/>
        </w:rPr>
      </w:pPr>
      <w:r>
        <w:rPr>
          <w:rFonts w:ascii="Times New Roman" w:hAnsi="Times New Roman"/>
          <w:sz w:val="28"/>
          <w:szCs w:val="28"/>
        </w:rPr>
        <w:t>Дыхание в положении лежа.</w:t>
      </w:r>
    </w:p>
    <w:p>
      <w:pPr>
        <w:spacing w:after="0" w:line="240" w:lineRule="auto"/>
        <w:ind w:firstLine="709"/>
        <w:jc w:val="center"/>
        <w:rPr>
          <w:rFonts w:ascii="Times New Roman" w:hAnsi="Times New Roman"/>
          <w:sz w:val="28"/>
          <w:szCs w:val="28"/>
        </w:rPr>
      </w:pPr>
      <w:r>
        <w:rPr>
          <w:rFonts w:ascii="Times New Roman" w:hAnsi="Times New Roman"/>
          <w:i/>
          <w:sz w:val="28"/>
          <w:szCs w:val="28"/>
        </w:rPr>
        <w:t>Основные положения и движения</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Повторение и закрепление основных движений, данных в предыдущих классах, усложняя их согласованием с движениями рук из различных исходных положений, выполняя в разном темпе.</w:t>
      </w:r>
    </w:p>
    <w:p>
      <w:pPr>
        <w:spacing w:after="0" w:line="240" w:lineRule="auto"/>
        <w:ind w:firstLine="709"/>
        <w:jc w:val="center"/>
        <w:rPr>
          <w:rFonts w:ascii="Times New Roman" w:hAnsi="Times New Roman"/>
          <w:sz w:val="28"/>
          <w:szCs w:val="28"/>
        </w:rPr>
      </w:pPr>
      <w:r>
        <w:rPr>
          <w:rFonts w:ascii="Times New Roman" w:hAnsi="Times New Roman"/>
          <w:i/>
          <w:sz w:val="28"/>
          <w:szCs w:val="28"/>
        </w:rPr>
        <w:t>Упражнения на осанку</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Стоя у вертикальной плоскости в положении правильной осанки, приседая на носках с прямой спиной.</w:t>
      </w:r>
    </w:p>
    <w:p>
      <w:pPr>
        <w:spacing w:after="0" w:line="240" w:lineRule="auto"/>
        <w:ind w:firstLine="709"/>
        <w:jc w:val="center"/>
        <w:rPr>
          <w:rFonts w:ascii="Times New Roman" w:hAnsi="Times New Roman"/>
          <w:i/>
          <w:sz w:val="28"/>
          <w:szCs w:val="28"/>
        </w:rPr>
      </w:pPr>
      <w:r>
        <w:rPr>
          <w:rFonts w:ascii="Times New Roman" w:hAnsi="Times New Roman"/>
          <w:i/>
          <w:sz w:val="28"/>
          <w:szCs w:val="28"/>
        </w:rPr>
        <w:t>Ритмические упражнения.</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Выполнение простейших движений в ритме со словами. </w:t>
      </w:r>
    </w:p>
    <w:p>
      <w:pPr>
        <w:spacing w:after="0" w:line="240" w:lineRule="auto"/>
        <w:ind w:firstLine="709"/>
        <w:jc w:val="center"/>
        <w:rPr>
          <w:rFonts w:ascii="Times New Roman" w:hAnsi="Times New Roman"/>
          <w:sz w:val="28"/>
          <w:szCs w:val="28"/>
        </w:rPr>
      </w:pPr>
      <w:r>
        <w:rPr>
          <w:rFonts w:ascii="Times New Roman" w:hAnsi="Times New Roman"/>
          <w:i/>
          <w:sz w:val="28"/>
          <w:szCs w:val="28"/>
        </w:rPr>
        <w:t>Построения, перестроения</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Размыкание на вытянутые руки в стороны. Поворот кругом с показом направления учителем. Выполнение команд: «Равняйсь!», «Смирно!», «Вольно!».</w:t>
      </w:r>
    </w:p>
    <w:p>
      <w:pPr>
        <w:spacing w:after="0" w:line="240" w:lineRule="auto"/>
        <w:ind w:firstLine="709"/>
        <w:jc w:val="center"/>
        <w:rPr>
          <w:rFonts w:ascii="Times New Roman" w:hAnsi="Times New Roman"/>
          <w:sz w:val="28"/>
          <w:szCs w:val="28"/>
        </w:rPr>
      </w:pPr>
      <w:r>
        <w:rPr>
          <w:rFonts w:ascii="Times New Roman" w:hAnsi="Times New Roman"/>
          <w:i/>
          <w:sz w:val="28"/>
          <w:szCs w:val="28"/>
        </w:rPr>
        <w:t>Ходьба и бег</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Ходьба в разном темпе (быстро, медленно). Ходьба и бег в медленном темпе с сохранением интервала. </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Прыжки.</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Прыжки в длину с 2-3 шагов. </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Броски, ловля, передача предметов, переноска груза.</w:t>
      </w:r>
    </w:p>
    <w:p>
      <w:pPr>
        <w:spacing w:after="0" w:line="240" w:lineRule="auto"/>
        <w:ind w:firstLine="709"/>
        <w:jc w:val="both"/>
        <w:rPr>
          <w:rFonts w:ascii="Times New Roman" w:hAnsi="Times New Roman"/>
          <w:sz w:val="28"/>
          <w:szCs w:val="28"/>
        </w:rPr>
      </w:pPr>
      <w:r>
        <w:rPr>
          <w:rFonts w:ascii="Times New Roman" w:hAnsi="Times New Roman"/>
          <w:sz w:val="28"/>
          <w:szCs w:val="28"/>
        </w:rPr>
        <w:t>Подбрасывание и ловля палки в горизонтальном положении. Поочередные перехваты вертикальной палки. Переноска гимнастической скамейки – 2 человека, мата – 4 человека.</w:t>
      </w:r>
    </w:p>
    <w:p>
      <w:pPr>
        <w:spacing w:after="0" w:line="240" w:lineRule="auto"/>
        <w:ind w:firstLine="709"/>
        <w:jc w:val="both"/>
        <w:rPr>
          <w:rFonts w:ascii="Times New Roman" w:hAnsi="Times New Roman"/>
          <w:sz w:val="28"/>
          <w:szCs w:val="28"/>
        </w:rPr>
      </w:pPr>
      <w:r>
        <w:rPr>
          <w:rFonts w:ascii="Times New Roman" w:hAnsi="Times New Roman"/>
          <w:sz w:val="28"/>
          <w:szCs w:val="28"/>
        </w:rPr>
        <w:t>Выполнение основных движений с правильным удержанием малого мяча, перекладывание его из руки в руку.</w:t>
      </w:r>
    </w:p>
    <w:p>
      <w:pPr>
        <w:spacing w:after="0" w:line="240" w:lineRule="auto"/>
        <w:ind w:firstLine="709"/>
        <w:jc w:val="both"/>
        <w:rPr>
          <w:rFonts w:ascii="Times New Roman" w:hAnsi="Times New Roman"/>
          <w:sz w:val="28"/>
          <w:szCs w:val="28"/>
        </w:rPr>
      </w:pPr>
      <w:r>
        <w:rPr>
          <w:rFonts w:ascii="Times New Roman" w:hAnsi="Times New Roman"/>
          <w:sz w:val="28"/>
          <w:szCs w:val="28"/>
        </w:rPr>
        <w:t>Броски мяча вверх и ловля его после отскока.</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Броски большого мяча друг другу из-за головы. Удары мяча об пол правой и левой рукой. Броски малого мяча в вертикальную цель. Броски малого мяча на дальность. </w:t>
      </w:r>
    </w:p>
    <w:p>
      <w:pPr>
        <w:spacing w:after="0" w:line="240" w:lineRule="auto"/>
        <w:ind w:firstLine="709"/>
        <w:jc w:val="center"/>
        <w:rPr>
          <w:rFonts w:ascii="Times New Roman" w:hAnsi="Times New Roman"/>
          <w:sz w:val="28"/>
          <w:szCs w:val="28"/>
        </w:rPr>
      </w:pPr>
      <w:r>
        <w:rPr>
          <w:rFonts w:ascii="Times New Roman" w:hAnsi="Times New Roman"/>
          <w:i/>
          <w:sz w:val="28"/>
          <w:szCs w:val="28"/>
        </w:rPr>
        <w:t>Лазание, подлезание, перелезание</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Вис на рейке гимнастической стенки на руках до 1-2 сек.</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Лазание по гимнастической стенке вверх, вниз в сторону ранее изученными способами. Подлезание под препятствие с предметом. </w:t>
      </w:r>
    </w:p>
    <w:p>
      <w:pPr>
        <w:spacing w:after="0" w:line="240" w:lineRule="auto"/>
        <w:ind w:firstLine="709"/>
        <w:jc w:val="center"/>
        <w:rPr>
          <w:rFonts w:ascii="Times New Roman" w:hAnsi="Times New Roman"/>
          <w:i/>
          <w:sz w:val="28"/>
          <w:szCs w:val="28"/>
        </w:rPr>
      </w:pPr>
      <w:r>
        <w:rPr>
          <w:rFonts w:ascii="Times New Roman" w:hAnsi="Times New Roman"/>
          <w:i/>
          <w:sz w:val="28"/>
          <w:szCs w:val="28"/>
        </w:rPr>
        <w:t>Равновесие.</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Ходьба по гимнастической скамейке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spacing w:val="6"/>
          <w:sz w:val="28"/>
          <w:szCs w:val="28"/>
        </w:rPr>
        <w:t>Бадминтон</w:t>
      </w:r>
      <w:r>
        <w:rPr>
          <w:rFonts w:ascii="Times New Roman" w:hAnsi="Times New Roman"/>
          <w:i/>
          <w:iCs/>
          <w:spacing w:val="6"/>
          <w:sz w:val="28"/>
          <w:szCs w:val="28"/>
        </w:rPr>
        <w:t xml:space="preserve">. </w:t>
      </w:r>
      <w:r>
        <w:rPr>
          <w:rFonts w:ascii="Times New Roman" w:hAnsi="Times New Roman"/>
          <w:spacing w:val="6"/>
          <w:sz w:val="28"/>
          <w:szCs w:val="28"/>
        </w:rPr>
        <w:t xml:space="preserve">Закрепление навыка правильного удара по </w:t>
      </w:r>
      <w:r>
        <w:rPr>
          <w:rFonts w:ascii="Times New Roman" w:hAnsi="Times New Roman"/>
          <w:spacing w:val="5"/>
          <w:sz w:val="28"/>
          <w:szCs w:val="28"/>
        </w:rPr>
        <w:t xml:space="preserve">волану (двигательный образец и элементарное словесное </w:t>
      </w:r>
      <w:r>
        <w:rPr>
          <w:rFonts w:ascii="Times New Roman" w:hAnsi="Times New Roman"/>
          <w:spacing w:val="3"/>
          <w:sz w:val="28"/>
          <w:szCs w:val="28"/>
        </w:rPr>
        <w:t>пояснение своих действий). Обучение учащихся перебрасы</w:t>
      </w:r>
      <w:r>
        <w:rPr>
          <w:rFonts w:ascii="Times New Roman" w:hAnsi="Times New Roman"/>
          <w:spacing w:val="8"/>
          <w:sz w:val="28"/>
          <w:szCs w:val="28"/>
        </w:rPr>
        <w:t>ванию волана на сторону партнера через сетку.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7"/>
          <w:sz w:val="28"/>
          <w:szCs w:val="28"/>
        </w:rPr>
        <w:t xml:space="preserve">Закрепление умения учащихся свободно передвигаться </w:t>
      </w:r>
      <w:r>
        <w:rPr>
          <w:rFonts w:ascii="Times New Roman" w:hAnsi="Times New Roman"/>
          <w:spacing w:val="8"/>
          <w:sz w:val="28"/>
          <w:szCs w:val="28"/>
        </w:rPr>
        <w:t>по площадке, чтобы не пропустить удар партнера.</w:t>
      </w:r>
    </w:p>
    <w:p>
      <w:pPr>
        <w:shd w:val="clear" w:color="auto" w:fill="FFFFFF"/>
        <w:spacing w:after="0" w:line="240" w:lineRule="auto"/>
        <w:ind w:firstLine="720"/>
        <w:jc w:val="both"/>
        <w:rPr>
          <w:rFonts w:ascii="Times New Roman" w:hAnsi="Times New Roman"/>
          <w:spacing w:val="9"/>
          <w:sz w:val="28"/>
          <w:szCs w:val="28"/>
        </w:rPr>
      </w:pPr>
      <w:r>
        <w:rPr>
          <w:rFonts w:ascii="Times New Roman" w:hAnsi="Times New Roman"/>
          <w:spacing w:val="2"/>
          <w:sz w:val="28"/>
          <w:szCs w:val="28"/>
        </w:rPr>
        <w:t>Мини-соревнования по бадминтону и определение побе</w:t>
      </w:r>
      <w:r>
        <w:rPr>
          <w:rFonts w:ascii="Times New Roman" w:hAnsi="Times New Roman"/>
          <w:spacing w:val="2"/>
          <w:sz w:val="28"/>
          <w:szCs w:val="28"/>
        </w:rPr>
        <w:softHyphen/>
      </w:r>
      <w:r>
        <w:rPr>
          <w:rFonts w:ascii="Times New Roman" w:hAnsi="Times New Roman"/>
          <w:spacing w:val="9"/>
          <w:sz w:val="28"/>
          <w:szCs w:val="28"/>
        </w:rPr>
        <w:t>дителя: выигравшие в паре играют друг с другом.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6"/>
          <w:sz w:val="28"/>
          <w:szCs w:val="28"/>
        </w:rPr>
        <w:t>Элементы спортивных игр и спортивных упражнений.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spacing w:val="7"/>
          <w:sz w:val="28"/>
          <w:szCs w:val="28"/>
        </w:rPr>
        <w:t>Футбол</w:t>
      </w:r>
      <w:r>
        <w:rPr>
          <w:rFonts w:ascii="Times New Roman" w:hAnsi="Times New Roman"/>
          <w:i/>
          <w:iCs/>
          <w:spacing w:val="7"/>
          <w:sz w:val="28"/>
          <w:szCs w:val="28"/>
        </w:rPr>
        <w:t xml:space="preserve"> (по упрощенным правилам). </w:t>
      </w:r>
      <w:r>
        <w:rPr>
          <w:rFonts w:ascii="Times New Roman" w:hAnsi="Times New Roman"/>
          <w:spacing w:val="7"/>
          <w:sz w:val="28"/>
          <w:szCs w:val="28"/>
        </w:rPr>
        <w:t>Продолжение обу</w:t>
      </w:r>
      <w:r>
        <w:rPr>
          <w:rFonts w:ascii="Times New Roman" w:hAnsi="Times New Roman"/>
          <w:spacing w:val="7"/>
          <w:sz w:val="28"/>
          <w:szCs w:val="28"/>
        </w:rPr>
        <w:softHyphen/>
      </w:r>
      <w:r>
        <w:rPr>
          <w:rFonts w:ascii="Times New Roman" w:hAnsi="Times New Roman"/>
          <w:spacing w:val="9"/>
          <w:sz w:val="28"/>
          <w:szCs w:val="28"/>
        </w:rPr>
        <w:t>чения учащихся приемам передачи и отбивания мяча.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3"/>
          <w:sz w:val="28"/>
          <w:szCs w:val="28"/>
        </w:rPr>
        <w:t xml:space="preserve">Знакомство учащихся со способами ведения мяча ногами «змейкой» между расставленными предметами. Обучение </w:t>
      </w:r>
      <w:r>
        <w:rPr>
          <w:rFonts w:ascii="Times New Roman" w:hAnsi="Times New Roman"/>
          <w:spacing w:val="8"/>
          <w:sz w:val="28"/>
          <w:szCs w:val="28"/>
        </w:rPr>
        <w:t>Учащихся попаданию мячом в предметы, забиванию мяча в</w:t>
      </w:r>
      <w:r>
        <w:rPr>
          <w:rFonts w:ascii="Times New Roman" w:hAnsi="Times New Roman"/>
          <w:spacing w:val="2"/>
          <w:sz w:val="28"/>
          <w:szCs w:val="28"/>
        </w:rPr>
        <w:t xml:space="preserve"> ворота.</w:t>
      </w:r>
    </w:p>
    <w:p>
      <w:pPr>
        <w:spacing w:after="0" w:line="240" w:lineRule="auto"/>
        <w:ind w:firstLine="709"/>
        <w:jc w:val="center"/>
        <w:rPr>
          <w:rFonts w:ascii="Times New Roman" w:hAnsi="Times New Roman"/>
          <w:sz w:val="28"/>
          <w:szCs w:val="28"/>
        </w:rPr>
      </w:pPr>
      <w:r>
        <w:rPr>
          <w:rFonts w:ascii="Times New Roman" w:hAnsi="Times New Roman"/>
          <w:b/>
          <w:sz w:val="28"/>
          <w:szCs w:val="28"/>
        </w:rPr>
        <w:t>Игры</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 «Запрещенное движение», «Узнай на ощупь», «Пчелки», «Лови, бросай, упасть не давай», «Построение вкруг», «Броски мяча друг другу», «Кто быстрей», «Мы веселые ребята».</w:t>
      </w:r>
    </w:p>
    <w:p>
      <w:pPr>
        <w:shd w:val="clear" w:color="auto" w:fill="FFFFFF"/>
        <w:spacing w:after="0" w:line="240" w:lineRule="auto"/>
        <w:ind w:firstLine="720"/>
        <w:jc w:val="center"/>
        <w:rPr>
          <w:rFonts w:ascii="Times New Roman" w:hAnsi="Times New Roman"/>
          <w:b/>
          <w:bCs/>
          <w:spacing w:val="-2"/>
          <w:sz w:val="28"/>
          <w:szCs w:val="28"/>
        </w:rPr>
      </w:pPr>
      <w:r>
        <w:rPr>
          <w:rFonts w:ascii="Times New Roman" w:hAnsi="Times New Roman"/>
          <w:b/>
          <w:bCs/>
          <w:spacing w:val="-2"/>
          <w:sz w:val="28"/>
          <w:szCs w:val="28"/>
        </w:rPr>
        <w:t>Для учащихся со сложным множественным дефектом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6"/>
          <w:sz w:val="28"/>
          <w:szCs w:val="28"/>
        </w:rPr>
        <w:t>Дыхательные упражнения</w:t>
      </w:r>
      <w:r>
        <w:rPr>
          <w:rFonts w:ascii="Times New Roman" w:hAnsi="Times New Roman"/>
          <w:spacing w:val="6"/>
          <w:sz w:val="28"/>
          <w:szCs w:val="28"/>
        </w:rPr>
        <w:t xml:space="preserve">. Совершенствование умения </w:t>
      </w:r>
      <w:r>
        <w:rPr>
          <w:rFonts w:ascii="Times New Roman" w:hAnsi="Times New Roman"/>
          <w:spacing w:val="5"/>
          <w:sz w:val="28"/>
          <w:szCs w:val="28"/>
        </w:rPr>
        <w:t>правильно дышать в положении лежа, стоя, во время ходьбы и бега. Согласование дыхания с различными движения</w:t>
      </w:r>
      <w:r>
        <w:rPr>
          <w:rFonts w:ascii="Times New Roman" w:hAnsi="Times New Roman"/>
          <w:spacing w:val="3"/>
          <w:sz w:val="28"/>
          <w:szCs w:val="28"/>
        </w:rPr>
        <w:t>ми. Формирование навыков произвольного изменения глу</w:t>
      </w:r>
      <w:r>
        <w:rPr>
          <w:rFonts w:ascii="Times New Roman" w:hAnsi="Times New Roman"/>
          <w:spacing w:val="4"/>
          <w:sz w:val="28"/>
          <w:szCs w:val="28"/>
        </w:rPr>
        <w:t>бины и темпа дыхания в соответствии с характером движе</w:t>
      </w:r>
      <w:r>
        <w:rPr>
          <w:rFonts w:ascii="Times New Roman" w:hAnsi="Times New Roman"/>
          <w:spacing w:val="4"/>
          <w:sz w:val="28"/>
          <w:szCs w:val="28"/>
        </w:rPr>
        <w:softHyphen/>
      </w:r>
      <w:r>
        <w:rPr>
          <w:rFonts w:ascii="Times New Roman" w:hAnsi="Times New Roman"/>
          <w:spacing w:val="3"/>
          <w:sz w:val="28"/>
          <w:szCs w:val="28"/>
        </w:rPr>
        <w:t>ний.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6"/>
          <w:sz w:val="28"/>
          <w:szCs w:val="28"/>
        </w:rPr>
        <w:t>Построения и перестроения</w:t>
      </w:r>
      <w:r>
        <w:rPr>
          <w:rFonts w:ascii="Times New Roman" w:hAnsi="Times New Roman"/>
          <w:spacing w:val="6"/>
          <w:sz w:val="28"/>
          <w:szCs w:val="28"/>
        </w:rPr>
        <w:t>. Закрепление навыков по</w:t>
      </w:r>
      <w:r>
        <w:rPr>
          <w:rFonts w:ascii="Times New Roman" w:hAnsi="Times New Roman"/>
          <w:spacing w:val="6"/>
          <w:sz w:val="28"/>
          <w:szCs w:val="28"/>
        </w:rPr>
        <w:softHyphen/>
      </w:r>
      <w:r>
        <w:rPr>
          <w:rFonts w:ascii="Times New Roman" w:hAnsi="Times New Roman"/>
          <w:spacing w:val="7"/>
          <w:sz w:val="28"/>
          <w:szCs w:val="28"/>
        </w:rPr>
        <w:t>строений и перестроений, сформированных ранее.</w:t>
      </w:r>
    </w:p>
    <w:p>
      <w:pPr>
        <w:shd w:val="clear" w:color="auto" w:fill="FFFFFF"/>
        <w:spacing w:after="0" w:line="240" w:lineRule="auto"/>
        <w:ind w:firstLine="720"/>
        <w:jc w:val="both"/>
        <w:rPr>
          <w:rFonts w:ascii="Times New Roman" w:hAnsi="Times New Roman"/>
          <w:spacing w:val="2"/>
          <w:sz w:val="28"/>
          <w:szCs w:val="28"/>
        </w:rPr>
      </w:pPr>
      <w:r>
        <w:rPr>
          <w:rFonts w:ascii="Times New Roman" w:hAnsi="Times New Roman"/>
          <w:spacing w:val="2"/>
          <w:sz w:val="28"/>
          <w:szCs w:val="28"/>
        </w:rPr>
        <w:t>Обучение учащихся рассчитываться на «первый-второй».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7"/>
          <w:sz w:val="28"/>
          <w:szCs w:val="28"/>
        </w:rPr>
        <w:t>Ходьба и упражнения в равновесии</w:t>
      </w:r>
      <w:r>
        <w:rPr>
          <w:rFonts w:ascii="Times New Roman" w:hAnsi="Times New Roman"/>
          <w:spacing w:val="7"/>
          <w:sz w:val="28"/>
          <w:szCs w:val="28"/>
        </w:rPr>
        <w:t xml:space="preserve">. </w:t>
      </w:r>
      <w:r>
        <w:rPr>
          <w:rFonts w:ascii="Times New Roman" w:hAnsi="Times New Roman"/>
          <w:spacing w:val="6"/>
          <w:sz w:val="28"/>
          <w:szCs w:val="28"/>
        </w:rPr>
        <w:t>Закрепление умений учащихся одновременно заканчи</w:t>
      </w:r>
      <w:r>
        <w:rPr>
          <w:rFonts w:ascii="Times New Roman" w:hAnsi="Times New Roman"/>
          <w:spacing w:val="6"/>
          <w:sz w:val="28"/>
          <w:szCs w:val="28"/>
        </w:rPr>
        <w:softHyphen/>
      </w:r>
      <w:r>
        <w:rPr>
          <w:rFonts w:ascii="Times New Roman" w:hAnsi="Times New Roman"/>
          <w:spacing w:val="4"/>
          <w:sz w:val="28"/>
          <w:szCs w:val="28"/>
        </w:rPr>
        <w:t>вать ходьбу.</w:t>
      </w:r>
    </w:p>
    <w:p>
      <w:pPr>
        <w:shd w:val="clear" w:color="auto" w:fill="FFFFFF"/>
        <w:spacing w:after="0" w:line="240" w:lineRule="auto"/>
        <w:ind w:firstLine="720"/>
        <w:jc w:val="both"/>
        <w:rPr>
          <w:rFonts w:ascii="Times New Roman" w:hAnsi="Times New Roman"/>
          <w:spacing w:val="9"/>
          <w:sz w:val="28"/>
          <w:szCs w:val="28"/>
        </w:rPr>
      </w:pPr>
      <w:r>
        <w:rPr>
          <w:rFonts w:ascii="Times New Roman" w:hAnsi="Times New Roman"/>
          <w:b/>
          <w:sz w:val="28"/>
          <w:szCs w:val="28"/>
        </w:rPr>
        <w:t>Бег.</w:t>
      </w:r>
      <w:r>
        <w:rPr>
          <w:rFonts w:ascii="Times New Roman" w:hAnsi="Times New Roman"/>
          <w:sz w:val="28"/>
          <w:szCs w:val="28"/>
        </w:rPr>
        <w:t xml:space="preserve"> Совершенствование с учащимися навыка бега: с уско</w:t>
      </w:r>
      <w:r>
        <w:rPr>
          <w:rFonts w:ascii="Times New Roman" w:hAnsi="Times New Roman"/>
          <w:sz w:val="28"/>
          <w:szCs w:val="28"/>
        </w:rPr>
        <w:softHyphen/>
      </w:r>
      <w:r>
        <w:rPr>
          <w:rFonts w:ascii="Times New Roman" w:hAnsi="Times New Roman"/>
          <w:spacing w:val="9"/>
          <w:sz w:val="28"/>
          <w:szCs w:val="28"/>
        </w:rPr>
        <w:t xml:space="preserve">рением и замедлением (с изменением темпа);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8"/>
          <w:sz w:val="28"/>
          <w:szCs w:val="28"/>
        </w:rPr>
        <w:t>Бег на месте с использованием напольных тренажеров.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4"/>
          <w:sz w:val="28"/>
          <w:szCs w:val="28"/>
        </w:rPr>
        <w:t>Прыжки</w:t>
      </w:r>
      <w:r>
        <w:rPr>
          <w:rFonts w:ascii="Times New Roman" w:hAnsi="Times New Roman"/>
          <w:spacing w:val="4"/>
          <w:sz w:val="28"/>
          <w:szCs w:val="28"/>
        </w:rPr>
        <w:t>. Закрепление умений учащихся выполнять раз</w:t>
      </w:r>
      <w:r>
        <w:rPr>
          <w:rFonts w:ascii="Times New Roman" w:hAnsi="Times New Roman"/>
          <w:spacing w:val="4"/>
          <w:sz w:val="28"/>
          <w:szCs w:val="28"/>
        </w:rPr>
        <w:softHyphen/>
      </w:r>
      <w:r>
        <w:rPr>
          <w:rFonts w:ascii="Times New Roman" w:hAnsi="Times New Roman"/>
          <w:spacing w:val="2"/>
          <w:sz w:val="28"/>
          <w:szCs w:val="28"/>
        </w:rPr>
        <w:t>личные прыжки, увеличивая число прыж</w:t>
      </w:r>
      <w:r>
        <w:rPr>
          <w:rFonts w:ascii="Times New Roman" w:hAnsi="Times New Roman"/>
          <w:spacing w:val="8"/>
          <w:sz w:val="28"/>
          <w:szCs w:val="28"/>
        </w:rPr>
        <w:t>ков в серии.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4"/>
          <w:sz w:val="28"/>
          <w:szCs w:val="28"/>
        </w:rPr>
        <w:t>Бросание, ловля, метание</w:t>
      </w:r>
      <w:r>
        <w:rPr>
          <w:rFonts w:ascii="Times New Roman" w:hAnsi="Times New Roman"/>
          <w:spacing w:val="4"/>
          <w:sz w:val="28"/>
          <w:szCs w:val="28"/>
        </w:rPr>
        <w:t>. Дальнейшее совершенствова</w:t>
      </w:r>
      <w:r>
        <w:rPr>
          <w:rFonts w:ascii="Times New Roman" w:hAnsi="Times New Roman"/>
          <w:spacing w:val="4"/>
          <w:sz w:val="28"/>
          <w:szCs w:val="28"/>
        </w:rPr>
        <w:softHyphen/>
      </w:r>
      <w:r>
        <w:rPr>
          <w:rFonts w:ascii="Times New Roman" w:hAnsi="Times New Roman"/>
          <w:spacing w:val="6"/>
          <w:sz w:val="28"/>
          <w:szCs w:val="28"/>
        </w:rPr>
        <w:t xml:space="preserve">ние умений учащихся бросать и ловить мяч двумя руками </w:t>
      </w:r>
      <w:r>
        <w:rPr>
          <w:rFonts w:ascii="Times New Roman" w:hAnsi="Times New Roman"/>
          <w:spacing w:val="7"/>
          <w:sz w:val="28"/>
          <w:szCs w:val="28"/>
        </w:rPr>
        <w:t xml:space="preserve">(не менее 20 раз подряд), одной рукой (не менее 10 раз </w:t>
      </w:r>
      <w:r>
        <w:rPr>
          <w:rFonts w:ascii="Times New Roman" w:hAnsi="Times New Roman"/>
          <w:spacing w:val="8"/>
          <w:sz w:val="28"/>
          <w:szCs w:val="28"/>
        </w:rPr>
        <w:t>подряд).</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6"/>
          <w:sz w:val="28"/>
          <w:szCs w:val="28"/>
        </w:rPr>
        <w:t>Ползание и лазанье</w:t>
      </w:r>
      <w:r>
        <w:rPr>
          <w:rFonts w:ascii="Times New Roman" w:hAnsi="Times New Roman"/>
          <w:spacing w:val="6"/>
          <w:sz w:val="28"/>
          <w:szCs w:val="28"/>
        </w:rPr>
        <w:t>. Совершенствование навыков пол</w:t>
      </w:r>
      <w:r>
        <w:rPr>
          <w:rFonts w:ascii="Times New Roman" w:hAnsi="Times New Roman"/>
          <w:spacing w:val="6"/>
          <w:sz w:val="28"/>
          <w:szCs w:val="28"/>
        </w:rPr>
        <w:softHyphen/>
      </w:r>
      <w:r>
        <w:rPr>
          <w:rFonts w:ascii="Times New Roman" w:hAnsi="Times New Roman"/>
          <w:spacing w:val="10"/>
          <w:sz w:val="28"/>
          <w:szCs w:val="28"/>
        </w:rPr>
        <w:t xml:space="preserve">зания и лазанья, сформированных у учащихся в пятом </w:t>
      </w:r>
      <w:r>
        <w:rPr>
          <w:rFonts w:ascii="Times New Roman" w:hAnsi="Times New Roman"/>
          <w:sz w:val="28"/>
          <w:szCs w:val="28"/>
        </w:rPr>
        <w:t>классе.</w:t>
      </w:r>
    </w:p>
    <w:p>
      <w:pPr>
        <w:shd w:val="clear" w:color="auto" w:fill="FFFFFF"/>
        <w:spacing w:after="0" w:line="240" w:lineRule="auto"/>
        <w:ind w:firstLine="720"/>
        <w:jc w:val="both"/>
        <w:rPr>
          <w:rFonts w:ascii="Times New Roman" w:hAnsi="Times New Roman"/>
          <w:spacing w:val="6"/>
          <w:sz w:val="28"/>
          <w:szCs w:val="28"/>
        </w:rPr>
      </w:pPr>
      <w:r>
        <w:rPr>
          <w:rFonts w:ascii="Times New Roman" w:hAnsi="Times New Roman"/>
          <w:spacing w:val="2"/>
          <w:sz w:val="28"/>
          <w:szCs w:val="28"/>
        </w:rPr>
        <w:t>Дальнейшее обучение учащихся приемам лазанья по гим</w:t>
      </w:r>
      <w:r>
        <w:rPr>
          <w:rFonts w:ascii="Times New Roman" w:hAnsi="Times New Roman"/>
          <w:spacing w:val="2"/>
          <w:sz w:val="28"/>
          <w:szCs w:val="28"/>
        </w:rPr>
        <w:softHyphen/>
      </w:r>
      <w:r>
        <w:rPr>
          <w:rFonts w:ascii="Times New Roman" w:hAnsi="Times New Roman"/>
          <w:spacing w:val="6"/>
          <w:sz w:val="28"/>
          <w:szCs w:val="28"/>
        </w:rPr>
        <w:t>настической стенке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7"/>
          <w:sz w:val="28"/>
          <w:szCs w:val="28"/>
        </w:rPr>
        <w:t>Ходьба и упражнения в равновесии</w:t>
      </w:r>
      <w:r>
        <w:rPr>
          <w:rFonts w:ascii="Times New Roman" w:hAnsi="Times New Roman"/>
          <w:spacing w:val="7"/>
          <w:sz w:val="28"/>
          <w:szCs w:val="28"/>
        </w:rPr>
        <w:t>. Продолжение ра</w:t>
      </w:r>
      <w:r>
        <w:rPr>
          <w:rFonts w:ascii="Times New Roman" w:hAnsi="Times New Roman"/>
          <w:spacing w:val="7"/>
          <w:sz w:val="28"/>
          <w:szCs w:val="28"/>
        </w:rPr>
        <w:softHyphen/>
      </w:r>
      <w:r>
        <w:rPr>
          <w:rFonts w:ascii="Times New Roman" w:hAnsi="Times New Roman"/>
          <w:spacing w:val="7"/>
          <w:sz w:val="28"/>
          <w:szCs w:val="28"/>
        </w:rPr>
        <w:t>боты, начатой в предыдущих классах и в первом полуго</w:t>
      </w:r>
      <w:r>
        <w:rPr>
          <w:rFonts w:ascii="Times New Roman" w:hAnsi="Times New Roman"/>
          <w:spacing w:val="7"/>
          <w:sz w:val="28"/>
          <w:szCs w:val="28"/>
        </w:rPr>
        <w:softHyphen/>
      </w:r>
      <w:r>
        <w:rPr>
          <w:rFonts w:ascii="Times New Roman" w:hAnsi="Times New Roman"/>
          <w:spacing w:val="2"/>
          <w:sz w:val="28"/>
          <w:szCs w:val="28"/>
        </w:rPr>
        <w:t>дии.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5"/>
          <w:sz w:val="28"/>
          <w:szCs w:val="28"/>
        </w:rPr>
        <w:t>Бег</w:t>
      </w:r>
      <w:r>
        <w:rPr>
          <w:rFonts w:ascii="Times New Roman" w:hAnsi="Times New Roman"/>
          <w:spacing w:val="5"/>
          <w:sz w:val="28"/>
          <w:szCs w:val="28"/>
        </w:rPr>
        <w:t>. Дальнейшее формирование и закрепление навыков бега</w:t>
      </w:r>
    </w:p>
    <w:p>
      <w:pPr>
        <w:shd w:val="clear" w:color="auto" w:fill="FFFFFF"/>
        <w:spacing w:after="0" w:line="240" w:lineRule="auto"/>
        <w:ind w:firstLine="720"/>
        <w:jc w:val="both"/>
        <w:rPr>
          <w:rFonts w:ascii="Times New Roman" w:hAnsi="Times New Roman"/>
          <w:spacing w:val="4"/>
          <w:sz w:val="28"/>
          <w:szCs w:val="28"/>
        </w:rPr>
      </w:pPr>
      <w:r>
        <w:rPr>
          <w:rFonts w:ascii="Times New Roman" w:hAnsi="Times New Roman"/>
          <w:spacing w:val="4"/>
          <w:sz w:val="28"/>
          <w:szCs w:val="28"/>
        </w:rPr>
        <w:t>Развитие у учащихся навыков бега на месте.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1"/>
          <w:sz w:val="28"/>
          <w:szCs w:val="28"/>
        </w:rPr>
        <w:t xml:space="preserve">Формирование умения прыгать через большой обруч, как </w:t>
      </w:r>
      <w:r>
        <w:rPr>
          <w:rFonts w:ascii="Times New Roman" w:hAnsi="Times New Roman"/>
          <w:spacing w:val="6"/>
          <w:sz w:val="28"/>
          <w:szCs w:val="28"/>
        </w:rPr>
        <w:t>через скакалку.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6"/>
          <w:sz w:val="28"/>
          <w:szCs w:val="28"/>
        </w:rPr>
        <w:t>Бросание, ловля, метание</w:t>
      </w:r>
      <w:r>
        <w:rPr>
          <w:rFonts w:ascii="Times New Roman" w:hAnsi="Times New Roman"/>
          <w:spacing w:val="6"/>
          <w:sz w:val="28"/>
          <w:szCs w:val="28"/>
        </w:rPr>
        <w:t xml:space="preserve">. Совершенствования умений </w:t>
      </w:r>
      <w:r>
        <w:rPr>
          <w:rFonts w:ascii="Times New Roman" w:hAnsi="Times New Roman"/>
          <w:spacing w:val="4"/>
          <w:sz w:val="28"/>
          <w:szCs w:val="28"/>
        </w:rPr>
        <w:t>учащихся бросать и ловить мяч двумя руками</w:t>
      </w:r>
      <w:r>
        <w:rPr>
          <w:rFonts w:ascii="Times New Roman" w:hAnsi="Times New Roman"/>
          <w:spacing w:val="-3"/>
          <w:sz w:val="28"/>
          <w:szCs w:val="28"/>
        </w:rPr>
        <w:t>.</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5"/>
          <w:sz w:val="28"/>
          <w:szCs w:val="28"/>
        </w:rPr>
        <w:t xml:space="preserve">Усложнение игр и игровых упражнений с мячами: </w:t>
      </w:r>
      <w:r>
        <w:rPr>
          <w:rFonts w:ascii="Times New Roman" w:hAnsi="Times New Roman"/>
          <w:spacing w:val="2"/>
          <w:sz w:val="28"/>
          <w:szCs w:val="28"/>
        </w:rPr>
        <w:t>метание в го</w:t>
      </w:r>
      <w:r>
        <w:rPr>
          <w:rFonts w:ascii="Times New Roman" w:hAnsi="Times New Roman"/>
          <w:spacing w:val="2"/>
          <w:sz w:val="28"/>
          <w:szCs w:val="28"/>
        </w:rPr>
        <w:softHyphen/>
      </w:r>
      <w:r>
        <w:rPr>
          <w:rFonts w:ascii="Times New Roman" w:hAnsi="Times New Roman"/>
          <w:spacing w:val="8"/>
          <w:sz w:val="28"/>
          <w:szCs w:val="28"/>
        </w:rPr>
        <w:t xml:space="preserve">ризонтальную или вертикальную цель с расстояния 4-5 </w:t>
      </w:r>
      <w:r>
        <w:rPr>
          <w:rFonts w:ascii="Times New Roman" w:hAnsi="Times New Roman"/>
          <w:i/>
          <w:iCs/>
          <w:spacing w:val="8"/>
          <w:sz w:val="28"/>
          <w:szCs w:val="28"/>
        </w:rPr>
        <w:t>м;</w:t>
      </w:r>
      <w:r>
        <w:rPr>
          <w:rFonts w:ascii="Times New Roman" w:hAnsi="Times New Roman"/>
          <w:i/>
          <w:iCs/>
          <w:spacing w:val="6"/>
          <w:sz w:val="28"/>
          <w:szCs w:val="28"/>
        </w:rPr>
        <w:t xml:space="preserve"> </w:t>
      </w:r>
      <w:r>
        <w:rPr>
          <w:rFonts w:ascii="Times New Roman" w:hAnsi="Times New Roman"/>
          <w:spacing w:val="6"/>
          <w:sz w:val="28"/>
          <w:szCs w:val="28"/>
        </w:rPr>
        <w:t xml:space="preserve">вдаль на расстояние </w:t>
      </w:r>
      <w:r>
        <w:rPr>
          <w:rFonts w:ascii="Times New Roman" w:hAnsi="Times New Roman"/>
          <w:spacing w:val="11"/>
          <w:sz w:val="28"/>
          <w:szCs w:val="28"/>
        </w:rPr>
        <w:t xml:space="preserve">не менее 5-7 </w:t>
      </w:r>
      <w:r>
        <w:rPr>
          <w:rFonts w:ascii="Times New Roman" w:hAnsi="Times New Roman"/>
          <w:i/>
          <w:iCs/>
          <w:spacing w:val="11"/>
          <w:sz w:val="28"/>
          <w:szCs w:val="28"/>
        </w:rPr>
        <w:t>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Знакомство учащихся с приемами бросания баскетболь</w:t>
      </w:r>
      <w:r>
        <w:rPr>
          <w:rFonts w:ascii="Times New Roman" w:hAnsi="Times New Roman"/>
          <w:spacing w:val="4"/>
          <w:sz w:val="28"/>
          <w:szCs w:val="28"/>
        </w:rPr>
        <w:softHyphen/>
      </w:r>
      <w:r>
        <w:rPr>
          <w:rFonts w:ascii="Times New Roman" w:hAnsi="Times New Roman"/>
          <w:spacing w:val="2"/>
          <w:sz w:val="28"/>
          <w:szCs w:val="28"/>
        </w:rPr>
        <w:t>ного (облегченного) мяча в баскетбольную корзину, укре</w:t>
      </w:r>
      <w:r>
        <w:rPr>
          <w:rFonts w:ascii="Times New Roman" w:hAnsi="Times New Roman"/>
          <w:spacing w:val="2"/>
          <w:sz w:val="28"/>
          <w:szCs w:val="28"/>
        </w:rPr>
        <w:softHyphen/>
      </w:r>
      <w:r>
        <w:rPr>
          <w:rFonts w:ascii="Times New Roman" w:hAnsi="Times New Roman"/>
          <w:spacing w:val="8"/>
          <w:sz w:val="28"/>
          <w:szCs w:val="28"/>
        </w:rPr>
        <w:t>пленную на стойке с фиксацией высоты.</w:t>
      </w:r>
    </w:p>
    <w:p>
      <w:pPr>
        <w:shd w:val="clear" w:color="auto" w:fill="FFFFFF"/>
        <w:spacing w:after="0" w:line="240" w:lineRule="auto"/>
        <w:ind w:firstLine="720"/>
        <w:jc w:val="both"/>
        <w:rPr>
          <w:rFonts w:ascii="Times New Roman" w:hAnsi="Times New Roman"/>
          <w:spacing w:val="3"/>
          <w:sz w:val="28"/>
          <w:szCs w:val="28"/>
        </w:rPr>
      </w:pPr>
      <w:r>
        <w:rPr>
          <w:rFonts w:ascii="Times New Roman" w:hAnsi="Times New Roman"/>
          <w:b/>
          <w:spacing w:val="8"/>
          <w:sz w:val="28"/>
          <w:szCs w:val="28"/>
        </w:rPr>
        <w:t>Ползание и лазанье</w:t>
      </w:r>
      <w:r>
        <w:rPr>
          <w:rFonts w:ascii="Times New Roman" w:hAnsi="Times New Roman"/>
          <w:spacing w:val="8"/>
          <w:sz w:val="28"/>
          <w:szCs w:val="28"/>
        </w:rPr>
        <w:t xml:space="preserve">. Дальнейшее обучение учащихся </w:t>
      </w:r>
      <w:r>
        <w:rPr>
          <w:rFonts w:ascii="Times New Roman" w:hAnsi="Times New Roman"/>
          <w:spacing w:val="3"/>
          <w:sz w:val="28"/>
          <w:szCs w:val="28"/>
        </w:rPr>
        <w:t>приемам лазанья по гимнастической стенке.</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7 класс </w:t>
      </w:r>
    </w:p>
    <w:p>
      <w:pPr>
        <w:spacing w:after="0" w:line="240" w:lineRule="auto"/>
        <w:ind w:firstLine="709"/>
        <w:jc w:val="center"/>
        <w:rPr>
          <w:rFonts w:ascii="Times New Roman" w:hAnsi="Times New Roman"/>
          <w:sz w:val="28"/>
          <w:szCs w:val="28"/>
        </w:rPr>
      </w:pPr>
      <w:r>
        <w:rPr>
          <w:rFonts w:ascii="Times New Roman" w:hAnsi="Times New Roman"/>
          <w:i/>
          <w:sz w:val="28"/>
          <w:szCs w:val="28"/>
        </w:rPr>
        <w:t>Дыхательные упражнения</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Дозированное дыхание при ходьбе и беге по подражанию и команде.</w:t>
      </w:r>
    </w:p>
    <w:p>
      <w:pPr>
        <w:spacing w:after="0" w:line="240" w:lineRule="auto"/>
        <w:ind w:firstLine="709"/>
        <w:jc w:val="center"/>
        <w:rPr>
          <w:rFonts w:ascii="Times New Roman" w:hAnsi="Times New Roman"/>
          <w:sz w:val="28"/>
          <w:szCs w:val="28"/>
        </w:rPr>
      </w:pPr>
      <w:r>
        <w:rPr>
          <w:rFonts w:ascii="Times New Roman" w:hAnsi="Times New Roman"/>
          <w:i/>
          <w:sz w:val="28"/>
          <w:szCs w:val="28"/>
        </w:rPr>
        <w:t>Основные положения и движения</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Положение рук – на поясе, вверху, за головой, за спиной, ноги в стороны, вместе. Сочетания движения головой, туловищем, конечностями в указанных исходных положениях. Перешагивание через обруч с последующим пролезанием через него.</w:t>
      </w:r>
    </w:p>
    <w:p>
      <w:pPr>
        <w:spacing w:after="0" w:line="240" w:lineRule="auto"/>
        <w:ind w:firstLine="709"/>
        <w:jc w:val="center"/>
        <w:rPr>
          <w:rFonts w:ascii="Times New Roman" w:hAnsi="Times New Roman"/>
          <w:sz w:val="28"/>
          <w:szCs w:val="28"/>
        </w:rPr>
      </w:pPr>
      <w:r>
        <w:rPr>
          <w:rFonts w:ascii="Times New Roman" w:hAnsi="Times New Roman"/>
          <w:i/>
          <w:sz w:val="28"/>
          <w:szCs w:val="28"/>
        </w:rPr>
        <w:t>Упражнения для формирования правильной осанки</w:t>
      </w:r>
      <w:r>
        <w:rPr>
          <w:rFonts w:ascii="Times New Roman" w:hAnsi="Times New Roman"/>
          <w:sz w:val="28"/>
          <w:szCs w:val="28"/>
        </w:rPr>
        <w:t>.</w:t>
      </w:r>
    </w:p>
    <w:p>
      <w:pPr>
        <w:spacing w:after="0" w:line="240" w:lineRule="auto"/>
        <w:ind w:firstLine="709"/>
        <w:rPr>
          <w:rFonts w:ascii="Times New Roman" w:hAnsi="Times New Roman"/>
          <w:sz w:val="28"/>
          <w:szCs w:val="28"/>
        </w:rPr>
      </w:pPr>
      <w:r>
        <w:rPr>
          <w:rFonts w:ascii="Times New Roman" w:hAnsi="Times New Roman"/>
          <w:sz w:val="28"/>
          <w:szCs w:val="28"/>
        </w:rPr>
        <w:t xml:space="preserve"> Принятие правильной осанки по инструкции учителя.</w:t>
      </w:r>
    </w:p>
    <w:p>
      <w:pPr>
        <w:spacing w:after="0" w:line="240" w:lineRule="auto"/>
        <w:ind w:firstLine="709"/>
        <w:jc w:val="both"/>
        <w:rPr>
          <w:rFonts w:ascii="Times New Roman" w:hAnsi="Times New Roman"/>
          <w:sz w:val="28"/>
          <w:szCs w:val="28"/>
        </w:rPr>
      </w:pPr>
      <w:r>
        <w:rPr>
          <w:rFonts w:ascii="Times New Roman" w:hAnsi="Times New Roman"/>
          <w:sz w:val="28"/>
          <w:szCs w:val="28"/>
        </w:rPr>
        <w:t>Ходьба с руками за спиной, приподнятой головой.</w:t>
      </w:r>
    </w:p>
    <w:p>
      <w:pPr>
        <w:spacing w:after="0" w:line="240" w:lineRule="auto"/>
        <w:ind w:firstLine="709"/>
        <w:jc w:val="center"/>
        <w:rPr>
          <w:rFonts w:ascii="Times New Roman" w:hAnsi="Times New Roman"/>
          <w:sz w:val="28"/>
          <w:szCs w:val="28"/>
        </w:rPr>
      </w:pPr>
      <w:r>
        <w:rPr>
          <w:rFonts w:ascii="Times New Roman" w:hAnsi="Times New Roman"/>
          <w:i/>
          <w:sz w:val="28"/>
          <w:szCs w:val="28"/>
        </w:rPr>
        <w:t>Построения, перестроения</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Закрепление ранее пройденных строевых приемов. Расчет по порядку.</w:t>
      </w:r>
    </w:p>
    <w:p>
      <w:pPr>
        <w:spacing w:after="0" w:line="240" w:lineRule="auto"/>
        <w:ind w:firstLine="709"/>
        <w:jc w:val="center"/>
        <w:rPr>
          <w:rFonts w:ascii="Times New Roman" w:hAnsi="Times New Roman"/>
          <w:i/>
          <w:sz w:val="28"/>
          <w:szCs w:val="28"/>
        </w:rPr>
      </w:pPr>
      <w:r>
        <w:rPr>
          <w:rFonts w:ascii="Times New Roman" w:hAnsi="Times New Roman"/>
          <w:i/>
          <w:sz w:val="28"/>
          <w:szCs w:val="28"/>
        </w:rPr>
        <w:t>Ходьба и бег.</w:t>
      </w:r>
    </w:p>
    <w:p>
      <w:pPr>
        <w:spacing w:after="0" w:line="240" w:lineRule="auto"/>
        <w:ind w:firstLine="709"/>
        <w:jc w:val="both"/>
        <w:rPr>
          <w:rFonts w:ascii="Times New Roman" w:hAnsi="Times New Roman"/>
          <w:sz w:val="28"/>
          <w:szCs w:val="28"/>
        </w:rPr>
      </w:pPr>
      <w:r>
        <w:rPr>
          <w:rFonts w:ascii="Times New Roman" w:hAnsi="Times New Roman"/>
          <w:sz w:val="28"/>
          <w:szCs w:val="28"/>
        </w:rPr>
        <w:t>Ходьба с изменением длины шага (большими, маленькими шагами). Чередование ходьбы и бега. Эстафеты с бегом (парами).</w:t>
      </w:r>
    </w:p>
    <w:p>
      <w:pPr>
        <w:spacing w:after="0" w:line="240" w:lineRule="auto"/>
        <w:ind w:firstLine="709"/>
        <w:jc w:val="center"/>
        <w:rPr>
          <w:rFonts w:ascii="Times New Roman" w:hAnsi="Times New Roman"/>
          <w:sz w:val="28"/>
          <w:szCs w:val="28"/>
        </w:rPr>
      </w:pPr>
      <w:r>
        <w:rPr>
          <w:rFonts w:ascii="Times New Roman" w:hAnsi="Times New Roman"/>
          <w:i/>
          <w:sz w:val="28"/>
          <w:szCs w:val="28"/>
        </w:rPr>
        <w:t>Прыжки</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Прыжки в длину с разбега (место толчка не обозначено).</w:t>
      </w:r>
    </w:p>
    <w:p>
      <w:pPr>
        <w:spacing w:after="0" w:line="240" w:lineRule="auto"/>
        <w:ind w:firstLine="709"/>
        <w:jc w:val="both"/>
        <w:rPr>
          <w:rFonts w:ascii="Times New Roman" w:hAnsi="Times New Roman"/>
          <w:sz w:val="28"/>
          <w:szCs w:val="28"/>
        </w:rPr>
      </w:pPr>
    </w:p>
    <w:p>
      <w:pPr>
        <w:spacing w:after="0" w:line="240" w:lineRule="auto"/>
        <w:ind w:firstLine="709"/>
        <w:jc w:val="center"/>
        <w:rPr>
          <w:rFonts w:ascii="Times New Roman" w:hAnsi="Times New Roman"/>
          <w:sz w:val="28"/>
          <w:szCs w:val="28"/>
        </w:rPr>
      </w:pPr>
      <w:r>
        <w:rPr>
          <w:rFonts w:ascii="Times New Roman" w:hAnsi="Times New Roman"/>
          <w:i/>
          <w:sz w:val="28"/>
          <w:szCs w:val="28"/>
        </w:rPr>
        <w:t>Броски, ловля, передача предметов, переноска груза</w:t>
      </w:r>
      <w:r>
        <w:rPr>
          <w:rFonts w:ascii="Times New Roman" w:hAnsi="Times New Roman"/>
          <w:sz w:val="28"/>
          <w:szCs w:val="28"/>
        </w:rPr>
        <w:t>.</w:t>
      </w:r>
    </w:p>
    <w:p>
      <w:pPr>
        <w:spacing w:after="0" w:line="240" w:lineRule="auto"/>
        <w:ind w:firstLine="709"/>
        <w:rPr>
          <w:rFonts w:ascii="Times New Roman" w:hAnsi="Times New Roman"/>
          <w:sz w:val="28"/>
          <w:szCs w:val="28"/>
        </w:rPr>
      </w:pPr>
      <w:r>
        <w:rPr>
          <w:rFonts w:ascii="Times New Roman" w:hAnsi="Times New Roman"/>
          <w:sz w:val="28"/>
          <w:szCs w:val="28"/>
        </w:rPr>
        <w:t>Подбрасывание и ловля гимнастической палки двумя руками и одной рукой.</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Броски мяча друг другу от плеча. Удары мяча об пол поочередно правой и левой рукой. Броски мяча на дальность. </w:t>
      </w:r>
    </w:p>
    <w:p>
      <w:pPr>
        <w:spacing w:after="0" w:line="240" w:lineRule="auto"/>
        <w:ind w:firstLine="709"/>
        <w:jc w:val="both"/>
        <w:rPr>
          <w:rFonts w:ascii="Times New Roman" w:hAnsi="Times New Roman"/>
          <w:sz w:val="28"/>
          <w:szCs w:val="28"/>
        </w:rPr>
      </w:pPr>
      <w:r>
        <w:rPr>
          <w:rFonts w:ascii="Times New Roman" w:hAnsi="Times New Roman"/>
          <w:sz w:val="28"/>
          <w:szCs w:val="28"/>
        </w:rPr>
        <w:t>Выполнение основных движений с удержанием обруча. Перекладывание обруча перед собой из руки в руку.</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Перекатывание обруча. </w:t>
      </w:r>
    </w:p>
    <w:p>
      <w:pPr>
        <w:spacing w:after="0" w:line="240" w:lineRule="auto"/>
        <w:ind w:firstLine="709"/>
        <w:jc w:val="center"/>
        <w:rPr>
          <w:rFonts w:ascii="Times New Roman" w:hAnsi="Times New Roman"/>
          <w:sz w:val="28"/>
          <w:szCs w:val="28"/>
        </w:rPr>
      </w:pPr>
      <w:r>
        <w:rPr>
          <w:rFonts w:ascii="Times New Roman" w:hAnsi="Times New Roman"/>
          <w:i/>
          <w:sz w:val="28"/>
          <w:szCs w:val="28"/>
        </w:rPr>
        <w:t>Лазание</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Сочетание перелезания через препятствия с подлезанием. </w:t>
      </w:r>
    </w:p>
    <w:p>
      <w:pPr>
        <w:spacing w:after="0" w:line="240" w:lineRule="auto"/>
        <w:ind w:firstLine="709"/>
        <w:jc w:val="both"/>
        <w:rPr>
          <w:rFonts w:ascii="Times New Roman" w:hAnsi="Times New Roman"/>
          <w:sz w:val="28"/>
          <w:szCs w:val="28"/>
        </w:rPr>
      </w:pPr>
      <w:r>
        <w:rPr>
          <w:rFonts w:ascii="Times New Roman" w:hAnsi="Times New Roman"/>
          <w:sz w:val="28"/>
          <w:szCs w:val="28"/>
        </w:rPr>
        <w:t>Перешагивание через препятствия различной высоты.</w:t>
      </w:r>
    </w:p>
    <w:p>
      <w:pPr>
        <w:spacing w:after="0" w:line="240" w:lineRule="auto"/>
        <w:ind w:firstLine="709"/>
        <w:jc w:val="center"/>
        <w:rPr>
          <w:rFonts w:ascii="Times New Roman" w:hAnsi="Times New Roman"/>
          <w:i/>
          <w:sz w:val="28"/>
          <w:szCs w:val="28"/>
        </w:rPr>
      </w:pPr>
      <w:r>
        <w:rPr>
          <w:rFonts w:ascii="Times New Roman" w:hAnsi="Times New Roman"/>
          <w:i/>
          <w:sz w:val="28"/>
          <w:szCs w:val="28"/>
        </w:rPr>
        <w:t>Равновесие.</w:t>
      </w:r>
    </w:p>
    <w:p>
      <w:pPr>
        <w:spacing w:after="0" w:line="240" w:lineRule="auto"/>
        <w:ind w:firstLine="709"/>
        <w:jc w:val="both"/>
        <w:rPr>
          <w:rFonts w:ascii="Times New Roman" w:hAnsi="Times New Roman"/>
          <w:sz w:val="28"/>
          <w:szCs w:val="28"/>
        </w:rPr>
      </w:pPr>
      <w:r>
        <w:rPr>
          <w:rFonts w:ascii="Times New Roman" w:hAnsi="Times New Roman"/>
          <w:sz w:val="28"/>
          <w:szCs w:val="28"/>
        </w:rPr>
        <w:t>Ходьба по наклонной гимнастической скамейке. Расхождение вдвоем на гимнастической скамейке (с помощью учителя). Равновесие на одной ноге.</w:t>
      </w:r>
    </w:p>
    <w:p>
      <w:pPr>
        <w:spacing w:after="0" w:line="240" w:lineRule="auto"/>
        <w:ind w:firstLine="709"/>
        <w:jc w:val="both"/>
        <w:rPr>
          <w:rFonts w:ascii="Times New Roman" w:hAnsi="Times New Roman"/>
          <w:sz w:val="28"/>
          <w:szCs w:val="28"/>
        </w:rPr>
      </w:pP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spacing w:val="1"/>
          <w:w w:val="107"/>
          <w:sz w:val="28"/>
          <w:szCs w:val="28"/>
        </w:rPr>
        <w:t>Бадминтон.</w:t>
      </w:r>
      <w:r>
        <w:rPr>
          <w:rFonts w:ascii="Times New Roman" w:hAnsi="Times New Roman"/>
          <w:i/>
          <w:iCs/>
          <w:spacing w:val="1"/>
          <w:w w:val="107"/>
          <w:sz w:val="28"/>
          <w:szCs w:val="28"/>
        </w:rPr>
        <w:t xml:space="preserve"> </w:t>
      </w:r>
      <w:r>
        <w:rPr>
          <w:rFonts w:ascii="Times New Roman" w:hAnsi="Times New Roman"/>
          <w:spacing w:val="1"/>
          <w:w w:val="107"/>
          <w:sz w:val="28"/>
          <w:szCs w:val="28"/>
        </w:rPr>
        <w:t>Закрепление знания учащимися правил уда</w:t>
      </w:r>
      <w:r>
        <w:rPr>
          <w:rFonts w:ascii="Times New Roman" w:hAnsi="Times New Roman"/>
          <w:spacing w:val="1"/>
          <w:w w:val="107"/>
          <w:sz w:val="28"/>
          <w:szCs w:val="28"/>
        </w:rPr>
        <w:softHyphen/>
      </w:r>
      <w:r>
        <w:rPr>
          <w:rFonts w:ascii="Times New Roman" w:hAnsi="Times New Roman"/>
          <w:spacing w:val="-1"/>
          <w:w w:val="107"/>
          <w:sz w:val="28"/>
          <w:szCs w:val="28"/>
        </w:rPr>
        <w:t>ра по волану (двигательный образец и элементарное словес</w:t>
      </w:r>
      <w:r>
        <w:rPr>
          <w:rFonts w:ascii="Times New Roman" w:hAnsi="Times New Roman"/>
          <w:spacing w:val="-1"/>
          <w:w w:val="107"/>
          <w:sz w:val="28"/>
          <w:szCs w:val="28"/>
        </w:rPr>
        <w:softHyphen/>
      </w:r>
      <w:r>
        <w:rPr>
          <w:rFonts w:ascii="Times New Roman" w:hAnsi="Times New Roman"/>
          <w:spacing w:val="-1"/>
          <w:w w:val="107"/>
          <w:sz w:val="28"/>
          <w:szCs w:val="28"/>
        </w:rPr>
        <w:t>ное пояснение своих действий). Обучение учащихся пере</w:t>
      </w:r>
      <w:r>
        <w:rPr>
          <w:rFonts w:ascii="Times New Roman" w:hAnsi="Times New Roman"/>
          <w:spacing w:val="-1"/>
          <w:w w:val="107"/>
          <w:sz w:val="28"/>
          <w:szCs w:val="28"/>
        </w:rPr>
        <w:softHyphen/>
      </w:r>
      <w:r>
        <w:rPr>
          <w:rFonts w:ascii="Times New Roman" w:hAnsi="Times New Roman"/>
          <w:spacing w:val="5"/>
          <w:w w:val="107"/>
          <w:sz w:val="28"/>
          <w:szCs w:val="28"/>
        </w:rPr>
        <w:t>брасывать волан на сторону партнера через сетку.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w w:val="107"/>
          <w:sz w:val="28"/>
          <w:szCs w:val="28"/>
        </w:rPr>
        <w:t>Закрепление навыка свободного передвижения по пло</w:t>
      </w:r>
      <w:r>
        <w:rPr>
          <w:rFonts w:ascii="Times New Roman" w:hAnsi="Times New Roman"/>
          <w:w w:val="107"/>
          <w:sz w:val="28"/>
          <w:szCs w:val="28"/>
        </w:rPr>
        <w:softHyphen/>
      </w:r>
      <w:r>
        <w:rPr>
          <w:rFonts w:ascii="Times New Roman" w:hAnsi="Times New Roman"/>
          <w:spacing w:val="5"/>
          <w:w w:val="107"/>
          <w:sz w:val="28"/>
          <w:szCs w:val="28"/>
        </w:rPr>
        <w:t>щадке, чтобы не пропустить подачу партнера.</w:t>
      </w:r>
    </w:p>
    <w:p>
      <w:pPr>
        <w:shd w:val="clear" w:color="auto" w:fill="FFFFFF"/>
        <w:spacing w:after="0" w:line="240" w:lineRule="auto"/>
        <w:ind w:firstLine="720"/>
        <w:jc w:val="both"/>
        <w:rPr>
          <w:rFonts w:ascii="Times New Roman" w:hAnsi="Times New Roman"/>
          <w:spacing w:val="6"/>
          <w:w w:val="107"/>
          <w:sz w:val="28"/>
          <w:szCs w:val="28"/>
        </w:rPr>
      </w:pPr>
      <w:r>
        <w:rPr>
          <w:rFonts w:ascii="Times New Roman" w:hAnsi="Times New Roman"/>
          <w:spacing w:val="-2"/>
          <w:w w:val="107"/>
          <w:sz w:val="28"/>
          <w:szCs w:val="28"/>
        </w:rPr>
        <w:t>Мини-соревнования по бадминтону и определение побе</w:t>
      </w:r>
      <w:r>
        <w:rPr>
          <w:rFonts w:ascii="Times New Roman" w:hAnsi="Times New Roman"/>
          <w:spacing w:val="-2"/>
          <w:w w:val="107"/>
          <w:sz w:val="28"/>
          <w:szCs w:val="28"/>
        </w:rPr>
        <w:softHyphen/>
      </w:r>
      <w:r>
        <w:rPr>
          <w:rFonts w:ascii="Times New Roman" w:hAnsi="Times New Roman"/>
          <w:spacing w:val="6"/>
          <w:w w:val="107"/>
          <w:sz w:val="28"/>
          <w:szCs w:val="28"/>
        </w:rPr>
        <w:t>дителя: выигравшие в паре играют друг с другом.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6"/>
          <w:sz w:val="28"/>
          <w:szCs w:val="28"/>
        </w:rPr>
        <w:t>Элементы спортивных игр и спортивных упражнений.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i/>
          <w:iCs/>
          <w:spacing w:val="-3"/>
          <w:sz w:val="28"/>
          <w:szCs w:val="28"/>
        </w:rPr>
        <w:t xml:space="preserve">Футбол </w:t>
      </w:r>
      <w:r>
        <w:rPr>
          <w:rFonts w:ascii="Times New Roman" w:hAnsi="Times New Roman"/>
          <w:i/>
          <w:iCs/>
          <w:spacing w:val="-3"/>
          <w:sz w:val="28"/>
          <w:szCs w:val="28"/>
        </w:rPr>
        <w:t xml:space="preserve">(по упрощенным правилам). </w:t>
      </w:r>
      <w:r>
        <w:rPr>
          <w:rFonts w:ascii="Times New Roman" w:hAnsi="Times New Roman"/>
          <w:spacing w:val="-3"/>
          <w:sz w:val="28"/>
          <w:szCs w:val="28"/>
        </w:rPr>
        <w:t xml:space="preserve">Совершенствование </w:t>
      </w:r>
      <w:r>
        <w:rPr>
          <w:rFonts w:ascii="Times New Roman" w:hAnsi="Times New Roman"/>
          <w:spacing w:val="3"/>
          <w:sz w:val="28"/>
          <w:szCs w:val="28"/>
        </w:rPr>
        <w:t>приемов передачи и отбивания мяча.</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Игры.</w:t>
      </w:r>
    </w:p>
    <w:p>
      <w:pPr>
        <w:spacing w:after="0" w:line="240" w:lineRule="auto"/>
        <w:ind w:firstLine="709"/>
        <w:jc w:val="both"/>
        <w:rPr>
          <w:rFonts w:ascii="Times New Roman" w:hAnsi="Times New Roman"/>
          <w:sz w:val="28"/>
          <w:szCs w:val="28"/>
        </w:rPr>
      </w:pPr>
      <w:r>
        <w:rPr>
          <w:rFonts w:ascii="Times New Roman" w:hAnsi="Times New Roman"/>
          <w:sz w:val="28"/>
          <w:szCs w:val="28"/>
        </w:rPr>
        <w:t>«Узнай по голосу», «Белые медведи»</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«Возьми флажок», «Не дай мяч водящему», «Кто дальше бросит», «Волк во рву». Эстафеты с передачей предметов стоя и сидя.</w:t>
      </w:r>
    </w:p>
    <w:p>
      <w:pPr>
        <w:shd w:val="clear" w:color="auto" w:fill="FFFFFF"/>
        <w:spacing w:after="0" w:line="240" w:lineRule="auto"/>
        <w:ind w:firstLine="720"/>
        <w:jc w:val="center"/>
        <w:rPr>
          <w:rFonts w:ascii="Times New Roman" w:hAnsi="Times New Roman"/>
          <w:b/>
          <w:bCs/>
          <w:spacing w:val="-2"/>
          <w:sz w:val="28"/>
          <w:szCs w:val="28"/>
        </w:rPr>
      </w:pPr>
      <w:r>
        <w:rPr>
          <w:rFonts w:ascii="Times New Roman" w:hAnsi="Times New Roman"/>
          <w:b/>
          <w:bCs/>
          <w:spacing w:val="-2"/>
          <w:sz w:val="28"/>
          <w:szCs w:val="28"/>
        </w:rPr>
        <w:t>Для учащихся со сложным дефектом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4"/>
          <w:sz w:val="28"/>
          <w:szCs w:val="28"/>
        </w:rPr>
        <w:t xml:space="preserve">Дыхательные упражнения. </w:t>
      </w:r>
      <w:r>
        <w:rPr>
          <w:rFonts w:ascii="Times New Roman" w:hAnsi="Times New Roman"/>
          <w:spacing w:val="-4"/>
          <w:sz w:val="28"/>
          <w:szCs w:val="28"/>
        </w:rPr>
        <w:t xml:space="preserve">Совершенствование умения </w:t>
      </w:r>
      <w:r>
        <w:rPr>
          <w:rFonts w:ascii="Times New Roman" w:hAnsi="Times New Roman"/>
          <w:spacing w:val="-1"/>
          <w:sz w:val="28"/>
          <w:szCs w:val="28"/>
        </w:rPr>
        <w:t>правильно дышать в различных положениях и при выпол</w:t>
      </w:r>
      <w:r>
        <w:rPr>
          <w:rFonts w:ascii="Times New Roman" w:hAnsi="Times New Roman"/>
          <w:spacing w:val="1"/>
          <w:sz w:val="28"/>
          <w:szCs w:val="28"/>
        </w:rPr>
        <w:t xml:space="preserve">нении движений. Формирование навыков произвольного </w:t>
      </w:r>
      <w:r>
        <w:rPr>
          <w:rFonts w:ascii="Times New Roman" w:hAnsi="Times New Roman"/>
          <w:spacing w:val="-1"/>
          <w:sz w:val="28"/>
          <w:szCs w:val="28"/>
        </w:rPr>
        <w:t>изменения глубины и темпа дыхания в соответствии с ха</w:t>
      </w:r>
      <w:r>
        <w:rPr>
          <w:rFonts w:ascii="Times New Roman" w:hAnsi="Times New Roman"/>
          <w:spacing w:val="7"/>
          <w:sz w:val="28"/>
          <w:szCs w:val="28"/>
        </w:rPr>
        <w:t xml:space="preserve">рактером движения. Согласование дыхания и движений </w:t>
      </w:r>
      <w:r>
        <w:rPr>
          <w:rFonts w:ascii="Times New Roman" w:hAnsi="Times New Roman"/>
          <w:spacing w:val="2"/>
          <w:sz w:val="28"/>
          <w:szCs w:val="28"/>
        </w:rPr>
        <w:t>в различном темпе.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3"/>
          <w:sz w:val="28"/>
          <w:szCs w:val="28"/>
        </w:rPr>
        <w:t xml:space="preserve">Построения и перестроения. </w:t>
      </w:r>
      <w:r>
        <w:rPr>
          <w:rFonts w:ascii="Times New Roman" w:hAnsi="Times New Roman"/>
          <w:spacing w:val="-3"/>
          <w:sz w:val="28"/>
          <w:szCs w:val="28"/>
        </w:rPr>
        <w:t>Закрепление навыков по</w:t>
      </w:r>
      <w:r>
        <w:rPr>
          <w:rFonts w:ascii="Times New Roman" w:hAnsi="Times New Roman"/>
          <w:spacing w:val="-3"/>
          <w:sz w:val="28"/>
          <w:szCs w:val="28"/>
        </w:rPr>
        <w:softHyphen/>
      </w:r>
      <w:r>
        <w:rPr>
          <w:rFonts w:ascii="Times New Roman" w:hAnsi="Times New Roman"/>
          <w:spacing w:val="2"/>
          <w:sz w:val="28"/>
          <w:szCs w:val="28"/>
        </w:rPr>
        <w:t>строений и перестроений, сформированных ранее.</w:t>
      </w:r>
    </w:p>
    <w:p>
      <w:pPr>
        <w:shd w:val="clear" w:color="auto" w:fill="FFFFFF"/>
        <w:spacing w:after="0" w:line="240" w:lineRule="auto"/>
        <w:ind w:firstLine="720"/>
        <w:jc w:val="both"/>
        <w:rPr>
          <w:rFonts w:ascii="Times New Roman" w:hAnsi="Times New Roman"/>
          <w:spacing w:val="-4"/>
          <w:sz w:val="28"/>
          <w:szCs w:val="28"/>
        </w:rPr>
      </w:pPr>
      <w:r>
        <w:rPr>
          <w:rFonts w:ascii="Times New Roman" w:hAnsi="Times New Roman"/>
          <w:spacing w:val="5"/>
          <w:sz w:val="28"/>
          <w:szCs w:val="28"/>
        </w:rPr>
        <w:t xml:space="preserve">Дальнейшее обучение учащихся рассчитываться на </w:t>
      </w:r>
      <w:r>
        <w:rPr>
          <w:rFonts w:ascii="Times New Roman" w:hAnsi="Times New Roman"/>
          <w:spacing w:val="-4"/>
          <w:sz w:val="28"/>
          <w:szCs w:val="28"/>
        </w:rPr>
        <w:t>«первый-второй».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7"/>
          <w:sz w:val="28"/>
          <w:szCs w:val="28"/>
        </w:rPr>
        <w:t xml:space="preserve">Ходьба и упражнения в равновесии. </w:t>
      </w:r>
      <w:r>
        <w:rPr>
          <w:rFonts w:ascii="Times New Roman" w:hAnsi="Times New Roman"/>
          <w:spacing w:val="-3"/>
          <w:sz w:val="28"/>
          <w:szCs w:val="28"/>
        </w:rPr>
        <w:t xml:space="preserve">Ходьба в «Ленте-гусенице» по 2-3 человека: «Паровоз», </w:t>
      </w:r>
      <w:r>
        <w:rPr>
          <w:rFonts w:ascii="Times New Roman" w:hAnsi="Times New Roman"/>
          <w:spacing w:val="3"/>
          <w:sz w:val="28"/>
          <w:szCs w:val="28"/>
        </w:rPr>
        <w:t>«Шагаем дружно» и др.</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 xml:space="preserve">Ходьба в колонне по одному, по два, четверками, по </w:t>
      </w:r>
      <w:r>
        <w:rPr>
          <w:rFonts w:ascii="Times New Roman" w:hAnsi="Times New Roman"/>
          <w:sz w:val="28"/>
          <w:szCs w:val="28"/>
        </w:rPr>
        <w:t>кругу, в шеренге с различными движениями руками. Ходь</w:t>
      </w:r>
      <w:r>
        <w:rPr>
          <w:rFonts w:ascii="Times New Roman" w:hAnsi="Times New Roman"/>
          <w:sz w:val="28"/>
          <w:szCs w:val="28"/>
        </w:rPr>
        <w:softHyphen/>
      </w:r>
      <w:r>
        <w:rPr>
          <w:rFonts w:ascii="Times New Roman" w:hAnsi="Times New Roman"/>
          <w:spacing w:val="-2"/>
          <w:sz w:val="28"/>
          <w:szCs w:val="28"/>
        </w:rPr>
        <w:t>ба обычным, гимнастическим, скрестным шагом, с выпада</w:t>
      </w:r>
      <w:r>
        <w:rPr>
          <w:rFonts w:ascii="Times New Roman" w:hAnsi="Times New Roman"/>
          <w:spacing w:val="-2"/>
          <w:sz w:val="28"/>
          <w:szCs w:val="28"/>
        </w:rPr>
        <w:softHyphen/>
      </w:r>
      <w:r>
        <w:rPr>
          <w:rFonts w:ascii="Times New Roman" w:hAnsi="Times New Roman"/>
          <w:spacing w:val="4"/>
          <w:sz w:val="28"/>
          <w:szCs w:val="28"/>
        </w:rPr>
        <w:t>ми, в приседе, спиной вперед.</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2"/>
          <w:sz w:val="28"/>
          <w:szCs w:val="28"/>
        </w:rPr>
        <w:t>Закрепление навыков одновременного окончания ходьбы.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Соревновательные упражнения ходьбе в ходунках, в меш</w:t>
      </w:r>
      <w:r>
        <w:rPr>
          <w:rFonts w:ascii="Times New Roman" w:hAnsi="Times New Roman"/>
          <w:spacing w:val="-4"/>
          <w:sz w:val="28"/>
          <w:szCs w:val="28"/>
        </w:rPr>
        <w:softHyphen/>
      </w:r>
      <w:r>
        <w:rPr>
          <w:rFonts w:ascii="Times New Roman" w:hAnsi="Times New Roman"/>
          <w:spacing w:val="6"/>
          <w:sz w:val="28"/>
          <w:szCs w:val="28"/>
        </w:rPr>
        <w:t>ках, на тренажерах.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4"/>
          <w:sz w:val="28"/>
          <w:szCs w:val="28"/>
        </w:rPr>
        <w:t>Бег.</w:t>
      </w:r>
      <w:r>
        <w:rPr>
          <w:rFonts w:ascii="Times New Roman" w:hAnsi="Times New Roman"/>
          <w:spacing w:val="4"/>
          <w:sz w:val="28"/>
          <w:szCs w:val="28"/>
        </w:rPr>
        <w:t xml:space="preserve"> </w:t>
      </w:r>
      <w:r>
        <w:rPr>
          <w:rFonts w:ascii="Times New Roman" w:hAnsi="Times New Roman"/>
          <w:spacing w:val="3"/>
          <w:sz w:val="28"/>
          <w:szCs w:val="28"/>
        </w:rPr>
        <w:t>Медленный бег змейкой по нарисованной линии.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Бег, наступая в обручи, разложенные по одной линии.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4"/>
          <w:sz w:val="28"/>
          <w:szCs w:val="28"/>
        </w:rPr>
        <w:t xml:space="preserve">Прыжки. </w:t>
      </w:r>
      <w:r>
        <w:rPr>
          <w:rFonts w:ascii="Times New Roman" w:hAnsi="Times New Roman"/>
          <w:spacing w:val="-4"/>
          <w:sz w:val="28"/>
          <w:szCs w:val="28"/>
        </w:rPr>
        <w:t>Закрепление навыков учащихся выполнять раз</w:t>
      </w:r>
      <w:r>
        <w:rPr>
          <w:rFonts w:ascii="Times New Roman" w:hAnsi="Times New Roman"/>
          <w:spacing w:val="-4"/>
          <w:sz w:val="28"/>
          <w:szCs w:val="28"/>
        </w:rPr>
        <w:softHyphen/>
      </w:r>
      <w:r>
        <w:rPr>
          <w:rFonts w:ascii="Times New Roman" w:hAnsi="Times New Roman"/>
          <w:spacing w:val="-2"/>
          <w:sz w:val="28"/>
          <w:szCs w:val="28"/>
        </w:rPr>
        <w:t xml:space="preserve">личные прыжки с увеличением количества прыжков в серии </w:t>
      </w:r>
      <w:r>
        <w:rPr>
          <w:rFonts w:ascii="Times New Roman" w:hAnsi="Times New Roman"/>
          <w:spacing w:val="4"/>
          <w:sz w:val="28"/>
          <w:szCs w:val="28"/>
        </w:rPr>
        <w:t>и серий прыжков.</w:t>
      </w:r>
    </w:p>
    <w:p>
      <w:pPr>
        <w:shd w:val="clear" w:color="auto" w:fill="FFFFFF"/>
        <w:spacing w:after="0" w:line="240" w:lineRule="auto"/>
        <w:ind w:firstLine="720"/>
        <w:jc w:val="both"/>
        <w:rPr>
          <w:rFonts w:ascii="Times New Roman" w:hAnsi="Times New Roman"/>
          <w:spacing w:val="6"/>
          <w:sz w:val="28"/>
          <w:szCs w:val="28"/>
        </w:rPr>
      </w:pPr>
      <w:r>
        <w:rPr>
          <w:rFonts w:ascii="Times New Roman" w:hAnsi="Times New Roman"/>
          <w:spacing w:val="6"/>
          <w:sz w:val="28"/>
          <w:szCs w:val="28"/>
        </w:rPr>
        <w:t xml:space="preserve">Прыжки через большой обруч, как через скакалку.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z w:val="28"/>
          <w:szCs w:val="28"/>
        </w:rPr>
        <w:t xml:space="preserve">Бросание, ловля, метание. </w:t>
      </w:r>
      <w:r>
        <w:rPr>
          <w:rFonts w:ascii="Times New Roman" w:hAnsi="Times New Roman"/>
          <w:sz w:val="28"/>
          <w:szCs w:val="28"/>
        </w:rPr>
        <w:t xml:space="preserve">Бросание и ловля мяча двумя </w:t>
      </w:r>
      <w:r>
        <w:rPr>
          <w:rFonts w:ascii="Times New Roman" w:hAnsi="Times New Roman"/>
          <w:spacing w:val="2"/>
          <w:sz w:val="28"/>
          <w:szCs w:val="28"/>
        </w:rPr>
        <w:t>руками.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 xml:space="preserve">Обучение учащихся приемам бросания баскетбольного </w:t>
      </w:r>
      <w:r>
        <w:rPr>
          <w:rFonts w:ascii="Times New Roman" w:hAnsi="Times New Roman"/>
          <w:spacing w:val="-3"/>
          <w:sz w:val="28"/>
          <w:szCs w:val="28"/>
        </w:rPr>
        <w:t xml:space="preserve">(облегченного) мяча в баскетбольную корзину, укрепленную </w:t>
      </w:r>
      <w:r>
        <w:rPr>
          <w:rFonts w:ascii="Times New Roman" w:hAnsi="Times New Roman"/>
          <w:spacing w:val="3"/>
          <w:sz w:val="28"/>
          <w:szCs w:val="28"/>
        </w:rPr>
        <w:t>на стойке с фиксацией высоты.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5"/>
          <w:sz w:val="28"/>
          <w:szCs w:val="28"/>
        </w:rPr>
        <w:t xml:space="preserve">Ползание и лазанье. </w:t>
      </w:r>
      <w:r>
        <w:rPr>
          <w:rFonts w:ascii="Times New Roman" w:hAnsi="Times New Roman"/>
          <w:spacing w:val="-5"/>
          <w:sz w:val="28"/>
          <w:szCs w:val="28"/>
        </w:rPr>
        <w:t xml:space="preserve">Совершенствование приемов лазанья </w:t>
      </w:r>
      <w:r>
        <w:rPr>
          <w:rFonts w:ascii="Times New Roman" w:hAnsi="Times New Roman"/>
          <w:spacing w:val="2"/>
          <w:sz w:val="28"/>
          <w:szCs w:val="28"/>
        </w:rPr>
        <w:t>по гимнастической стенке.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7"/>
          <w:w w:val="107"/>
          <w:sz w:val="28"/>
          <w:szCs w:val="28"/>
        </w:rPr>
        <w:t>Ходьба и упражнения в равновесии</w:t>
      </w:r>
      <w:r>
        <w:rPr>
          <w:rFonts w:ascii="Times New Roman" w:hAnsi="Times New Roman"/>
          <w:spacing w:val="7"/>
          <w:w w:val="107"/>
          <w:sz w:val="28"/>
          <w:szCs w:val="28"/>
        </w:rPr>
        <w:t xml:space="preserve">. </w:t>
      </w:r>
      <w:r>
        <w:rPr>
          <w:rFonts w:ascii="Times New Roman" w:hAnsi="Times New Roman"/>
          <w:spacing w:val="5"/>
          <w:w w:val="107"/>
          <w:sz w:val="28"/>
          <w:szCs w:val="28"/>
        </w:rPr>
        <w:t>Ходьба обычным,  гимнастическим,  скрестным шагом.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3"/>
          <w:w w:val="107"/>
          <w:sz w:val="28"/>
          <w:szCs w:val="28"/>
        </w:rPr>
        <w:t xml:space="preserve">Закрепление умений учащихся одновременно заканчивать </w:t>
      </w:r>
      <w:r>
        <w:rPr>
          <w:rFonts w:ascii="Times New Roman" w:hAnsi="Times New Roman"/>
          <w:spacing w:val="-10"/>
          <w:w w:val="107"/>
          <w:sz w:val="28"/>
          <w:szCs w:val="28"/>
        </w:rPr>
        <w:t>ходьбу.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w w:val="107"/>
          <w:sz w:val="28"/>
          <w:szCs w:val="28"/>
        </w:rPr>
        <w:t>Обучение учащихся ходьбе по линии разметки баскет</w:t>
      </w:r>
      <w:r>
        <w:rPr>
          <w:rFonts w:ascii="Times New Roman" w:hAnsi="Times New Roman"/>
          <w:w w:val="107"/>
          <w:sz w:val="28"/>
          <w:szCs w:val="28"/>
        </w:rPr>
        <w:softHyphen/>
      </w:r>
      <w:r>
        <w:rPr>
          <w:rFonts w:ascii="Times New Roman" w:hAnsi="Times New Roman"/>
          <w:w w:val="107"/>
          <w:sz w:val="28"/>
          <w:szCs w:val="28"/>
        </w:rPr>
        <w:t>больной площадки.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6"/>
          <w:w w:val="107"/>
          <w:sz w:val="28"/>
          <w:szCs w:val="28"/>
        </w:rPr>
        <w:t>Бег</w:t>
      </w:r>
      <w:r>
        <w:rPr>
          <w:rFonts w:ascii="Times New Roman" w:hAnsi="Times New Roman"/>
          <w:spacing w:val="6"/>
          <w:w w:val="107"/>
          <w:sz w:val="28"/>
          <w:szCs w:val="28"/>
        </w:rPr>
        <w:t xml:space="preserve">. </w:t>
      </w:r>
      <w:r>
        <w:rPr>
          <w:rFonts w:ascii="Times New Roman" w:hAnsi="Times New Roman"/>
          <w:w w:val="107"/>
          <w:sz w:val="28"/>
          <w:szCs w:val="28"/>
        </w:rPr>
        <w:t xml:space="preserve">Медленный бег змейкой по нарисованной линии.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4"/>
          <w:w w:val="107"/>
          <w:sz w:val="28"/>
          <w:szCs w:val="28"/>
        </w:rPr>
        <w:t>Прыжки.</w:t>
      </w:r>
      <w:r>
        <w:rPr>
          <w:rFonts w:ascii="Times New Roman" w:hAnsi="Times New Roman"/>
          <w:spacing w:val="4"/>
          <w:w w:val="107"/>
          <w:sz w:val="28"/>
          <w:szCs w:val="28"/>
        </w:rPr>
        <w:t xml:space="preserve"> См. содержание первого полугодия.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spacing w:val="2"/>
          <w:w w:val="107"/>
          <w:sz w:val="28"/>
          <w:szCs w:val="28"/>
        </w:rPr>
        <w:t>Бросание, ловля, метание</w:t>
      </w:r>
      <w:r>
        <w:rPr>
          <w:rFonts w:ascii="Times New Roman" w:hAnsi="Times New Roman"/>
          <w:spacing w:val="2"/>
          <w:w w:val="107"/>
          <w:sz w:val="28"/>
          <w:szCs w:val="28"/>
        </w:rPr>
        <w:t xml:space="preserve">. Бросание и ловля мяча двумя </w:t>
      </w:r>
      <w:r>
        <w:rPr>
          <w:rFonts w:ascii="Times New Roman" w:hAnsi="Times New Roman"/>
          <w:spacing w:val="3"/>
          <w:w w:val="107"/>
          <w:sz w:val="28"/>
          <w:szCs w:val="28"/>
        </w:rPr>
        <w:t xml:space="preserve">руками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w w:val="107"/>
          <w:sz w:val="28"/>
          <w:szCs w:val="28"/>
        </w:rPr>
        <w:t>Закрепление приемов бросания баскетбольного (облегчен</w:t>
      </w:r>
      <w:r>
        <w:rPr>
          <w:rFonts w:ascii="Times New Roman" w:hAnsi="Times New Roman"/>
          <w:spacing w:val="-4"/>
          <w:w w:val="107"/>
          <w:sz w:val="28"/>
          <w:szCs w:val="28"/>
        </w:rPr>
        <w:softHyphen/>
      </w:r>
      <w:r>
        <w:rPr>
          <w:rFonts w:ascii="Times New Roman" w:hAnsi="Times New Roman"/>
          <w:w w:val="107"/>
          <w:sz w:val="28"/>
          <w:szCs w:val="28"/>
        </w:rPr>
        <w:t>ного) мяча в баскетбольную корзину, укрепленную на стойке</w:t>
      </w:r>
      <w:r>
        <w:rPr>
          <w:rFonts w:ascii="Times New Roman" w:hAnsi="Times New Roman"/>
          <w:spacing w:val="3"/>
          <w:w w:val="107"/>
          <w:sz w:val="28"/>
          <w:szCs w:val="28"/>
        </w:rPr>
        <w:t xml:space="preserve"> с фиксацией высоты.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w w:val="107"/>
          <w:sz w:val="28"/>
          <w:szCs w:val="28"/>
        </w:rPr>
        <w:t>Игры с набором «Набрось кольцо»: «Брось колечко», «До</w:t>
      </w:r>
      <w:r>
        <w:rPr>
          <w:rFonts w:ascii="Times New Roman" w:hAnsi="Times New Roman"/>
          <w:spacing w:val="-4"/>
          <w:w w:val="107"/>
          <w:sz w:val="28"/>
          <w:szCs w:val="28"/>
        </w:rPr>
        <w:softHyphen/>
      </w:r>
      <w:r>
        <w:rPr>
          <w:rFonts w:ascii="Times New Roman" w:hAnsi="Times New Roman"/>
          <w:spacing w:val="-1"/>
          <w:w w:val="107"/>
          <w:sz w:val="28"/>
          <w:szCs w:val="28"/>
        </w:rPr>
        <w:t>беги до стойки и надень колечко», «Раз колечко, два колечк</w:t>
      </w:r>
      <w:r>
        <w:rPr>
          <w:rFonts w:ascii="Times New Roman" w:hAnsi="Times New Roman"/>
          <w:spacing w:val="4"/>
          <w:w w:val="107"/>
          <w:sz w:val="28"/>
          <w:szCs w:val="28"/>
        </w:rPr>
        <w:t>о», «Слушай и бросай (по цвету и количеству)» и др.</w:t>
      </w:r>
    </w:p>
    <w:p>
      <w:pPr>
        <w:shd w:val="clear" w:color="auto" w:fill="FFFFFF"/>
        <w:spacing w:after="0" w:line="240" w:lineRule="auto"/>
        <w:ind w:firstLine="720"/>
        <w:jc w:val="both"/>
        <w:rPr>
          <w:rFonts w:ascii="Times New Roman" w:hAnsi="Times New Roman"/>
          <w:spacing w:val="3"/>
          <w:w w:val="107"/>
          <w:sz w:val="28"/>
          <w:szCs w:val="28"/>
        </w:rPr>
      </w:pPr>
      <w:r>
        <w:rPr>
          <w:rFonts w:ascii="Times New Roman" w:hAnsi="Times New Roman"/>
          <w:b/>
          <w:spacing w:val="-1"/>
          <w:w w:val="107"/>
          <w:sz w:val="28"/>
          <w:szCs w:val="28"/>
        </w:rPr>
        <w:t>Ползание и лазанье</w:t>
      </w:r>
      <w:r>
        <w:rPr>
          <w:rFonts w:ascii="Times New Roman" w:hAnsi="Times New Roman"/>
          <w:spacing w:val="-1"/>
          <w:w w:val="107"/>
          <w:sz w:val="28"/>
          <w:szCs w:val="28"/>
        </w:rPr>
        <w:t>. Совершенствование приемов лазанья п</w:t>
      </w:r>
      <w:r>
        <w:rPr>
          <w:rFonts w:ascii="Times New Roman" w:hAnsi="Times New Roman"/>
          <w:spacing w:val="3"/>
          <w:w w:val="107"/>
          <w:sz w:val="28"/>
          <w:szCs w:val="28"/>
        </w:rPr>
        <w:t>о гимнастической стенке.</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8 класс </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Дыхательные упражнения.</w:t>
      </w:r>
    </w:p>
    <w:p>
      <w:pPr>
        <w:spacing w:after="0" w:line="240" w:lineRule="auto"/>
        <w:ind w:firstLine="709"/>
        <w:jc w:val="both"/>
        <w:rPr>
          <w:rFonts w:ascii="Times New Roman" w:hAnsi="Times New Roman"/>
          <w:sz w:val="28"/>
          <w:szCs w:val="28"/>
        </w:rPr>
      </w:pPr>
      <w:r>
        <w:rPr>
          <w:rFonts w:ascii="Times New Roman" w:hAnsi="Times New Roman"/>
          <w:sz w:val="28"/>
          <w:szCs w:val="28"/>
        </w:rPr>
        <w:t>Углубленное дыхание и при выполнении упражнений по подражанию.</w:t>
      </w:r>
    </w:p>
    <w:p>
      <w:pPr>
        <w:spacing w:after="0" w:line="240" w:lineRule="auto"/>
        <w:ind w:firstLine="709"/>
        <w:jc w:val="center"/>
        <w:rPr>
          <w:rFonts w:ascii="Times New Roman" w:hAnsi="Times New Roman"/>
          <w:sz w:val="28"/>
          <w:szCs w:val="28"/>
        </w:rPr>
      </w:pPr>
      <w:r>
        <w:rPr>
          <w:rFonts w:ascii="Times New Roman" w:hAnsi="Times New Roman"/>
          <w:i/>
          <w:sz w:val="28"/>
          <w:szCs w:val="28"/>
        </w:rPr>
        <w:t>Основные положения и движения</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Исходные положения: лежа, сидя, стоя. Движения головой, туловищем, конечностями в заданных исходных положениях по инструкции учителя.</w:t>
      </w:r>
    </w:p>
    <w:p>
      <w:pPr>
        <w:spacing w:after="0" w:line="240" w:lineRule="auto"/>
        <w:ind w:firstLine="709"/>
        <w:jc w:val="center"/>
        <w:rPr>
          <w:rFonts w:ascii="Times New Roman" w:hAnsi="Times New Roman"/>
          <w:sz w:val="28"/>
          <w:szCs w:val="28"/>
        </w:rPr>
      </w:pPr>
      <w:r>
        <w:rPr>
          <w:rFonts w:ascii="Times New Roman" w:hAnsi="Times New Roman"/>
          <w:i/>
          <w:sz w:val="28"/>
          <w:szCs w:val="28"/>
        </w:rPr>
        <w:t>Упражнения для формирования правильной осанки</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Повторение и закрепление упражнений, данных в программе предыдущих классов.</w:t>
      </w:r>
    </w:p>
    <w:p>
      <w:pPr>
        <w:spacing w:after="0" w:line="240" w:lineRule="auto"/>
        <w:ind w:firstLine="709"/>
        <w:jc w:val="center"/>
        <w:rPr>
          <w:rFonts w:ascii="Times New Roman" w:hAnsi="Times New Roman"/>
          <w:sz w:val="28"/>
          <w:szCs w:val="28"/>
        </w:rPr>
      </w:pPr>
      <w:r>
        <w:rPr>
          <w:rFonts w:ascii="Times New Roman" w:hAnsi="Times New Roman"/>
          <w:i/>
          <w:sz w:val="28"/>
          <w:szCs w:val="28"/>
        </w:rPr>
        <w:t>Построения, перестроения</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Построение в шеренгу, в колонну, в круг в разных частях зала по инструкции учителя. Перестроение из шеренги в колонну, в круг по инструкции учителя.</w:t>
      </w:r>
    </w:p>
    <w:p>
      <w:pPr>
        <w:spacing w:after="0" w:line="240" w:lineRule="auto"/>
        <w:ind w:firstLine="709"/>
        <w:jc w:val="center"/>
        <w:rPr>
          <w:rFonts w:ascii="Times New Roman" w:hAnsi="Times New Roman"/>
          <w:i/>
          <w:sz w:val="28"/>
          <w:szCs w:val="28"/>
        </w:rPr>
      </w:pPr>
      <w:r>
        <w:rPr>
          <w:rFonts w:ascii="Times New Roman" w:hAnsi="Times New Roman"/>
          <w:i/>
          <w:sz w:val="28"/>
          <w:szCs w:val="28"/>
        </w:rPr>
        <w:t>Ходьба и бег.</w:t>
      </w:r>
    </w:p>
    <w:p>
      <w:pPr>
        <w:spacing w:after="0" w:line="240" w:lineRule="auto"/>
        <w:ind w:firstLine="709"/>
        <w:jc w:val="both"/>
        <w:rPr>
          <w:rFonts w:ascii="Times New Roman" w:hAnsi="Times New Roman"/>
          <w:sz w:val="28"/>
          <w:szCs w:val="28"/>
        </w:rPr>
      </w:pPr>
      <w:r>
        <w:rPr>
          <w:rFonts w:ascii="Times New Roman" w:hAnsi="Times New Roman"/>
          <w:sz w:val="28"/>
          <w:szCs w:val="28"/>
        </w:rPr>
        <w:t>Ходьба и бег с преодолением простейших препятствий. Начало ходьбы, бега и остановка по инструкции учителя. Смена направлений в ходьбе, беге по конкретным ориентирам и инструкции учителя.</w:t>
      </w:r>
    </w:p>
    <w:p>
      <w:pPr>
        <w:spacing w:after="0" w:line="240" w:lineRule="auto"/>
        <w:ind w:firstLine="709"/>
        <w:jc w:val="center"/>
        <w:rPr>
          <w:rFonts w:ascii="Times New Roman" w:hAnsi="Times New Roman"/>
          <w:sz w:val="28"/>
          <w:szCs w:val="28"/>
        </w:rPr>
      </w:pPr>
      <w:r>
        <w:rPr>
          <w:rFonts w:ascii="Times New Roman" w:hAnsi="Times New Roman"/>
          <w:i/>
          <w:sz w:val="28"/>
          <w:szCs w:val="28"/>
        </w:rPr>
        <w:t>Броски, ловля, передача предметов, переноска груза</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Перебрасывание палки из одной руки в другую. Подбрасывание обруча вверх и ловля его двумя руками. Прокатывание обруча вперед. </w:t>
      </w:r>
    </w:p>
    <w:p>
      <w:pPr>
        <w:spacing w:after="0" w:line="240" w:lineRule="auto"/>
        <w:ind w:firstLine="709"/>
        <w:jc w:val="both"/>
        <w:rPr>
          <w:rFonts w:ascii="Times New Roman" w:hAnsi="Times New Roman"/>
          <w:sz w:val="28"/>
          <w:szCs w:val="28"/>
        </w:rPr>
      </w:pPr>
      <w:r>
        <w:rPr>
          <w:rFonts w:ascii="Times New Roman" w:hAnsi="Times New Roman"/>
          <w:sz w:val="28"/>
          <w:szCs w:val="28"/>
        </w:rPr>
        <w:t>Удары мяча об пол одной, двумя руками с продвижением. Метание мяча в цель с шага. Броски мяча на дальность. Прокатывание обруча вперед. Переноска гимнастического мата.</w:t>
      </w:r>
    </w:p>
    <w:p>
      <w:pPr>
        <w:spacing w:after="0" w:line="240" w:lineRule="auto"/>
        <w:ind w:firstLine="709"/>
        <w:jc w:val="center"/>
        <w:rPr>
          <w:rFonts w:ascii="Times New Roman" w:hAnsi="Times New Roman"/>
          <w:sz w:val="28"/>
          <w:szCs w:val="28"/>
        </w:rPr>
      </w:pPr>
      <w:r>
        <w:rPr>
          <w:rFonts w:ascii="Times New Roman" w:hAnsi="Times New Roman"/>
          <w:i/>
          <w:sz w:val="28"/>
          <w:szCs w:val="28"/>
        </w:rPr>
        <w:t>Лазание, подлезание, перелезание</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Преодоление 3-4-х различных препятствий. Лазание по горизонтальной гимнастической скамейке с переходом на гимнастическую стенку, лазание на гимнастическую стенку, лазание по гимнастической стенке до 5 рейки. Движение в сторону приставными шагами с переходом на соседний пролет гимнастической стенки, спуск вниз.</w:t>
      </w:r>
    </w:p>
    <w:p>
      <w:pPr>
        <w:spacing w:after="0" w:line="240" w:lineRule="auto"/>
        <w:ind w:firstLine="709"/>
        <w:jc w:val="both"/>
        <w:rPr>
          <w:rFonts w:ascii="Times New Roman" w:hAnsi="Times New Roman"/>
          <w:sz w:val="28"/>
          <w:szCs w:val="28"/>
        </w:rPr>
      </w:pPr>
      <w:r>
        <w:rPr>
          <w:rFonts w:ascii="Times New Roman" w:hAnsi="Times New Roman"/>
          <w:sz w:val="28"/>
          <w:szCs w:val="28"/>
        </w:rPr>
        <w:t>Преодоление 3-4-х различных препятствий. Лазание по горизонтальной гимнастической скамейке. Движение в сторону приставными шагами.</w:t>
      </w:r>
    </w:p>
    <w:p>
      <w:pPr>
        <w:spacing w:after="0" w:line="240" w:lineRule="auto"/>
        <w:ind w:firstLine="709"/>
        <w:jc w:val="both"/>
        <w:rPr>
          <w:rFonts w:ascii="Times New Roman" w:hAnsi="Times New Roman"/>
          <w:sz w:val="28"/>
          <w:szCs w:val="28"/>
        </w:rPr>
      </w:pPr>
      <w:r>
        <w:rPr>
          <w:rFonts w:ascii="Times New Roman" w:hAnsi="Times New Roman"/>
          <w:sz w:val="28"/>
          <w:szCs w:val="28"/>
        </w:rPr>
        <w:t>Подлезание под препятствие, ограниченное (боком), перелезание через гимнастическую скамейку (стоя, с опорой на руки).</w:t>
      </w:r>
    </w:p>
    <w:p>
      <w:pPr>
        <w:spacing w:after="0" w:line="240" w:lineRule="auto"/>
        <w:ind w:firstLine="709"/>
        <w:jc w:val="center"/>
        <w:rPr>
          <w:rFonts w:ascii="Times New Roman" w:hAnsi="Times New Roman"/>
          <w:i/>
          <w:sz w:val="28"/>
          <w:szCs w:val="28"/>
        </w:rPr>
      </w:pPr>
      <w:r>
        <w:rPr>
          <w:rFonts w:ascii="Times New Roman" w:hAnsi="Times New Roman"/>
          <w:i/>
          <w:sz w:val="28"/>
          <w:szCs w:val="28"/>
        </w:rPr>
        <w:t>Равновесие.</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Ходьба по рейке гимнастической скамейки с помощью учителя. Равновесие на одной ноге (на скамейке).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spacing w:val="10"/>
          <w:sz w:val="28"/>
          <w:szCs w:val="28"/>
        </w:rPr>
        <w:t>Бадминтон</w:t>
      </w:r>
      <w:r>
        <w:rPr>
          <w:rFonts w:ascii="Times New Roman" w:hAnsi="Times New Roman"/>
          <w:i/>
          <w:iCs/>
          <w:spacing w:val="10"/>
          <w:sz w:val="28"/>
          <w:szCs w:val="28"/>
        </w:rPr>
        <w:t xml:space="preserve">. </w:t>
      </w:r>
      <w:r>
        <w:rPr>
          <w:rFonts w:ascii="Times New Roman" w:hAnsi="Times New Roman"/>
          <w:spacing w:val="10"/>
          <w:sz w:val="28"/>
          <w:szCs w:val="28"/>
        </w:rPr>
        <w:t>Закрепление знания правил удара по во</w:t>
      </w:r>
      <w:r>
        <w:rPr>
          <w:rFonts w:ascii="Times New Roman" w:hAnsi="Times New Roman"/>
          <w:spacing w:val="10"/>
          <w:sz w:val="28"/>
          <w:szCs w:val="28"/>
        </w:rPr>
        <w:softHyphen/>
      </w:r>
      <w:r>
        <w:rPr>
          <w:rFonts w:ascii="Times New Roman" w:hAnsi="Times New Roman"/>
          <w:spacing w:val="2"/>
          <w:sz w:val="28"/>
          <w:szCs w:val="28"/>
        </w:rPr>
        <w:t>лану (двигательный образец и элементарное словесное по</w:t>
      </w:r>
      <w:r>
        <w:rPr>
          <w:rFonts w:ascii="Times New Roman" w:hAnsi="Times New Roman"/>
          <w:spacing w:val="2"/>
          <w:sz w:val="28"/>
          <w:szCs w:val="28"/>
        </w:rPr>
        <w:softHyphen/>
      </w:r>
      <w:r>
        <w:rPr>
          <w:rFonts w:ascii="Times New Roman" w:hAnsi="Times New Roman"/>
          <w:spacing w:val="3"/>
          <w:sz w:val="28"/>
          <w:szCs w:val="28"/>
        </w:rPr>
        <w:t xml:space="preserve">яснение своих действий). Дальнейшее обучение учащихся </w:t>
      </w:r>
      <w:r>
        <w:rPr>
          <w:rFonts w:ascii="Times New Roman" w:hAnsi="Times New Roman"/>
          <w:spacing w:val="7"/>
          <w:sz w:val="28"/>
          <w:szCs w:val="28"/>
        </w:rPr>
        <w:t>перебрасыванию его на сторону партнера через сетку.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Закрепление навыка свободного передвижения по пло</w:t>
      </w:r>
      <w:r>
        <w:rPr>
          <w:rFonts w:ascii="Times New Roman" w:hAnsi="Times New Roman"/>
          <w:spacing w:val="4"/>
          <w:sz w:val="28"/>
          <w:szCs w:val="28"/>
        </w:rPr>
        <w:softHyphen/>
      </w:r>
      <w:r>
        <w:rPr>
          <w:rFonts w:ascii="Times New Roman" w:hAnsi="Times New Roman"/>
          <w:spacing w:val="8"/>
          <w:sz w:val="28"/>
          <w:szCs w:val="28"/>
        </w:rPr>
        <w:t>щадке, чтобы не пропустить подачу партнера.</w:t>
      </w:r>
    </w:p>
    <w:p>
      <w:pPr>
        <w:shd w:val="clear" w:color="auto" w:fill="FFFFFF"/>
        <w:spacing w:after="0" w:line="240" w:lineRule="auto"/>
        <w:ind w:firstLine="720"/>
        <w:jc w:val="both"/>
        <w:rPr>
          <w:rFonts w:ascii="Times New Roman" w:hAnsi="Times New Roman"/>
          <w:spacing w:val="9"/>
          <w:sz w:val="28"/>
          <w:szCs w:val="28"/>
        </w:rPr>
      </w:pPr>
      <w:r>
        <w:rPr>
          <w:rFonts w:ascii="Times New Roman" w:hAnsi="Times New Roman"/>
          <w:spacing w:val="2"/>
          <w:sz w:val="28"/>
          <w:szCs w:val="28"/>
        </w:rPr>
        <w:t>Мини-соревнования по бадминтону и определение побе</w:t>
      </w:r>
      <w:r>
        <w:rPr>
          <w:rFonts w:ascii="Times New Roman" w:hAnsi="Times New Roman"/>
          <w:spacing w:val="2"/>
          <w:sz w:val="28"/>
          <w:szCs w:val="28"/>
        </w:rPr>
        <w:softHyphen/>
      </w:r>
      <w:r>
        <w:rPr>
          <w:rFonts w:ascii="Times New Roman" w:hAnsi="Times New Roman"/>
          <w:spacing w:val="9"/>
          <w:sz w:val="28"/>
          <w:szCs w:val="28"/>
        </w:rPr>
        <w:t>дителя: выигравшие в паре играют друг с другом.</w:t>
      </w:r>
    </w:p>
    <w:p>
      <w:pPr>
        <w:shd w:val="clear" w:color="auto" w:fill="FFFFFF"/>
        <w:spacing w:after="0" w:line="240" w:lineRule="auto"/>
        <w:ind w:firstLine="720"/>
        <w:jc w:val="both"/>
        <w:rPr>
          <w:rFonts w:ascii="Times New Roman" w:hAnsi="Times New Roman"/>
          <w:sz w:val="28"/>
          <w:szCs w:val="28"/>
        </w:rPr>
      </w:pP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spacing w:val="3"/>
          <w:sz w:val="28"/>
          <w:szCs w:val="28"/>
        </w:rPr>
        <w:t>Футбол (</w:t>
      </w:r>
      <w:r>
        <w:rPr>
          <w:rFonts w:ascii="Times New Roman" w:hAnsi="Times New Roman"/>
          <w:i/>
          <w:iCs/>
          <w:spacing w:val="3"/>
          <w:sz w:val="28"/>
          <w:szCs w:val="28"/>
        </w:rPr>
        <w:t xml:space="preserve">по упрощенным правилам). </w:t>
      </w:r>
      <w:r>
        <w:rPr>
          <w:rFonts w:ascii="Times New Roman" w:hAnsi="Times New Roman"/>
          <w:spacing w:val="3"/>
          <w:sz w:val="28"/>
          <w:szCs w:val="28"/>
        </w:rPr>
        <w:t xml:space="preserve">Совершенствование </w:t>
      </w:r>
      <w:r>
        <w:rPr>
          <w:rFonts w:ascii="Times New Roman" w:hAnsi="Times New Roman"/>
          <w:spacing w:val="8"/>
          <w:sz w:val="28"/>
          <w:szCs w:val="28"/>
        </w:rPr>
        <w:t>приемов передачи и отбивания мяча (см. седьмой класс).</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7"/>
          <w:sz w:val="28"/>
          <w:szCs w:val="28"/>
        </w:rPr>
        <w:t>Обучение остановке катящегося мяча ногой.</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Игры.</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«Что изменилось?»», «Падающая палка»,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 «Охотники и утки», «Люди, звери, птицы» с имитацией движений по команде учителя. «Два Мороза». Эстафеты с передачей мячей, бегом, прыжками. «Мышеловка».</w:t>
      </w:r>
    </w:p>
    <w:p>
      <w:pPr>
        <w:shd w:val="clear" w:color="auto" w:fill="FFFFFF"/>
        <w:spacing w:after="0" w:line="240" w:lineRule="auto"/>
        <w:ind w:firstLine="720"/>
        <w:jc w:val="center"/>
        <w:rPr>
          <w:rFonts w:ascii="Times New Roman" w:hAnsi="Times New Roman"/>
          <w:b/>
          <w:bCs/>
          <w:spacing w:val="-2"/>
          <w:sz w:val="28"/>
          <w:szCs w:val="28"/>
        </w:rPr>
      </w:pPr>
      <w:r>
        <w:rPr>
          <w:rFonts w:ascii="Times New Roman" w:hAnsi="Times New Roman"/>
          <w:b/>
          <w:bCs/>
          <w:spacing w:val="-2"/>
          <w:sz w:val="28"/>
          <w:szCs w:val="28"/>
        </w:rPr>
        <w:t>Для учащихся со сложным дефектом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1"/>
          <w:sz w:val="28"/>
          <w:szCs w:val="28"/>
        </w:rPr>
        <w:t xml:space="preserve">Дыхательные упражнения. </w:t>
      </w:r>
      <w:r>
        <w:rPr>
          <w:rFonts w:ascii="Times New Roman" w:hAnsi="Times New Roman"/>
          <w:spacing w:val="1"/>
          <w:sz w:val="28"/>
          <w:szCs w:val="28"/>
        </w:rPr>
        <w:t xml:space="preserve">Совершенствование умения </w:t>
      </w:r>
      <w:r>
        <w:rPr>
          <w:rFonts w:ascii="Times New Roman" w:hAnsi="Times New Roman"/>
          <w:spacing w:val="4"/>
          <w:sz w:val="28"/>
          <w:szCs w:val="28"/>
        </w:rPr>
        <w:t>правильно дышать в различных положениях и при выпол</w:t>
      </w:r>
      <w:r>
        <w:rPr>
          <w:rFonts w:ascii="Times New Roman" w:hAnsi="Times New Roman"/>
          <w:spacing w:val="4"/>
          <w:sz w:val="28"/>
          <w:szCs w:val="28"/>
        </w:rPr>
        <w:softHyphen/>
      </w:r>
      <w:r>
        <w:rPr>
          <w:rFonts w:ascii="Times New Roman" w:hAnsi="Times New Roman"/>
          <w:spacing w:val="6"/>
          <w:sz w:val="28"/>
          <w:szCs w:val="28"/>
        </w:rPr>
        <w:t xml:space="preserve">нении движений. Формирование навыков произвольного </w:t>
      </w:r>
      <w:r>
        <w:rPr>
          <w:rFonts w:ascii="Times New Roman" w:hAnsi="Times New Roman"/>
          <w:spacing w:val="3"/>
          <w:sz w:val="28"/>
          <w:szCs w:val="28"/>
        </w:rPr>
        <w:t>изменения глубины и темпа дыхания в соответствии с ха</w:t>
      </w:r>
      <w:r>
        <w:rPr>
          <w:rFonts w:ascii="Times New Roman" w:hAnsi="Times New Roman"/>
          <w:spacing w:val="3"/>
          <w:sz w:val="28"/>
          <w:szCs w:val="28"/>
        </w:rPr>
        <w:softHyphen/>
      </w:r>
      <w:r>
        <w:rPr>
          <w:rFonts w:ascii="Times New Roman" w:hAnsi="Times New Roman"/>
          <w:spacing w:val="5"/>
          <w:sz w:val="28"/>
          <w:szCs w:val="28"/>
        </w:rPr>
        <w:t>рактером движения. Дальнейшее обучение учащихся со</w:t>
      </w:r>
      <w:r>
        <w:rPr>
          <w:rFonts w:ascii="Times New Roman" w:hAnsi="Times New Roman"/>
          <w:spacing w:val="5"/>
          <w:sz w:val="28"/>
          <w:szCs w:val="28"/>
        </w:rPr>
        <w:softHyphen/>
      </w:r>
      <w:r>
        <w:rPr>
          <w:rFonts w:ascii="Times New Roman" w:hAnsi="Times New Roman"/>
          <w:spacing w:val="5"/>
          <w:sz w:val="28"/>
          <w:szCs w:val="28"/>
        </w:rPr>
        <w:t>гласовывать дыхание и движения, выполняемые в различ</w:t>
      </w:r>
      <w:r>
        <w:rPr>
          <w:rFonts w:ascii="Times New Roman" w:hAnsi="Times New Roman"/>
          <w:spacing w:val="5"/>
          <w:sz w:val="28"/>
          <w:szCs w:val="28"/>
        </w:rPr>
        <w:softHyphen/>
      </w:r>
      <w:r>
        <w:rPr>
          <w:rFonts w:ascii="Times New Roman" w:hAnsi="Times New Roman"/>
          <w:spacing w:val="4"/>
          <w:sz w:val="28"/>
          <w:szCs w:val="28"/>
        </w:rPr>
        <w:t>ном темпе.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2"/>
          <w:sz w:val="28"/>
          <w:szCs w:val="28"/>
        </w:rPr>
        <w:t xml:space="preserve">Построения и перестроения. </w:t>
      </w:r>
      <w:r>
        <w:rPr>
          <w:rFonts w:ascii="Times New Roman" w:hAnsi="Times New Roman"/>
          <w:spacing w:val="2"/>
          <w:sz w:val="28"/>
          <w:szCs w:val="28"/>
        </w:rPr>
        <w:t>Закрепление навыков по</w:t>
      </w:r>
      <w:r>
        <w:rPr>
          <w:rFonts w:ascii="Times New Roman" w:hAnsi="Times New Roman"/>
          <w:spacing w:val="2"/>
          <w:sz w:val="28"/>
          <w:szCs w:val="28"/>
        </w:rPr>
        <w:softHyphen/>
      </w:r>
      <w:r>
        <w:rPr>
          <w:rFonts w:ascii="Times New Roman" w:hAnsi="Times New Roman"/>
          <w:spacing w:val="6"/>
          <w:sz w:val="28"/>
          <w:szCs w:val="28"/>
        </w:rPr>
        <w:t>строений и перестроений, сформированных ранее.</w:t>
      </w:r>
    </w:p>
    <w:p>
      <w:pPr>
        <w:shd w:val="clear" w:color="auto" w:fill="FFFFFF"/>
        <w:spacing w:after="0" w:line="240" w:lineRule="auto"/>
        <w:ind w:firstLine="720"/>
        <w:jc w:val="both"/>
        <w:rPr>
          <w:rFonts w:ascii="Times New Roman" w:hAnsi="Times New Roman"/>
          <w:spacing w:val="4"/>
          <w:sz w:val="28"/>
          <w:szCs w:val="28"/>
        </w:rPr>
      </w:pPr>
      <w:r>
        <w:rPr>
          <w:rFonts w:ascii="Times New Roman" w:hAnsi="Times New Roman"/>
          <w:spacing w:val="-1"/>
          <w:sz w:val="28"/>
          <w:szCs w:val="28"/>
        </w:rPr>
        <w:t>Продолжение обучения учащихся рассчитываться на «пер</w:t>
      </w:r>
      <w:r>
        <w:rPr>
          <w:rFonts w:ascii="Times New Roman" w:hAnsi="Times New Roman"/>
          <w:spacing w:val="4"/>
          <w:sz w:val="28"/>
          <w:szCs w:val="28"/>
        </w:rPr>
        <w:t>вый-второй».</w:t>
      </w:r>
    </w:p>
    <w:p>
      <w:pPr>
        <w:shd w:val="clear" w:color="auto" w:fill="FFFFFF"/>
        <w:spacing w:after="0" w:line="240" w:lineRule="auto"/>
        <w:ind w:firstLine="720"/>
        <w:jc w:val="both"/>
        <w:rPr>
          <w:rFonts w:ascii="Times New Roman" w:hAnsi="Times New Roman"/>
          <w:spacing w:val="2"/>
          <w:sz w:val="28"/>
          <w:szCs w:val="28"/>
        </w:rPr>
      </w:pPr>
      <w:r>
        <w:rPr>
          <w:rFonts w:ascii="Times New Roman" w:hAnsi="Times New Roman"/>
          <w:b/>
          <w:bCs/>
          <w:spacing w:val="-1"/>
          <w:sz w:val="28"/>
          <w:szCs w:val="28"/>
        </w:rPr>
        <w:t xml:space="preserve">Ходьба и упражнения в равновесии. </w:t>
      </w:r>
      <w:r>
        <w:rPr>
          <w:rFonts w:ascii="Times New Roman" w:hAnsi="Times New Roman"/>
          <w:spacing w:val="-1"/>
          <w:sz w:val="28"/>
          <w:szCs w:val="28"/>
        </w:rPr>
        <w:t xml:space="preserve">Ходьба в колонне </w:t>
      </w:r>
      <w:r>
        <w:rPr>
          <w:rFonts w:ascii="Times New Roman" w:hAnsi="Times New Roman"/>
          <w:spacing w:val="2"/>
          <w:sz w:val="28"/>
          <w:szCs w:val="28"/>
        </w:rPr>
        <w:t>по одному</w:t>
      </w:r>
    </w:p>
    <w:p>
      <w:pPr>
        <w:shd w:val="clear" w:color="auto" w:fill="FFFFFF"/>
        <w:spacing w:after="0" w:line="240" w:lineRule="auto"/>
        <w:ind w:firstLine="720"/>
        <w:jc w:val="both"/>
        <w:rPr>
          <w:rFonts w:ascii="Times New Roman" w:hAnsi="Times New Roman"/>
          <w:spacing w:val="8"/>
          <w:sz w:val="28"/>
          <w:szCs w:val="28"/>
        </w:rPr>
      </w:pPr>
      <w:r>
        <w:rPr>
          <w:rFonts w:ascii="Times New Roman" w:hAnsi="Times New Roman"/>
          <w:spacing w:val="2"/>
          <w:sz w:val="28"/>
          <w:szCs w:val="28"/>
        </w:rPr>
        <w:t xml:space="preserve">Ходьба в приседе, спиной вперед, приставными шагами </w:t>
      </w:r>
      <w:r>
        <w:rPr>
          <w:rFonts w:ascii="Times New Roman" w:hAnsi="Times New Roman"/>
          <w:spacing w:val="8"/>
          <w:sz w:val="28"/>
          <w:szCs w:val="28"/>
        </w:rPr>
        <w:t>вперед-назад.</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8"/>
          <w:sz w:val="28"/>
          <w:szCs w:val="28"/>
        </w:rPr>
        <w:t>Ходьба по линии разметки баскетбольной площадки.</w:t>
      </w:r>
    </w:p>
    <w:p>
      <w:pPr>
        <w:shd w:val="clear" w:color="auto" w:fill="FFFFFF"/>
        <w:spacing w:after="0" w:line="240" w:lineRule="auto"/>
        <w:ind w:firstLine="720"/>
        <w:jc w:val="both"/>
        <w:rPr>
          <w:rFonts w:ascii="Times New Roman" w:hAnsi="Times New Roman"/>
          <w:spacing w:val="8"/>
          <w:sz w:val="28"/>
          <w:szCs w:val="28"/>
        </w:rPr>
      </w:pPr>
      <w:r>
        <w:rPr>
          <w:rFonts w:ascii="Times New Roman" w:hAnsi="Times New Roman"/>
          <w:b/>
          <w:spacing w:val="9"/>
          <w:sz w:val="28"/>
          <w:szCs w:val="28"/>
        </w:rPr>
        <w:t xml:space="preserve">Бег. </w:t>
      </w:r>
      <w:r>
        <w:rPr>
          <w:rFonts w:ascii="Times New Roman" w:hAnsi="Times New Roman"/>
          <w:spacing w:val="8"/>
          <w:sz w:val="28"/>
          <w:szCs w:val="28"/>
        </w:rPr>
        <w:t>Бег на месте с продвижением вперед.</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8"/>
          <w:sz w:val="28"/>
          <w:szCs w:val="28"/>
        </w:rPr>
        <w:t xml:space="preserve"> </w:t>
      </w:r>
      <w:r>
        <w:rPr>
          <w:rFonts w:ascii="Times New Roman" w:hAnsi="Times New Roman"/>
          <w:spacing w:val="9"/>
          <w:sz w:val="28"/>
          <w:szCs w:val="28"/>
        </w:rPr>
        <w:t>Бег змейкой по нарисованной линии.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Обучение бегу, наступая в обручи, разложенные «змей</w:t>
      </w:r>
      <w:r>
        <w:rPr>
          <w:rFonts w:ascii="Times New Roman" w:hAnsi="Times New Roman"/>
          <w:spacing w:val="4"/>
          <w:sz w:val="28"/>
          <w:szCs w:val="28"/>
        </w:rPr>
        <w:softHyphen/>
      </w:r>
      <w:r>
        <w:rPr>
          <w:rFonts w:ascii="Times New Roman" w:hAnsi="Times New Roman"/>
          <w:spacing w:val="-3"/>
          <w:sz w:val="28"/>
          <w:szCs w:val="28"/>
        </w:rPr>
        <w:t>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z w:val="28"/>
          <w:szCs w:val="28"/>
        </w:rPr>
        <w:t>Прыжки.</w:t>
      </w:r>
      <w:r>
        <w:rPr>
          <w:rFonts w:ascii="Times New Roman" w:hAnsi="Times New Roman"/>
          <w:b/>
          <w:bCs/>
          <w:sz w:val="28"/>
          <w:szCs w:val="28"/>
          <w:lang w:val="en-US"/>
        </w:rPr>
        <w:t xml:space="preserve"> </w:t>
      </w:r>
      <w:r>
        <w:rPr>
          <w:rFonts w:ascii="Times New Roman" w:hAnsi="Times New Roman"/>
          <w:spacing w:val="5"/>
          <w:sz w:val="28"/>
          <w:szCs w:val="28"/>
        </w:rPr>
        <w:t xml:space="preserve">Закрепление навыка прыжков: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2"/>
          <w:sz w:val="28"/>
          <w:szCs w:val="28"/>
        </w:rPr>
        <w:t xml:space="preserve">Бросание, ловля, метание. </w:t>
      </w:r>
      <w:r>
        <w:rPr>
          <w:rFonts w:ascii="Times New Roman" w:hAnsi="Times New Roman"/>
          <w:spacing w:val="2"/>
          <w:sz w:val="28"/>
          <w:szCs w:val="28"/>
        </w:rPr>
        <w:t xml:space="preserve">Совершенствование умений </w:t>
      </w:r>
      <w:r>
        <w:rPr>
          <w:rFonts w:ascii="Times New Roman" w:hAnsi="Times New Roman"/>
          <w:spacing w:val="4"/>
          <w:sz w:val="28"/>
          <w:szCs w:val="28"/>
        </w:rPr>
        <w:t xml:space="preserve">учащихся бросать мяч одной (двумя) рукой и ловить мяч </w:t>
      </w:r>
      <w:r>
        <w:rPr>
          <w:rFonts w:ascii="Times New Roman" w:hAnsi="Times New Roman"/>
          <w:spacing w:val="5"/>
          <w:sz w:val="28"/>
          <w:szCs w:val="28"/>
        </w:rPr>
        <w:t>руками (рукой).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 xml:space="preserve">Обучение учащихся метанию мяча (малого и среднего </w:t>
      </w:r>
      <w:r>
        <w:rPr>
          <w:rFonts w:ascii="Times New Roman" w:hAnsi="Times New Roman"/>
          <w:spacing w:val="3"/>
          <w:sz w:val="28"/>
          <w:szCs w:val="28"/>
        </w:rPr>
        <w:t>размера, в том числе теннисного) в вертикальную и гори</w:t>
      </w:r>
      <w:r>
        <w:rPr>
          <w:rFonts w:ascii="Times New Roman" w:hAnsi="Times New Roman"/>
          <w:spacing w:val="3"/>
          <w:sz w:val="28"/>
          <w:szCs w:val="28"/>
        </w:rPr>
        <w:softHyphen/>
      </w:r>
      <w:r>
        <w:rPr>
          <w:rFonts w:ascii="Times New Roman" w:hAnsi="Times New Roman"/>
          <w:spacing w:val="7"/>
          <w:sz w:val="28"/>
          <w:szCs w:val="28"/>
        </w:rPr>
        <w:t>зонтальную цель «ведущей» рукой.</w:t>
      </w:r>
    </w:p>
    <w:p>
      <w:pPr>
        <w:shd w:val="clear" w:color="auto" w:fill="FFFFFF"/>
        <w:spacing w:after="0" w:line="240" w:lineRule="auto"/>
        <w:ind w:firstLine="720"/>
        <w:jc w:val="both"/>
        <w:rPr>
          <w:rFonts w:ascii="Times New Roman" w:hAnsi="Times New Roman"/>
          <w:spacing w:val="3"/>
          <w:sz w:val="28"/>
          <w:szCs w:val="28"/>
        </w:rPr>
      </w:pPr>
      <w:r>
        <w:rPr>
          <w:rFonts w:ascii="Times New Roman" w:hAnsi="Times New Roman"/>
          <w:b/>
          <w:bCs/>
          <w:spacing w:val="5"/>
          <w:sz w:val="28"/>
          <w:szCs w:val="28"/>
        </w:rPr>
        <w:t xml:space="preserve">Ползание и лазанье. </w:t>
      </w:r>
      <w:r>
        <w:rPr>
          <w:rFonts w:ascii="Times New Roman" w:hAnsi="Times New Roman"/>
          <w:spacing w:val="5"/>
          <w:sz w:val="28"/>
          <w:szCs w:val="28"/>
        </w:rPr>
        <w:t xml:space="preserve">Совершенствование выполнения </w:t>
      </w:r>
      <w:r>
        <w:rPr>
          <w:rFonts w:ascii="Times New Roman" w:hAnsi="Times New Roman"/>
          <w:spacing w:val="3"/>
          <w:sz w:val="28"/>
          <w:szCs w:val="28"/>
        </w:rPr>
        <w:t>приемов лазанья по гимнастической стенке</w:t>
      </w:r>
    </w:p>
    <w:p>
      <w:pPr>
        <w:shd w:val="clear" w:color="auto" w:fill="FFFFFF"/>
        <w:spacing w:after="0" w:line="240" w:lineRule="auto"/>
        <w:ind w:firstLine="720"/>
        <w:jc w:val="both"/>
        <w:rPr>
          <w:rFonts w:ascii="Times New Roman" w:hAnsi="Times New Roman"/>
          <w:spacing w:val="1"/>
          <w:w w:val="107"/>
          <w:sz w:val="28"/>
          <w:szCs w:val="28"/>
        </w:rPr>
      </w:pPr>
      <w:r>
        <w:rPr>
          <w:rFonts w:ascii="Times New Roman" w:hAnsi="Times New Roman"/>
          <w:b/>
          <w:bCs/>
          <w:spacing w:val="3"/>
          <w:sz w:val="28"/>
          <w:szCs w:val="28"/>
        </w:rPr>
        <w:t xml:space="preserve">Ходьба и упражнения в равновесии. </w:t>
      </w:r>
      <w:r>
        <w:rPr>
          <w:rFonts w:ascii="Times New Roman" w:hAnsi="Times New Roman"/>
          <w:spacing w:val="3"/>
          <w:sz w:val="28"/>
          <w:szCs w:val="28"/>
        </w:rPr>
        <w:t xml:space="preserve">Ходьба в приседе, </w:t>
      </w:r>
      <w:r>
        <w:rPr>
          <w:rFonts w:ascii="Times New Roman" w:hAnsi="Times New Roman"/>
          <w:spacing w:val="1"/>
          <w:w w:val="107"/>
          <w:sz w:val="28"/>
          <w:szCs w:val="28"/>
        </w:rPr>
        <w:t xml:space="preserve"> приставными шагами вперед-назад.</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6"/>
          <w:w w:val="107"/>
          <w:sz w:val="28"/>
          <w:szCs w:val="28"/>
        </w:rPr>
        <w:t xml:space="preserve">Ходьба по линии разметки баскетбольной площадки.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5"/>
          <w:w w:val="107"/>
          <w:sz w:val="28"/>
          <w:szCs w:val="28"/>
        </w:rPr>
        <w:t xml:space="preserve">Бег. </w:t>
      </w:r>
      <w:r>
        <w:rPr>
          <w:rFonts w:ascii="Times New Roman" w:hAnsi="Times New Roman"/>
          <w:spacing w:val="3"/>
          <w:w w:val="107"/>
          <w:sz w:val="28"/>
          <w:szCs w:val="28"/>
        </w:rPr>
        <w:t xml:space="preserve">Бег на месте с дальнейшим продвижением вперед.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w w:val="107"/>
          <w:sz w:val="28"/>
          <w:szCs w:val="28"/>
        </w:rPr>
        <w:t xml:space="preserve">Медленный бег змейкой по нарисованной линии. </w:t>
      </w:r>
    </w:p>
    <w:p>
      <w:pPr>
        <w:shd w:val="clear" w:color="auto" w:fill="FFFFFF"/>
        <w:spacing w:after="0" w:line="240" w:lineRule="auto"/>
        <w:ind w:firstLine="720"/>
        <w:jc w:val="both"/>
        <w:rPr>
          <w:rFonts w:ascii="Times New Roman" w:hAnsi="Times New Roman"/>
          <w:spacing w:val="2"/>
          <w:w w:val="107"/>
          <w:sz w:val="28"/>
          <w:szCs w:val="28"/>
        </w:rPr>
      </w:pPr>
      <w:r>
        <w:rPr>
          <w:rFonts w:ascii="Times New Roman" w:hAnsi="Times New Roman"/>
          <w:spacing w:val="2"/>
          <w:w w:val="107"/>
          <w:sz w:val="28"/>
          <w:szCs w:val="28"/>
        </w:rPr>
        <w:t>Бег «змейкой» между предметами.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2"/>
          <w:w w:val="107"/>
          <w:sz w:val="28"/>
          <w:szCs w:val="28"/>
        </w:rPr>
        <w:t xml:space="preserve">Прыжки. </w:t>
      </w:r>
      <w:r>
        <w:rPr>
          <w:rFonts w:ascii="Times New Roman" w:hAnsi="Times New Roman"/>
          <w:bCs/>
          <w:spacing w:val="-2"/>
          <w:w w:val="107"/>
          <w:sz w:val="28"/>
          <w:szCs w:val="28"/>
        </w:rPr>
        <w:t>П</w:t>
      </w:r>
      <w:r>
        <w:rPr>
          <w:rFonts w:ascii="Times New Roman" w:hAnsi="Times New Roman"/>
          <w:spacing w:val="9"/>
          <w:w w:val="107"/>
          <w:sz w:val="28"/>
          <w:szCs w:val="28"/>
        </w:rPr>
        <w:t>рыжки на двух ногах с продвижением вперед</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1"/>
          <w:w w:val="107"/>
          <w:sz w:val="28"/>
          <w:szCs w:val="28"/>
        </w:rPr>
        <w:t>Обучение учащихся прыжкам через препятствие (при помощи учителя)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1"/>
          <w:w w:val="107"/>
          <w:sz w:val="28"/>
          <w:szCs w:val="28"/>
        </w:rPr>
        <w:t xml:space="preserve">Бросание, ловля, метание. </w:t>
      </w:r>
      <w:r>
        <w:rPr>
          <w:rFonts w:ascii="Times New Roman" w:hAnsi="Times New Roman"/>
          <w:spacing w:val="-1"/>
          <w:w w:val="107"/>
          <w:sz w:val="28"/>
          <w:szCs w:val="28"/>
        </w:rPr>
        <w:t xml:space="preserve">Совершенствование умений </w:t>
      </w:r>
      <w:r>
        <w:rPr>
          <w:rFonts w:ascii="Times New Roman" w:hAnsi="Times New Roman"/>
          <w:spacing w:val="5"/>
          <w:w w:val="107"/>
          <w:sz w:val="28"/>
          <w:szCs w:val="28"/>
        </w:rPr>
        <w:t xml:space="preserve">учащихся бросать мяч одной рукой и ловить его двумя </w:t>
      </w:r>
      <w:r>
        <w:rPr>
          <w:rFonts w:ascii="Times New Roman" w:hAnsi="Times New Roman"/>
          <w:spacing w:val="-1"/>
          <w:w w:val="107"/>
          <w:sz w:val="28"/>
          <w:szCs w:val="28"/>
        </w:rPr>
        <w:t>руками.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w w:val="107"/>
          <w:sz w:val="28"/>
          <w:szCs w:val="28"/>
        </w:rPr>
        <w:t xml:space="preserve">Метание в </w:t>
      </w:r>
      <w:r>
        <w:rPr>
          <w:rFonts w:ascii="Times New Roman" w:hAnsi="Times New Roman"/>
          <w:spacing w:val="1"/>
          <w:w w:val="107"/>
          <w:sz w:val="28"/>
          <w:szCs w:val="28"/>
        </w:rPr>
        <w:t xml:space="preserve">горизонтальную или вертикальную цель с расстояния 4-5 </w:t>
      </w:r>
      <w:r>
        <w:rPr>
          <w:rFonts w:ascii="Times New Roman" w:hAnsi="Times New Roman"/>
          <w:i/>
          <w:iCs/>
          <w:spacing w:val="1"/>
          <w:w w:val="107"/>
          <w:sz w:val="28"/>
          <w:szCs w:val="28"/>
        </w:rPr>
        <w:t xml:space="preserve">м; </w:t>
      </w:r>
      <w:r>
        <w:rPr>
          <w:rFonts w:ascii="Times New Roman" w:hAnsi="Times New Roman"/>
          <w:spacing w:val="3"/>
          <w:w w:val="107"/>
          <w:sz w:val="28"/>
          <w:szCs w:val="28"/>
        </w:rPr>
        <w:t xml:space="preserve">вдаль на расстояние </w:t>
      </w:r>
      <w:r>
        <w:rPr>
          <w:rFonts w:ascii="Times New Roman" w:hAnsi="Times New Roman"/>
          <w:spacing w:val="9"/>
          <w:w w:val="107"/>
          <w:sz w:val="28"/>
          <w:szCs w:val="28"/>
        </w:rPr>
        <w:t xml:space="preserve">не менее </w:t>
      </w:r>
      <w:r>
        <w:rPr>
          <w:rFonts w:ascii="Times New Roman" w:hAnsi="Times New Roman"/>
          <w:i/>
          <w:iCs/>
          <w:spacing w:val="9"/>
          <w:w w:val="107"/>
          <w:sz w:val="28"/>
          <w:szCs w:val="28"/>
        </w:rPr>
        <w:t>5-7 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1"/>
          <w:w w:val="107"/>
          <w:sz w:val="28"/>
          <w:szCs w:val="28"/>
        </w:rPr>
        <w:t xml:space="preserve">Ползание и лазанье. </w:t>
      </w:r>
      <w:r>
        <w:rPr>
          <w:rFonts w:ascii="Times New Roman" w:hAnsi="Times New Roman"/>
          <w:spacing w:val="2"/>
          <w:w w:val="107"/>
          <w:sz w:val="28"/>
          <w:szCs w:val="28"/>
        </w:rPr>
        <w:t>Упражнения на формирование умения лазать по гимна</w:t>
      </w:r>
      <w:r>
        <w:rPr>
          <w:rFonts w:ascii="Times New Roman" w:hAnsi="Times New Roman"/>
          <w:spacing w:val="2"/>
          <w:w w:val="107"/>
          <w:sz w:val="28"/>
          <w:szCs w:val="28"/>
        </w:rPr>
        <w:softHyphen/>
      </w:r>
      <w:r>
        <w:rPr>
          <w:rFonts w:ascii="Times New Roman" w:hAnsi="Times New Roman"/>
          <w:spacing w:val="-1"/>
          <w:w w:val="107"/>
          <w:sz w:val="28"/>
          <w:szCs w:val="28"/>
        </w:rPr>
        <w:t xml:space="preserve">стической стенке: прямо и по диагонали. </w:t>
      </w:r>
    </w:p>
    <w:p>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9 класс </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Дыхательные упражнения.</w:t>
      </w:r>
    </w:p>
    <w:p>
      <w:pPr>
        <w:spacing w:after="0" w:line="240" w:lineRule="auto"/>
        <w:ind w:firstLine="709"/>
        <w:jc w:val="both"/>
        <w:rPr>
          <w:rFonts w:ascii="Times New Roman" w:hAnsi="Times New Roman"/>
          <w:sz w:val="28"/>
          <w:szCs w:val="28"/>
        </w:rPr>
      </w:pPr>
      <w:r>
        <w:rPr>
          <w:rFonts w:ascii="Times New Roman" w:hAnsi="Times New Roman"/>
          <w:sz w:val="28"/>
          <w:szCs w:val="28"/>
        </w:rPr>
        <w:t>Углубленное дыхание и при выполнении упражнений по подражанию.</w:t>
      </w:r>
    </w:p>
    <w:p>
      <w:pPr>
        <w:spacing w:after="0" w:line="240" w:lineRule="auto"/>
        <w:ind w:firstLine="709"/>
        <w:jc w:val="center"/>
        <w:rPr>
          <w:rFonts w:ascii="Times New Roman" w:hAnsi="Times New Roman"/>
          <w:sz w:val="28"/>
          <w:szCs w:val="28"/>
        </w:rPr>
      </w:pPr>
      <w:r>
        <w:rPr>
          <w:rFonts w:ascii="Times New Roman" w:hAnsi="Times New Roman"/>
          <w:i/>
          <w:sz w:val="28"/>
          <w:szCs w:val="28"/>
        </w:rPr>
        <w:t>Основные положения и движения</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Исходные положения: лежа, сидя, стоя. Движения головой, туловищем, конечностями в заданных исходных положениях по инструкции учителя.</w:t>
      </w:r>
    </w:p>
    <w:p>
      <w:pPr>
        <w:spacing w:after="0" w:line="240" w:lineRule="auto"/>
        <w:ind w:firstLine="709"/>
        <w:jc w:val="center"/>
        <w:rPr>
          <w:rFonts w:ascii="Times New Roman" w:hAnsi="Times New Roman"/>
          <w:sz w:val="28"/>
          <w:szCs w:val="28"/>
        </w:rPr>
      </w:pPr>
      <w:r>
        <w:rPr>
          <w:rFonts w:ascii="Times New Roman" w:hAnsi="Times New Roman"/>
          <w:i/>
          <w:sz w:val="28"/>
          <w:szCs w:val="28"/>
        </w:rPr>
        <w:t>Упражнения для формирования правильной</w:t>
      </w:r>
      <w:r>
        <w:rPr>
          <w:rFonts w:ascii="Times New Roman" w:hAnsi="Times New Roman"/>
          <w:sz w:val="28"/>
          <w:szCs w:val="28"/>
        </w:rPr>
        <w:t xml:space="preserve"> осанки.</w:t>
      </w:r>
    </w:p>
    <w:p>
      <w:pPr>
        <w:spacing w:after="0" w:line="240" w:lineRule="auto"/>
        <w:ind w:firstLine="709"/>
        <w:jc w:val="both"/>
        <w:rPr>
          <w:rFonts w:ascii="Times New Roman" w:hAnsi="Times New Roman"/>
          <w:sz w:val="28"/>
          <w:szCs w:val="28"/>
        </w:rPr>
      </w:pPr>
      <w:r>
        <w:rPr>
          <w:rFonts w:ascii="Times New Roman" w:hAnsi="Times New Roman"/>
          <w:sz w:val="28"/>
          <w:szCs w:val="28"/>
        </w:rPr>
        <w:t>Повторение и закрепление упражнений, данных в программе предыдущих классов.</w:t>
      </w:r>
    </w:p>
    <w:p>
      <w:pPr>
        <w:spacing w:after="0" w:line="240" w:lineRule="auto"/>
        <w:ind w:firstLine="709"/>
        <w:jc w:val="center"/>
        <w:rPr>
          <w:rFonts w:ascii="Times New Roman" w:hAnsi="Times New Roman"/>
          <w:sz w:val="28"/>
          <w:szCs w:val="28"/>
        </w:rPr>
      </w:pPr>
      <w:r>
        <w:rPr>
          <w:rFonts w:ascii="Times New Roman" w:hAnsi="Times New Roman"/>
          <w:i/>
          <w:sz w:val="28"/>
          <w:szCs w:val="28"/>
        </w:rPr>
        <w:t>Построения, перестроения</w:t>
      </w:r>
      <w:r>
        <w:rPr>
          <w:rFonts w:ascii="Times New Roman" w:hAnsi="Times New Roman"/>
          <w:sz w:val="28"/>
          <w:szCs w:val="28"/>
        </w:rPr>
        <w:t>.</w:t>
      </w:r>
    </w:p>
    <w:p>
      <w:pPr>
        <w:spacing w:after="0" w:line="240" w:lineRule="auto"/>
        <w:jc w:val="both"/>
        <w:rPr>
          <w:rFonts w:ascii="Times New Roman" w:hAnsi="Times New Roman"/>
          <w:sz w:val="28"/>
          <w:szCs w:val="28"/>
        </w:rPr>
      </w:pPr>
      <w:r>
        <w:rPr>
          <w:rFonts w:ascii="Times New Roman" w:hAnsi="Times New Roman"/>
          <w:sz w:val="28"/>
          <w:szCs w:val="28"/>
        </w:rPr>
        <w:t xml:space="preserve"> Построение в шеренгу, в колонну, в круг в разных частях зала по инструкции учителя. Перестроение из шеренги в колонну, в круг по инструкции учителя. Расчет по порядку номеров, на первый-второй. Повороты направо, налево, кругом.</w:t>
      </w:r>
    </w:p>
    <w:p>
      <w:pPr>
        <w:spacing w:after="0" w:line="240" w:lineRule="auto"/>
        <w:ind w:firstLine="709"/>
        <w:jc w:val="center"/>
        <w:rPr>
          <w:rFonts w:ascii="Times New Roman" w:hAnsi="Times New Roman"/>
          <w:i/>
          <w:sz w:val="28"/>
          <w:szCs w:val="28"/>
        </w:rPr>
      </w:pPr>
      <w:r>
        <w:rPr>
          <w:rFonts w:ascii="Times New Roman" w:hAnsi="Times New Roman"/>
          <w:i/>
          <w:sz w:val="28"/>
          <w:szCs w:val="28"/>
        </w:rPr>
        <w:t>Ходьба и бег.</w:t>
      </w:r>
    </w:p>
    <w:p>
      <w:pPr>
        <w:spacing w:after="0" w:line="240" w:lineRule="auto"/>
        <w:ind w:firstLine="709"/>
        <w:jc w:val="both"/>
        <w:rPr>
          <w:rFonts w:ascii="Times New Roman" w:hAnsi="Times New Roman"/>
          <w:sz w:val="28"/>
          <w:szCs w:val="28"/>
        </w:rPr>
      </w:pPr>
      <w:r>
        <w:rPr>
          <w:rFonts w:ascii="Times New Roman" w:hAnsi="Times New Roman"/>
          <w:sz w:val="28"/>
          <w:szCs w:val="28"/>
        </w:rPr>
        <w:t>Ходьба и бег с преодолением простейших препятствий. Начало ходьбы, бега и остановка по инструкции учителя. Смена направлений в ходьбе, беге по конкретным ориентирам и инструкции учителя.</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Броски, ловля, передача предметов, переноска груза.</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Удары мяча об пол одной, двумя руками с продвижением. Метание мяча в цель с шага. Броски мяча на дальность. Перебрасывание палки из одной руки в другую. Прокатывание обруча вперед. </w:t>
      </w:r>
    </w:p>
    <w:p>
      <w:pPr>
        <w:spacing w:after="0" w:line="240" w:lineRule="auto"/>
        <w:ind w:firstLine="709"/>
        <w:jc w:val="center"/>
        <w:rPr>
          <w:rFonts w:ascii="Times New Roman" w:hAnsi="Times New Roman"/>
          <w:sz w:val="28"/>
          <w:szCs w:val="28"/>
        </w:rPr>
      </w:pPr>
      <w:r>
        <w:rPr>
          <w:rFonts w:ascii="Times New Roman" w:hAnsi="Times New Roman"/>
          <w:i/>
          <w:sz w:val="28"/>
          <w:szCs w:val="28"/>
        </w:rPr>
        <w:t>Лазание, подлезание, перелезание</w:t>
      </w:r>
      <w:r>
        <w:rPr>
          <w:rFonts w:ascii="Times New Roman" w:hAnsi="Times New Roman"/>
          <w:sz w:val="28"/>
          <w:szCs w:val="28"/>
        </w:rPr>
        <w:t>.</w:t>
      </w:r>
    </w:p>
    <w:p>
      <w:pPr>
        <w:spacing w:after="0" w:line="240" w:lineRule="auto"/>
        <w:ind w:firstLine="709"/>
        <w:jc w:val="both"/>
        <w:rPr>
          <w:rFonts w:ascii="Times New Roman" w:hAnsi="Times New Roman"/>
          <w:sz w:val="28"/>
          <w:szCs w:val="28"/>
        </w:rPr>
      </w:pPr>
      <w:r>
        <w:rPr>
          <w:rFonts w:ascii="Times New Roman" w:hAnsi="Times New Roman"/>
          <w:sz w:val="28"/>
          <w:szCs w:val="28"/>
        </w:rPr>
        <w:t>Движение в сторону приставными шагами с переходом на соседний пролет гимнастической стенки, спуск вниз.</w:t>
      </w:r>
    </w:p>
    <w:p>
      <w:pPr>
        <w:spacing w:after="0" w:line="240" w:lineRule="auto"/>
        <w:ind w:firstLine="709"/>
        <w:jc w:val="both"/>
        <w:rPr>
          <w:rFonts w:ascii="Times New Roman" w:hAnsi="Times New Roman"/>
          <w:sz w:val="28"/>
          <w:szCs w:val="28"/>
        </w:rPr>
      </w:pPr>
      <w:r>
        <w:rPr>
          <w:rFonts w:ascii="Times New Roman" w:hAnsi="Times New Roman"/>
          <w:sz w:val="28"/>
          <w:szCs w:val="28"/>
        </w:rPr>
        <w:t>Подлезание под препятствие, ограниченное (боком), перелезание через гимнастическую скамейку (стоя, с опорой на руки),</w:t>
      </w:r>
    </w:p>
    <w:p>
      <w:pPr>
        <w:spacing w:after="0" w:line="240" w:lineRule="auto"/>
        <w:ind w:firstLine="709"/>
        <w:jc w:val="center"/>
        <w:rPr>
          <w:rFonts w:ascii="Times New Roman" w:hAnsi="Times New Roman"/>
          <w:i/>
          <w:sz w:val="28"/>
          <w:szCs w:val="28"/>
        </w:rPr>
      </w:pPr>
      <w:r>
        <w:rPr>
          <w:rFonts w:ascii="Times New Roman" w:hAnsi="Times New Roman"/>
          <w:i/>
          <w:sz w:val="28"/>
          <w:szCs w:val="28"/>
        </w:rPr>
        <w:t>Равновесие.</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Ходьба по рейке гимнастической скамейки с помощью учителя. Ходьба по гимнастической скамейке группами. Равновесие на одной ноге (на скамейке).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spacing w:val="10"/>
          <w:sz w:val="28"/>
          <w:szCs w:val="28"/>
        </w:rPr>
        <w:t>Бадминтон</w:t>
      </w:r>
      <w:r>
        <w:rPr>
          <w:rFonts w:ascii="Times New Roman" w:hAnsi="Times New Roman"/>
          <w:i/>
          <w:iCs/>
          <w:spacing w:val="10"/>
          <w:sz w:val="28"/>
          <w:szCs w:val="28"/>
        </w:rPr>
        <w:t xml:space="preserve">. </w:t>
      </w:r>
      <w:r>
        <w:rPr>
          <w:rFonts w:ascii="Times New Roman" w:hAnsi="Times New Roman"/>
          <w:spacing w:val="10"/>
          <w:sz w:val="28"/>
          <w:szCs w:val="28"/>
        </w:rPr>
        <w:t>Закрепление знания правил удара по во</w:t>
      </w:r>
      <w:r>
        <w:rPr>
          <w:rFonts w:ascii="Times New Roman" w:hAnsi="Times New Roman"/>
          <w:spacing w:val="10"/>
          <w:sz w:val="28"/>
          <w:szCs w:val="28"/>
        </w:rPr>
        <w:softHyphen/>
      </w:r>
      <w:r>
        <w:rPr>
          <w:rFonts w:ascii="Times New Roman" w:hAnsi="Times New Roman"/>
          <w:spacing w:val="2"/>
          <w:sz w:val="28"/>
          <w:szCs w:val="28"/>
        </w:rPr>
        <w:t>лану (двигательный образец и элементарное словесное по</w:t>
      </w:r>
      <w:r>
        <w:rPr>
          <w:rFonts w:ascii="Times New Roman" w:hAnsi="Times New Roman"/>
          <w:spacing w:val="2"/>
          <w:sz w:val="28"/>
          <w:szCs w:val="28"/>
        </w:rPr>
        <w:softHyphen/>
      </w:r>
      <w:r>
        <w:rPr>
          <w:rFonts w:ascii="Times New Roman" w:hAnsi="Times New Roman"/>
          <w:spacing w:val="3"/>
          <w:sz w:val="28"/>
          <w:szCs w:val="28"/>
        </w:rPr>
        <w:t xml:space="preserve">яснение своих действий). Дальнейшее обучение учащихся </w:t>
      </w:r>
      <w:r>
        <w:rPr>
          <w:rFonts w:ascii="Times New Roman" w:hAnsi="Times New Roman"/>
          <w:spacing w:val="7"/>
          <w:sz w:val="28"/>
          <w:szCs w:val="28"/>
        </w:rPr>
        <w:t>перебрасыванию его на сторону партнера через сетку.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Закрепление навыка свободного передвижения по пло</w:t>
      </w:r>
      <w:r>
        <w:rPr>
          <w:rFonts w:ascii="Times New Roman" w:hAnsi="Times New Roman"/>
          <w:spacing w:val="4"/>
          <w:sz w:val="28"/>
          <w:szCs w:val="28"/>
        </w:rPr>
        <w:softHyphen/>
      </w:r>
      <w:r>
        <w:rPr>
          <w:rFonts w:ascii="Times New Roman" w:hAnsi="Times New Roman"/>
          <w:spacing w:val="8"/>
          <w:sz w:val="28"/>
          <w:szCs w:val="28"/>
        </w:rPr>
        <w:t>щадке, чтобы не пропустить подачу партнера.</w:t>
      </w:r>
    </w:p>
    <w:p>
      <w:pPr>
        <w:shd w:val="clear" w:color="auto" w:fill="FFFFFF"/>
        <w:spacing w:after="0" w:line="240" w:lineRule="auto"/>
        <w:ind w:firstLine="720"/>
        <w:jc w:val="both"/>
        <w:rPr>
          <w:rFonts w:ascii="Times New Roman" w:hAnsi="Times New Roman"/>
          <w:spacing w:val="9"/>
          <w:sz w:val="28"/>
          <w:szCs w:val="28"/>
        </w:rPr>
      </w:pPr>
      <w:r>
        <w:rPr>
          <w:rFonts w:ascii="Times New Roman" w:hAnsi="Times New Roman"/>
          <w:spacing w:val="2"/>
          <w:sz w:val="28"/>
          <w:szCs w:val="28"/>
        </w:rPr>
        <w:t>Мини-соревнования по бадминтону и определение побе</w:t>
      </w:r>
      <w:r>
        <w:rPr>
          <w:rFonts w:ascii="Times New Roman" w:hAnsi="Times New Roman"/>
          <w:spacing w:val="2"/>
          <w:sz w:val="28"/>
          <w:szCs w:val="28"/>
        </w:rPr>
        <w:softHyphen/>
      </w:r>
      <w:r>
        <w:rPr>
          <w:rFonts w:ascii="Times New Roman" w:hAnsi="Times New Roman"/>
          <w:spacing w:val="9"/>
          <w:sz w:val="28"/>
          <w:szCs w:val="28"/>
        </w:rPr>
        <w:t>дителя: выигравшие в паре играют друг с другом.</w:t>
      </w:r>
    </w:p>
    <w:p>
      <w:pPr>
        <w:shd w:val="clear" w:color="auto" w:fill="FFFFFF"/>
        <w:spacing w:after="0" w:line="240" w:lineRule="auto"/>
        <w:ind w:firstLine="708"/>
        <w:jc w:val="both"/>
        <w:rPr>
          <w:rFonts w:ascii="Times New Roman" w:hAnsi="Times New Roman"/>
          <w:sz w:val="28"/>
          <w:szCs w:val="28"/>
        </w:rPr>
      </w:pPr>
      <w:r>
        <w:rPr>
          <w:rFonts w:ascii="Times New Roman" w:hAnsi="Times New Roman"/>
          <w:b/>
          <w:i/>
          <w:iCs/>
          <w:spacing w:val="3"/>
          <w:sz w:val="28"/>
          <w:szCs w:val="28"/>
        </w:rPr>
        <w:t>Футбол (</w:t>
      </w:r>
      <w:r>
        <w:rPr>
          <w:rFonts w:ascii="Times New Roman" w:hAnsi="Times New Roman"/>
          <w:i/>
          <w:iCs/>
          <w:spacing w:val="3"/>
          <w:sz w:val="28"/>
          <w:szCs w:val="28"/>
        </w:rPr>
        <w:t xml:space="preserve">по упрощенным правилам). </w:t>
      </w:r>
      <w:r>
        <w:rPr>
          <w:rFonts w:ascii="Times New Roman" w:hAnsi="Times New Roman"/>
          <w:spacing w:val="3"/>
          <w:sz w:val="28"/>
          <w:szCs w:val="28"/>
        </w:rPr>
        <w:t xml:space="preserve">Совершенствование </w:t>
      </w:r>
      <w:r>
        <w:rPr>
          <w:rFonts w:ascii="Times New Roman" w:hAnsi="Times New Roman"/>
          <w:spacing w:val="8"/>
          <w:sz w:val="28"/>
          <w:szCs w:val="28"/>
        </w:rPr>
        <w:t>приемов передачи и отбивания мяча (см. 8 класс).</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7"/>
          <w:sz w:val="28"/>
          <w:szCs w:val="28"/>
        </w:rPr>
        <w:t>Обучение остановке катящегося мяча ногой.</w:t>
      </w:r>
    </w:p>
    <w:p>
      <w:pPr>
        <w:spacing w:after="0" w:line="240" w:lineRule="auto"/>
        <w:ind w:firstLine="709"/>
        <w:jc w:val="center"/>
        <w:rPr>
          <w:rFonts w:ascii="Times New Roman" w:hAnsi="Times New Roman"/>
          <w:i/>
          <w:sz w:val="28"/>
          <w:szCs w:val="28"/>
        </w:rPr>
      </w:pPr>
      <w:r>
        <w:rPr>
          <w:rFonts w:ascii="Times New Roman" w:hAnsi="Times New Roman"/>
          <w:i/>
          <w:sz w:val="28"/>
          <w:szCs w:val="28"/>
        </w:rPr>
        <w:t>Игры.</w:t>
      </w:r>
    </w:p>
    <w:p>
      <w:pPr>
        <w:spacing w:after="0" w:line="240" w:lineRule="auto"/>
        <w:ind w:firstLine="709"/>
        <w:jc w:val="both"/>
        <w:rPr>
          <w:rFonts w:ascii="Times New Roman" w:hAnsi="Times New Roman"/>
          <w:sz w:val="28"/>
          <w:szCs w:val="28"/>
        </w:rPr>
      </w:pPr>
      <w:r>
        <w:rPr>
          <w:rFonts w:ascii="Times New Roman" w:hAnsi="Times New Roman"/>
          <w:sz w:val="28"/>
          <w:szCs w:val="28"/>
        </w:rPr>
        <w:t>«Что изменилось?»», «Падающая палка», «Охотники и утки», «Люди, звери, птицы» с имитацией движений по команде учителя. «Два Мороза». Эстафеты с передачей мячей, бегом, прыжками. «Мышеловка».</w:t>
      </w:r>
    </w:p>
    <w:p>
      <w:pPr>
        <w:shd w:val="clear" w:color="auto" w:fill="FFFFFF"/>
        <w:spacing w:after="0" w:line="240" w:lineRule="auto"/>
        <w:ind w:firstLine="720"/>
        <w:jc w:val="center"/>
        <w:rPr>
          <w:rFonts w:ascii="Times New Roman" w:hAnsi="Times New Roman"/>
          <w:b/>
          <w:bCs/>
          <w:spacing w:val="-2"/>
          <w:sz w:val="28"/>
          <w:szCs w:val="28"/>
        </w:rPr>
      </w:pPr>
      <w:r>
        <w:rPr>
          <w:rFonts w:ascii="Times New Roman" w:hAnsi="Times New Roman"/>
          <w:b/>
          <w:bCs/>
          <w:spacing w:val="-2"/>
          <w:sz w:val="28"/>
          <w:szCs w:val="28"/>
        </w:rPr>
        <w:t>Для учащихся со сложным дефектом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1"/>
          <w:sz w:val="28"/>
          <w:szCs w:val="28"/>
        </w:rPr>
        <w:t xml:space="preserve">Дыхательные упражнения. </w:t>
      </w:r>
      <w:r>
        <w:rPr>
          <w:rFonts w:ascii="Times New Roman" w:hAnsi="Times New Roman"/>
          <w:spacing w:val="1"/>
          <w:sz w:val="28"/>
          <w:szCs w:val="28"/>
        </w:rPr>
        <w:t xml:space="preserve">Совершенствование умения </w:t>
      </w:r>
      <w:r>
        <w:rPr>
          <w:rFonts w:ascii="Times New Roman" w:hAnsi="Times New Roman"/>
          <w:spacing w:val="4"/>
          <w:sz w:val="28"/>
          <w:szCs w:val="28"/>
        </w:rPr>
        <w:t>правильно дышать в различных положениях и при выпол</w:t>
      </w:r>
      <w:r>
        <w:rPr>
          <w:rFonts w:ascii="Times New Roman" w:hAnsi="Times New Roman"/>
          <w:spacing w:val="4"/>
          <w:sz w:val="28"/>
          <w:szCs w:val="28"/>
        </w:rPr>
        <w:softHyphen/>
      </w:r>
      <w:r>
        <w:rPr>
          <w:rFonts w:ascii="Times New Roman" w:hAnsi="Times New Roman"/>
          <w:spacing w:val="6"/>
          <w:sz w:val="28"/>
          <w:szCs w:val="28"/>
        </w:rPr>
        <w:t xml:space="preserve">нении движений. Формирование навыков произвольного </w:t>
      </w:r>
      <w:r>
        <w:rPr>
          <w:rFonts w:ascii="Times New Roman" w:hAnsi="Times New Roman"/>
          <w:spacing w:val="3"/>
          <w:sz w:val="28"/>
          <w:szCs w:val="28"/>
        </w:rPr>
        <w:t>изменения глубины и темпа дыхания в соответствии с ха</w:t>
      </w:r>
      <w:r>
        <w:rPr>
          <w:rFonts w:ascii="Times New Roman" w:hAnsi="Times New Roman"/>
          <w:spacing w:val="3"/>
          <w:sz w:val="28"/>
          <w:szCs w:val="28"/>
        </w:rPr>
        <w:softHyphen/>
      </w:r>
      <w:r>
        <w:rPr>
          <w:rFonts w:ascii="Times New Roman" w:hAnsi="Times New Roman"/>
          <w:spacing w:val="5"/>
          <w:sz w:val="28"/>
          <w:szCs w:val="28"/>
        </w:rPr>
        <w:t>рактером движения. Дальнейшее обучение учащихся со</w:t>
      </w:r>
      <w:r>
        <w:rPr>
          <w:rFonts w:ascii="Times New Roman" w:hAnsi="Times New Roman"/>
          <w:spacing w:val="5"/>
          <w:sz w:val="28"/>
          <w:szCs w:val="28"/>
        </w:rPr>
        <w:softHyphen/>
      </w:r>
      <w:r>
        <w:rPr>
          <w:rFonts w:ascii="Times New Roman" w:hAnsi="Times New Roman"/>
          <w:spacing w:val="5"/>
          <w:sz w:val="28"/>
          <w:szCs w:val="28"/>
        </w:rPr>
        <w:t>гласовывать дыхание и движения, выполняемые в различ</w:t>
      </w:r>
      <w:r>
        <w:rPr>
          <w:rFonts w:ascii="Times New Roman" w:hAnsi="Times New Roman"/>
          <w:spacing w:val="5"/>
          <w:sz w:val="28"/>
          <w:szCs w:val="28"/>
        </w:rPr>
        <w:softHyphen/>
      </w:r>
      <w:r>
        <w:rPr>
          <w:rFonts w:ascii="Times New Roman" w:hAnsi="Times New Roman"/>
          <w:spacing w:val="4"/>
          <w:sz w:val="28"/>
          <w:szCs w:val="28"/>
        </w:rPr>
        <w:t>ном темпе.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2"/>
          <w:sz w:val="28"/>
          <w:szCs w:val="28"/>
        </w:rPr>
        <w:t xml:space="preserve">Построения и перестроения. </w:t>
      </w:r>
      <w:r>
        <w:rPr>
          <w:rFonts w:ascii="Times New Roman" w:hAnsi="Times New Roman"/>
          <w:spacing w:val="2"/>
          <w:sz w:val="28"/>
          <w:szCs w:val="28"/>
        </w:rPr>
        <w:t>Закрепление навыков по</w:t>
      </w:r>
      <w:r>
        <w:rPr>
          <w:rFonts w:ascii="Times New Roman" w:hAnsi="Times New Roman"/>
          <w:spacing w:val="2"/>
          <w:sz w:val="28"/>
          <w:szCs w:val="28"/>
        </w:rPr>
        <w:softHyphen/>
      </w:r>
      <w:r>
        <w:rPr>
          <w:rFonts w:ascii="Times New Roman" w:hAnsi="Times New Roman"/>
          <w:spacing w:val="6"/>
          <w:sz w:val="28"/>
          <w:szCs w:val="28"/>
        </w:rPr>
        <w:t>строений и перестроений, сформированных ранее.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1"/>
          <w:sz w:val="28"/>
          <w:szCs w:val="28"/>
        </w:rPr>
        <w:t>Продолжение обучения учащихся рассчитываться на «пер</w:t>
      </w:r>
      <w:r>
        <w:rPr>
          <w:rFonts w:ascii="Times New Roman" w:hAnsi="Times New Roman"/>
          <w:spacing w:val="4"/>
          <w:sz w:val="28"/>
          <w:szCs w:val="28"/>
        </w:rPr>
        <w:t xml:space="preserve">вый-второй», после чего перестраиваться из одной шеренги </w:t>
      </w:r>
      <w:r>
        <w:rPr>
          <w:rFonts w:ascii="Times New Roman" w:hAnsi="Times New Roman"/>
          <w:spacing w:val="5"/>
          <w:sz w:val="28"/>
          <w:szCs w:val="28"/>
        </w:rPr>
        <w:t>в две.</w:t>
      </w:r>
    </w:p>
    <w:p>
      <w:pPr>
        <w:shd w:val="clear" w:color="auto" w:fill="FFFFFF"/>
        <w:spacing w:after="0" w:line="240" w:lineRule="auto"/>
        <w:ind w:firstLine="720"/>
        <w:jc w:val="both"/>
        <w:rPr>
          <w:rFonts w:ascii="Times New Roman" w:hAnsi="Times New Roman"/>
          <w:spacing w:val="2"/>
          <w:sz w:val="28"/>
          <w:szCs w:val="28"/>
        </w:rPr>
      </w:pPr>
      <w:r>
        <w:rPr>
          <w:rFonts w:ascii="Times New Roman" w:hAnsi="Times New Roman"/>
          <w:b/>
          <w:bCs/>
          <w:spacing w:val="-1"/>
          <w:sz w:val="28"/>
          <w:szCs w:val="28"/>
        </w:rPr>
        <w:t xml:space="preserve">Ходьба и упражнения в равновесии. </w:t>
      </w:r>
      <w:r>
        <w:rPr>
          <w:rFonts w:ascii="Times New Roman" w:hAnsi="Times New Roman"/>
          <w:spacing w:val="-1"/>
          <w:sz w:val="28"/>
          <w:szCs w:val="28"/>
        </w:rPr>
        <w:t xml:space="preserve">Ходьба в колонне </w:t>
      </w:r>
      <w:r>
        <w:rPr>
          <w:rFonts w:ascii="Times New Roman" w:hAnsi="Times New Roman"/>
          <w:spacing w:val="2"/>
          <w:sz w:val="28"/>
          <w:szCs w:val="28"/>
        </w:rPr>
        <w:t>по одному, по сигналу учителя уметь останавливаться и продолжать движение.</w:t>
      </w:r>
    </w:p>
    <w:p>
      <w:pPr>
        <w:shd w:val="clear" w:color="auto" w:fill="FFFFFF"/>
        <w:spacing w:after="0" w:line="240" w:lineRule="auto"/>
        <w:ind w:firstLine="720"/>
        <w:jc w:val="both"/>
        <w:rPr>
          <w:rFonts w:ascii="Times New Roman" w:hAnsi="Times New Roman"/>
          <w:spacing w:val="8"/>
          <w:sz w:val="28"/>
          <w:szCs w:val="28"/>
        </w:rPr>
      </w:pPr>
      <w:r>
        <w:rPr>
          <w:rFonts w:ascii="Times New Roman" w:hAnsi="Times New Roman"/>
          <w:spacing w:val="2"/>
          <w:sz w:val="28"/>
          <w:szCs w:val="28"/>
        </w:rPr>
        <w:t xml:space="preserve">Ходьба в приседе, приставными шагами </w:t>
      </w:r>
      <w:r>
        <w:rPr>
          <w:rFonts w:ascii="Times New Roman" w:hAnsi="Times New Roman"/>
          <w:spacing w:val="8"/>
          <w:sz w:val="28"/>
          <w:szCs w:val="28"/>
        </w:rPr>
        <w:t>вперед-назад.</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8"/>
          <w:sz w:val="28"/>
          <w:szCs w:val="28"/>
        </w:rPr>
        <w:t>Совершенствование ходьбе по линии разметки баскетбольной площадки.</w:t>
      </w:r>
    </w:p>
    <w:p>
      <w:pPr>
        <w:shd w:val="clear" w:color="auto" w:fill="FFFFFF"/>
        <w:spacing w:after="0" w:line="240" w:lineRule="auto"/>
        <w:ind w:firstLine="720"/>
        <w:jc w:val="both"/>
        <w:rPr>
          <w:rFonts w:ascii="Times New Roman" w:hAnsi="Times New Roman"/>
          <w:spacing w:val="8"/>
          <w:sz w:val="28"/>
          <w:szCs w:val="28"/>
        </w:rPr>
      </w:pPr>
      <w:r>
        <w:rPr>
          <w:rFonts w:ascii="Times New Roman" w:hAnsi="Times New Roman"/>
          <w:b/>
          <w:spacing w:val="9"/>
          <w:sz w:val="28"/>
          <w:szCs w:val="28"/>
        </w:rPr>
        <w:t xml:space="preserve">Бег. </w:t>
      </w:r>
      <w:r>
        <w:rPr>
          <w:rFonts w:ascii="Times New Roman" w:hAnsi="Times New Roman"/>
          <w:spacing w:val="8"/>
          <w:sz w:val="28"/>
          <w:szCs w:val="28"/>
        </w:rPr>
        <w:t>Бег на месте с продвижением вперед, с изменением направления движения.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8"/>
          <w:sz w:val="28"/>
          <w:szCs w:val="28"/>
        </w:rPr>
        <w:t xml:space="preserve"> </w:t>
      </w:r>
      <w:r>
        <w:rPr>
          <w:rFonts w:ascii="Times New Roman" w:hAnsi="Times New Roman"/>
          <w:spacing w:val="9"/>
          <w:sz w:val="28"/>
          <w:szCs w:val="28"/>
        </w:rPr>
        <w:t>Бег змейкой по нарисованной линии.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Совершенствование умения бега, наступая в обручи, разложенные «змей</w:t>
      </w:r>
      <w:r>
        <w:rPr>
          <w:rFonts w:ascii="Times New Roman" w:hAnsi="Times New Roman"/>
          <w:spacing w:val="4"/>
          <w:sz w:val="28"/>
          <w:szCs w:val="28"/>
        </w:rPr>
        <w:softHyphen/>
      </w:r>
      <w:r>
        <w:rPr>
          <w:rFonts w:ascii="Times New Roman" w:hAnsi="Times New Roman"/>
          <w:spacing w:val="-3"/>
          <w:sz w:val="28"/>
          <w:szCs w:val="28"/>
        </w:rPr>
        <w:t>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z w:val="28"/>
          <w:szCs w:val="28"/>
        </w:rPr>
        <w:t xml:space="preserve">Прыжки. </w:t>
      </w:r>
      <w:r>
        <w:rPr>
          <w:rFonts w:ascii="Times New Roman" w:hAnsi="Times New Roman"/>
          <w:spacing w:val="5"/>
          <w:sz w:val="28"/>
          <w:szCs w:val="28"/>
        </w:rPr>
        <w:t xml:space="preserve">Закрепление навыка прыжков: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2"/>
          <w:sz w:val="28"/>
          <w:szCs w:val="28"/>
        </w:rPr>
        <w:t xml:space="preserve">Бросание, ловля, метание. </w:t>
      </w:r>
      <w:r>
        <w:rPr>
          <w:rFonts w:ascii="Times New Roman" w:hAnsi="Times New Roman"/>
          <w:spacing w:val="2"/>
          <w:sz w:val="28"/>
          <w:szCs w:val="28"/>
        </w:rPr>
        <w:t xml:space="preserve">Совершенствование умений </w:t>
      </w:r>
      <w:r>
        <w:rPr>
          <w:rFonts w:ascii="Times New Roman" w:hAnsi="Times New Roman"/>
          <w:spacing w:val="4"/>
          <w:sz w:val="28"/>
          <w:szCs w:val="28"/>
        </w:rPr>
        <w:t xml:space="preserve">учащихся бросать мяч одной (двумя) рукой и ловить мяч </w:t>
      </w:r>
      <w:r>
        <w:rPr>
          <w:rFonts w:ascii="Times New Roman" w:hAnsi="Times New Roman"/>
          <w:spacing w:val="5"/>
          <w:sz w:val="28"/>
          <w:szCs w:val="28"/>
        </w:rPr>
        <w:t>руками (рукой).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sz w:val="28"/>
          <w:szCs w:val="28"/>
        </w:rPr>
        <w:t xml:space="preserve">Дальнейшее обучение учащихся метанию мяча (малого и среднего </w:t>
      </w:r>
      <w:r>
        <w:rPr>
          <w:rFonts w:ascii="Times New Roman" w:hAnsi="Times New Roman"/>
          <w:spacing w:val="3"/>
          <w:sz w:val="28"/>
          <w:szCs w:val="28"/>
        </w:rPr>
        <w:t>размера, в том числе теннисного) в вертикальную и гори</w:t>
      </w:r>
      <w:r>
        <w:rPr>
          <w:rFonts w:ascii="Times New Roman" w:hAnsi="Times New Roman"/>
          <w:spacing w:val="3"/>
          <w:sz w:val="28"/>
          <w:szCs w:val="28"/>
        </w:rPr>
        <w:softHyphen/>
      </w:r>
      <w:r>
        <w:rPr>
          <w:rFonts w:ascii="Times New Roman" w:hAnsi="Times New Roman"/>
          <w:spacing w:val="7"/>
          <w:sz w:val="28"/>
          <w:szCs w:val="28"/>
        </w:rPr>
        <w:t>зонтальную цель «ведущей» рукой.</w:t>
      </w:r>
    </w:p>
    <w:p>
      <w:pPr>
        <w:shd w:val="clear" w:color="auto" w:fill="FFFFFF"/>
        <w:spacing w:after="0" w:line="240" w:lineRule="auto"/>
        <w:ind w:firstLine="720"/>
        <w:jc w:val="both"/>
        <w:rPr>
          <w:rFonts w:ascii="Times New Roman" w:hAnsi="Times New Roman"/>
          <w:spacing w:val="3"/>
          <w:sz w:val="28"/>
          <w:szCs w:val="28"/>
        </w:rPr>
      </w:pPr>
      <w:r>
        <w:rPr>
          <w:rFonts w:ascii="Times New Roman" w:hAnsi="Times New Roman"/>
          <w:b/>
          <w:bCs/>
          <w:spacing w:val="5"/>
          <w:sz w:val="28"/>
          <w:szCs w:val="28"/>
        </w:rPr>
        <w:t xml:space="preserve">Ползание и лазанье. </w:t>
      </w:r>
      <w:r>
        <w:rPr>
          <w:rFonts w:ascii="Times New Roman" w:hAnsi="Times New Roman"/>
          <w:spacing w:val="5"/>
          <w:sz w:val="28"/>
          <w:szCs w:val="28"/>
        </w:rPr>
        <w:t xml:space="preserve">Совершенствование выполнения </w:t>
      </w:r>
      <w:r>
        <w:rPr>
          <w:rFonts w:ascii="Times New Roman" w:hAnsi="Times New Roman"/>
          <w:spacing w:val="3"/>
          <w:sz w:val="28"/>
          <w:szCs w:val="28"/>
        </w:rPr>
        <w:t>приемов лазанья по гимнастической стенке</w:t>
      </w:r>
    </w:p>
    <w:p>
      <w:pPr>
        <w:shd w:val="clear" w:color="auto" w:fill="FFFFFF"/>
        <w:spacing w:after="0" w:line="240" w:lineRule="auto"/>
        <w:ind w:firstLine="720"/>
        <w:jc w:val="both"/>
        <w:rPr>
          <w:rFonts w:ascii="Times New Roman" w:hAnsi="Times New Roman"/>
          <w:spacing w:val="1"/>
          <w:w w:val="107"/>
          <w:sz w:val="28"/>
          <w:szCs w:val="28"/>
        </w:rPr>
      </w:pPr>
      <w:r>
        <w:rPr>
          <w:rFonts w:ascii="Times New Roman" w:hAnsi="Times New Roman"/>
          <w:b/>
          <w:bCs/>
          <w:spacing w:val="3"/>
          <w:sz w:val="28"/>
          <w:szCs w:val="28"/>
        </w:rPr>
        <w:t xml:space="preserve">Ходьба и упражнения в равновесии. </w:t>
      </w:r>
      <w:r>
        <w:rPr>
          <w:rFonts w:ascii="Times New Roman" w:hAnsi="Times New Roman"/>
          <w:spacing w:val="3"/>
          <w:sz w:val="28"/>
          <w:szCs w:val="28"/>
        </w:rPr>
        <w:t xml:space="preserve">Ходьба в приседе, </w:t>
      </w:r>
      <w:r>
        <w:rPr>
          <w:rFonts w:ascii="Times New Roman" w:hAnsi="Times New Roman"/>
          <w:spacing w:val="1"/>
          <w:w w:val="107"/>
          <w:sz w:val="28"/>
          <w:szCs w:val="28"/>
        </w:rPr>
        <w:t xml:space="preserve"> приставными шагами вперед-назад.</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6"/>
          <w:w w:val="107"/>
          <w:sz w:val="28"/>
          <w:szCs w:val="28"/>
        </w:rPr>
        <w:t xml:space="preserve">Совершенствование ходьбы по линии разметки баскетбольной площадки.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5"/>
          <w:w w:val="107"/>
          <w:sz w:val="28"/>
          <w:szCs w:val="28"/>
        </w:rPr>
        <w:t xml:space="preserve">Бег. </w:t>
      </w:r>
      <w:r>
        <w:rPr>
          <w:rFonts w:ascii="Times New Roman" w:hAnsi="Times New Roman"/>
          <w:spacing w:val="3"/>
          <w:w w:val="107"/>
          <w:sz w:val="28"/>
          <w:szCs w:val="28"/>
        </w:rPr>
        <w:t xml:space="preserve">Бег на месте с дальнейшим продвижением вперед.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w w:val="107"/>
          <w:sz w:val="28"/>
          <w:szCs w:val="28"/>
        </w:rPr>
        <w:t xml:space="preserve">Медленный бег змейкой по нарисованной линии. </w:t>
      </w:r>
    </w:p>
    <w:p>
      <w:pPr>
        <w:shd w:val="clear" w:color="auto" w:fill="FFFFFF"/>
        <w:spacing w:after="0" w:line="240" w:lineRule="auto"/>
        <w:ind w:firstLine="720"/>
        <w:jc w:val="both"/>
        <w:rPr>
          <w:rFonts w:ascii="Times New Roman" w:hAnsi="Times New Roman"/>
          <w:spacing w:val="2"/>
          <w:w w:val="107"/>
          <w:sz w:val="28"/>
          <w:szCs w:val="28"/>
        </w:rPr>
      </w:pPr>
      <w:r>
        <w:rPr>
          <w:rFonts w:ascii="Times New Roman" w:hAnsi="Times New Roman"/>
          <w:spacing w:val="2"/>
          <w:w w:val="107"/>
          <w:sz w:val="28"/>
          <w:szCs w:val="28"/>
        </w:rPr>
        <w:t>Бег «змейкой» между предметами.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2"/>
          <w:w w:val="107"/>
          <w:sz w:val="28"/>
          <w:szCs w:val="28"/>
        </w:rPr>
        <w:t xml:space="preserve">Прыжки. </w:t>
      </w:r>
      <w:r>
        <w:rPr>
          <w:rFonts w:ascii="Times New Roman" w:hAnsi="Times New Roman"/>
          <w:bCs/>
          <w:spacing w:val="-2"/>
          <w:w w:val="107"/>
          <w:sz w:val="28"/>
          <w:szCs w:val="28"/>
        </w:rPr>
        <w:t>П</w:t>
      </w:r>
      <w:r>
        <w:rPr>
          <w:rFonts w:ascii="Times New Roman" w:hAnsi="Times New Roman"/>
          <w:spacing w:val="9"/>
          <w:w w:val="107"/>
          <w:sz w:val="28"/>
          <w:szCs w:val="28"/>
        </w:rPr>
        <w:t>рыжки на двух ногах с продвижением вперед.</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1"/>
          <w:w w:val="107"/>
          <w:sz w:val="28"/>
          <w:szCs w:val="28"/>
        </w:rPr>
        <w:t>Обучение учащихся прыжкам через препятствие (при помощи учителя)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spacing w:val="-1"/>
          <w:w w:val="107"/>
          <w:sz w:val="28"/>
          <w:szCs w:val="28"/>
        </w:rPr>
        <w:t xml:space="preserve">Бросание, ловля, метание. </w:t>
      </w:r>
      <w:r>
        <w:rPr>
          <w:rFonts w:ascii="Times New Roman" w:hAnsi="Times New Roman"/>
          <w:spacing w:val="-1"/>
          <w:w w:val="107"/>
          <w:sz w:val="28"/>
          <w:szCs w:val="28"/>
        </w:rPr>
        <w:t xml:space="preserve">Совершенствование умений </w:t>
      </w:r>
      <w:r>
        <w:rPr>
          <w:rFonts w:ascii="Times New Roman" w:hAnsi="Times New Roman"/>
          <w:spacing w:val="5"/>
          <w:w w:val="107"/>
          <w:sz w:val="28"/>
          <w:szCs w:val="28"/>
        </w:rPr>
        <w:t xml:space="preserve">учащихся бросать мяч одной рукой и ловить его двумя </w:t>
      </w:r>
      <w:r>
        <w:rPr>
          <w:rFonts w:ascii="Times New Roman" w:hAnsi="Times New Roman"/>
          <w:spacing w:val="-1"/>
          <w:w w:val="107"/>
          <w:sz w:val="28"/>
          <w:szCs w:val="28"/>
        </w:rPr>
        <w:t>руками.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4"/>
          <w:w w:val="107"/>
          <w:sz w:val="28"/>
          <w:szCs w:val="28"/>
        </w:rPr>
        <w:t xml:space="preserve">Метание в </w:t>
      </w:r>
      <w:r>
        <w:rPr>
          <w:rFonts w:ascii="Times New Roman" w:hAnsi="Times New Roman"/>
          <w:spacing w:val="1"/>
          <w:w w:val="107"/>
          <w:sz w:val="28"/>
          <w:szCs w:val="28"/>
        </w:rPr>
        <w:t xml:space="preserve">горизонтальную или вертикальную цель с расстояния 4-5 </w:t>
      </w:r>
      <w:r>
        <w:rPr>
          <w:rFonts w:ascii="Times New Roman" w:hAnsi="Times New Roman"/>
          <w:i/>
          <w:iCs/>
          <w:spacing w:val="1"/>
          <w:w w:val="107"/>
          <w:sz w:val="28"/>
          <w:szCs w:val="28"/>
        </w:rPr>
        <w:t xml:space="preserve">м; </w:t>
      </w:r>
      <w:r>
        <w:rPr>
          <w:rFonts w:ascii="Times New Roman" w:hAnsi="Times New Roman"/>
          <w:spacing w:val="3"/>
          <w:w w:val="107"/>
          <w:sz w:val="28"/>
          <w:szCs w:val="28"/>
        </w:rPr>
        <w:t xml:space="preserve">вдаль на расстояние </w:t>
      </w:r>
      <w:r>
        <w:rPr>
          <w:rFonts w:ascii="Times New Roman" w:hAnsi="Times New Roman"/>
          <w:spacing w:val="9"/>
          <w:w w:val="107"/>
          <w:sz w:val="28"/>
          <w:szCs w:val="28"/>
        </w:rPr>
        <w:t xml:space="preserve">не менее </w:t>
      </w:r>
      <w:r>
        <w:rPr>
          <w:rFonts w:ascii="Times New Roman" w:hAnsi="Times New Roman"/>
          <w:i/>
          <w:iCs/>
          <w:spacing w:val="9"/>
          <w:w w:val="107"/>
          <w:sz w:val="28"/>
          <w:szCs w:val="28"/>
        </w:rPr>
        <w:t>5-7 м.</w:t>
      </w:r>
    </w:p>
    <w:p>
      <w:pPr>
        <w:shd w:val="clear" w:color="auto" w:fill="FFFFFF"/>
        <w:spacing w:after="0" w:line="240" w:lineRule="auto"/>
        <w:ind w:firstLine="720"/>
        <w:jc w:val="both"/>
        <w:rPr>
          <w:rFonts w:ascii="Times New Roman" w:hAnsi="Times New Roman"/>
          <w:spacing w:val="-1"/>
          <w:w w:val="107"/>
          <w:sz w:val="28"/>
          <w:szCs w:val="28"/>
        </w:rPr>
      </w:pPr>
      <w:r>
        <w:rPr>
          <w:rFonts w:ascii="Times New Roman" w:hAnsi="Times New Roman"/>
          <w:b/>
          <w:bCs/>
          <w:spacing w:val="1"/>
          <w:w w:val="107"/>
          <w:sz w:val="28"/>
          <w:szCs w:val="28"/>
        </w:rPr>
        <w:t xml:space="preserve">Ползание и лазанье. </w:t>
      </w:r>
      <w:r>
        <w:rPr>
          <w:rFonts w:ascii="Times New Roman" w:hAnsi="Times New Roman"/>
          <w:spacing w:val="2"/>
          <w:w w:val="107"/>
          <w:sz w:val="28"/>
          <w:szCs w:val="28"/>
        </w:rPr>
        <w:t>Упражнения на формирование умения лазать по гимна</w:t>
      </w:r>
      <w:r>
        <w:rPr>
          <w:rFonts w:ascii="Times New Roman" w:hAnsi="Times New Roman"/>
          <w:spacing w:val="2"/>
          <w:w w:val="107"/>
          <w:sz w:val="28"/>
          <w:szCs w:val="28"/>
        </w:rPr>
        <w:softHyphen/>
      </w:r>
      <w:r>
        <w:rPr>
          <w:rFonts w:ascii="Times New Roman" w:hAnsi="Times New Roman"/>
          <w:spacing w:val="-1"/>
          <w:w w:val="107"/>
          <w:sz w:val="28"/>
          <w:szCs w:val="28"/>
        </w:rPr>
        <w:t>стической стенке: прямо и по диагонали</w:t>
      </w:r>
    </w:p>
    <w:p>
      <w:pPr>
        <w:spacing w:after="0" w:line="240" w:lineRule="auto"/>
        <w:ind w:firstLine="709"/>
        <w:jc w:val="both"/>
        <w:rPr>
          <w:rFonts w:ascii="Times New Roman" w:hAnsi="Times New Roman"/>
          <w:sz w:val="28"/>
          <w:szCs w:val="28"/>
        </w:rPr>
      </w:pPr>
    </w:p>
    <w:p>
      <w:pPr>
        <w:shd w:val="clear" w:color="auto" w:fill="FFFFFF"/>
        <w:spacing w:after="0" w:line="240" w:lineRule="auto"/>
        <w:jc w:val="center"/>
        <w:rPr>
          <w:rFonts w:ascii="Times New Roman" w:hAnsi="Times New Roman"/>
          <w:b/>
          <w:bCs/>
          <w:spacing w:val="3"/>
          <w:sz w:val="28"/>
          <w:szCs w:val="28"/>
        </w:rPr>
      </w:pPr>
      <w:r>
        <w:rPr>
          <w:rFonts w:ascii="Times New Roman" w:hAnsi="Times New Roman"/>
          <w:b/>
          <w:bCs/>
          <w:spacing w:val="3"/>
          <w:sz w:val="28"/>
          <w:szCs w:val="28"/>
        </w:rPr>
        <w:t>СОЦИАЛЬНО-БЫТОВАЯ ОРИЕНТИРОВКА (СБО)</w:t>
      </w:r>
    </w:p>
    <w:p>
      <w:pPr>
        <w:shd w:val="clear" w:color="auto" w:fill="FFFFFF"/>
        <w:spacing w:after="0" w:line="240" w:lineRule="auto"/>
        <w:ind w:firstLine="595"/>
        <w:jc w:val="center"/>
        <w:rPr>
          <w:rFonts w:ascii="Times New Roman" w:hAnsi="Times New Roman"/>
          <w:sz w:val="28"/>
          <w:szCs w:val="28"/>
        </w:rPr>
      </w:pPr>
      <w:r>
        <w:rPr>
          <w:rFonts w:ascii="Times New Roman" w:hAnsi="Times New Roman"/>
          <w:b/>
          <w:bCs/>
          <w:spacing w:val="3"/>
          <w:sz w:val="28"/>
          <w:szCs w:val="28"/>
        </w:rPr>
        <w:t>(4-9 класс)</w:t>
      </w:r>
    </w:p>
    <w:p>
      <w:pPr>
        <w:shd w:val="clear" w:color="auto" w:fill="FFFFFF"/>
        <w:spacing w:after="0" w:line="240" w:lineRule="auto"/>
        <w:ind w:firstLine="595"/>
        <w:jc w:val="both"/>
        <w:rPr>
          <w:rFonts w:ascii="Times New Roman" w:hAnsi="Times New Roman"/>
          <w:sz w:val="28"/>
          <w:szCs w:val="28"/>
        </w:rPr>
      </w:pPr>
      <w:r>
        <w:rPr>
          <w:rFonts w:ascii="Times New Roman" w:hAnsi="Times New Roman"/>
          <w:spacing w:val="10"/>
          <w:sz w:val="28"/>
          <w:szCs w:val="28"/>
        </w:rPr>
        <w:t>Проблема социализации учащихся (подростков) с уме</w:t>
      </w:r>
      <w:r>
        <w:rPr>
          <w:rFonts w:ascii="Times New Roman" w:hAnsi="Times New Roman"/>
          <w:spacing w:val="11"/>
          <w:sz w:val="28"/>
          <w:szCs w:val="28"/>
        </w:rPr>
        <w:t>ренной и тяжелой умственной отсталостью, сложным дефектом является наи</w:t>
      </w:r>
      <w:r>
        <w:rPr>
          <w:rFonts w:ascii="Times New Roman" w:hAnsi="Times New Roman"/>
          <w:spacing w:val="9"/>
          <w:sz w:val="28"/>
          <w:szCs w:val="28"/>
        </w:rPr>
        <w:t xml:space="preserve">более значимой в процессе их образования. Практическая </w:t>
      </w:r>
      <w:r>
        <w:rPr>
          <w:rFonts w:ascii="Times New Roman" w:hAnsi="Times New Roman"/>
          <w:spacing w:val="6"/>
          <w:sz w:val="28"/>
          <w:szCs w:val="28"/>
        </w:rPr>
        <w:t>направленность всего образовательного процесса, ориенти</w:t>
      </w:r>
      <w:r>
        <w:rPr>
          <w:rFonts w:ascii="Times New Roman" w:hAnsi="Times New Roman"/>
          <w:spacing w:val="7"/>
          <w:sz w:val="28"/>
          <w:szCs w:val="28"/>
        </w:rPr>
        <w:t xml:space="preserve">рованного на индивидуально-типологические особенности </w:t>
      </w:r>
      <w:r>
        <w:rPr>
          <w:rFonts w:ascii="Times New Roman" w:hAnsi="Times New Roman"/>
          <w:spacing w:val="2"/>
          <w:sz w:val="28"/>
          <w:szCs w:val="28"/>
        </w:rPr>
        <w:t>каждого учащегося, — важная составляющая обучения пред</w:t>
      </w:r>
      <w:r>
        <w:rPr>
          <w:rFonts w:ascii="Times New Roman" w:hAnsi="Times New Roman"/>
          <w:spacing w:val="2"/>
          <w:sz w:val="28"/>
          <w:szCs w:val="28"/>
        </w:rPr>
        <w:softHyphen/>
      </w:r>
      <w:r>
        <w:rPr>
          <w:rFonts w:ascii="Times New Roman" w:hAnsi="Times New Roman"/>
          <w:spacing w:val="3"/>
          <w:sz w:val="28"/>
          <w:szCs w:val="28"/>
        </w:rPr>
        <w:t xml:space="preserve">мету «Социально-бытовая ориентировка» в течение всех лет </w:t>
      </w:r>
      <w:r>
        <w:rPr>
          <w:rFonts w:ascii="Times New Roman" w:hAnsi="Times New Roman"/>
          <w:spacing w:val="-1"/>
          <w:sz w:val="28"/>
          <w:szCs w:val="28"/>
        </w:rPr>
        <w:t>обучения в школе. В основу уроков по предмету «Социально-</w:t>
      </w:r>
      <w:r>
        <w:rPr>
          <w:rFonts w:ascii="Times New Roman" w:hAnsi="Times New Roman"/>
          <w:spacing w:val="6"/>
          <w:sz w:val="28"/>
          <w:szCs w:val="28"/>
        </w:rPr>
        <w:t xml:space="preserve">бытовая ориентировка» положен интегративный подход, </w:t>
      </w:r>
      <w:r>
        <w:rPr>
          <w:rFonts w:ascii="Times New Roman" w:hAnsi="Times New Roman"/>
          <w:spacing w:val="4"/>
          <w:sz w:val="28"/>
          <w:szCs w:val="28"/>
        </w:rPr>
        <w:t>который предполагает освоение учащимися системы жиз</w:t>
      </w:r>
      <w:r>
        <w:rPr>
          <w:rFonts w:ascii="Times New Roman" w:hAnsi="Times New Roman"/>
          <w:spacing w:val="4"/>
          <w:sz w:val="28"/>
          <w:szCs w:val="28"/>
        </w:rPr>
        <w:softHyphen/>
      </w:r>
      <w:r>
        <w:rPr>
          <w:rFonts w:ascii="Times New Roman" w:hAnsi="Times New Roman"/>
          <w:spacing w:val="3"/>
          <w:sz w:val="28"/>
          <w:szCs w:val="28"/>
        </w:rPr>
        <w:t>ненно необходимых практических навыков и умений, обе</w:t>
      </w:r>
      <w:r>
        <w:rPr>
          <w:rFonts w:ascii="Times New Roman" w:hAnsi="Times New Roman"/>
          <w:spacing w:val="3"/>
          <w:sz w:val="28"/>
          <w:szCs w:val="28"/>
        </w:rPr>
        <w:softHyphen/>
      </w:r>
      <w:r>
        <w:rPr>
          <w:rFonts w:ascii="Times New Roman" w:hAnsi="Times New Roman"/>
          <w:spacing w:val="7"/>
          <w:sz w:val="28"/>
          <w:szCs w:val="28"/>
        </w:rPr>
        <w:t>спечивающих адекватное проживание в социуме.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5"/>
          <w:sz w:val="28"/>
          <w:szCs w:val="28"/>
        </w:rPr>
        <w:t xml:space="preserve">Целью обучения данному предмету является освоение </w:t>
      </w:r>
      <w:r>
        <w:rPr>
          <w:rFonts w:ascii="Times New Roman" w:hAnsi="Times New Roman"/>
          <w:spacing w:val="1"/>
          <w:sz w:val="28"/>
          <w:szCs w:val="28"/>
        </w:rPr>
        <w:t xml:space="preserve">воспитанниками системы социально значимых практических </w:t>
      </w:r>
      <w:r>
        <w:rPr>
          <w:rFonts w:ascii="Times New Roman" w:hAnsi="Times New Roman"/>
          <w:spacing w:val="3"/>
          <w:sz w:val="28"/>
          <w:szCs w:val="28"/>
        </w:rPr>
        <w:t>навыков и умений, обеспечивающих их адекватное поведе</w:t>
      </w:r>
      <w:r>
        <w:rPr>
          <w:rFonts w:ascii="Times New Roman" w:hAnsi="Times New Roman"/>
          <w:spacing w:val="3"/>
          <w:sz w:val="28"/>
          <w:szCs w:val="28"/>
        </w:rPr>
        <w:softHyphen/>
      </w:r>
      <w:r>
        <w:rPr>
          <w:rFonts w:ascii="Times New Roman" w:hAnsi="Times New Roman"/>
          <w:spacing w:val="6"/>
          <w:sz w:val="28"/>
          <w:szCs w:val="28"/>
        </w:rPr>
        <w:t xml:space="preserve">ние в реальной жизни. Цель уроков СБО - подготовка </w:t>
      </w:r>
      <w:r>
        <w:rPr>
          <w:rFonts w:ascii="Times New Roman" w:hAnsi="Times New Roman"/>
          <w:spacing w:val="4"/>
          <w:sz w:val="28"/>
          <w:szCs w:val="28"/>
        </w:rPr>
        <w:t xml:space="preserve">учащихся к взрослой жизни через овладение ими навыками </w:t>
      </w:r>
      <w:r>
        <w:rPr>
          <w:rFonts w:ascii="Times New Roman" w:hAnsi="Times New Roman"/>
          <w:spacing w:val="9"/>
          <w:sz w:val="28"/>
          <w:szCs w:val="28"/>
        </w:rPr>
        <w:t xml:space="preserve">самообслуживания, общения, приспособление их к жизни </w:t>
      </w:r>
      <w:r>
        <w:rPr>
          <w:rFonts w:ascii="Times New Roman" w:hAnsi="Times New Roman"/>
          <w:sz w:val="28"/>
          <w:szCs w:val="28"/>
        </w:rPr>
        <w:t>в обществе, воспитание у них максимально возможного уров</w:t>
      </w:r>
      <w:r>
        <w:rPr>
          <w:rFonts w:ascii="Times New Roman" w:hAnsi="Times New Roman"/>
          <w:sz w:val="28"/>
          <w:szCs w:val="28"/>
        </w:rPr>
        <w:softHyphen/>
      </w:r>
      <w:r>
        <w:rPr>
          <w:rFonts w:ascii="Times New Roman" w:hAnsi="Times New Roman"/>
          <w:sz w:val="28"/>
          <w:szCs w:val="28"/>
        </w:rPr>
        <w:t>ня самостоятельности. Обучение организуется с учетом мест</w:t>
      </w:r>
      <w:r>
        <w:rPr>
          <w:rFonts w:ascii="Times New Roman" w:hAnsi="Times New Roman"/>
          <w:sz w:val="28"/>
          <w:szCs w:val="28"/>
        </w:rPr>
        <w:softHyphen/>
      </w:r>
      <w:r>
        <w:rPr>
          <w:rFonts w:ascii="Times New Roman" w:hAnsi="Times New Roman"/>
          <w:spacing w:val="3"/>
          <w:sz w:val="28"/>
          <w:szCs w:val="28"/>
        </w:rPr>
        <w:t>ных и региональных социально-бытовых, в том числе кли</w:t>
      </w:r>
      <w:r>
        <w:rPr>
          <w:rFonts w:ascii="Times New Roman" w:hAnsi="Times New Roman"/>
          <w:spacing w:val="3"/>
          <w:sz w:val="28"/>
          <w:szCs w:val="28"/>
        </w:rPr>
        <w:softHyphen/>
      </w:r>
      <w:r>
        <w:rPr>
          <w:rFonts w:ascii="Times New Roman" w:hAnsi="Times New Roman"/>
          <w:spacing w:val="4"/>
          <w:sz w:val="28"/>
          <w:szCs w:val="28"/>
        </w:rPr>
        <w:t>матических, особенностей.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5"/>
          <w:sz w:val="28"/>
          <w:szCs w:val="28"/>
        </w:rPr>
        <w:t xml:space="preserve">На уроках дети и подростки обучаются элементарным </w:t>
      </w:r>
      <w:r>
        <w:rPr>
          <w:rFonts w:ascii="Times New Roman" w:hAnsi="Times New Roman"/>
          <w:spacing w:val="7"/>
          <w:sz w:val="28"/>
          <w:szCs w:val="28"/>
        </w:rPr>
        <w:t xml:space="preserve">социально-бытовым умениям сначала с помощью учителя, </w:t>
      </w:r>
      <w:r>
        <w:rPr>
          <w:rFonts w:ascii="Times New Roman" w:hAnsi="Times New Roman"/>
          <w:spacing w:val="3"/>
          <w:sz w:val="28"/>
          <w:szCs w:val="28"/>
        </w:rPr>
        <w:t>а затем и с элементами самостоятельности, используя опре</w:t>
      </w:r>
      <w:r>
        <w:rPr>
          <w:rFonts w:ascii="Times New Roman" w:hAnsi="Times New Roman"/>
          <w:spacing w:val="3"/>
          <w:sz w:val="28"/>
          <w:szCs w:val="28"/>
        </w:rPr>
        <w:softHyphen/>
      </w:r>
      <w:r>
        <w:rPr>
          <w:rFonts w:ascii="Times New Roman" w:hAnsi="Times New Roman"/>
          <w:spacing w:val="9"/>
          <w:sz w:val="28"/>
          <w:szCs w:val="28"/>
        </w:rPr>
        <w:t>деленный диапазон моделей коммуникативного общения.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2"/>
          <w:sz w:val="28"/>
          <w:szCs w:val="28"/>
        </w:rPr>
        <w:t>На всех этапах обучения на основе линейно-концентриче</w:t>
      </w:r>
      <w:r>
        <w:rPr>
          <w:rFonts w:ascii="Times New Roman" w:hAnsi="Times New Roman"/>
          <w:spacing w:val="8"/>
          <w:sz w:val="28"/>
          <w:szCs w:val="28"/>
        </w:rPr>
        <w:t>ского принципа у учащихся:</w:t>
      </w:r>
    </w:p>
    <w:p>
      <w:pPr>
        <w:widowControl w:val="0"/>
        <w:numPr>
          <w:ilvl w:val="0"/>
          <w:numId w:val="27"/>
        </w:numPr>
        <w:shd w:val="clear" w:color="auto" w:fill="FFFFFF"/>
        <w:tabs>
          <w:tab w:val="left" w:pos="643"/>
        </w:tabs>
        <w:autoSpaceDE w:val="0"/>
        <w:autoSpaceDN w:val="0"/>
        <w:adjustRightInd w:val="0"/>
        <w:spacing w:after="0" w:line="240" w:lineRule="auto"/>
        <w:ind w:left="1075" w:hanging="360"/>
        <w:jc w:val="both"/>
        <w:rPr>
          <w:rFonts w:ascii="Times New Roman" w:hAnsi="Times New Roman"/>
          <w:sz w:val="28"/>
          <w:szCs w:val="28"/>
        </w:rPr>
      </w:pPr>
      <w:r>
        <w:rPr>
          <w:rFonts w:ascii="Times New Roman" w:hAnsi="Times New Roman"/>
          <w:spacing w:val="1"/>
          <w:sz w:val="28"/>
          <w:szCs w:val="28"/>
        </w:rPr>
        <w:t>формируются, затем уточняются и закрепляются основ</w:t>
      </w:r>
      <w:r>
        <w:rPr>
          <w:rFonts w:ascii="Times New Roman" w:hAnsi="Times New Roman"/>
          <w:spacing w:val="6"/>
          <w:sz w:val="28"/>
          <w:szCs w:val="28"/>
        </w:rPr>
        <w:t>ные бытовые умения и навыки, обеспечивающие постепен</w:t>
      </w:r>
      <w:r>
        <w:rPr>
          <w:rFonts w:ascii="Times New Roman" w:hAnsi="Times New Roman"/>
          <w:spacing w:val="6"/>
          <w:sz w:val="28"/>
          <w:szCs w:val="28"/>
        </w:rPr>
        <w:softHyphen/>
      </w:r>
      <w:r>
        <w:rPr>
          <w:rFonts w:ascii="Times New Roman" w:hAnsi="Times New Roman"/>
          <w:spacing w:val="7"/>
          <w:sz w:val="28"/>
          <w:szCs w:val="28"/>
        </w:rPr>
        <w:t>ное вхождение в социальную жизненную среду;</w:t>
      </w:r>
    </w:p>
    <w:p>
      <w:pPr>
        <w:widowControl w:val="0"/>
        <w:numPr>
          <w:ilvl w:val="0"/>
          <w:numId w:val="27"/>
        </w:numPr>
        <w:shd w:val="clear" w:color="auto" w:fill="FFFFFF"/>
        <w:tabs>
          <w:tab w:val="left" w:pos="643"/>
        </w:tabs>
        <w:autoSpaceDE w:val="0"/>
        <w:autoSpaceDN w:val="0"/>
        <w:adjustRightInd w:val="0"/>
        <w:spacing w:after="0" w:line="240" w:lineRule="auto"/>
        <w:ind w:left="1075" w:hanging="360"/>
        <w:jc w:val="both"/>
        <w:rPr>
          <w:rFonts w:ascii="Times New Roman" w:hAnsi="Times New Roman"/>
          <w:sz w:val="28"/>
          <w:szCs w:val="28"/>
        </w:rPr>
      </w:pPr>
      <w:r>
        <w:rPr>
          <w:rFonts w:ascii="Times New Roman" w:hAnsi="Times New Roman"/>
          <w:spacing w:val="3"/>
          <w:sz w:val="28"/>
          <w:szCs w:val="28"/>
        </w:rPr>
        <w:t xml:space="preserve">формируется, закрепляется и постепенно расширяется </w:t>
      </w:r>
      <w:r>
        <w:rPr>
          <w:rFonts w:ascii="Times New Roman" w:hAnsi="Times New Roman"/>
          <w:spacing w:val="5"/>
          <w:sz w:val="28"/>
          <w:szCs w:val="28"/>
        </w:rPr>
        <w:t xml:space="preserve">спектр социально-бытовых умений, навыков, операций, которые необходимы в процессе жизнедеятельности в разные </w:t>
      </w:r>
      <w:r>
        <w:rPr>
          <w:rFonts w:ascii="Times New Roman" w:hAnsi="Times New Roman"/>
          <w:spacing w:val="10"/>
          <w:sz w:val="28"/>
          <w:szCs w:val="28"/>
        </w:rPr>
        <w:t>временные периоды (во время пребывания в школе, в те</w:t>
      </w:r>
      <w:r>
        <w:rPr>
          <w:rFonts w:ascii="Times New Roman" w:hAnsi="Times New Roman"/>
          <w:spacing w:val="11"/>
          <w:sz w:val="28"/>
          <w:szCs w:val="28"/>
        </w:rPr>
        <w:t>чение дня, недели и т. п.);</w:t>
      </w:r>
    </w:p>
    <w:p>
      <w:pPr>
        <w:widowControl w:val="0"/>
        <w:numPr>
          <w:ilvl w:val="0"/>
          <w:numId w:val="27"/>
        </w:numPr>
        <w:shd w:val="clear" w:color="auto" w:fill="FFFFFF"/>
        <w:tabs>
          <w:tab w:val="left" w:pos="643"/>
          <w:tab w:val="left" w:pos="2242"/>
        </w:tabs>
        <w:autoSpaceDE w:val="0"/>
        <w:autoSpaceDN w:val="0"/>
        <w:adjustRightInd w:val="0"/>
        <w:spacing w:after="0" w:line="240" w:lineRule="auto"/>
        <w:ind w:left="1075" w:hanging="360"/>
        <w:jc w:val="both"/>
        <w:rPr>
          <w:rFonts w:ascii="Times New Roman" w:hAnsi="Times New Roman"/>
          <w:sz w:val="28"/>
          <w:szCs w:val="28"/>
        </w:rPr>
      </w:pPr>
      <w:r>
        <w:rPr>
          <w:rFonts w:ascii="Times New Roman" w:hAnsi="Times New Roman"/>
          <w:spacing w:val="4"/>
          <w:sz w:val="28"/>
          <w:szCs w:val="28"/>
        </w:rPr>
        <w:t>формируются и вводятся в предметно-бытовое и меж</w:t>
      </w:r>
      <w:r>
        <w:rPr>
          <w:rFonts w:ascii="Times New Roman" w:hAnsi="Times New Roman"/>
          <w:spacing w:val="4"/>
          <w:sz w:val="28"/>
          <w:szCs w:val="28"/>
        </w:rPr>
        <w:softHyphen/>
      </w:r>
      <w:r>
        <w:rPr>
          <w:rFonts w:ascii="Times New Roman" w:hAnsi="Times New Roman"/>
          <w:spacing w:val="1"/>
          <w:sz w:val="28"/>
          <w:szCs w:val="28"/>
        </w:rPr>
        <w:t xml:space="preserve">личностное общение с учетом индивидуальных особенностей </w:t>
      </w:r>
      <w:r>
        <w:rPr>
          <w:rFonts w:ascii="Times New Roman" w:hAnsi="Times New Roman"/>
          <w:spacing w:val="5"/>
          <w:sz w:val="28"/>
          <w:szCs w:val="28"/>
        </w:rPr>
        <w:t>учащихся невербальные и вербальные средства коммуника</w:t>
      </w:r>
      <w:r>
        <w:rPr>
          <w:rFonts w:ascii="Times New Roman" w:hAnsi="Times New Roman"/>
          <w:spacing w:val="5"/>
          <w:sz w:val="28"/>
          <w:szCs w:val="28"/>
        </w:rPr>
        <w:softHyphen/>
      </w:r>
      <w:r>
        <w:rPr>
          <w:rFonts w:ascii="Times New Roman" w:hAnsi="Times New Roman"/>
          <w:spacing w:val="-2"/>
          <w:sz w:val="28"/>
          <w:szCs w:val="28"/>
        </w:rPr>
        <w:t>ции.</w:t>
      </w:r>
      <w:r>
        <w:rPr>
          <w:rFonts w:ascii="Times New Roman" w:hAnsi="Times New Roman"/>
          <w:sz w:val="28"/>
          <w:szCs w:val="28"/>
        </w:rPr>
        <w:tab/>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8"/>
          <w:sz w:val="28"/>
          <w:szCs w:val="28"/>
        </w:rPr>
        <w:t>На уроках учащиеся осваивают:</w:t>
      </w:r>
    </w:p>
    <w:p>
      <w:pPr>
        <w:widowControl w:val="0"/>
        <w:numPr>
          <w:ilvl w:val="0"/>
          <w:numId w:val="28"/>
        </w:numPr>
        <w:shd w:val="clear" w:color="auto" w:fill="FFFFFF"/>
        <w:tabs>
          <w:tab w:val="left" w:pos="691"/>
        </w:tabs>
        <w:autoSpaceDE w:val="0"/>
        <w:autoSpaceDN w:val="0"/>
        <w:adjustRightInd w:val="0"/>
        <w:spacing w:after="0" w:line="240" w:lineRule="auto"/>
        <w:ind w:left="927" w:hanging="360"/>
        <w:jc w:val="both"/>
        <w:rPr>
          <w:rFonts w:ascii="Times New Roman" w:hAnsi="Times New Roman"/>
          <w:sz w:val="28"/>
          <w:szCs w:val="28"/>
        </w:rPr>
      </w:pPr>
      <w:r>
        <w:rPr>
          <w:rFonts w:ascii="Times New Roman" w:hAnsi="Times New Roman"/>
          <w:spacing w:val="5"/>
          <w:sz w:val="28"/>
          <w:szCs w:val="28"/>
        </w:rPr>
        <w:t>элементарную систему информационно-бытовых зна</w:t>
      </w:r>
      <w:r>
        <w:rPr>
          <w:rFonts w:ascii="Times New Roman" w:hAnsi="Times New Roman"/>
          <w:spacing w:val="5"/>
          <w:sz w:val="28"/>
          <w:szCs w:val="28"/>
        </w:rPr>
        <w:softHyphen/>
      </w:r>
      <w:r>
        <w:rPr>
          <w:rFonts w:ascii="Times New Roman" w:hAnsi="Times New Roman"/>
          <w:spacing w:val="5"/>
          <w:sz w:val="28"/>
          <w:szCs w:val="28"/>
        </w:rPr>
        <w:t xml:space="preserve">ний, обеспечивающих им комфортное пребывание в школе </w:t>
      </w:r>
      <w:r>
        <w:rPr>
          <w:rFonts w:ascii="Times New Roman" w:hAnsi="Times New Roman"/>
          <w:spacing w:val="9"/>
          <w:sz w:val="28"/>
          <w:szCs w:val="28"/>
        </w:rPr>
        <w:t>(центре и других учреждениях), а в целом — проживание в</w:t>
      </w:r>
      <w:r>
        <w:rPr>
          <w:rFonts w:ascii="Times New Roman" w:hAnsi="Times New Roman"/>
          <w:spacing w:val="2"/>
          <w:sz w:val="28"/>
          <w:szCs w:val="28"/>
        </w:rPr>
        <w:t xml:space="preserve"> социуме;</w:t>
      </w:r>
    </w:p>
    <w:p>
      <w:pPr>
        <w:widowControl w:val="0"/>
        <w:numPr>
          <w:ilvl w:val="0"/>
          <w:numId w:val="28"/>
        </w:numPr>
        <w:shd w:val="clear" w:color="auto" w:fill="FFFFFF"/>
        <w:tabs>
          <w:tab w:val="left" w:pos="691"/>
        </w:tabs>
        <w:autoSpaceDE w:val="0"/>
        <w:autoSpaceDN w:val="0"/>
        <w:adjustRightInd w:val="0"/>
        <w:spacing w:after="0" w:line="240" w:lineRule="auto"/>
        <w:ind w:left="927" w:hanging="360"/>
        <w:jc w:val="both"/>
        <w:rPr>
          <w:rFonts w:ascii="Times New Roman" w:hAnsi="Times New Roman"/>
          <w:sz w:val="28"/>
          <w:szCs w:val="28"/>
        </w:rPr>
      </w:pPr>
      <w:r>
        <w:rPr>
          <w:rFonts w:ascii="Times New Roman" w:hAnsi="Times New Roman"/>
          <w:spacing w:val="8"/>
          <w:sz w:val="28"/>
          <w:szCs w:val="28"/>
        </w:rPr>
        <w:t>социально-бытовые навыки и умения, операции, не</w:t>
      </w:r>
      <w:r>
        <w:rPr>
          <w:rFonts w:ascii="Times New Roman" w:hAnsi="Times New Roman"/>
          <w:spacing w:val="8"/>
          <w:sz w:val="28"/>
          <w:szCs w:val="28"/>
        </w:rPr>
        <w:softHyphen/>
      </w:r>
      <w:r>
        <w:rPr>
          <w:rFonts w:ascii="Times New Roman" w:hAnsi="Times New Roman"/>
          <w:spacing w:val="7"/>
          <w:sz w:val="28"/>
          <w:szCs w:val="28"/>
        </w:rPr>
        <w:t>обходимые им в течение времени, установленного опреде</w:t>
      </w:r>
      <w:r>
        <w:rPr>
          <w:rFonts w:ascii="Times New Roman" w:hAnsi="Times New Roman"/>
          <w:spacing w:val="7"/>
          <w:sz w:val="28"/>
          <w:szCs w:val="28"/>
        </w:rPr>
        <w:softHyphen/>
      </w:r>
      <w:r>
        <w:rPr>
          <w:rFonts w:ascii="Times New Roman" w:hAnsi="Times New Roman"/>
          <w:spacing w:val="6"/>
          <w:sz w:val="28"/>
          <w:szCs w:val="28"/>
        </w:rPr>
        <w:t xml:space="preserve">ленным режимом жизнедеятельности (урока, дня, недели и т. д.).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w w:val="107"/>
          <w:sz w:val="28"/>
          <w:szCs w:val="28"/>
        </w:rPr>
        <w:t>- невербальные и вербальные модели коммуникативно</w:t>
      </w:r>
      <w:r>
        <w:rPr>
          <w:rFonts w:ascii="Times New Roman" w:hAnsi="Times New Roman"/>
          <w:spacing w:val="-1"/>
          <w:w w:val="107"/>
          <w:sz w:val="28"/>
          <w:szCs w:val="28"/>
        </w:rPr>
        <w:t>го общения, необходимого в процессе межличностного вза</w:t>
      </w:r>
      <w:r>
        <w:rPr>
          <w:rFonts w:ascii="Times New Roman" w:hAnsi="Times New Roman"/>
          <w:spacing w:val="-1"/>
          <w:w w:val="107"/>
          <w:sz w:val="28"/>
          <w:szCs w:val="28"/>
        </w:rPr>
        <w:softHyphen/>
      </w:r>
      <w:r>
        <w:rPr>
          <w:rFonts w:ascii="Times New Roman" w:hAnsi="Times New Roman"/>
          <w:w w:val="107"/>
          <w:sz w:val="28"/>
          <w:szCs w:val="28"/>
        </w:rPr>
        <w:t>имодействия с окружающими в различных социально-быто</w:t>
      </w:r>
      <w:r>
        <w:rPr>
          <w:rFonts w:ascii="Times New Roman" w:hAnsi="Times New Roman"/>
          <w:w w:val="107"/>
          <w:sz w:val="28"/>
          <w:szCs w:val="28"/>
        </w:rPr>
        <w:softHyphen/>
      </w:r>
      <w:r>
        <w:rPr>
          <w:rFonts w:ascii="Times New Roman" w:hAnsi="Times New Roman"/>
          <w:spacing w:val="5"/>
          <w:w w:val="107"/>
          <w:sz w:val="28"/>
          <w:szCs w:val="28"/>
        </w:rPr>
        <w:t>вых ситуациях.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w w:val="107"/>
          <w:sz w:val="28"/>
          <w:szCs w:val="28"/>
        </w:rPr>
        <w:t xml:space="preserve">Программа СБО включает следующие разделы: «Одежда </w:t>
      </w:r>
      <w:r>
        <w:rPr>
          <w:rFonts w:ascii="Times New Roman" w:hAnsi="Times New Roman"/>
          <w:spacing w:val="8"/>
          <w:w w:val="107"/>
          <w:sz w:val="28"/>
          <w:szCs w:val="28"/>
        </w:rPr>
        <w:t xml:space="preserve">и обувь», «Питание», «Жилище», «Культура поведения» </w:t>
      </w:r>
      <w:r>
        <w:rPr>
          <w:rFonts w:ascii="Times New Roman" w:hAnsi="Times New Roman"/>
          <w:spacing w:val="3"/>
          <w:w w:val="107"/>
          <w:sz w:val="28"/>
          <w:szCs w:val="28"/>
        </w:rPr>
        <w:t xml:space="preserve">«Транспорт», «Семья»,   «Торговля»,   «Средства  связи», </w:t>
      </w:r>
      <w:r>
        <w:rPr>
          <w:rFonts w:ascii="Times New Roman" w:hAnsi="Times New Roman"/>
          <w:spacing w:val="4"/>
          <w:w w:val="107"/>
          <w:sz w:val="28"/>
          <w:szCs w:val="28"/>
        </w:rPr>
        <w:t>«Учреждения и организации», «Экономика домашнего хозяйства».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spacing w:val="-3"/>
          <w:w w:val="107"/>
          <w:sz w:val="28"/>
          <w:szCs w:val="28"/>
        </w:rPr>
        <w:t>Одежда и обувь</w:t>
      </w:r>
      <w:r>
        <w:rPr>
          <w:rFonts w:ascii="Times New Roman" w:hAnsi="Times New Roman"/>
          <w:i/>
          <w:iCs/>
          <w:spacing w:val="-3"/>
          <w:w w:val="107"/>
          <w:sz w:val="28"/>
          <w:szCs w:val="28"/>
        </w:rPr>
        <w:t xml:space="preserve">. </w:t>
      </w:r>
      <w:r>
        <w:rPr>
          <w:rFonts w:ascii="Times New Roman" w:hAnsi="Times New Roman"/>
          <w:spacing w:val="-3"/>
          <w:w w:val="107"/>
          <w:sz w:val="28"/>
          <w:szCs w:val="28"/>
        </w:rPr>
        <w:t xml:space="preserve">В данном разделе предлагается обучение </w:t>
      </w:r>
      <w:r>
        <w:rPr>
          <w:rFonts w:ascii="Times New Roman" w:hAnsi="Times New Roman"/>
          <w:w w:val="107"/>
          <w:sz w:val="28"/>
          <w:szCs w:val="28"/>
        </w:rPr>
        <w:t>учащихся называнию предметов одежды и обуви, элемен</w:t>
      </w:r>
      <w:r>
        <w:rPr>
          <w:rFonts w:ascii="Times New Roman" w:hAnsi="Times New Roman"/>
          <w:w w:val="107"/>
          <w:sz w:val="28"/>
          <w:szCs w:val="28"/>
        </w:rPr>
        <w:softHyphen/>
      </w:r>
      <w:r>
        <w:rPr>
          <w:rFonts w:ascii="Times New Roman" w:hAnsi="Times New Roman"/>
          <w:spacing w:val="-1"/>
          <w:w w:val="107"/>
          <w:sz w:val="28"/>
          <w:szCs w:val="28"/>
        </w:rPr>
        <w:t xml:space="preserve">тарным способам ухода за ними, аккуратному пользованию! </w:t>
      </w:r>
      <w:r>
        <w:rPr>
          <w:rFonts w:ascii="Times New Roman" w:hAnsi="Times New Roman"/>
          <w:spacing w:val="2"/>
          <w:w w:val="107"/>
          <w:sz w:val="28"/>
          <w:szCs w:val="28"/>
        </w:rPr>
        <w:t>этими предметами.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spacing w:val="4"/>
          <w:w w:val="107"/>
          <w:sz w:val="28"/>
          <w:szCs w:val="28"/>
        </w:rPr>
        <w:t>Питание</w:t>
      </w:r>
      <w:r>
        <w:rPr>
          <w:rFonts w:ascii="Times New Roman" w:hAnsi="Times New Roman"/>
          <w:i/>
          <w:iCs/>
          <w:spacing w:val="4"/>
          <w:w w:val="107"/>
          <w:sz w:val="28"/>
          <w:szCs w:val="28"/>
        </w:rPr>
        <w:t xml:space="preserve">. </w:t>
      </w:r>
      <w:r>
        <w:rPr>
          <w:rFonts w:ascii="Times New Roman" w:hAnsi="Times New Roman"/>
          <w:spacing w:val="4"/>
          <w:w w:val="107"/>
          <w:sz w:val="28"/>
          <w:szCs w:val="28"/>
        </w:rPr>
        <w:t xml:space="preserve">Учитывая низкий уровень самостоятельности </w:t>
      </w:r>
      <w:r>
        <w:rPr>
          <w:rFonts w:ascii="Times New Roman" w:hAnsi="Times New Roman"/>
          <w:spacing w:val="-4"/>
          <w:w w:val="107"/>
          <w:sz w:val="28"/>
          <w:szCs w:val="28"/>
        </w:rPr>
        <w:t>и психофизических возможностей детей и подростков, в дан</w:t>
      </w:r>
      <w:r>
        <w:rPr>
          <w:rFonts w:ascii="Times New Roman" w:hAnsi="Times New Roman"/>
          <w:w w:val="107"/>
          <w:sz w:val="28"/>
          <w:szCs w:val="28"/>
        </w:rPr>
        <w:t>ном разделе предлагаются варианты обучения как учащих</w:t>
      </w:r>
      <w:r>
        <w:rPr>
          <w:rFonts w:ascii="Times New Roman" w:hAnsi="Times New Roman"/>
          <w:spacing w:val="-2"/>
          <w:w w:val="107"/>
          <w:sz w:val="28"/>
          <w:szCs w:val="28"/>
        </w:rPr>
        <w:t xml:space="preserve">ся, овладевших элементарными навыками разговорной речи, </w:t>
      </w:r>
      <w:r>
        <w:rPr>
          <w:rFonts w:ascii="Times New Roman" w:hAnsi="Times New Roman"/>
          <w:w w:val="107"/>
          <w:sz w:val="28"/>
          <w:szCs w:val="28"/>
        </w:rPr>
        <w:t>так и неговорящих школьников. Детей и подростков учат практическим умениям приготовления элементарных блюд, правилам хранения некоторых продуктов, соблюдению са</w:t>
      </w:r>
      <w:r>
        <w:rPr>
          <w:rFonts w:ascii="Times New Roman" w:hAnsi="Times New Roman"/>
          <w:spacing w:val="-1"/>
          <w:w w:val="107"/>
          <w:sz w:val="28"/>
          <w:szCs w:val="28"/>
        </w:rPr>
        <w:t xml:space="preserve">нитарно-гигиенических требований к содержанию посуды, </w:t>
      </w:r>
      <w:r>
        <w:rPr>
          <w:rFonts w:ascii="Times New Roman" w:hAnsi="Times New Roman"/>
          <w:spacing w:val="5"/>
          <w:w w:val="107"/>
          <w:sz w:val="28"/>
          <w:szCs w:val="28"/>
        </w:rPr>
        <w:t>хранения и использования продуктов.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spacing w:val="-3"/>
          <w:w w:val="107"/>
          <w:sz w:val="28"/>
          <w:szCs w:val="28"/>
        </w:rPr>
        <w:t>Жилище.</w:t>
      </w:r>
      <w:r>
        <w:rPr>
          <w:rFonts w:ascii="Times New Roman" w:hAnsi="Times New Roman"/>
          <w:i/>
          <w:iCs/>
          <w:spacing w:val="-3"/>
          <w:w w:val="107"/>
          <w:sz w:val="28"/>
          <w:szCs w:val="28"/>
        </w:rPr>
        <w:t xml:space="preserve"> </w:t>
      </w:r>
      <w:r>
        <w:rPr>
          <w:rFonts w:ascii="Times New Roman" w:hAnsi="Times New Roman"/>
          <w:spacing w:val="-3"/>
          <w:w w:val="107"/>
          <w:sz w:val="28"/>
          <w:szCs w:val="28"/>
        </w:rPr>
        <w:t xml:space="preserve">После изучения материала, предлагаемого в этом </w:t>
      </w:r>
      <w:r>
        <w:rPr>
          <w:rFonts w:ascii="Times New Roman" w:hAnsi="Times New Roman"/>
          <w:spacing w:val="-1"/>
          <w:w w:val="107"/>
          <w:sz w:val="28"/>
          <w:szCs w:val="28"/>
        </w:rPr>
        <w:t>разделе, учащиеся приобретут умения выбирать и пользо</w:t>
      </w:r>
      <w:r>
        <w:rPr>
          <w:rFonts w:ascii="Times New Roman" w:hAnsi="Times New Roman"/>
          <w:spacing w:val="2"/>
          <w:w w:val="107"/>
          <w:sz w:val="28"/>
          <w:szCs w:val="28"/>
        </w:rPr>
        <w:t xml:space="preserve">ваться средствами и инвентарем по уходу за жилищем, </w:t>
      </w:r>
      <w:r>
        <w:rPr>
          <w:rFonts w:ascii="Times New Roman" w:hAnsi="Times New Roman"/>
          <w:spacing w:val="-2"/>
          <w:w w:val="107"/>
          <w:sz w:val="28"/>
          <w:szCs w:val="28"/>
        </w:rPr>
        <w:t xml:space="preserve">выполнять элементарные действия по созданию уюта в доме </w:t>
      </w:r>
      <w:r>
        <w:rPr>
          <w:rFonts w:ascii="Times New Roman" w:hAnsi="Times New Roman"/>
          <w:spacing w:val="1"/>
          <w:w w:val="107"/>
          <w:sz w:val="28"/>
          <w:szCs w:val="28"/>
        </w:rPr>
        <w:t>использовать для украшения интерьера изделия собствен</w:t>
      </w:r>
      <w:r>
        <w:rPr>
          <w:rFonts w:ascii="Times New Roman" w:hAnsi="Times New Roman"/>
          <w:spacing w:val="2"/>
          <w:w w:val="107"/>
          <w:sz w:val="28"/>
          <w:szCs w:val="28"/>
        </w:rPr>
        <w:t>ного изготовления.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spacing w:val="3"/>
          <w:w w:val="107"/>
          <w:sz w:val="28"/>
          <w:szCs w:val="28"/>
        </w:rPr>
        <w:t>Культура поведения</w:t>
      </w:r>
      <w:r>
        <w:rPr>
          <w:rFonts w:ascii="Times New Roman" w:hAnsi="Times New Roman"/>
          <w:i/>
          <w:iCs/>
          <w:spacing w:val="3"/>
          <w:w w:val="107"/>
          <w:sz w:val="28"/>
          <w:szCs w:val="28"/>
        </w:rPr>
        <w:t xml:space="preserve">. </w:t>
      </w:r>
      <w:r>
        <w:rPr>
          <w:rFonts w:ascii="Times New Roman" w:hAnsi="Times New Roman"/>
          <w:spacing w:val="3"/>
          <w:w w:val="107"/>
          <w:sz w:val="28"/>
          <w:szCs w:val="28"/>
        </w:rPr>
        <w:t>Данный раздел предполагает обу</w:t>
      </w:r>
      <w:r>
        <w:rPr>
          <w:rFonts w:ascii="Times New Roman" w:hAnsi="Times New Roman"/>
          <w:spacing w:val="3"/>
          <w:w w:val="107"/>
          <w:sz w:val="28"/>
          <w:szCs w:val="28"/>
        </w:rPr>
        <w:softHyphen/>
      </w:r>
      <w:r>
        <w:rPr>
          <w:rFonts w:ascii="Times New Roman" w:hAnsi="Times New Roman"/>
          <w:spacing w:val="1"/>
          <w:w w:val="107"/>
          <w:sz w:val="28"/>
          <w:szCs w:val="28"/>
        </w:rPr>
        <w:t>чение учащихся элементарным правилам поведения в клас</w:t>
      </w:r>
      <w:r>
        <w:rPr>
          <w:rFonts w:ascii="Times New Roman" w:hAnsi="Times New Roman"/>
          <w:spacing w:val="1"/>
          <w:w w:val="107"/>
          <w:sz w:val="28"/>
          <w:szCs w:val="28"/>
        </w:rPr>
        <w:softHyphen/>
      </w:r>
      <w:r>
        <w:rPr>
          <w:rFonts w:ascii="Times New Roman" w:hAnsi="Times New Roman"/>
          <w:w w:val="107"/>
          <w:sz w:val="28"/>
          <w:szCs w:val="28"/>
        </w:rPr>
        <w:t xml:space="preserve">се, дома, в транспорте, в общественных местах, а также </w:t>
      </w:r>
      <w:r>
        <w:rPr>
          <w:rFonts w:ascii="Times New Roman" w:hAnsi="Times New Roman"/>
          <w:spacing w:val="3"/>
          <w:w w:val="107"/>
          <w:sz w:val="28"/>
          <w:szCs w:val="28"/>
        </w:rPr>
        <w:t xml:space="preserve">альтернативной коммуникации и правилам общения со </w:t>
      </w:r>
      <w:r>
        <w:rPr>
          <w:rFonts w:ascii="Times New Roman" w:hAnsi="Times New Roman"/>
          <w:spacing w:val="1"/>
          <w:w w:val="107"/>
          <w:sz w:val="28"/>
          <w:szCs w:val="28"/>
        </w:rPr>
        <w:t xml:space="preserve">взрослыми и сверстниками. Учащиеся обучаются культуре </w:t>
      </w:r>
      <w:r>
        <w:rPr>
          <w:rFonts w:ascii="Times New Roman" w:hAnsi="Times New Roman"/>
          <w:spacing w:val="6"/>
          <w:w w:val="107"/>
          <w:sz w:val="28"/>
          <w:szCs w:val="28"/>
        </w:rPr>
        <w:t>приема пищи, ношения одежды, обуви.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spacing w:val="2"/>
          <w:w w:val="107"/>
          <w:sz w:val="28"/>
          <w:szCs w:val="28"/>
        </w:rPr>
        <w:t>Транспорт.</w:t>
      </w:r>
      <w:r>
        <w:rPr>
          <w:rFonts w:ascii="Times New Roman" w:hAnsi="Times New Roman"/>
          <w:i/>
          <w:iCs/>
          <w:spacing w:val="2"/>
          <w:w w:val="107"/>
          <w:sz w:val="28"/>
          <w:szCs w:val="28"/>
        </w:rPr>
        <w:t xml:space="preserve"> </w:t>
      </w:r>
      <w:r>
        <w:rPr>
          <w:rFonts w:ascii="Times New Roman" w:hAnsi="Times New Roman"/>
          <w:spacing w:val="2"/>
          <w:w w:val="107"/>
          <w:sz w:val="28"/>
          <w:szCs w:val="28"/>
        </w:rPr>
        <w:t xml:space="preserve">Задачей данного раздела является обучение </w:t>
      </w:r>
      <w:r>
        <w:rPr>
          <w:rFonts w:ascii="Times New Roman" w:hAnsi="Times New Roman"/>
          <w:spacing w:val="-2"/>
          <w:w w:val="107"/>
          <w:sz w:val="28"/>
          <w:szCs w:val="28"/>
        </w:rPr>
        <w:t>учащихся алгоритмам проездки на транспорте, нахождению н</w:t>
      </w:r>
      <w:r>
        <w:rPr>
          <w:rFonts w:ascii="Times New Roman" w:hAnsi="Times New Roman"/>
          <w:w w:val="107"/>
          <w:sz w:val="28"/>
          <w:szCs w:val="28"/>
        </w:rPr>
        <w:t>ужной остановки, оплате за проезд, альтернативной ком</w:t>
      </w:r>
      <w:r>
        <w:rPr>
          <w:rFonts w:ascii="Times New Roman" w:hAnsi="Times New Roman"/>
          <w:w w:val="107"/>
          <w:sz w:val="28"/>
          <w:szCs w:val="28"/>
        </w:rPr>
        <w:softHyphen/>
      </w:r>
      <w:r>
        <w:rPr>
          <w:rFonts w:ascii="Times New Roman" w:hAnsi="Times New Roman"/>
          <w:spacing w:val="4"/>
          <w:w w:val="107"/>
          <w:sz w:val="28"/>
          <w:szCs w:val="28"/>
        </w:rPr>
        <w:t>муникации и навыкам элементарного общения.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spacing w:val="3"/>
          <w:w w:val="107"/>
          <w:sz w:val="28"/>
          <w:szCs w:val="28"/>
        </w:rPr>
        <w:t>Семья.</w:t>
      </w:r>
      <w:r>
        <w:rPr>
          <w:rFonts w:ascii="Times New Roman" w:hAnsi="Times New Roman"/>
          <w:i/>
          <w:iCs/>
          <w:spacing w:val="3"/>
          <w:w w:val="107"/>
          <w:sz w:val="28"/>
          <w:szCs w:val="28"/>
        </w:rPr>
        <w:t xml:space="preserve"> </w:t>
      </w:r>
      <w:r>
        <w:rPr>
          <w:rFonts w:ascii="Times New Roman" w:hAnsi="Times New Roman"/>
          <w:spacing w:val="3"/>
          <w:w w:val="107"/>
          <w:sz w:val="28"/>
          <w:szCs w:val="28"/>
        </w:rPr>
        <w:t xml:space="preserve">Этот раздел представлен в «Программе» не для </w:t>
      </w:r>
      <w:r>
        <w:rPr>
          <w:rFonts w:ascii="Times New Roman" w:hAnsi="Times New Roman"/>
          <w:w w:val="107"/>
          <w:sz w:val="28"/>
          <w:szCs w:val="28"/>
        </w:rPr>
        <w:t>всех классов. Тема является достаточно сложной для уча</w:t>
      </w:r>
      <w:r>
        <w:rPr>
          <w:rFonts w:ascii="Times New Roman" w:hAnsi="Times New Roman"/>
          <w:w w:val="107"/>
          <w:sz w:val="28"/>
          <w:szCs w:val="28"/>
        </w:rPr>
        <w:softHyphen/>
      </w:r>
      <w:r>
        <w:rPr>
          <w:rFonts w:ascii="Times New Roman" w:hAnsi="Times New Roman"/>
          <w:spacing w:val="1"/>
          <w:w w:val="107"/>
          <w:sz w:val="28"/>
          <w:szCs w:val="28"/>
        </w:rPr>
        <w:t xml:space="preserve">щихся с умеренной, а тем более с тяжелой умственной </w:t>
      </w:r>
      <w:r>
        <w:rPr>
          <w:rFonts w:ascii="Times New Roman" w:hAnsi="Times New Roman"/>
          <w:spacing w:val="-1"/>
          <w:w w:val="107"/>
          <w:sz w:val="28"/>
          <w:szCs w:val="28"/>
        </w:rPr>
        <w:t xml:space="preserve">отсталостью, поэтому их обучают элементарным знаниям о </w:t>
      </w:r>
      <w:r>
        <w:rPr>
          <w:rFonts w:ascii="Times New Roman" w:hAnsi="Times New Roman"/>
          <w:spacing w:val="1"/>
          <w:w w:val="107"/>
          <w:sz w:val="28"/>
          <w:szCs w:val="28"/>
        </w:rPr>
        <w:t xml:space="preserve">составе семьи и ее членах, о распределении обязанностей </w:t>
      </w:r>
      <w:r>
        <w:rPr>
          <w:rFonts w:ascii="Times New Roman" w:hAnsi="Times New Roman"/>
          <w:spacing w:val="-1"/>
          <w:w w:val="107"/>
          <w:sz w:val="28"/>
          <w:szCs w:val="28"/>
        </w:rPr>
        <w:t>между членами семьи при выполнении совместной деятель</w:t>
      </w:r>
      <w:r>
        <w:rPr>
          <w:rFonts w:ascii="Times New Roman" w:hAnsi="Times New Roman"/>
          <w:spacing w:val="-1"/>
          <w:w w:val="107"/>
          <w:sz w:val="28"/>
          <w:szCs w:val="28"/>
        </w:rPr>
        <w:softHyphen/>
      </w:r>
      <w:r>
        <w:rPr>
          <w:rFonts w:ascii="Times New Roman" w:hAnsi="Times New Roman"/>
          <w:spacing w:val="-7"/>
          <w:w w:val="107"/>
          <w:sz w:val="28"/>
          <w:szCs w:val="28"/>
        </w:rPr>
        <w:t>ности.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spacing w:val="1"/>
          <w:w w:val="107"/>
          <w:sz w:val="28"/>
          <w:szCs w:val="28"/>
        </w:rPr>
        <w:t>Торговля.</w:t>
      </w:r>
      <w:r>
        <w:rPr>
          <w:rFonts w:ascii="Times New Roman" w:hAnsi="Times New Roman"/>
          <w:i/>
          <w:iCs/>
          <w:spacing w:val="1"/>
          <w:w w:val="107"/>
          <w:sz w:val="28"/>
          <w:szCs w:val="28"/>
        </w:rPr>
        <w:t xml:space="preserve"> </w:t>
      </w:r>
      <w:r>
        <w:rPr>
          <w:rFonts w:ascii="Times New Roman" w:hAnsi="Times New Roman"/>
          <w:spacing w:val="1"/>
          <w:w w:val="107"/>
          <w:sz w:val="28"/>
          <w:szCs w:val="28"/>
        </w:rPr>
        <w:t>Материал раздела направлен на обучение уча</w:t>
      </w:r>
      <w:r>
        <w:rPr>
          <w:rFonts w:ascii="Times New Roman" w:hAnsi="Times New Roman"/>
          <w:spacing w:val="1"/>
          <w:w w:val="107"/>
          <w:sz w:val="28"/>
          <w:szCs w:val="28"/>
        </w:rPr>
        <w:softHyphen/>
      </w:r>
      <w:r>
        <w:rPr>
          <w:rFonts w:ascii="Times New Roman" w:hAnsi="Times New Roman"/>
          <w:spacing w:val="1"/>
          <w:w w:val="107"/>
          <w:sz w:val="28"/>
          <w:szCs w:val="28"/>
        </w:rPr>
        <w:t xml:space="preserve">щихся умению различать магазины по видам, совершать </w:t>
      </w:r>
      <w:r>
        <w:rPr>
          <w:rFonts w:ascii="Times New Roman" w:hAnsi="Times New Roman"/>
          <w:w w:val="107"/>
          <w:sz w:val="28"/>
          <w:szCs w:val="28"/>
        </w:rPr>
        <w:t xml:space="preserve">элементарные покупки для приготовления пищи и ухода за </w:t>
      </w:r>
      <w:r>
        <w:rPr>
          <w:rFonts w:ascii="Times New Roman" w:hAnsi="Times New Roman"/>
          <w:spacing w:val="7"/>
          <w:w w:val="107"/>
          <w:sz w:val="28"/>
          <w:szCs w:val="28"/>
        </w:rPr>
        <w:t>собой, жилищем, для стирки белья и одежды.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spacing w:val="5"/>
          <w:w w:val="107"/>
          <w:sz w:val="28"/>
          <w:szCs w:val="28"/>
        </w:rPr>
        <w:t>Средства связи.</w:t>
      </w:r>
      <w:r>
        <w:rPr>
          <w:rFonts w:ascii="Times New Roman" w:hAnsi="Times New Roman"/>
          <w:i/>
          <w:iCs/>
          <w:spacing w:val="5"/>
          <w:w w:val="107"/>
          <w:sz w:val="28"/>
          <w:szCs w:val="28"/>
        </w:rPr>
        <w:t xml:space="preserve"> </w:t>
      </w:r>
      <w:r>
        <w:rPr>
          <w:rFonts w:ascii="Times New Roman" w:hAnsi="Times New Roman"/>
          <w:spacing w:val="5"/>
          <w:w w:val="107"/>
          <w:sz w:val="28"/>
          <w:szCs w:val="28"/>
        </w:rPr>
        <w:t xml:space="preserve">Учащиеся знакомятся со средствами </w:t>
      </w:r>
      <w:r>
        <w:rPr>
          <w:rFonts w:ascii="Times New Roman" w:hAnsi="Times New Roman"/>
          <w:w w:val="107"/>
          <w:sz w:val="28"/>
          <w:szCs w:val="28"/>
        </w:rPr>
        <w:t>связи: почтой, телеграфом, телефоном, правилами пользо</w:t>
      </w:r>
      <w:r>
        <w:rPr>
          <w:rFonts w:ascii="Times New Roman" w:hAnsi="Times New Roman"/>
          <w:w w:val="107"/>
          <w:sz w:val="28"/>
          <w:szCs w:val="28"/>
        </w:rPr>
        <w:softHyphen/>
      </w:r>
      <w:r>
        <w:rPr>
          <w:rFonts w:ascii="Times New Roman" w:hAnsi="Times New Roman"/>
          <w:spacing w:val="6"/>
          <w:w w:val="107"/>
          <w:sz w:val="28"/>
          <w:szCs w:val="28"/>
        </w:rPr>
        <w:t>вания и поведения в экстренных случаях.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i/>
          <w:iCs/>
          <w:w w:val="113"/>
          <w:sz w:val="28"/>
          <w:szCs w:val="28"/>
        </w:rPr>
        <w:t>Учреждения и организации</w:t>
      </w:r>
      <w:r>
        <w:rPr>
          <w:rFonts w:ascii="Times New Roman" w:hAnsi="Times New Roman"/>
          <w:i/>
          <w:iCs/>
          <w:w w:val="113"/>
          <w:sz w:val="28"/>
          <w:szCs w:val="28"/>
        </w:rPr>
        <w:t xml:space="preserve">. </w:t>
      </w:r>
      <w:r>
        <w:rPr>
          <w:rFonts w:ascii="Times New Roman" w:hAnsi="Times New Roman"/>
          <w:w w:val="113"/>
          <w:sz w:val="28"/>
          <w:szCs w:val="28"/>
        </w:rPr>
        <w:t xml:space="preserve">Учитывая минимальный </w:t>
      </w:r>
      <w:r>
        <w:rPr>
          <w:rFonts w:ascii="Times New Roman" w:hAnsi="Times New Roman"/>
          <w:spacing w:val="-1"/>
          <w:w w:val="107"/>
          <w:sz w:val="28"/>
          <w:szCs w:val="28"/>
        </w:rPr>
        <w:t>уровень самостоятельности учащихся с умственной отста</w:t>
      </w:r>
      <w:r>
        <w:rPr>
          <w:rFonts w:ascii="Times New Roman" w:hAnsi="Times New Roman"/>
          <w:spacing w:val="-1"/>
          <w:w w:val="107"/>
          <w:sz w:val="28"/>
          <w:szCs w:val="28"/>
        </w:rPr>
        <w:softHyphen/>
      </w:r>
      <w:r>
        <w:rPr>
          <w:rFonts w:ascii="Times New Roman" w:hAnsi="Times New Roman"/>
          <w:spacing w:val="6"/>
          <w:w w:val="107"/>
          <w:sz w:val="28"/>
          <w:szCs w:val="28"/>
        </w:rPr>
        <w:t xml:space="preserve">лостью не только в школе, но и в дальнейшей жизни и </w:t>
      </w:r>
      <w:r>
        <w:rPr>
          <w:rFonts w:ascii="Times New Roman" w:hAnsi="Times New Roman"/>
          <w:spacing w:val="1"/>
          <w:w w:val="107"/>
          <w:sz w:val="28"/>
          <w:szCs w:val="28"/>
        </w:rPr>
        <w:t>низкий уровень ориентировки в окружающем, данный раз</w:t>
      </w:r>
      <w:r>
        <w:rPr>
          <w:rFonts w:ascii="Times New Roman" w:hAnsi="Times New Roman"/>
          <w:spacing w:val="1"/>
          <w:w w:val="107"/>
          <w:sz w:val="28"/>
          <w:szCs w:val="28"/>
        </w:rPr>
        <w:softHyphen/>
      </w:r>
      <w:r>
        <w:rPr>
          <w:rFonts w:ascii="Times New Roman" w:hAnsi="Times New Roman"/>
          <w:spacing w:val="2"/>
          <w:w w:val="107"/>
          <w:sz w:val="28"/>
          <w:szCs w:val="28"/>
        </w:rPr>
        <w:t xml:space="preserve">дел предполагает их знакомство только с одним видом </w:t>
      </w:r>
      <w:r>
        <w:rPr>
          <w:rFonts w:ascii="Times New Roman" w:hAnsi="Times New Roman"/>
          <w:w w:val="107"/>
          <w:sz w:val="28"/>
          <w:szCs w:val="28"/>
        </w:rPr>
        <w:t>учреждений — поликлиникой. Предполагается формирова</w:t>
      </w:r>
      <w:r>
        <w:rPr>
          <w:rFonts w:ascii="Times New Roman" w:hAnsi="Times New Roman"/>
          <w:w w:val="107"/>
          <w:sz w:val="28"/>
          <w:szCs w:val="28"/>
        </w:rPr>
        <w:softHyphen/>
      </w:r>
      <w:r>
        <w:rPr>
          <w:rFonts w:ascii="Times New Roman" w:hAnsi="Times New Roman"/>
          <w:spacing w:val="1"/>
          <w:w w:val="107"/>
          <w:sz w:val="28"/>
          <w:szCs w:val="28"/>
        </w:rPr>
        <w:t>ние у учащихся элементарных навыков посещения поли</w:t>
      </w:r>
      <w:r>
        <w:rPr>
          <w:rFonts w:ascii="Times New Roman" w:hAnsi="Times New Roman"/>
          <w:spacing w:val="1"/>
          <w:w w:val="107"/>
          <w:sz w:val="28"/>
          <w:szCs w:val="28"/>
        </w:rPr>
        <w:softHyphen/>
      </w:r>
      <w:r>
        <w:rPr>
          <w:rFonts w:ascii="Times New Roman" w:hAnsi="Times New Roman"/>
          <w:spacing w:val="6"/>
          <w:w w:val="107"/>
          <w:sz w:val="28"/>
          <w:szCs w:val="28"/>
        </w:rPr>
        <w:t>клиники, общения и альтернативной коммуникации.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1"/>
          <w:w w:val="107"/>
          <w:sz w:val="28"/>
          <w:szCs w:val="28"/>
        </w:rPr>
        <w:t xml:space="preserve">В процессе изучения материала вышеназванных разделов </w:t>
      </w:r>
      <w:r>
        <w:rPr>
          <w:rFonts w:ascii="Times New Roman" w:hAnsi="Times New Roman"/>
          <w:spacing w:val="2"/>
          <w:w w:val="107"/>
          <w:sz w:val="28"/>
          <w:szCs w:val="28"/>
        </w:rPr>
        <w:t>учащиеся должны: уточнить и закрепить понятийный ап</w:t>
      </w:r>
      <w:r>
        <w:rPr>
          <w:rFonts w:ascii="Times New Roman" w:hAnsi="Times New Roman"/>
          <w:spacing w:val="2"/>
          <w:w w:val="107"/>
          <w:sz w:val="28"/>
          <w:szCs w:val="28"/>
        </w:rPr>
        <w:softHyphen/>
      </w:r>
      <w:r>
        <w:rPr>
          <w:rFonts w:ascii="Times New Roman" w:hAnsi="Times New Roman"/>
          <w:w w:val="107"/>
          <w:sz w:val="28"/>
          <w:szCs w:val="28"/>
        </w:rPr>
        <w:t>парат (название предметов, действий с ними); четко пред</w:t>
      </w:r>
      <w:r>
        <w:rPr>
          <w:rFonts w:ascii="Times New Roman" w:hAnsi="Times New Roman"/>
          <w:w w:val="107"/>
          <w:sz w:val="28"/>
          <w:szCs w:val="28"/>
        </w:rPr>
        <w:softHyphen/>
      </w:r>
      <w:r>
        <w:rPr>
          <w:rFonts w:ascii="Times New Roman" w:hAnsi="Times New Roman"/>
          <w:w w:val="107"/>
          <w:sz w:val="28"/>
          <w:szCs w:val="28"/>
        </w:rPr>
        <w:t>ставлять последовательность операций с различными пред</w:t>
      </w:r>
      <w:r>
        <w:rPr>
          <w:rFonts w:ascii="Times New Roman" w:hAnsi="Times New Roman"/>
          <w:w w:val="107"/>
          <w:sz w:val="28"/>
          <w:szCs w:val="28"/>
        </w:rPr>
        <w:softHyphen/>
      </w:r>
      <w:r>
        <w:rPr>
          <w:rFonts w:ascii="Times New Roman" w:hAnsi="Times New Roman"/>
          <w:spacing w:val="4"/>
          <w:w w:val="107"/>
          <w:sz w:val="28"/>
          <w:szCs w:val="28"/>
        </w:rPr>
        <w:t xml:space="preserve">метами, при этом знать правила безопасного поведения; </w:t>
      </w:r>
      <w:r>
        <w:rPr>
          <w:rFonts w:ascii="Times New Roman" w:hAnsi="Times New Roman"/>
          <w:spacing w:val="-1"/>
          <w:w w:val="107"/>
          <w:sz w:val="28"/>
          <w:szCs w:val="28"/>
        </w:rPr>
        <w:t>Уметь вести себя в чрезвычайных ситуациях; освоить до</w:t>
      </w:r>
      <w:r>
        <w:rPr>
          <w:rFonts w:ascii="Times New Roman" w:hAnsi="Times New Roman"/>
          <w:spacing w:val="-1"/>
          <w:w w:val="107"/>
          <w:sz w:val="28"/>
          <w:szCs w:val="28"/>
        </w:rPr>
        <w:softHyphen/>
      </w:r>
      <w:r>
        <w:rPr>
          <w:rFonts w:ascii="Times New Roman" w:hAnsi="Times New Roman"/>
          <w:w w:val="107"/>
          <w:sz w:val="28"/>
          <w:szCs w:val="28"/>
        </w:rPr>
        <w:t xml:space="preserve">ступные их восприятию модели межличностного общения, </w:t>
      </w:r>
      <w:r>
        <w:rPr>
          <w:rFonts w:ascii="Times New Roman" w:hAnsi="Times New Roman"/>
          <w:spacing w:val="3"/>
          <w:w w:val="107"/>
          <w:sz w:val="28"/>
          <w:szCs w:val="28"/>
        </w:rPr>
        <w:t>Необходимые в различных ситуациях.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2"/>
          <w:w w:val="107"/>
          <w:sz w:val="28"/>
          <w:szCs w:val="28"/>
        </w:rPr>
        <w:t>В «Программу» включены тематические разделы, кото</w:t>
      </w:r>
      <w:r>
        <w:rPr>
          <w:rFonts w:ascii="Times New Roman" w:hAnsi="Times New Roman"/>
          <w:spacing w:val="2"/>
          <w:w w:val="107"/>
          <w:sz w:val="28"/>
          <w:szCs w:val="28"/>
        </w:rPr>
        <w:softHyphen/>
      </w:r>
      <w:r>
        <w:rPr>
          <w:rFonts w:ascii="Times New Roman" w:hAnsi="Times New Roman"/>
          <w:w w:val="107"/>
          <w:sz w:val="28"/>
          <w:szCs w:val="28"/>
        </w:rPr>
        <w:t>рые являются жизнеобеспечивающими для образования не т</w:t>
      </w:r>
      <w:r>
        <w:rPr>
          <w:rFonts w:ascii="Times New Roman" w:hAnsi="Times New Roman"/>
          <w:spacing w:val="-3"/>
          <w:w w:val="107"/>
          <w:sz w:val="28"/>
          <w:szCs w:val="28"/>
        </w:rPr>
        <w:t>олько по предмету СБО, но и по остальным учебным предм</w:t>
      </w:r>
      <w:r>
        <w:rPr>
          <w:rFonts w:ascii="Times New Roman" w:hAnsi="Times New Roman"/>
          <w:w w:val="107"/>
          <w:sz w:val="28"/>
          <w:szCs w:val="28"/>
        </w:rPr>
        <w:t>етам. Таким образом, исходя из индивидуально-типологи</w:t>
      </w:r>
      <w:r>
        <w:rPr>
          <w:rFonts w:ascii="Times New Roman" w:hAnsi="Times New Roman"/>
          <w:spacing w:val="2"/>
          <w:sz w:val="28"/>
          <w:szCs w:val="28"/>
        </w:rPr>
        <w:t>ческих особенностей и условий проживания (в семье, в дет</w:t>
      </w:r>
      <w:r>
        <w:rPr>
          <w:rFonts w:ascii="Times New Roman" w:hAnsi="Times New Roman"/>
          <w:spacing w:val="2"/>
          <w:sz w:val="28"/>
          <w:szCs w:val="28"/>
        </w:rPr>
        <w:softHyphen/>
      </w:r>
      <w:r>
        <w:rPr>
          <w:rFonts w:ascii="Times New Roman" w:hAnsi="Times New Roman"/>
          <w:sz w:val="28"/>
          <w:szCs w:val="28"/>
        </w:rPr>
        <w:t xml:space="preserve">ском доме-интернате) детей и подростков, на доступном дл </w:t>
      </w:r>
      <w:r>
        <w:rPr>
          <w:rFonts w:ascii="Times New Roman" w:hAnsi="Times New Roman"/>
          <w:spacing w:val="4"/>
          <w:sz w:val="28"/>
          <w:szCs w:val="28"/>
        </w:rPr>
        <w:t xml:space="preserve">них уровне формируются необходимые для современного </w:t>
      </w:r>
      <w:r>
        <w:rPr>
          <w:rFonts w:ascii="Times New Roman" w:hAnsi="Times New Roman"/>
          <w:spacing w:val="10"/>
          <w:sz w:val="28"/>
          <w:szCs w:val="28"/>
        </w:rPr>
        <w:t>социума практические умения и навыки.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3"/>
          <w:sz w:val="28"/>
          <w:szCs w:val="28"/>
        </w:rPr>
        <w:t>Огромное значение для эффективности уроков по предмету «Социально-бытовая ориентировка» имеет предметно-</w:t>
      </w:r>
      <w:r>
        <w:rPr>
          <w:rFonts w:ascii="Times New Roman" w:hAnsi="Times New Roman"/>
          <w:spacing w:val="2"/>
          <w:sz w:val="28"/>
          <w:szCs w:val="28"/>
        </w:rPr>
        <w:t>практическая среда, отвечающая современному уровню жиз</w:t>
      </w:r>
      <w:r>
        <w:rPr>
          <w:rFonts w:ascii="Times New Roman" w:hAnsi="Times New Roman"/>
          <w:spacing w:val="9"/>
          <w:sz w:val="28"/>
          <w:szCs w:val="28"/>
        </w:rPr>
        <w:t xml:space="preserve">необеспечения. Обучение организуется с учетом местных </w:t>
      </w:r>
      <w:r>
        <w:rPr>
          <w:rFonts w:ascii="Times New Roman" w:hAnsi="Times New Roman"/>
          <w:spacing w:val="6"/>
          <w:sz w:val="28"/>
          <w:szCs w:val="28"/>
        </w:rPr>
        <w:t xml:space="preserve">и региональных социально-бытовых особенностей, в том </w:t>
      </w:r>
      <w:r>
        <w:rPr>
          <w:rFonts w:ascii="Times New Roman" w:hAnsi="Times New Roman"/>
          <w:spacing w:val="4"/>
          <w:sz w:val="28"/>
          <w:szCs w:val="28"/>
        </w:rPr>
        <w:t>числе климатических. Это необходимо для адекватной ори</w:t>
      </w:r>
      <w:r>
        <w:rPr>
          <w:rFonts w:ascii="Times New Roman" w:hAnsi="Times New Roman"/>
          <w:spacing w:val="5"/>
          <w:sz w:val="28"/>
          <w:szCs w:val="28"/>
        </w:rPr>
        <w:t>ентировки учащихся в социальной и природной среде про</w:t>
      </w:r>
      <w:r>
        <w:rPr>
          <w:rFonts w:ascii="Times New Roman" w:hAnsi="Times New Roman"/>
          <w:spacing w:val="7"/>
          <w:sz w:val="28"/>
          <w:szCs w:val="28"/>
        </w:rPr>
        <w:t xml:space="preserve">живания, для формирования у них практических навыков </w:t>
      </w:r>
      <w:r>
        <w:rPr>
          <w:rFonts w:ascii="Times New Roman" w:hAnsi="Times New Roman"/>
          <w:spacing w:val="5"/>
          <w:sz w:val="28"/>
          <w:szCs w:val="28"/>
        </w:rPr>
        <w:t>безопасной жизнедеятельности.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3"/>
          <w:sz w:val="28"/>
          <w:szCs w:val="28"/>
        </w:rPr>
        <w:t xml:space="preserve">Учитель обучает учащихся использованию невербальных </w:t>
      </w:r>
      <w:r>
        <w:rPr>
          <w:rFonts w:ascii="Times New Roman" w:hAnsi="Times New Roman"/>
          <w:spacing w:val="5"/>
          <w:sz w:val="28"/>
          <w:szCs w:val="28"/>
        </w:rPr>
        <w:t xml:space="preserve">и вербальных средств общения в процессе формирования </w:t>
      </w:r>
      <w:r>
        <w:rPr>
          <w:rFonts w:ascii="Times New Roman" w:hAnsi="Times New Roman"/>
          <w:spacing w:val="3"/>
          <w:sz w:val="28"/>
          <w:szCs w:val="28"/>
        </w:rPr>
        <w:t xml:space="preserve">представлений о предметах личной гигиены, о необходимом </w:t>
      </w:r>
      <w:r>
        <w:rPr>
          <w:rFonts w:ascii="Times New Roman" w:hAnsi="Times New Roman"/>
          <w:spacing w:val="5"/>
          <w:sz w:val="28"/>
          <w:szCs w:val="28"/>
        </w:rPr>
        <w:t xml:space="preserve">наборе одежды, обуви и т. п., о продуктах питания и способах приготовления элементарных блюд. Для закрепления </w:t>
      </w:r>
      <w:r>
        <w:rPr>
          <w:rFonts w:ascii="Times New Roman" w:hAnsi="Times New Roman"/>
          <w:spacing w:val="7"/>
          <w:sz w:val="28"/>
          <w:szCs w:val="28"/>
        </w:rPr>
        <w:t xml:space="preserve">действий учащихся и соблюдения их алгоритма активно </w:t>
      </w:r>
      <w:r>
        <w:rPr>
          <w:rFonts w:ascii="Times New Roman" w:hAnsi="Times New Roman"/>
          <w:spacing w:val="4"/>
          <w:sz w:val="28"/>
          <w:szCs w:val="28"/>
        </w:rPr>
        <w:t>используются специальные символы (картинки, пиктограм</w:t>
      </w:r>
      <w:r>
        <w:rPr>
          <w:rFonts w:ascii="Times New Roman" w:hAnsi="Times New Roman"/>
          <w:spacing w:val="6"/>
          <w:sz w:val="28"/>
          <w:szCs w:val="28"/>
        </w:rPr>
        <w:t xml:space="preserve">мы), с которыми они многократно знакомятся в различных </w:t>
      </w:r>
      <w:r>
        <w:rPr>
          <w:rFonts w:ascii="Times New Roman" w:hAnsi="Times New Roman"/>
          <w:spacing w:val="7"/>
          <w:sz w:val="28"/>
          <w:szCs w:val="28"/>
        </w:rPr>
        <w:t xml:space="preserve">бытовых и игровых ситуациях. При этом важно, чтобы </w:t>
      </w:r>
      <w:r>
        <w:rPr>
          <w:rFonts w:ascii="Times New Roman" w:hAnsi="Times New Roman"/>
          <w:spacing w:val="5"/>
          <w:sz w:val="28"/>
          <w:szCs w:val="28"/>
        </w:rPr>
        <w:t xml:space="preserve">учащиеся овладели и могли «прочитать» такие символы и </w:t>
      </w:r>
      <w:r>
        <w:rPr>
          <w:rFonts w:ascii="Times New Roman" w:hAnsi="Times New Roman"/>
          <w:spacing w:val="3"/>
          <w:sz w:val="28"/>
          <w:szCs w:val="28"/>
        </w:rPr>
        <w:t xml:space="preserve">пиктограммы, которые стандартно используются в социуме: </w:t>
      </w:r>
      <w:r>
        <w:rPr>
          <w:rFonts w:ascii="Times New Roman" w:hAnsi="Times New Roman"/>
          <w:spacing w:val="5"/>
          <w:sz w:val="28"/>
          <w:szCs w:val="28"/>
        </w:rPr>
        <w:t>на улице, в помещениях, при маркировке продуктов пита</w:t>
      </w:r>
      <w:r>
        <w:rPr>
          <w:rFonts w:ascii="Times New Roman" w:hAnsi="Times New Roman"/>
          <w:spacing w:val="12"/>
          <w:sz w:val="28"/>
          <w:szCs w:val="28"/>
        </w:rPr>
        <w:t>ния, одежды, обуви и т. п.</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3"/>
          <w:sz w:val="28"/>
          <w:szCs w:val="28"/>
        </w:rPr>
        <w:t>Особенности развития мыслительной деятельности уча</w:t>
      </w:r>
      <w:r>
        <w:rPr>
          <w:rFonts w:ascii="Times New Roman" w:hAnsi="Times New Roman"/>
          <w:spacing w:val="5"/>
          <w:sz w:val="28"/>
          <w:szCs w:val="28"/>
        </w:rPr>
        <w:t xml:space="preserve">щихся, их индивидуально-типологические характеристики </w:t>
      </w:r>
      <w:r>
        <w:rPr>
          <w:rFonts w:ascii="Times New Roman" w:hAnsi="Times New Roman"/>
          <w:spacing w:val="-1"/>
          <w:sz w:val="28"/>
          <w:szCs w:val="28"/>
        </w:rPr>
        <w:t>диктуют необходимость наряду с формированием у них прак</w:t>
      </w:r>
      <w:r>
        <w:rPr>
          <w:rFonts w:ascii="Times New Roman" w:hAnsi="Times New Roman"/>
          <w:spacing w:val="3"/>
          <w:sz w:val="28"/>
          <w:szCs w:val="28"/>
        </w:rPr>
        <w:t>тических навыков и умений СБО, воспитания (тренировки) состояния их физической, психической и социальной защи</w:t>
      </w:r>
      <w:r>
        <w:rPr>
          <w:rFonts w:ascii="Times New Roman" w:hAnsi="Times New Roman"/>
          <w:spacing w:val="2"/>
          <w:sz w:val="28"/>
          <w:szCs w:val="28"/>
        </w:rPr>
        <w:t xml:space="preserve">щенности. Это является основой социализации детей с ограниченными возможностями здоровья, в том числе детей и подростков с умеренной и тяжелой умственной отсталостью. </w:t>
      </w:r>
      <w:r>
        <w:rPr>
          <w:rFonts w:ascii="Times New Roman" w:hAnsi="Times New Roman"/>
          <w:sz w:val="28"/>
          <w:szCs w:val="28"/>
        </w:rPr>
        <w:t xml:space="preserve">Учащиеся в доступной форме получают представления о том, </w:t>
      </w:r>
      <w:r>
        <w:rPr>
          <w:rFonts w:ascii="Times New Roman" w:hAnsi="Times New Roman"/>
          <w:spacing w:val="7"/>
          <w:sz w:val="28"/>
          <w:szCs w:val="28"/>
        </w:rPr>
        <w:t xml:space="preserve">что такое социальный окружающий мир и как надо вести </w:t>
      </w:r>
      <w:r>
        <w:rPr>
          <w:rFonts w:ascii="Times New Roman" w:hAnsi="Times New Roman"/>
          <w:spacing w:val="2"/>
          <w:sz w:val="28"/>
          <w:szCs w:val="28"/>
        </w:rPr>
        <w:t>себя и действовать, чтобы пребывание в нем было безопас</w:t>
      </w:r>
      <w:r>
        <w:rPr>
          <w:rFonts w:ascii="Times New Roman" w:hAnsi="Times New Roman"/>
          <w:spacing w:val="9"/>
          <w:sz w:val="28"/>
          <w:szCs w:val="28"/>
        </w:rPr>
        <w:t>ным и комфортным для себя и окружающих.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2"/>
          <w:sz w:val="28"/>
          <w:szCs w:val="28"/>
        </w:rPr>
        <w:t xml:space="preserve">В ходе предметно-практической, игровой и элементарной </w:t>
      </w:r>
      <w:r>
        <w:rPr>
          <w:rFonts w:ascii="Times New Roman" w:hAnsi="Times New Roman"/>
          <w:spacing w:val="3"/>
          <w:sz w:val="28"/>
          <w:szCs w:val="28"/>
        </w:rPr>
        <w:t xml:space="preserve">учебной деятельности у детей и подростков формируются </w:t>
      </w:r>
      <w:r>
        <w:rPr>
          <w:rFonts w:ascii="Times New Roman" w:hAnsi="Times New Roman"/>
          <w:spacing w:val="2"/>
          <w:sz w:val="28"/>
          <w:szCs w:val="28"/>
        </w:rPr>
        <w:t>основы собственной жизнедеятельности: представления о не</w:t>
      </w:r>
      <w:r>
        <w:rPr>
          <w:rFonts w:ascii="Times New Roman" w:hAnsi="Times New Roman"/>
          <w:spacing w:val="5"/>
          <w:sz w:val="28"/>
          <w:szCs w:val="28"/>
        </w:rPr>
        <w:t xml:space="preserve">которых жизненных ситуациях и способах практической </w:t>
      </w:r>
      <w:r>
        <w:rPr>
          <w:rFonts w:ascii="Times New Roman" w:hAnsi="Times New Roman"/>
          <w:spacing w:val="2"/>
          <w:sz w:val="28"/>
          <w:szCs w:val="28"/>
        </w:rPr>
        <w:t>деятельности, адекватных им. Кроме того, учащиеся в до</w:t>
      </w:r>
      <w:r>
        <w:rPr>
          <w:rFonts w:ascii="Times New Roman" w:hAnsi="Times New Roman"/>
          <w:spacing w:val="2"/>
          <w:sz w:val="28"/>
          <w:szCs w:val="28"/>
        </w:rPr>
        <w:softHyphen/>
      </w:r>
      <w:r>
        <w:rPr>
          <w:rFonts w:ascii="Times New Roman" w:hAnsi="Times New Roman"/>
          <w:spacing w:val="2"/>
          <w:sz w:val="28"/>
          <w:szCs w:val="28"/>
        </w:rPr>
        <w:t>ступной форме знакомятся с основами безопасности жизне</w:t>
      </w:r>
      <w:r>
        <w:rPr>
          <w:rFonts w:ascii="Times New Roman" w:hAnsi="Times New Roman"/>
          <w:spacing w:val="2"/>
          <w:sz w:val="28"/>
          <w:szCs w:val="28"/>
        </w:rPr>
        <w:softHyphen/>
      </w:r>
      <w:r>
        <w:rPr>
          <w:rFonts w:ascii="Times New Roman" w:hAnsi="Times New Roman"/>
          <w:spacing w:val="3"/>
          <w:sz w:val="28"/>
          <w:szCs w:val="28"/>
        </w:rPr>
        <w:t xml:space="preserve">деятельности в социуме, с некоторыми видами социальных </w:t>
      </w:r>
      <w:r>
        <w:rPr>
          <w:rFonts w:ascii="Times New Roman" w:hAnsi="Times New Roman"/>
          <w:spacing w:val="2"/>
          <w:sz w:val="28"/>
          <w:szCs w:val="28"/>
        </w:rPr>
        <w:t xml:space="preserve">ситуаций. У них формируется осторожное и осмотрительное </w:t>
      </w:r>
      <w:r>
        <w:rPr>
          <w:rFonts w:ascii="Times New Roman" w:hAnsi="Times New Roman"/>
          <w:sz w:val="28"/>
          <w:szCs w:val="28"/>
        </w:rPr>
        <w:t xml:space="preserve">отношение к окружающему социальному и природному миру. </w:t>
      </w:r>
      <w:r>
        <w:rPr>
          <w:rFonts w:ascii="Times New Roman" w:hAnsi="Times New Roman"/>
          <w:spacing w:val="1"/>
          <w:sz w:val="28"/>
          <w:szCs w:val="28"/>
        </w:rPr>
        <w:t>В процессе занятий с учащимися по предмету «Социально-</w:t>
      </w:r>
      <w:r>
        <w:rPr>
          <w:rFonts w:ascii="Times New Roman" w:hAnsi="Times New Roman"/>
          <w:spacing w:val="5"/>
          <w:sz w:val="28"/>
          <w:szCs w:val="28"/>
        </w:rPr>
        <w:t>бытовая ориентировка»:</w:t>
      </w:r>
    </w:p>
    <w:p>
      <w:pPr>
        <w:shd w:val="clear" w:color="auto" w:fill="FFFFFF"/>
        <w:tabs>
          <w:tab w:val="left" w:pos="600"/>
        </w:tabs>
        <w:spacing w:after="0" w:line="240" w:lineRule="auto"/>
        <w:ind w:firstLine="601"/>
        <w:jc w:val="both"/>
        <w:rPr>
          <w:rFonts w:ascii="Times New Roman" w:hAnsi="Times New Roman"/>
          <w:sz w:val="28"/>
          <w:szCs w:val="28"/>
        </w:rPr>
      </w:pPr>
      <w:r>
        <w:rPr>
          <w:rFonts w:ascii="Times New Roman" w:hAnsi="Times New Roman"/>
          <w:spacing w:val="8"/>
          <w:sz w:val="28"/>
          <w:szCs w:val="28"/>
        </w:rPr>
        <w:t>- уточняется и закрепляется понятийный аппарат (на</w:t>
      </w:r>
      <w:r>
        <w:rPr>
          <w:rFonts w:ascii="Times New Roman" w:hAnsi="Times New Roman"/>
          <w:spacing w:val="8"/>
          <w:sz w:val="28"/>
          <w:szCs w:val="28"/>
        </w:rPr>
        <w:softHyphen/>
      </w:r>
      <w:r>
        <w:rPr>
          <w:rFonts w:ascii="Times New Roman" w:hAnsi="Times New Roman"/>
          <w:spacing w:val="7"/>
          <w:sz w:val="28"/>
          <w:szCs w:val="28"/>
        </w:rPr>
        <w:t>звание предметов, действия с ними);</w:t>
      </w:r>
    </w:p>
    <w:p>
      <w:pPr>
        <w:shd w:val="clear" w:color="auto" w:fill="FFFFFF"/>
        <w:tabs>
          <w:tab w:val="left" w:pos="600"/>
        </w:tabs>
        <w:spacing w:after="0" w:line="240" w:lineRule="auto"/>
        <w:ind w:firstLine="601"/>
        <w:jc w:val="both"/>
        <w:rPr>
          <w:rFonts w:ascii="Times New Roman" w:hAnsi="Times New Roman"/>
          <w:sz w:val="28"/>
          <w:szCs w:val="28"/>
        </w:rPr>
      </w:pPr>
      <w:r>
        <w:rPr>
          <w:rFonts w:ascii="Times New Roman" w:hAnsi="Times New Roman"/>
          <w:spacing w:val="8"/>
          <w:sz w:val="28"/>
          <w:szCs w:val="28"/>
        </w:rPr>
        <w:t>- отрабатывается последовательность операций с раз</w:t>
      </w:r>
      <w:r>
        <w:rPr>
          <w:rFonts w:ascii="Times New Roman" w:hAnsi="Times New Roman"/>
          <w:spacing w:val="8"/>
          <w:sz w:val="28"/>
          <w:szCs w:val="28"/>
        </w:rPr>
        <w:softHyphen/>
      </w:r>
      <w:r>
        <w:rPr>
          <w:rFonts w:ascii="Times New Roman" w:hAnsi="Times New Roman"/>
          <w:spacing w:val="6"/>
          <w:sz w:val="28"/>
          <w:szCs w:val="28"/>
        </w:rPr>
        <w:t>личными предметами с учетом правил безопасного поведе</w:t>
      </w:r>
      <w:r>
        <w:rPr>
          <w:rFonts w:ascii="Times New Roman" w:hAnsi="Times New Roman"/>
          <w:spacing w:val="6"/>
          <w:sz w:val="28"/>
          <w:szCs w:val="28"/>
        </w:rPr>
        <w:softHyphen/>
      </w:r>
      <w:r>
        <w:rPr>
          <w:rFonts w:ascii="Times New Roman" w:hAnsi="Times New Roman"/>
          <w:spacing w:val="2"/>
          <w:sz w:val="28"/>
          <w:szCs w:val="28"/>
        </w:rPr>
        <w:t>ния;</w:t>
      </w:r>
    </w:p>
    <w:p>
      <w:pPr>
        <w:shd w:val="clear" w:color="auto" w:fill="FFFFFF"/>
        <w:tabs>
          <w:tab w:val="left" w:pos="600"/>
        </w:tabs>
        <w:spacing w:after="0" w:line="240" w:lineRule="auto"/>
        <w:ind w:firstLine="601"/>
        <w:jc w:val="both"/>
        <w:rPr>
          <w:rFonts w:ascii="Times New Roman" w:hAnsi="Times New Roman"/>
          <w:sz w:val="28"/>
          <w:szCs w:val="28"/>
        </w:rPr>
      </w:pPr>
      <w:r>
        <w:rPr>
          <w:rFonts w:ascii="Times New Roman" w:hAnsi="Times New Roman"/>
          <w:spacing w:val="9"/>
          <w:sz w:val="28"/>
          <w:szCs w:val="28"/>
        </w:rPr>
        <w:t xml:space="preserve">- прорабатываются доступные восприятию учащихся </w:t>
      </w:r>
      <w:r>
        <w:rPr>
          <w:rFonts w:ascii="Times New Roman" w:hAnsi="Times New Roman"/>
          <w:spacing w:val="2"/>
          <w:sz w:val="28"/>
          <w:szCs w:val="28"/>
        </w:rPr>
        <w:t xml:space="preserve">модели межличностного общения, необходимые в различных </w:t>
      </w:r>
      <w:r>
        <w:rPr>
          <w:rFonts w:ascii="Times New Roman" w:hAnsi="Times New Roman"/>
          <w:spacing w:val="8"/>
          <w:sz w:val="28"/>
          <w:szCs w:val="28"/>
        </w:rPr>
        <w:t>стандартных и чрезвычайных ситуациях.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6"/>
          <w:sz w:val="28"/>
          <w:szCs w:val="28"/>
        </w:rPr>
        <w:t xml:space="preserve">Предмет «Социально-бытовая ориентировка» является </w:t>
      </w:r>
      <w:r>
        <w:rPr>
          <w:rFonts w:ascii="Times New Roman" w:hAnsi="Times New Roman"/>
          <w:spacing w:val="4"/>
          <w:sz w:val="28"/>
          <w:szCs w:val="28"/>
        </w:rPr>
        <w:t>практико-ориентированным, поэтому значительное количе</w:t>
      </w:r>
      <w:r>
        <w:rPr>
          <w:rFonts w:ascii="Times New Roman" w:hAnsi="Times New Roman"/>
          <w:spacing w:val="4"/>
          <w:sz w:val="28"/>
          <w:szCs w:val="28"/>
        </w:rPr>
        <w:softHyphen/>
      </w:r>
      <w:r>
        <w:rPr>
          <w:rFonts w:ascii="Times New Roman" w:hAnsi="Times New Roman"/>
          <w:spacing w:val="3"/>
          <w:sz w:val="28"/>
          <w:szCs w:val="28"/>
        </w:rPr>
        <w:t xml:space="preserve">ство часов отводится на проведение дидактических игр и </w:t>
      </w:r>
      <w:r>
        <w:rPr>
          <w:rFonts w:ascii="Times New Roman" w:hAnsi="Times New Roman"/>
          <w:spacing w:val="5"/>
          <w:sz w:val="28"/>
          <w:szCs w:val="28"/>
        </w:rPr>
        <w:t>упражнений, ролевых игр, практических упражнений, экс</w:t>
      </w:r>
      <w:r>
        <w:rPr>
          <w:rFonts w:ascii="Times New Roman" w:hAnsi="Times New Roman"/>
          <w:spacing w:val="5"/>
          <w:sz w:val="28"/>
          <w:szCs w:val="28"/>
        </w:rPr>
        <w:softHyphen/>
      </w:r>
      <w:r>
        <w:rPr>
          <w:rFonts w:ascii="Times New Roman" w:hAnsi="Times New Roman"/>
          <w:spacing w:val="2"/>
          <w:sz w:val="28"/>
          <w:szCs w:val="28"/>
        </w:rPr>
        <w:t>курсий.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9"/>
          <w:sz w:val="28"/>
          <w:szCs w:val="28"/>
        </w:rPr>
        <w:t xml:space="preserve">На уроках учащихся обучают применять в быту и в </w:t>
      </w:r>
      <w:r>
        <w:rPr>
          <w:rFonts w:ascii="Times New Roman" w:hAnsi="Times New Roman"/>
          <w:spacing w:val="6"/>
          <w:sz w:val="28"/>
          <w:szCs w:val="28"/>
        </w:rPr>
        <w:t>процессе ориентировки в окружающем мире средства аль</w:t>
      </w:r>
      <w:r>
        <w:rPr>
          <w:rFonts w:ascii="Times New Roman" w:hAnsi="Times New Roman"/>
          <w:spacing w:val="6"/>
          <w:sz w:val="28"/>
          <w:szCs w:val="28"/>
        </w:rPr>
        <w:softHyphen/>
      </w:r>
      <w:r>
        <w:rPr>
          <w:rFonts w:ascii="Times New Roman" w:hAnsi="Times New Roman"/>
          <w:spacing w:val="6"/>
          <w:sz w:val="28"/>
          <w:szCs w:val="28"/>
        </w:rPr>
        <w:t>тернативной коммуникации и вербальные средства обще</w:t>
      </w:r>
      <w:r>
        <w:rPr>
          <w:rFonts w:ascii="Times New Roman" w:hAnsi="Times New Roman"/>
          <w:spacing w:val="6"/>
          <w:sz w:val="28"/>
          <w:szCs w:val="28"/>
        </w:rPr>
        <w:softHyphen/>
      </w:r>
      <w:r>
        <w:rPr>
          <w:rFonts w:ascii="Times New Roman" w:hAnsi="Times New Roman"/>
          <w:spacing w:val="5"/>
          <w:sz w:val="28"/>
          <w:szCs w:val="28"/>
        </w:rPr>
        <w:t>ния, необходимые для сообщения о своих действиях, де</w:t>
      </w:r>
      <w:r>
        <w:rPr>
          <w:rFonts w:ascii="Times New Roman" w:hAnsi="Times New Roman"/>
          <w:spacing w:val="5"/>
          <w:sz w:val="28"/>
          <w:szCs w:val="28"/>
        </w:rPr>
        <w:softHyphen/>
      </w:r>
      <w:r>
        <w:rPr>
          <w:rFonts w:ascii="Times New Roman" w:hAnsi="Times New Roman"/>
          <w:spacing w:val="6"/>
          <w:sz w:val="28"/>
          <w:szCs w:val="28"/>
        </w:rPr>
        <w:t>монстрации умений, обращения за помощью в случае за</w:t>
      </w:r>
      <w:r>
        <w:rPr>
          <w:rFonts w:ascii="Times New Roman" w:hAnsi="Times New Roman"/>
          <w:spacing w:val="6"/>
          <w:sz w:val="28"/>
          <w:szCs w:val="28"/>
        </w:rPr>
        <w:softHyphen/>
      </w:r>
      <w:r>
        <w:rPr>
          <w:rFonts w:ascii="Times New Roman" w:hAnsi="Times New Roman"/>
          <w:spacing w:val="2"/>
          <w:sz w:val="28"/>
          <w:szCs w:val="28"/>
        </w:rPr>
        <w:t>труднений.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2"/>
          <w:sz w:val="28"/>
          <w:szCs w:val="28"/>
        </w:rPr>
        <w:t xml:space="preserve">Предлагаемая «Программа» позволяет систематизировать </w:t>
      </w:r>
      <w:r>
        <w:rPr>
          <w:rFonts w:ascii="Times New Roman" w:hAnsi="Times New Roman"/>
          <w:spacing w:val="8"/>
          <w:sz w:val="28"/>
          <w:szCs w:val="28"/>
        </w:rPr>
        <w:t xml:space="preserve">знания, умения и навыки, полученные учащимися при </w:t>
      </w:r>
      <w:r>
        <w:rPr>
          <w:rFonts w:ascii="Times New Roman" w:hAnsi="Times New Roman"/>
          <w:spacing w:val="3"/>
          <w:sz w:val="28"/>
          <w:szCs w:val="28"/>
        </w:rPr>
        <w:t>изучении других предметов, закрепить их. Расширение кру</w:t>
      </w:r>
      <w:r>
        <w:rPr>
          <w:rFonts w:ascii="Times New Roman" w:hAnsi="Times New Roman"/>
          <w:spacing w:val="3"/>
          <w:sz w:val="28"/>
          <w:szCs w:val="28"/>
        </w:rPr>
        <w:softHyphen/>
      </w:r>
      <w:r>
        <w:rPr>
          <w:rFonts w:ascii="Times New Roman" w:hAnsi="Times New Roman"/>
          <w:spacing w:val="2"/>
          <w:sz w:val="28"/>
          <w:szCs w:val="28"/>
        </w:rPr>
        <w:t>гозора детей и подростков, умение ориентироваться в усло</w:t>
      </w:r>
      <w:r>
        <w:rPr>
          <w:rFonts w:ascii="Times New Roman" w:hAnsi="Times New Roman"/>
          <w:spacing w:val="2"/>
          <w:sz w:val="28"/>
          <w:szCs w:val="28"/>
        </w:rPr>
        <w:softHyphen/>
      </w:r>
      <w:r>
        <w:rPr>
          <w:rFonts w:ascii="Times New Roman" w:hAnsi="Times New Roman"/>
          <w:spacing w:val="3"/>
          <w:sz w:val="28"/>
          <w:szCs w:val="28"/>
        </w:rPr>
        <w:t>виях большого города, в быту позволит им быстрее инте</w:t>
      </w:r>
      <w:r>
        <w:rPr>
          <w:rFonts w:ascii="Times New Roman" w:hAnsi="Times New Roman"/>
          <w:spacing w:val="3"/>
          <w:sz w:val="28"/>
          <w:szCs w:val="28"/>
        </w:rPr>
        <w:softHyphen/>
      </w:r>
      <w:r>
        <w:rPr>
          <w:rFonts w:ascii="Times New Roman" w:hAnsi="Times New Roman"/>
          <w:spacing w:val="7"/>
          <w:sz w:val="28"/>
          <w:szCs w:val="28"/>
        </w:rPr>
        <w:t>грироваться в современный мир.</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3"/>
          <w:sz w:val="28"/>
          <w:szCs w:val="28"/>
        </w:rPr>
        <w:t>Освоение предмета СБО, как и других разделов «Про</w:t>
      </w:r>
      <w:r>
        <w:rPr>
          <w:rFonts w:ascii="Times New Roman" w:hAnsi="Times New Roman"/>
          <w:spacing w:val="3"/>
          <w:sz w:val="28"/>
          <w:szCs w:val="28"/>
        </w:rPr>
        <w:softHyphen/>
      </w:r>
      <w:r>
        <w:rPr>
          <w:rFonts w:ascii="Times New Roman" w:hAnsi="Times New Roman"/>
          <w:spacing w:val="4"/>
          <w:sz w:val="28"/>
          <w:szCs w:val="28"/>
        </w:rPr>
        <w:t xml:space="preserve">граммы», предполагает опору на уже имеющиеся знания, </w:t>
      </w:r>
      <w:r>
        <w:rPr>
          <w:rFonts w:ascii="Times New Roman" w:hAnsi="Times New Roman"/>
          <w:spacing w:val="9"/>
          <w:sz w:val="28"/>
          <w:szCs w:val="28"/>
        </w:rPr>
        <w:t>умения и навыки, формирование на их базе новых.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spacing w:val="-1"/>
          <w:sz w:val="28"/>
          <w:szCs w:val="28"/>
        </w:rPr>
        <w:t>Необходимое количество часов на каждую тему опреде</w:t>
      </w:r>
      <w:r>
        <w:rPr>
          <w:rFonts w:ascii="Times New Roman" w:hAnsi="Times New Roman"/>
          <w:spacing w:val="2"/>
          <w:sz w:val="28"/>
          <w:szCs w:val="28"/>
        </w:rPr>
        <w:t>ляет учитель, исходя из психофизических и индивидуаль</w:t>
      </w:r>
      <w:r>
        <w:rPr>
          <w:rFonts w:ascii="Times New Roman" w:hAnsi="Times New Roman"/>
          <w:spacing w:val="1"/>
          <w:sz w:val="28"/>
          <w:szCs w:val="28"/>
        </w:rPr>
        <w:t>ных возможностей детей, результатов психолого-педагогической диагностики.</w:t>
      </w:r>
    </w:p>
    <w:p>
      <w:pPr>
        <w:shd w:val="clear" w:color="auto" w:fill="FFFFFF"/>
        <w:spacing w:after="0" w:line="240" w:lineRule="auto"/>
        <w:ind w:firstLine="720"/>
        <w:jc w:val="both"/>
        <w:rPr>
          <w:rFonts w:ascii="Times New Roman" w:hAnsi="Times New Roman"/>
          <w:spacing w:val="-2"/>
          <w:sz w:val="28"/>
          <w:szCs w:val="28"/>
        </w:rPr>
      </w:pPr>
      <w:r>
        <w:rPr>
          <w:rFonts w:ascii="Times New Roman" w:hAnsi="Times New Roman"/>
          <w:spacing w:val="-1"/>
          <w:sz w:val="28"/>
          <w:szCs w:val="28"/>
        </w:rPr>
        <w:t>Усвоенные учащимися знания по предмету «Социально-бытовая ориентировка» уточняются и закрепляются на уро</w:t>
      </w:r>
      <w:r>
        <w:rPr>
          <w:rFonts w:ascii="Times New Roman" w:hAnsi="Times New Roman"/>
          <w:sz w:val="28"/>
          <w:szCs w:val="28"/>
        </w:rPr>
        <w:t xml:space="preserve">ках по предметам «Окружающий мир», </w:t>
      </w:r>
      <w:r>
        <w:rPr>
          <w:rFonts w:ascii="Times New Roman" w:hAnsi="Times New Roman"/>
          <w:spacing w:val="1"/>
          <w:sz w:val="28"/>
          <w:szCs w:val="28"/>
        </w:rPr>
        <w:t xml:space="preserve"> в </w:t>
      </w:r>
      <w:r>
        <w:rPr>
          <w:rFonts w:ascii="Times New Roman" w:hAnsi="Times New Roman"/>
          <w:sz w:val="28"/>
          <w:szCs w:val="28"/>
        </w:rPr>
        <w:t xml:space="preserve">ходе занятий в рамках коррекционно-развивающей области </w:t>
      </w:r>
      <w:r>
        <w:rPr>
          <w:rFonts w:ascii="Times New Roman" w:hAnsi="Times New Roman"/>
          <w:spacing w:val="-2"/>
          <w:sz w:val="28"/>
          <w:szCs w:val="28"/>
        </w:rPr>
        <w:t>«Основы коммуникации».</w:t>
      </w:r>
    </w:p>
    <w:p>
      <w:pPr>
        <w:shd w:val="clear" w:color="auto" w:fill="FFFFFF"/>
        <w:spacing w:after="0" w:line="240" w:lineRule="auto"/>
        <w:ind w:firstLine="720"/>
        <w:jc w:val="both"/>
        <w:rPr>
          <w:rFonts w:ascii="Times New Roman" w:hAnsi="Times New Roman"/>
          <w:spacing w:val="-2"/>
          <w:sz w:val="28"/>
          <w:szCs w:val="28"/>
        </w:rPr>
      </w:pPr>
      <w:r>
        <w:rPr>
          <w:rFonts w:ascii="Times New Roman" w:hAnsi="Times New Roman"/>
          <w:spacing w:val="-2"/>
          <w:sz w:val="28"/>
          <w:szCs w:val="28"/>
        </w:rPr>
        <w:t>Обучающиеся со сложным дефектом развития изучают те же темы, что и учащиеся с умеренной и тяжелой степенью умственной отсталости на доступном для этих детей уровне с учетом их индивидуальных особенностей.</w:t>
      </w:r>
    </w:p>
    <w:p>
      <w:pPr>
        <w:spacing w:after="0" w:line="240" w:lineRule="auto"/>
        <w:jc w:val="center"/>
        <w:rPr>
          <w:rFonts w:ascii="Times New Roman" w:hAnsi="Times New Roman"/>
          <w:b/>
          <w:sz w:val="28"/>
          <w:szCs w:val="28"/>
        </w:rPr>
      </w:pPr>
      <w:r>
        <w:rPr>
          <w:rFonts w:ascii="Times New Roman" w:hAnsi="Times New Roman"/>
          <w:b/>
          <w:sz w:val="28"/>
          <w:szCs w:val="28"/>
        </w:rPr>
        <w:t>Ожидаемые результаты к выпускникам 9  класса:</w:t>
      </w:r>
    </w:p>
    <w:p>
      <w:pPr>
        <w:spacing w:after="0" w:line="240" w:lineRule="auto"/>
        <w:jc w:val="both"/>
        <w:rPr>
          <w:rFonts w:ascii="Times New Roman" w:hAnsi="Times New Roman"/>
          <w:b/>
          <w:sz w:val="28"/>
          <w:szCs w:val="28"/>
        </w:rPr>
      </w:pPr>
      <w:r>
        <w:rPr>
          <w:rFonts w:ascii="Times New Roman" w:hAnsi="Times New Roman"/>
          <w:b/>
          <w:sz w:val="28"/>
          <w:szCs w:val="28"/>
        </w:rPr>
        <w:t>1. Знания о себе и гигиенические навыки</w:t>
      </w:r>
    </w:p>
    <w:p>
      <w:pPr>
        <w:spacing w:after="0" w:line="240" w:lineRule="auto"/>
        <w:rPr>
          <w:rFonts w:ascii="Times New Roman" w:hAnsi="Times New Roman"/>
          <w:b/>
          <w:sz w:val="28"/>
          <w:szCs w:val="28"/>
        </w:rPr>
      </w:pPr>
      <w:r>
        <w:rPr>
          <w:rFonts w:ascii="Times New Roman" w:hAnsi="Times New Roman"/>
          <w:b/>
          <w:sz w:val="28"/>
          <w:szCs w:val="28"/>
        </w:rPr>
        <w:t>Знать:</w:t>
      </w:r>
    </w:p>
    <w:p>
      <w:pPr>
        <w:widowControl w:val="0"/>
        <w:numPr>
          <w:ilvl w:val="0"/>
          <w:numId w:val="29"/>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свое имя, домашний адрес, имена родителей;</w:t>
      </w:r>
    </w:p>
    <w:p>
      <w:pPr>
        <w:widowControl w:val="0"/>
        <w:numPr>
          <w:ilvl w:val="0"/>
          <w:numId w:val="29"/>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учителей, свой класс, ориентироваться в школе;</w:t>
      </w:r>
    </w:p>
    <w:p>
      <w:pPr>
        <w:widowControl w:val="0"/>
        <w:numPr>
          <w:ilvl w:val="0"/>
          <w:numId w:val="29"/>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части тела, соблюдать правила пользования предметами туалета и мо</w:t>
      </w:r>
      <w:r>
        <w:rPr>
          <w:rFonts w:ascii="Times New Roman" w:hAnsi="Times New Roman"/>
          <w:sz w:val="28"/>
          <w:szCs w:val="28"/>
        </w:rPr>
        <w:softHyphen/>
      </w:r>
      <w:r>
        <w:rPr>
          <w:rFonts w:ascii="Times New Roman" w:hAnsi="Times New Roman"/>
          <w:sz w:val="28"/>
          <w:szCs w:val="28"/>
        </w:rPr>
        <w:t>ющими средствами; не забывать мыть руки после туалета и перед едой.</w:t>
      </w:r>
    </w:p>
    <w:p>
      <w:pPr>
        <w:spacing w:after="0" w:line="240" w:lineRule="auto"/>
        <w:rPr>
          <w:rFonts w:ascii="Times New Roman" w:hAnsi="Times New Roman"/>
          <w:b/>
          <w:sz w:val="28"/>
          <w:szCs w:val="28"/>
        </w:rPr>
      </w:pPr>
      <w:r>
        <w:rPr>
          <w:rFonts w:ascii="Times New Roman" w:hAnsi="Times New Roman"/>
          <w:b/>
          <w:sz w:val="28"/>
          <w:szCs w:val="28"/>
        </w:rPr>
        <w:t>Уметь:</w:t>
      </w:r>
    </w:p>
    <w:p>
      <w:pPr>
        <w:widowControl w:val="0"/>
        <w:numPr>
          <w:ilvl w:val="0"/>
          <w:numId w:val="30"/>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причесываться, чистить зубы, следить за аккуратностью в одежде;</w:t>
      </w:r>
    </w:p>
    <w:p>
      <w:pPr>
        <w:widowControl w:val="0"/>
        <w:numPr>
          <w:ilvl w:val="0"/>
          <w:numId w:val="30"/>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вести себя за столом, пользоваться столовыми приборами, соблюдать технику безопасности при обращении с колющими и режущими предметами;</w:t>
      </w:r>
    </w:p>
    <w:p>
      <w:pPr>
        <w:widowControl w:val="0"/>
        <w:numPr>
          <w:ilvl w:val="0"/>
          <w:numId w:val="30"/>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подбирать одежду, обувь по сезону; стирать и гладить мелкие вещи, ремонтировать свою одежду; пользоваться прачечной.</w:t>
      </w:r>
    </w:p>
    <w:p>
      <w:pPr>
        <w:spacing w:after="0" w:line="240" w:lineRule="auto"/>
        <w:jc w:val="both"/>
        <w:rPr>
          <w:rFonts w:ascii="Times New Roman" w:hAnsi="Times New Roman"/>
          <w:b/>
          <w:sz w:val="28"/>
          <w:szCs w:val="28"/>
        </w:rPr>
      </w:pPr>
      <w:r>
        <w:rPr>
          <w:rFonts w:ascii="Times New Roman" w:hAnsi="Times New Roman"/>
          <w:b/>
          <w:sz w:val="28"/>
          <w:szCs w:val="28"/>
        </w:rPr>
        <w:t xml:space="preserve">2. Питание. </w:t>
      </w:r>
    </w:p>
    <w:p>
      <w:pPr>
        <w:spacing w:after="0" w:line="240" w:lineRule="auto"/>
        <w:rPr>
          <w:rFonts w:ascii="Times New Roman" w:hAnsi="Times New Roman"/>
          <w:b/>
          <w:sz w:val="28"/>
          <w:szCs w:val="28"/>
        </w:rPr>
      </w:pPr>
      <w:r>
        <w:rPr>
          <w:rFonts w:ascii="Times New Roman" w:hAnsi="Times New Roman"/>
          <w:b/>
          <w:sz w:val="28"/>
          <w:szCs w:val="28"/>
        </w:rPr>
        <w:t>Знать:</w:t>
      </w:r>
    </w:p>
    <w:p>
      <w:pPr>
        <w:widowControl w:val="0"/>
        <w:numPr>
          <w:ilvl w:val="0"/>
          <w:numId w:val="31"/>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виды посуды, ее назначение;</w:t>
      </w:r>
    </w:p>
    <w:p>
      <w:pPr>
        <w:widowControl w:val="0"/>
        <w:numPr>
          <w:ilvl w:val="0"/>
          <w:numId w:val="31"/>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виды продуктов, которые уже готовы к употреблению в пищу и кото</w:t>
      </w:r>
      <w:r>
        <w:rPr>
          <w:rFonts w:ascii="Times New Roman" w:hAnsi="Times New Roman"/>
          <w:sz w:val="28"/>
          <w:szCs w:val="28"/>
        </w:rPr>
        <w:softHyphen/>
      </w:r>
      <w:r>
        <w:rPr>
          <w:rFonts w:ascii="Times New Roman" w:hAnsi="Times New Roman"/>
          <w:sz w:val="28"/>
          <w:szCs w:val="28"/>
        </w:rPr>
        <w:t>рые необходимо готовить; соблюдать правила гигиены приема и приготовле</w:t>
      </w:r>
      <w:r>
        <w:rPr>
          <w:rFonts w:ascii="Times New Roman" w:hAnsi="Times New Roman"/>
          <w:sz w:val="28"/>
          <w:szCs w:val="28"/>
        </w:rPr>
        <w:softHyphen/>
      </w:r>
      <w:r>
        <w:rPr>
          <w:rFonts w:ascii="Times New Roman" w:hAnsi="Times New Roman"/>
          <w:sz w:val="28"/>
          <w:szCs w:val="28"/>
        </w:rPr>
        <w:t>ния пищи;</w:t>
      </w:r>
    </w:p>
    <w:p>
      <w:pPr>
        <w:widowControl w:val="0"/>
        <w:numPr>
          <w:ilvl w:val="0"/>
          <w:numId w:val="31"/>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правила пользования моющими и чистящими средствами;</w:t>
      </w:r>
    </w:p>
    <w:p>
      <w:pPr>
        <w:widowControl w:val="0"/>
        <w:numPr>
          <w:ilvl w:val="0"/>
          <w:numId w:val="31"/>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технику безопасности обращения с колющими и режущими предме</w:t>
      </w:r>
      <w:r>
        <w:rPr>
          <w:rFonts w:ascii="Times New Roman" w:hAnsi="Times New Roman"/>
          <w:sz w:val="28"/>
          <w:szCs w:val="28"/>
        </w:rPr>
        <w:softHyphen/>
      </w:r>
      <w:r>
        <w:rPr>
          <w:rFonts w:ascii="Times New Roman" w:hAnsi="Times New Roman"/>
          <w:sz w:val="28"/>
          <w:szCs w:val="28"/>
        </w:rPr>
        <w:t>тами.</w:t>
      </w:r>
    </w:p>
    <w:p>
      <w:pPr>
        <w:spacing w:after="0" w:line="240" w:lineRule="auto"/>
        <w:rPr>
          <w:rFonts w:ascii="Times New Roman" w:hAnsi="Times New Roman"/>
          <w:b/>
          <w:sz w:val="28"/>
          <w:szCs w:val="28"/>
        </w:rPr>
      </w:pPr>
      <w:r>
        <w:rPr>
          <w:rFonts w:ascii="Times New Roman" w:hAnsi="Times New Roman"/>
          <w:b/>
          <w:sz w:val="28"/>
          <w:szCs w:val="28"/>
        </w:rPr>
        <w:t>Уметь:</w:t>
      </w:r>
    </w:p>
    <w:p>
      <w:pPr>
        <w:widowControl w:val="0"/>
        <w:numPr>
          <w:ilvl w:val="0"/>
          <w:numId w:val="32"/>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мыть, чистить посуду; пользоваться посудой; сервировать стол;</w:t>
      </w:r>
    </w:p>
    <w:p>
      <w:pPr>
        <w:widowControl w:val="0"/>
        <w:numPr>
          <w:ilvl w:val="0"/>
          <w:numId w:val="32"/>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натереть овощи на терке, приготовить бутерброд, чистить вареные и сырые овощи, готовить салаты, отваривать овощи; варить и жарить яйца, готовить блюда из макарон, круп; готовить мясные блюда.</w:t>
      </w:r>
    </w:p>
    <w:p>
      <w:pPr>
        <w:spacing w:after="0" w:line="240" w:lineRule="auto"/>
        <w:jc w:val="center"/>
        <w:rPr>
          <w:rFonts w:ascii="Times New Roman" w:hAnsi="Times New Roman"/>
          <w:b/>
          <w:sz w:val="28"/>
          <w:szCs w:val="28"/>
        </w:rPr>
      </w:pPr>
      <w:r>
        <w:rPr>
          <w:rFonts w:ascii="Times New Roman" w:hAnsi="Times New Roman"/>
          <w:b/>
          <w:sz w:val="28"/>
          <w:szCs w:val="28"/>
        </w:rPr>
        <w:t>3.  Жилище, твой дом</w:t>
      </w:r>
    </w:p>
    <w:p>
      <w:pPr>
        <w:spacing w:after="0" w:line="240" w:lineRule="auto"/>
        <w:rPr>
          <w:rFonts w:ascii="Times New Roman" w:hAnsi="Times New Roman"/>
          <w:b/>
          <w:sz w:val="28"/>
          <w:szCs w:val="28"/>
        </w:rPr>
      </w:pPr>
      <w:r>
        <w:rPr>
          <w:rFonts w:ascii="Times New Roman" w:hAnsi="Times New Roman"/>
          <w:b/>
          <w:sz w:val="28"/>
          <w:szCs w:val="28"/>
        </w:rPr>
        <w:t>Знать:</w:t>
      </w:r>
    </w:p>
    <w:p>
      <w:pPr>
        <w:widowControl w:val="0"/>
        <w:numPr>
          <w:ilvl w:val="0"/>
          <w:numId w:val="33"/>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домашний адрес и дорогу в школу;</w:t>
      </w:r>
    </w:p>
    <w:p>
      <w:pPr>
        <w:widowControl w:val="0"/>
        <w:numPr>
          <w:ilvl w:val="0"/>
          <w:numId w:val="33"/>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правила техники безопасности при обращении с электробытовыми приборами.</w:t>
      </w:r>
    </w:p>
    <w:p>
      <w:pPr>
        <w:spacing w:after="0" w:line="240" w:lineRule="auto"/>
        <w:rPr>
          <w:rFonts w:ascii="Times New Roman" w:hAnsi="Times New Roman"/>
          <w:b/>
          <w:sz w:val="28"/>
          <w:szCs w:val="28"/>
        </w:rPr>
      </w:pPr>
      <w:r>
        <w:rPr>
          <w:rFonts w:ascii="Times New Roman" w:hAnsi="Times New Roman"/>
          <w:b/>
          <w:sz w:val="28"/>
          <w:szCs w:val="28"/>
        </w:rPr>
        <w:t>Уметь:</w:t>
      </w:r>
    </w:p>
    <w:p>
      <w:pPr>
        <w:widowControl w:val="0"/>
        <w:numPr>
          <w:ilvl w:val="0"/>
          <w:numId w:val="34"/>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ухаживать за цветами; за мебелью;</w:t>
      </w:r>
    </w:p>
    <w:p>
      <w:pPr>
        <w:widowControl w:val="0"/>
        <w:numPr>
          <w:ilvl w:val="0"/>
          <w:numId w:val="34"/>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обращаться с электробытовыми приборами, заменять лампочки;</w:t>
      </w:r>
    </w:p>
    <w:p>
      <w:pPr>
        <w:widowControl w:val="0"/>
        <w:numPr>
          <w:ilvl w:val="0"/>
          <w:numId w:val="34"/>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самостоятельно пользоваться мусоропроводом, лифтом;</w:t>
      </w:r>
    </w:p>
    <w:p>
      <w:pPr>
        <w:widowControl w:val="0"/>
        <w:numPr>
          <w:ilvl w:val="0"/>
          <w:numId w:val="34"/>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производить уборку жилого помещения: вытирать пыль, подметать и мыть пол, чистить раковину, ванную;</w:t>
      </w:r>
    </w:p>
    <w:p>
      <w:pPr>
        <w:widowControl w:val="0"/>
        <w:numPr>
          <w:ilvl w:val="0"/>
          <w:numId w:val="34"/>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мыть и утеплять окна;</w:t>
      </w:r>
    </w:p>
    <w:p>
      <w:pPr>
        <w:widowControl w:val="0"/>
        <w:numPr>
          <w:ilvl w:val="0"/>
          <w:numId w:val="34"/>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обращаться за помощью в жилищно-эксплуатационные службы.</w:t>
      </w:r>
    </w:p>
    <w:p>
      <w:pPr>
        <w:spacing w:after="0" w:line="240" w:lineRule="auto"/>
        <w:jc w:val="center"/>
        <w:rPr>
          <w:rFonts w:ascii="Times New Roman" w:hAnsi="Times New Roman"/>
          <w:b/>
          <w:sz w:val="28"/>
          <w:szCs w:val="28"/>
        </w:rPr>
      </w:pPr>
      <w:r>
        <w:rPr>
          <w:rFonts w:ascii="Times New Roman" w:hAnsi="Times New Roman"/>
          <w:b/>
          <w:sz w:val="28"/>
          <w:szCs w:val="28"/>
        </w:rPr>
        <w:t>4. Здоровье</w:t>
      </w:r>
    </w:p>
    <w:p>
      <w:pPr>
        <w:spacing w:after="0" w:line="240" w:lineRule="auto"/>
        <w:rPr>
          <w:rFonts w:ascii="Times New Roman" w:hAnsi="Times New Roman"/>
          <w:b/>
          <w:sz w:val="28"/>
          <w:szCs w:val="28"/>
        </w:rPr>
      </w:pPr>
      <w:r>
        <w:rPr>
          <w:rFonts w:ascii="Times New Roman" w:hAnsi="Times New Roman"/>
          <w:b/>
          <w:sz w:val="28"/>
          <w:szCs w:val="28"/>
        </w:rPr>
        <w:t>Знать:</w:t>
      </w:r>
    </w:p>
    <w:p>
      <w:pPr>
        <w:widowControl w:val="0"/>
        <w:numPr>
          <w:ilvl w:val="0"/>
          <w:numId w:val="35"/>
        </w:numPr>
        <w:autoSpaceDE w:val="0"/>
        <w:autoSpaceDN w:val="0"/>
        <w:adjustRightInd w:val="0"/>
        <w:spacing w:after="0" w:line="240" w:lineRule="auto"/>
        <w:rPr>
          <w:rFonts w:ascii="Times New Roman" w:hAnsi="Times New Roman"/>
          <w:b/>
          <w:sz w:val="28"/>
          <w:szCs w:val="28"/>
        </w:rPr>
      </w:pPr>
      <w:r>
        <w:rPr>
          <w:rFonts w:ascii="Times New Roman" w:hAnsi="Times New Roman"/>
          <w:sz w:val="28"/>
          <w:szCs w:val="28"/>
        </w:rPr>
        <w:t>правила обращения с лекарствами.</w:t>
      </w:r>
    </w:p>
    <w:p>
      <w:pPr>
        <w:spacing w:after="0" w:line="240" w:lineRule="auto"/>
        <w:rPr>
          <w:rFonts w:ascii="Times New Roman" w:hAnsi="Times New Roman"/>
          <w:b/>
          <w:sz w:val="28"/>
          <w:szCs w:val="28"/>
        </w:rPr>
      </w:pPr>
      <w:r>
        <w:rPr>
          <w:rFonts w:ascii="Times New Roman" w:hAnsi="Times New Roman"/>
          <w:b/>
          <w:sz w:val="28"/>
          <w:szCs w:val="28"/>
        </w:rPr>
        <w:t>Уметь:</w:t>
      </w:r>
    </w:p>
    <w:p>
      <w:pPr>
        <w:widowControl w:val="0"/>
        <w:numPr>
          <w:ilvl w:val="0"/>
          <w:numId w:val="36"/>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культурно вести себя в медицинских учреждениях;</w:t>
      </w:r>
    </w:p>
    <w:p>
      <w:pPr>
        <w:widowControl w:val="0"/>
        <w:numPr>
          <w:ilvl w:val="0"/>
          <w:numId w:val="36"/>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определять ухудшение самочувствия и сообщать об этом взрослым;</w:t>
      </w:r>
    </w:p>
    <w:p>
      <w:pPr>
        <w:widowControl w:val="0"/>
        <w:numPr>
          <w:ilvl w:val="0"/>
          <w:numId w:val="36"/>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обращаться за медицинской помощью в поликлинику;</w:t>
      </w:r>
    </w:p>
    <w:p>
      <w:pPr>
        <w:widowControl w:val="0"/>
        <w:numPr>
          <w:ilvl w:val="0"/>
          <w:numId w:val="36"/>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вызывать врача на дом, «скорую помощь».</w:t>
      </w:r>
    </w:p>
    <w:p>
      <w:pPr>
        <w:widowControl w:val="0"/>
        <w:numPr>
          <w:ilvl w:val="0"/>
          <w:numId w:val="36"/>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соблюдать предписания врача, ухаживать за больным, приобретать ле</w:t>
      </w:r>
      <w:r>
        <w:rPr>
          <w:rFonts w:ascii="Times New Roman" w:hAnsi="Times New Roman"/>
          <w:sz w:val="28"/>
          <w:szCs w:val="28"/>
        </w:rPr>
        <w:softHyphen/>
      </w:r>
      <w:r>
        <w:rPr>
          <w:rFonts w:ascii="Times New Roman" w:hAnsi="Times New Roman"/>
          <w:sz w:val="28"/>
          <w:szCs w:val="28"/>
        </w:rPr>
        <w:t>карства.</w:t>
      </w:r>
    </w:p>
    <w:p>
      <w:pPr>
        <w:spacing w:after="0" w:line="240" w:lineRule="auto"/>
        <w:jc w:val="center"/>
        <w:rPr>
          <w:rFonts w:ascii="Times New Roman" w:hAnsi="Times New Roman"/>
          <w:b/>
          <w:sz w:val="28"/>
          <w:szCs w:val="28"/>
        </w:rPr>
      </w:pPr>
      <w:r>
        <w:rPr>
          <w:rFonts w:ascii="Times New Roman" w:hAnsi="Times New Roman"/>
          <w:b/>
          <w:sz w:val="28"/>
          <w:szCs w:val="28"/>
        </w:rPr>
        <w:t>5.  Транспорт</w:t>
      </w:r>
    </w:p>
    <w:p>
      <w:pPr>
        <w:spacing w:after="0" w:line="240" w:lineRule="auto"/>
        <w:rPr>
          <w:rFonts w:ascii="Times New Roman" w:hAnsi="Times New Roman"/>
          <w:b/>
          <w:sz w:val="28"/>
          <w:szCs w:val="28"/>
        </w:rPr>
      </w:pPr>
      <w:r>
        <w:rPr>
          <w:rFonts w:ascii="Times New Roman" w:hAnsi="Times New Roman"/>
          <w:b/>
          <w:sz w:val="28"/>
          <w:szCs w:val="28"/>
        </w:rPr>
        <w:t>Знать:</w:t>
      </w:r>
    </w:p>
    <w:p>
      <w:pPr>
        <w:widowControl w:val="0"/>
        <w:numPr>
          <w:ilvl w:val="0"/>
          <w:numId w:val="37"/>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правила дорожного движения и соблюдать их.</w:t>
      </w:r>
    </w:p>
    <w:p>
      <w:pPr>
        <w:spacing w:after="0" w:line="240" w:lineRule="auto"/>
        <w:rPr>
          <w:rFonts w:ascii="Times New Roman" w:hAnsi="Times New Roman"/>
          <w:b/>
          <w:sz w:val="28"/>
          <w:szCs w:val="28"/>
        </w:rPr>
      </w:pPr>
      <w:r>
        <w:rPr>
          <w:rFonts w:ascii="Times New Roman" w:hAnsi="Times New Roman"/>
          <w:b/>
          <w:sz w:val="28"/>
          <w:szCs w:val="28"/>
        </w:rPr>
        <w:t>Уметь:</w:t>
      </w:r>
    </w:p>
    <w:p>
      <w:pPr>
        <w:widowControl w:val="0"/>
        <w:numPr>
          <w:ilvl w:val="0"/>
          <w:numId w:val="37"/>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пользоваться городским транспортом;</w:t>
      </w:r>
    </w:p>
    <w:p>
      <w:pPr>
        <w:widowControl w:val="0"/>
        <w:numPr>
          <w:ilvl w:val="0"/>
          <w:numId w:val="37"/>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правильно вести себя в общественном транспорте, оплачивать проезд;</w:t>
      </w:r>
    </w:p>
    <w:p>
      <w:pPr>
        <w:widowControl w:val="0"/>
        <w:numPr>
          <w:ilvl w:val="0"/>
          <w:numId w:val="37"/>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обращаться в случае необходимости за помощью к прохожим или со</w:t>
      </w:r>
      <w:r>
        <w:rPr>
          <w:rFonts w:ascii="Times New Roman" w:hAnsi="Times New Roman"/>
          <w:sz w:val="28"/>
          <w:szCs w:val="28"/>
        </w:rPr>
        <w:softHyphen/>
      </w:r>
      <w:r>
        <w:rPr>
          <w:rFonts w:ascii="Times New Roman" w:hAnsi="Times New Roman"/>
          <w:sz w:val="28"/>
          <w:szCs w:val="28"/>
        </w:rPr>
        <w:t>трудникам МВД, ориентироваться на улицах города, пользоваться пригород</w:t>
      </w:r>
      <w:r>
        <w:rPr>
          <w:rFonts w:ascii="Times New Roman" w:hAnsi="Times New Roman"/>
          <w:sz w:val="28"/>
          <w:szCs w:val="28"/>
        </w:rPr>
        <w:softHyphen/>
      </w:r>
      <w:r>
        <w:rPr>
          <w:rFonts w:ascii="Times New Roman" w:hAnsi="Times New Roman"/>
          <w:sz w:val="28"/>
          <w:szCs w:val="28"/>
        </w:rPr>
        <w:t>ным транспортом.</w:t>
      </w:r>
    </w:p>
    <w:p>
      <w:pPr>
        <w:spacing w:after="0" w:line="240" w:lineRule="auto"/>
        <w:jc w:val="center"/>
        <w:rPr>
          <w:rFonts w:ascii="Times New Roman" w:hAnsi="Times New Roman"/>
          <w:b/>
          <w:sz w:val="28"/>
          <w:szCs w:val="28"/>
        </w:rPr>
      </w:pPr>
      <w:r>
        <w:rPr>
          <w:rFonts w:ascii="Times New Roman" w:hAnsi="Times New Roman"/>
          <w:b/>
          <w:sz w:val="28"/>
          <w:szCs w:val="28"/>
        </w:rPr>
        <w:t>6.  Службы быта</w:t>
      </w:r>
    </w:p>
    <w:p>
      <w:pPr>
        <w:spacing w:after="0" w:line="240" w:lineRule="auto"/>
        <w:rPr>
          <w:rFonts w:ascii="Times New Roman" w:hAnsi="Times New Roman"/>
          <w:b/>
          <w:sz w:val="28"/>
          <w:szCs w:val="28"/>
        </w:rPr>
      </w:pPr>
      <w:r>
        <w:rPr>
          <w:rFonts w:ascii="Times New Roman" w:hAnsi="Times New Roman"/>
          <w:b/>
          <w:sz w:val="28"/>
          <w:szCs w:val="28"/>
        </w:rPr>
        <w:t>Знать:</w:t>
      </w:r>
    </w:p>
    <w:p>
      <w:pPr>
        <w:widowControl w:val="0"/>
        <w:numPr>
          <w:ilvl w:val="0"/>
          <w:numId w:val="38"/>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правила пользования телефоном;</w:t>
      </w:r>
    </w:p>
    <w:p>
      <w:pPr>
        <w:widowControl w:val="0"/>
        <w:numPr>
          <w:ilvl w:val="0"/>
          <w:numId w:val="38"/>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что значат телефонные номера 01, 02, 03;</w:t>
      </w:r>
    </w:p>
    <w:p>
      <w:pPr>
        <w:widowControl w:val="0"/>
        <w:numPr>
          <w:ilvl w:val="0"/>
          <w:numId w:val="38"/>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как можно по телефону получить справку, узнать время. </w:t>
      </w:r>
    </w:p>
    <w:p>
      <w:pPr>
        <w:spacing w:after="0" w:line="240" w:lineRule="auto"/>
        <w:rPr>
          <w:rFonts w:ascii="Times New Roman" w:hAnsi="Times New Roman"/>
          <w:b/>
          <w:sz w:val="28"/>
          <w:szCs w:val="28"/>
        </w:rPr>
      </w:pPr>
      <w:r>
        <w:rPr>
          <w:rFonts w:ascii="Times New Roman" w:hAnsi="Times New Roman"/>
          <w:b/>
          <w:sz w:val="28"/>
          <w:szCs w:val="28"/>
        </w:rPr>
        <w:t>Уметь:</w:t>
      </w:r>
    </w:p>
    <w:p>
      <w:pPr>
        <w:widowControl w:val="0"/>
        <w:numPr>
          <w:ilvl w:val="0"/>
          <w:numId w:val="39"/>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получать пенсию, пособие на почте или в сберкассе;</w:t>
      </w:r>
    </w:p>
    <w:p>
      <w:pPr>
        <w:widowControl w:val="0"/>
        <w:numPr>
          <w:ilvl w:val="0"/>
          <w:numId w:val="39"/>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получать на почте и отправлять письма, посылки, бандероли, денеж</w:t>
      </w:r>
      <w:r>
        <w:rPr>
          <w:rFonts w:ascii="Times New Roman" w:hAnsi="Times New Roman"/>
          <w:sz w:val="28"/>
          <w:szCs w:val="28"/>
        </w:rPr>
        <w:softHyphen/>
      </w:r>
      <w:r>
        <w:rPr>
          <w:rFonts w:ascii="Times New Roman" w:hAnsi="Times New Roman"/>
          <w:sz w:val="28"/>
          <w:szCs w:val="28"/>
        </w:rPr>
        <w:t>ные переводы;</w:t>
      </w:r>
    </w:p>
    <w:p>
      <w:pPr>
        <w:widowControl w:val="0"/>
        <w:numPr>
          <w:ilvl w:val="0"/>
          <w:numId w:val="39"/>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обращаться в учреждения социального обеспечения.</w:t>
      </w:r>
    </w:p>
    <w:p>
      <w:pPr>
        <w:spacing w:after="0" w:line="240" w:lineRule="auto"/>
        <w:jc w:val="center"/>
        <w:rPr>
          <w:rFonts w:ascii="Times New Roman" w:hAnsi="Times New Roman"/>
          <w:b/>
          <w:sz w:val="28"/>
          <w:szCs w:val="28"/>
        </w:rPr>
      </w:pPr>
      <w:r>
        <w:rPr>
          <w:rFonts w:ascii="Times New Roman" w:hAnsi="Times New Roman"/>
          <w:b/>
          <w:sz w:val="28"/>
          <w:szCs w:val="28"/>
        </w:rPr>
        <w:t>7.  Торговля, магазины.</w:t>
      </w:r>
    </w:p>
    <w:p>
      <w:pPr>
        <w:spacing w:after="0" w:line="240" w:lineRule="auto"/>
        <w:rPr>
          <w:rFonts w:ascii="Times New Roman" w:hAnsi="Times New Roman"/>
          <w:b/>
          <w:sz w:val="28"/>
          <w:szCs w:val="28"/>
        </w:rPr>
      </w:pPr>
      <w:r>
        <w:rPr>
          <w:rFonts w:ascii="Times New Roman" w:hAnsi="Times New Roman"/>
          <w:b/>
          <w:sz w:val="28"/>
          <w:szCs w:val="28"/>
        </w:rPr>
        <w:t>Знать:</w:t>
      </w:r>
    </w:p>
    <w:p>
      <w:pPr>
        <w:widowControl w:val="0"/>
        <w:numPr>
          <w:ilvl w:val="0"/>
          <w:numId w:val="40"/>
        </w:numPr>
        <w:autoSpaceDE w:val="0"/>
        <w:autoSpaceDN w:val="0"/>
        <w:adjustRightInd w:val="0"/>
        <w:spacing w:after="0" w:line="240" w:lineRule="auto"/>
        <w:rPr>
          <w:rFonts w:ascii="Times New Roman" w:hAnsi="Times New Roman"/>
          <w:b/>
          <w:sz w:val="28"/>
          <w:szCs w:val="28"/>
        </w:rPr>
      </w:pPr>
      <w:r>
        <w:rPr>
          <w:rFonts w:ascii="Times New Roman" w:hAnsi="Times New Roman"/>
          <w:sz w:val="28"/>
          <w:szCs w:val="28"/>
        </w:rPr>
        <w:t>в каком магазине можно купить нужный товар.</w:t>
      </w:r>
    </w:p>
    <w:p>
      <w:pPr>
        <w:spacing w:after="0" w:line="240" w:lineRule="auto"/>
        <w:rPr>
          <w:rFonts w:ascii="Times New Roman" w:hAnsi="Times New Roman"/>
          <w:b/>
          <w:sz w:val="28"/>
          <w:szCs w:val="28"/>
        </w:rPr>
      </w:pPr>
      <w:r>
        <w:rPr>
          <w:rFonts w:ascii="Times New Roman" w:hAnsi="Times New Roman"/>
          <w:b/>
          <w:sz w:val="28"/>
          <w:szCs w:val="28"/>
        </w:rPr>
        <w:t>Уметь:</w:t>
      </w:r>
    </w:p>
    <w:p>
      <w:pPr>
        <w:widowControl w:val="0"/>
        <w:numPr>
          <w:ilvl w:val="0"/>
          <w:numId w:val="40"/>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вести себя в магазине, выбирать нужный товар, обращаться к продав</w:t>
      </w:r>
      <w:r>
        <w:rPr>
          <w:rFonts w:ascii="Times New Roman" w:hAnsi="Times New Roman"/>
          <w:sz w:val="28"/>
          <w:szCs w:val="28"/>
        </w:rPr>
        <w:softHyphen/>
      </w:r>
      <w:r>
        <w:rPr>
          <w:rFonts w:ascii="Times New Roman" w:hAnsi="Times New Roman"/>
          <w:sz w:val="28"/>
          <w:szCs w:val="28"/>
        </w:rPr>
        <w:t>цу, оплатить покупку.</w:t>
      </w:r>
    </w:p>
    <w:p>
      <w:pPr>
        <w:spacing w:after="0" w:line="240" w:lineRule="auto"/>
        <w:jc w:val="center"/>
        <w:rPr>
          <w:rFonts w:ascii="Times New Roman" w:hAnsi="Times New Roman"/>
          <w:b/>
          <w:sz w:val="28"/>
          <w:szCs w:val="28"/>
        </w:rPr>
      </w:pPr>
      <w:r>
        <w:rPr>
          <w:rFonts w:ascii="Times New Roman" w:hAnsi="Times New Roman"/>
          <w:b/>
          <w:sz w:val="28"/>
          <w:szCs w:val="28"/>
        </w:rPr>
        <w:t>8.  Досуг, отдых</w:t>
      </w:r>
    </w:p>
    <w:p>
      <w:pPr>
        <w:spacing w:after="0" w:line="240" w:lineRule="auto"/>
        <w:rPr>
          <w:rFonts w:ascii="Times New Roman" w:hAnsi="Times New Roman"/>
          <w:b/>
          <w:sz w:val="28"/>
          <w:szCs w:val="28"/>
        </w:rPr>
      </w:pPr>
      <w:r>
        <w:rPr>
          <w:rFonts w:ascii="Times New Roman" w:hAnsi="Times New Roman"/>
          <w:b/>
          <w:sz w:val="28"/>
          <w:szCs w:val="28"/>
        </w:rPr>
        <w:t>Уметь:</w:t>
      </w:r>
    </w:p>
    <w:p>
      <w:pPr>
        <w:widowControl w:val="0"/>
        <w:numPr>
          <w:ilvl w:val="0"/>
          <w:numId w:val="41"/>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организовать свой досуг;</w:t>
      </w:r>
    </w:p>
    <w:p>
      <w:pPr>
        <w:widowControl w:val="0"/>
        <w:numPr>
          <w:ilvl w:val="0"/>
          <w:numId w:val="41"/>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вести себя в общественных местах, в гостях;</w:t>
      </w:r>
    </w:p>
    <w:p>
      <w:pPr>
        <w:widowControl w:val="0"/>
        <w:numPr>
          <w:ilvl w:val="0"/>
          <w:numId w:val="41"/>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общаться со взрослыми и сверстниками, следить за своим внешним видом.</w:t>
      </w:r>
    </w:p>
    <w:p>
      <w:pPr>
        <w:shd w:val="clear" w:color="auto" w:fill="FFFFFF"/>
        <w:spacing w:after="0" w:line="240" w:lineRule="auto"/>
        <w:jc w:val="center"/>
        <w:rPr>
          <w:rFonts w:ascii="Times New Roman" w:hAnsi="Times New Roman"/>
          <w:sz w:val="28"/>
          <w:szCs w:val="28"/>
        </w:rPr>
      </w:pPr>
    </w:p>
    <w:p>
      <w:pPr>
        <w:shd w:val="clear" w:color="auto" w:fill="FFFFFF"/>
        <w:spacing w:after="0" w:line="240" w:lineRule="auto"/>
        <w:jc w:val="center"/>
        <w:rPr>
          <w:rFonts w:ascii="Times New Roman" w:hAnsi="Times New Roman"/>
          <w:sz w:val="28"/>
          <w:szCs w:val="28"/>
        </w:rPr>
      </w:pPr>
      <w:r>
        <w:rPr>
          <w:rFonts w:ascii="Times New Roman" w:hAnsi="Times New Roman"/>
          <w:b/>
          <w:sz w:val="28"/>
          <w:szCs w:val="28"/>
        </w:rPr>
        <w:t>Содержание программы</w:t>
      </w:r>
    </w:p>
    <w:p>
      <w:pPr>
        <w:spacing w:after="0" w:line="240" w:lineRule="auto"/>
        <w:jc w:val="center"/>
        <w:rPr>
          <w:rFonts w:ascii="Times New Roman" w:hAnsi="Times New Roman"/>
          <w:b/>
          <w:sz w:val="28"/>
          <w:szCs w:val="28"/>
        </w:rPr>
      </w:pPr>
      <w:r>
        <w:rPr>
          <w:rFonts w:ascii="Times New Roman" w:hAnsi="Times New Roman"/>
          <w:b/>
          <w:sz w:val="28"/>
          <w:szCs w:val="28"/>
        </w:rPr>
        <w:t xml:space="preserve">4 класс </w:t>
      </w:r>
    </w:p>
    <w:p>
      <w:pPr>
        <w:spacing w:after="0" w:line="240" w:lineRule="auto"/>
        <w:jc w:val="center"/>
        <w:rPr>
          <w:rFonts w:ascii="Times New Roman" w:hAnsi="Times New Roman"/>
          <w:b/>
          <w:sz w:val="28"/>
          <w:szCs w:val="28"/>
        </w:rPr>
      </w:pPr>
      <w:r>
        <w:rPr>
          <w:rFonts w:ascii="Times New Roman" w:hAnsi="Times New Roman"/>
          <w:b/>
          <w:sz w:val="28"/>
          <w:szCs w:val="28"/>
        </w:rPr>
        <w:t>1. Знания о себе и гигиенические навыки</w:t>
      </w:r>
    </w:p>
    <w:p>
      <w:pPr>
        <w:spacing w:after="0" w:line="240" w:lineRule="auto"/>
        <w:jc w:val="both"/>
        <w:rPr>
          <w:rFonts w:ascii="Times New Roman" w:hAnsi="Times New Roman"/>
          <w:sz w:val="28"/>
          <w:szCs w:val="28"/>
        </w:rPr>
      </w:pPr>
      <w:r>
        <w:rPr>
          <w:rFonts w:ascii="Times New Roman" w:hAnsi="Times New Roman"/>
          <w:sz w:val="28"/>
          <w:szCs w:val="28"/>
        </w:rPr>
        <w:t>Я и школа.</w:t>
      </w:r>
    </w:p>
    <w:p>
      <w:pPr>
        <w:spacing w:after="0" w:line="240" w:lineRule="auto"/>
        <w:jc w:val="both"/>
        <w:rPr>
          <w:rFonts w:ascii="Times New Roman" w:hAnsi="Times New Roman"/>
          <w:sz w:val="28"/>
          <w:szCs w:val="28"/>
        </w:rPr>
      </w:pPr>
      <w:r>
        <w:rPr>
          <w:rFonts w:ascii="Times New Roman" w:hAnsi="Times New Roman"/>
          <w:sz w:val="28"/>
          <w:szCs w:val="28"/>
        </w:rPr>
        <w:t>Режим дня.</w:t>
      </w:r>
    </w:p>
    <w:p>
      <w:pPr>
        <w:spacing w:after="0" w:line="240" w:lineRule="auto"/>
        <w:jc w:val="both"/>
        <w:rPr>
          <w:rFonts w:ascii="Times New Roman" w:hAnsi="Times New Roman"/>
          <w:sz w:val="28"/>
          <w:szCs w:val="28"/>
        </w:rPr>
      </w:pPr>
      <w:r>
        <w:rPr>
          <w:rFonts w:ascii="Times New Roman" w:hAnsi="Times New Roman"/>
          <w:sz w:val="28"/>
          <w:szCs w:val="28"/>
        </w:rPr>
        <w:t>Предметы личной гигиены. Обобщение знаний.</w:t>
      </w:r>
    </w:p>
    <w:p>
      <w:pPr>
        <w:spacing w:after="0" w:line="240" w:lineRule="auto"/>
        <w:jc w:val="both"/>
        <w:rPr>
          <w:rFonts w:ascii="Times New Roman" w:hAnsi="Times New Roman"/>
          <w:sz w:val="28"/>
          <w:szCs w:val="28"/>
        </w:rPr>
      </w:pPr>
      <w:r>
        <w:rPr>
          <w:rFonts w:ascii="Times New Roman" w:hAnsi="Times New Roman"/>
          <w:sz w:val="28"/>
          <w:szCs w:val="28"/>
        </w:rPr>
        <w:t>Утренние и вечерние гигиенические процедуры</w:t>
      </w:r>
    </w:p>
    <w:p>
      <w:pPr>
        <w:spacing w:after="0" w:line="240" w:lineRule="auto"/>
        <w:jc w:val="both"/>
        <w:rPr>
          <w:rFonts w:ascii="Times New Roman" w:hAnsi="Times New Roman"/>
          <w:sz w:val="28"/>
          <w:szCs w:val="28"/>
        </w:rPr>
      </w:pPr>
      <w:r>
        <w:rPr>
          <w:rFonts w:ascii="Times New Roman" w:hAnsi="Times New Roman"/>
          <w:sz w:val="28"/>
          <w:szCs w:val="28"/>
        </w:rPr>
        <w:t>Как правильно ухаживать за руками и ногами.</w:t>
      </w:r>
    </w:p>
    <w:p>
      <w:pPr>
        <w:spacing w:after="0" w:line="240" w:lineRule="auto"/>
        <w:jc w:val="both"/>
        <w:rPr>
          <w:rFonts w:ascii="Times New Roman" w:hAnsi="Times New Roman"/>
          <w:sz w:val="28"/>
          <w:szCs w:val="28"/>
        </w:rPr>
      </w:pPr>
      <w:r>
        <w:rPr>
          <w:rFonts w:ascii="Times New Roman" w:hAnsi="Times New Roman"/>
          <w:sz w:val="28"/>
          <w:szCs w:val="28"/>
        </w:rPr>
        <w:t xml:space="preserve">Одежда: сезонные изменения в одежде. </w:t>
      </w:r>
    </w:p>
    <w:p>
      <w:pPr>
        <w:spacing w:after="0" w:line="240" w:lineRule="auto"/>
        <w:jc w:val="both"/>
        <w:rPr>
          <w:rFonts w:ascii="Times New Roman" w:hAnsi="Times New Roman"/>
          <w:sz w:val="28"/>
          <w:szCs w:val="28"/>
        </w:rPr>
      </w:pPr>
      <w:r>
        <w:rPr>
          <w:rFonts w:ascii="Times New Roman" w:hAnsi="Times New Roman"/>
          <w:sz w:val="28"/>
          <w:szCs w:val="28"/>
        </w:rPr>
        <w:t xml:space="preserve">Повседневный уход за одеждой. </w:t>
      </w:r>
    </w:p>
    <w:p>
      <w:pPr>
        <w:spacing w:after="0" w:line="240" w:lineRule="auto"/>
        <w:jc w:val="both"/>
        <w:rPr>
          <w:rFonts w:ascii="Times New Roman" w:hAnsi="Times New Roman"/>
          <w:sz w:val="28"/>
          <w:szCs w:val="28"/>
        </w:rPr>
      </w:pPr>
      <w:r>
        <w:rPr>
          <w:rFonts w:ascii="Times New Roman" w:hAnsi="Times New Roman"/>
          <w:sz w:val="28"/>
          <w:szCs w:val="28"/>
        </w:rPr>
        <w:t>Обувь: чистка и сушка</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Игровая деятельность, навыки ориентации и культурного поведения в школе. Выполнение поручений учителей (сходи в столовую, принеси ложку и т. п. )</w:t>
      </w:r>
    </w:p>
    <w:p>
      <w:pPr>
        <w:spacing w:after="0" w:line="240" w:lineRule="auto"/>
        <w:jc w:val="both"/>
        <w:rPr>
          <w:rFonts w:ascii="Times New Roman" w:hAnsi="Times New Roman"/>
          <w:i/>
          <w:sz w:val="28"/>
          <w:szCs w:val="28"/>
        </w:rPr>
      </w:pPr>
      <w:r>
        <w:rPr>
          <w:rFonts w:ascii="Times New Roman" w:hAnsi="Times New Roman"/>
          <w:i/>
          <w:sz w:val="28"/>
          <w:szCs w:val="28"/>
        </w:rPr>
        <w:t xml:space="preserve">Составление и соблюдение режима дня. Игровая деятельность.                   </w:t>
      </w:r>
    </w:p>
    <w:p>
      <w:pPr>
        <w:spacing w:after="0" w:line="240" w:lineRule="auto"/>
        <w:jc w:val="both"/>
        <w:rPr>
          <w:rFonts w:ascii="Times New Roman" w:hAnsi="Times New Roman"/>
          <w:sz w:val="28"/>
          <w:szCs w:val="28"/>
        </w:rPr>
      </w:pPr>
      <w:r>
        <w:rPr>
          <w:rFonts w:ascii="Times New Roman" w:hAnsi="Times New Roman"/>
          <w:i/>
          <w:sz w:val="28"/>
          <w:szCs w:val="28"/>
        </w:rPr>
        <w:t>Знание правил обращения и назначения предметов личной гигиены. Игровая деятельность.</w:t>
      </w:r>
    </w:p>
    <w:p>
      <w:pPr>
        <w:spacing w:after="0" w:line="240" w:lineRule="auto"/>
        <w:jc w:val="both"/>
        <w:rPr>
          <w:rFonts w:ascii="Times New Roman" w:hAnsi="Times New Roman"/>
          <w:i/>
          <w:sz w:val="28"/>
          <w:szCs w:val="28"/>
        </w:rPr>
      </w:pPr>
      <w:r>
        <w:rPr>
          <w:rFonts w:ascii="Times New Roman" w:hAnsi="Times New Roman"/>
          <w:i/>
          <w:sz w:val="28"/>
          <w:szCs w:val="28"/>
        </w:rPr>
        <w:t xml:space="preserve">Когда и зачем принимают душ, правила поведения в ванной комнате. Игровая деятельность. Умывание, чистка зубов. </w:t>
      </w:r>
    </w:p>
    <w:p>
      <w:pPr>
        <w:spacing w:after="0" w:line="240" w:lineRule="auto"/>
        <w:jc w:val="both"/>
        <w:rPr>
          <w:rFonts w:ascii="Times New Roman" w:hAnsi="Times New Roman"/>
          <w:sz w:val="28"/>
          <w:szCs w:val="28"/>
        </w:rPr>
      </w:pPr>
      <w:r>
        <w:rPr>
          <w:rFonts w:ascii="Times New Roman" w:hAnsi="Times New Roman"/>
          <w:i/>
          <w:sz w:val="28"/>
          <w:szCs w:val="28"/>
        </w:rPr>
        <w:t>Правильное мытье рук и ног. Что такое крем для рук и ног. Как отмыть очень грязные руки, ноги.</w:t>
      </w:r>
    </w:p>
    <w:p>
      <w:pPr>
        <w:spacing w:after="0" w:line="240" w:lineRule="auto"/>
        <w:jc w:val="both"/>
        <w:rPr>
          <w:rFonts w:ascii="Times New Roman" w:hAnsi="Times New Roman"/>
          <w:i/>
          <w:sz w:val="28"/>
          <w:szCs w:val="28"/>
        </w:rPr>
      </w:pPr>
      <w:r>
        <w:rPr>
          <w:rFonts w:ascii="Times New Roman" w:hAnsi="Times New Roman"/>
          <w:i/>
          <w:sz w:val="28"/>
          <w:szCs w:val="28"/>
        </w:rPr>
        <w:t>Подобрать одежду по сезону, игры.</w:t>
      </w:r>
    </w:p>
    <w:p>
      <w:pPr>
        <w:spacing w:after="0" w:line="240" w:lineRule="auto"/>
        <w:jc w:val="both"/>
        <w:rPr>
          <w:rFonts w:ascii="Times New Roman" w:hAnsi="Times New Roman"/>
          <w:i/>
          <w:sz w:val="28"/>
          <w:szCs w:val="28"/>
        </w:rPr>
      </w:pPr>
      <w:r>
        <w:rPr>
          <w:rFonts w:ascii="Times New Roman" w:hAnsi="Times New Roman"/>
          <w:i/>
          <w:sz w:val="28"/>
          <w:szCs w:val="28"/>
        </w:rPr>
        <w:t>Чистка одежды щеткой, сушка одежды, аккуратное обращение с одеждой.</w:t>
      </w:r>
      <w:r>
        <w:rPr>
          <w:rFonts w:ascii="Times New Roman" w:hAnsi="Times New Roman"/>
          <w:sz w:val="28"/>
          <w:szCs w:val="28"/>
        </w:rPr>
        <w:t xml:space="preserve">  </w:t>
      </w:r>
      <w:r>
        <w:rPr>
          <w:rFonts w:ascii="Times New Roman" w:hAnsi="Times New Roman"/>
          <w:i/>
          <w:sz w:val="28"/>
          <w:szCs w:val="28"/>
        </w:rPr>
        <w:t xml:space="preserve">Игровая деятельность. </w:t>
      </w:r>
    </w:p>
    <w:p>
      <w:pPr>
        <w:spacing w:after="0" w:line="240" w:lineRule="auto"/>
        <w:jc w:val="both"/>
        <w:rPr>
          <w:rFonts w:ascii="Times New Roman" w:hAnsi="Times New Roman"/>
          <w:sz w:val="28"/>
          <w:szCs w:val="28"/>
        </w:rPr>
      </w:pPr>
      <w:r>
        <w:rPr>
          <w:rFonts w:ascii="Times New Roman" w:hAnsi="Times New Roman"/>
          <w:i/>
          <w:sz w:val="28"/>
          <w:szCs w:val="28"/>
        </w:rPr>
        <w:t xml:space="preserve">Мытье, сушка, чистка обуви.  </w:t>
      </w:r>
      <w:r>
        <w:rPr>
          <w:rFonts w:ascii="Times New Roman" w:hAnsi="Times New Roman"/>
          <w:sz w:val="28"/>
          <w:szCs w:val="28"/>
        </w:rPr>
        <w:t xml:space="preserve">        </w:t>
      </w:r>
    </w:p>
    <w:p>
      <w:pPr>
        <w:spacing w:after="0" w:line="240" w:lineRule="auto"/>
        <w:jc w:val="center"/>
        <w:rPr>
          <w:rFonts w:ascii="Times New Roman" w:hAnsi="Times New Roman"/>
          <w:b/>
          <w:sz w:val="28"/>
          <w:szCs w:val="28"/>
        </w:rPr>
      </w:pPr>
      <w:r>
        <w:rPr>
          <w:rFonts w:ascii="Times New Roman" w:hAnsi="Times New Roman"/>
          <w:b/>
          <w:sz w:val="28"/>
          <w:szCs w:val="28"/>
        </w:rPr>
        <w:t>2. Питание</w:t>
      </w:r>
    </w:p>
    <w:p>
      <w:pPr>
        <w:spacing w:after="0" w:line="240" w:lineRule="auto"/>
        <w:jc w:val="both"/>
        <w:rPr>
          <w:rFonts w:ascii="Times New Roman" w:hAnsi="Times New Roman"/>
          <w:i/>
          <w:sz w:val="28"/>
          <w:szCs w:val="28"/>
        </w:rPr>
      </w:pPr>
      <w:r>
        <w:rPr>
          <w:rFonts w:ascii="Times New Roman" w:hAnsi="Times New Roman"/>
          <w:sz w:val="28"/>
          <w:szCs w:val="28"/>
        </w:rPr>
        <w:t xml:space="preserve">Кухня — место   приготовления пищи.                         </w:t>
      </w:r>
    </w:p>
    <w:p>
      <w:pPr>
        <w:spacing w:after="0" w:line="240" w:lineRule="auto"/>
        <w:jc w:val="both"/>
        <w:rPr>
          <w:rFonts w:ascii="Times New Roman" w:hAnsi="Times New Roman"/>
          <w:sz w:val="28"/>
          <w:szCs w:val="28"/>
        </w:rPr>
      </w:pPr>
      <w:r>
        <w:rPr>
          <w:rFonts w:ascii="Times New Roman" w:hAnsi="Times New Roman"/>
          <w:sz w:val="28"/>
          <w:szCs w:val="28"/>
        </w:rPr>
        <w:t xml:space="preserve">Санитария и гигиена на кухне.                                           </w:t>
      </w:r>
    </w:p>
    <w:p>
      <w:pPr>
        <w:spacing w:after="0" w:line="240" w:lineRule="auto"/>
        <w:jc w:val="both"/>
        <w:rPr>
          <w:rFonts w:ascii="Times New Roman" w:hAnsi="Times New Roman"/>
          <w:sz w:val="28"/>
          <w:szCs w:val="28"/>
        </w:rPr>
      </w:pPr>
      <w:r>
        <w:rPr>
          <w:rFonts w:ascii="Times New Roman" w:hAnsi="Times New Roman"/>
          <w:sz w:val="28"/>
          <w:szCs w:val="28"/>
        </w:rPr>
        <w:t>Покупка продуктов.</w:t>
      </w:r>
    </w:p>
    <w:p>
      <w:pPr>
        <w:spacing w:after="0" w:line="240" w:lineRule="auto"/>
        <w:jc w:val="both"/>
        <w:rPr>
          <w:rFonts w:ascii="Times New Roman" w:hAnsi="Times New Roman"/>
          <w:sz w:val="28"/>
          <w:szCs w:val="28"/>
        </w:rPr>
      </w:pPr>
      <w:r>
        <w:rPr>
          <w:rFonts w:ascii="Times New Roman" w:hAnsi="Times New Roman"/>
          <w:sz w:val="28"/>
          <w:szCs w:val="28"/>
        </w:rPr>
        <w:t xml:space="preserve">Варка овощей в «мундире», чистка вареных овощей.                                                                                  </w:t>
      </w:r>
    </w:p>
    <w:p>
      <w:pPr>
        <w:spacing w:after="0" w:line="240" w:lineRule="auto"/>
        <w:jc w:val="both"/>
        <w:rPr>
          <w:rFonts w:ascii="Times New Roman" w:hAnsi="Times New Roman"/>
          <w:sz w:val="28"/>
          <w:szCs w:val="28"/>
        </w:rPr>
      </w:pPr>
      <w:r>
        <w:rPr>
          <w:rFonts w:ascii="Times New Roman" w:hAnsi="Times New Roman"/>
          <w:sz w:val="28"/>
          <w:szCs w:val="28"/>
        </w:rPr>
        <w:t>Приготовление салатов  из тертых и резаных вареных и свежих овощей.</w:t>
      </w:r>
    </w:p>
    <w:p>
      <w:pPr>
        <w:spacing w:after="0" w:line="240" w:lineRule="auto"/>
        <w:jc w:val="both"/>
        <w:rPr>
          <w:rFonts w:ascii="Times New Roman" w:hAnsi="Times New Roman"/>
          <w:sz w:val="28"/>
          <w:szCs w:val="28"/>
        </w:rPr>
      </w:pPr>
      <w:r>
        <w:rPr>
          <w:rFonts w:ascii="Times New Roman" w:hAnsi="Times New Roman"/>
          <w:sz w:val="28"/>
          <w:szCs w:val="28"/>
        </w:rPr>
        <w:t>Чистка и отваривание  картофеля.</w:t>
      </w:r>
    </w:p>
    <w:p>
      <w:pPr>
        <w:spacing w:after="0" w:line="240" w:lineRule="auto"/>
        <w:jc w:val="both"/>
        <w:rPr>
          <w:rFonts w:ascii="Times New Roman" w:hAnsi="Times New Roman"/>
          <w:sz w:val="28"/>
          <w:szCs w:val="28"/>
        </w:rPr>
      </w:pPr>
      <w:r>
        <w:rPr>
          <w:rFonts w:ascii="Times New Roman" w:hAnsi="Times New Roman"/>
          <w:sz w:val="28"/>
          <w:szCs w:val="28"/>
        </w:rPr>
        <w:t>Приготовление салатов из свежих овощей.</w:t>
      </w: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Называние кухонных принадлежностей, знание их назначения и применения. Техника безопасности при обращении с плитой.</w:t>
      </w:r>
    </w:p>
    <w:p>
      <w:pPr>
        <w:spacing w:after="0" w:line="240" w:lineRule="auto"/>
        <w:jc w:val="both"/>
        <w:rPr>
          <w:rFonts w:ascii="Times New Roman" w:hAnsi="Times New Roman"/>
          <w:i/>
          <w:sz w:val="28"/>
          <w:szCs w:val="28"/>
        </w:rPr>
      </w:pPr>
      <w:r>
        <w:rPr>
          <w:rFonts w:ascii="Times New Roman" w:hAnsi="Times New Roman"/>
          <w:i/>
          <w:sz w:val="28"/>
          <w:szCs w:val="28"/>
        </w:rPr>
        <w:t>Мытье и чистка кухонной посуды и плиты. Знание техники безопасности при обращении с чистящими и моющими средствами. Чистка раковины.</w:t>
      </w:r>
    </w:p>
    <w:p>
      <w:pPr>
        <w:spacing w:after="0" w:line="240" w:lineRule="auto"/>
        <w:jc w:val="both"/>
        <w:rPr>
          <w:rFonts w:ascii="Times New Roman" w:hAnsi="Times New Roman"/>
          <w:i/>
          <w:sz w:val="28"/>
          <w:szCs w:val="28"/>
        </w:rPr>
      </w:pPr>
      <w:r>
        <w:rPr>
          <w:rFonts w:ascii="Times New Roman" w:hAnsi="Times New Roman"/>
          <w:i/>
          <w:sz w:val="28"/>
          <w:szCs w:val="28"/>
        </w:rPr>
        <w:t>Покупка овощей и фруктов. Куль</w:t>
      </w:r>
      <w:r>
        <w:rPr>
          <w:rFonts w:ascii="Times New Roman" w:hAnsi="Times New Roman"/>
          <w:i/>
          <w:sz w:val="28"/>
          <w:szCs w:val="28"/>
        </w:rPr>
        <w:softHyphen/>
      </w:r>
      <w:r>
        <w:rPr>
          <w:rFonts w:ascii="Times New Roman" w:hAnsi="Times New Roman"/>
          <w:i/>
          <w:sz w:val="28"/>
          <w:szCs w:val="28"/>
        </w:rPr>
        <w:t>турное поведение в магазине, умение выбрать необ</w:t>
      </w:r>
      <w:r>
        <w:rPr>
          <w:rFonts w:ascii="Times New Roman" w:hAnsi="Times New Roman"/>
          <w:i/>
          <w:sz w:val="28"/>
          <w:szCs w:val="28"/>
        </w:rPr>
        <w:softHyphen/>
      </w:r>
      <w:r>
        <w:rPr>
          <w:rFonts w:ascii="Times New Roman" w:hAnsi="Times New Roman"/>
          <w:i/>
          <w:sz w:val="28"/>
          <w:szCs w:val="28"/>
        </w:rPr>
        <w:t xml:space="preserve">ходимый товар.      </w:t>
      </w:r>
    </w:p>
    <w:p>
      <w:pPr>
        <w:spacing w:after="0" w:line="240" w:lineRule="auto"/>
        <w:jc w:val="both"/>
        <w:rPr>
          <w:rFonts w:ascii="Times New Roman" w:hAnsi="Times New Roman"/>
          <w:i/>
          <w:sz w:val="28"/>
          <w:szCs w:val="28"/>
        </w:rPr>
      </w:pPr>
      <w:r>
        <w:rPr>
          <w:rFonts w:ascii="Times New Roman" w:hAnsi="Times New Roman"/>
          <w:i/>
          <w:sz w:val="28"/>
          <w:szCs w:val="28"/>
        </w:rPr>
        <w:t>Мытье овощей, варка овощей в «мундире». Техника безопасности при обращении с ножом. Чистка вареных овощей.</w:t>
      </w:r>
    </w:p>
    <w:p>
      <w:pPr>
        <w:spacing w:after="0" w:line="240" w:lineRule="auto"/>
        <w:jc w:val="both"/>
        <w:rPr>
          <w:rFonts w:ascii="Times New Roman" w:hAnsi="Times New Roman"/>
          <w:i/>
          <w:sz w:val="28"/>
          <w:szCs w:val="28"/>
        </w:rPr>
      </w:pPr>
      <w:r>
        <w:rPr>
          <w:rFonts w:ascii="Times New Roman" w:hAnsi="Times New Roman"/>
          <w:i/>
          <w:sz w:val="28"/>
          <w:szCs w:val="28"/>
        </w:rPr>
        <w:t xml:space="preserve">Натирание овощей на терке. Знание техники безопасности при обращении с теркой, с ножом, нарезание овощей, заправка салата подсолнечным маслом или майонезом.                                                          </w:t>
      </w:r>
    </w:p>
    <w:p>
      <w:pPr>
        <w:spacing w:after="0" w:line="240" w:lineRule="auto"/>
        <w:jc w:val="both"/>
        <w:rPr>
          <w:rFonts w:ascii="Times New Roman" w:hAnsi="Times New Roman"/>
          <w:i/>
          <w:sz w:val="28"/>
          <w:szCs w:val="28"/>
        </w:rPr>
      </w:pPr>
      <w:r>
        <w:rPr>
          <w:rFonts w:ascii="Times New Roman" w:hAnsi="Times New Roman"/>
          <w:i/>
          <w:sz w:val="28"/>
          <w:szCs w:val="28"/>
        </w:rPr>
        <w:t>Чистка сырого картофеля. Техника безопасности при  обращении с ножом. Отваривание картофеля. Техни</w:t>
      </w:r>
      <w:r>
        <w:rPr>
          <w:rFonts w:ascii="Times New Roman" w:hAnsi="Times New Roman"/>
          <w:i/>
          <w:sz w:val="28"/>
          <w:szCs w:val="28"/>
        </w:rPr>
        <w:softHyphen/>
      </w:r>
      <w:r>
        <w:rPr>
          <w:rFonts w:ascii="Times New Roman" w:hAnsi="Times New Roman"/>
          <w:i/>
          <w:sz w:val="28"/>
          <w:szCs w:val="28"/>
        </w:rPr>
        <w:t>ка безопасности при обращении с плитой.</w:t>
      </w:r>
    </w:p>
    <w:p>
      <w:pPr>
        <w:spacing w:after="0" w:line="240" w:lineRule="auto"/>
        <w:jc w:val="both"/>
        <w:rPr>
          <w:rFonts w:ascii="Times New Roman" w:hAnsi="Times New Roman"/>
          <w:i/>
          <w:sz w:val="28"/>
          <w:szCs w:val="28"/>
        </w:rPr>
      </w:pPr>
      <w:r>
        <w:rPr>
          <w:rFonts w:ascii="Times New Roman" w:hAnsi="Times New Roman"/>
          <w:i/>
          <w:sz w:val="28"/>
          <w:szCs w:val="28"/>
        </w:rPr>
        <w:t>Чистка овощей. Резание овощей, натирание овощей. Техника безопасности при  обращении с ножом и теркой.</w:t>
      </w:r>
    </w:p>
    <w:p>
      <w:pPr>
        <w:spacing w:after="0" w:line="240" w:lineRule="auto"/>
        <w:jc w:val="both"/>
        <w:rPr>
          <w:rFonts w:ascii="Times New Roman" w:hAnsi="Times New Roman"/>
          <w:b/>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3. Жилище. Твой дом.</w:t>
      </w:r>
    </w:p>
    <w:p>
      <w:pPr>
        <w:spacing w:after="0" w:line="240" w:lineRule="auto"/>
        <w:jc w:val="both"/>
        <w:rPr>
          <w:rFonts w:ascii="Times New Roman" w:hAnsi="Times New Roman"/>
          <w:sz w:val="28"/>
          <w:szCs w:val="28"/>
        </w:rPr>
      </w:pPr>
      <w:r>
        <w:rPr>
          <w:rFonts w:ascii="Times New Roman" w:hAnsi="Times New Roman"/>
          <w:sz w:val="28"/>
          <w:szCs w:val="28"/>
        </w:rPr>
        <w:t xml:space="preserve">Многоэтажный  дом: лифт и мусоропровод.                                                              </w:t>
      </w:r>
    </w:p>
    <w:p>
      <w:pPr>
        <w:spacing w:after="0" w:line="240" w:lineRule="auto"/>
        <w:jc w:val="both"/>
        <w:rPr>
          <w:rFonts w:ascii="Times New Roman" w:hAnsi="Times New Roman"/>
          <w:sz w:val="28"/>
          <w:szCs w:val="28"/>
        </w:rPr>
      </w:pPr>
      <w:r>
        <w:rPr>
          <w:rFonts w:ascii="Times New Roman" w:hAnsi="Times New Roman"/>
          <w:sz w:val="28"/>
          <w:szCs w:val="28"/>
        </w:rPr>
        <w:t>Типы квартир: коммунальные, отдельные.</w:t>
      </w:r>
    </w:p>
    <w:p>
      <w:pPr>
        <w:spacing w:after="0" w:line="240" w:lineRule="auto"/>
        <w:jc w:val="both"/>
        <w:rPr>
          <w:rFonts w:ascii="Times New Roman" w:hAnsi="Times New Roman"/>
          <w:sz w:val="28"/>
          <w:szCs w:val="28"/>
        </w:rPr>
      </w:pPr>
      <w:r>
        <w:rPr>
          <w:rFonts w:ascii="Times New Roman" w:hAnsi="Times New Roman"/>
          <w:sz w:val="28"/>
          <w:szCs w:val="28"/>
        </w:rPr>
        <w:t>Гигиенические требования к жилому помещению.</w:t>
      </w:r>
    </w:p>
    <w:p>
      <w:pPr>
        <w:spacing w:after="0" w:line="240" w:lineRule="auto"/>
        <w:jc w:val="both"/>
        <w:rPr>
          <w:rFonts w:ascii="Times New Roman" w:hAnsi="Times New Roman"/>
          <w:sz w:val="28"/>
          <w:szCs w:val="28"/>
        </w:rPr>
      </w:pPr>
      <w:r>
        <w:rPr>
          <w:rFonts w:ascii="Times New Roman" w:hAnsi="Times New Roman"/>
          <w:sz w:val="28"/>
          <w:szCs w:val="28"/>
        </w:rPr>
        <w:t xml:space="preserve">Повседневная     уборка  жилого помещения.                                                                 </w:t>
      </w:r>
    </w:p>
    <w:p>
      <w:pPr>
        <w:spacing w:after="0" w:line="240" w:lineRule="auto"/>
        <w:jc w:val="both"/>
        <w:rPr>
          <w:rFonts w:ascii="Times New Roman" w:hAnsi="Times New Roman"/>
          <w:sz w:val="28"/>
          <w:szCs w:val="28"/>
        </w:rPr>
      </w:pPr>
      <w:r>
        <w:rPr>
          <w:rFonts w:ascii="Times New Roman" w:hAnsi="Times New Roman"/>
          <w:sz w:val="28"/>
          <w:szCs w:val="28"/>
        </w:rPr>
        <w:t>Периодическая уборка.</w:t>
      </w:r>
    </w:p>
    <w:p>
      <w:pPr>
        <w:spacing w:after="0" w:line="240" w:lineRule="auto"/>
        <w:jc w:val="both"/>
        <w:rPr>
          <w:rFonts w:ascii="Times New Roman" w:hAnsi="Times New Roman"/>
          <w:sz w:val="28"/>
          <w:szCs w:val="28"/>
        </w:rPr>
      </w:pPr>
      <w:r>
        <w:rPr>
          <w:rFonts w:ascii="Times New Roman" w:hAnsi="Times New Roman"/>
          <w:sz w:val="28"/>
          <w:szCs w:val="28"/>
        </w:rPr>
        <w:t xml:space="preserve">Уход за мебелью.               </w:t>
      </w:r>
    </w:p>
    <w:p>
      <w:pPr>
        <w:spacing w:after="0" w:line="240" w:lineRule="auto"/>
        <w:jc w:val="both"/>
        <w:rPr>
          <w:rFonts w:ascii="Times New Roman" w:hAnsi="Times New Roman"/>
          <w:sz w:val="28"/>
          <w:szCs w:val="28"/>
        </w:rPr>
      </w:pPr>
      <w:r>
        <w:rPr>
          <w:rFonts w:ascii="Times New Roman" w:hAnsi="Times New Roman"/>
          <w:sz w:val="28"/>
          <w:szCs w:val="28"/>
        </w:rPr>
        <w:t xml:space="preserve">Электричество.                  </w:t>
      </w:r>
    </w:p>
    <w:p>
      <w:pPr>
        <w:spacing w:after="0" w:line="240" w:lineRule="auto"/>
        <w:jc w:val="both"/>
        <w:rPr>
          <w:rFonts w:ascii="Times New Roman" w:hAnsi="Times New Roman"/>
          <w:sz w:val="28"/>
          <w:szCs w:val="28"/>
        </w:rPr>
      </w:pPr>
      <w:r>
        <w:rPr>
          <w:rFonts w:ascii="Times New Roman" w:hAnsi="Times New Roman"/>
          <w:sz w:val="28"/>
          <w:szCs w:val="28"/>
        </w:rPr>
        <w:t>Знакомство с электроприборами: холодильник.</w:t>
      </w:r>
    </w:p>
    <w:p>
      <w:pPr>
        <w:spacing w:after="0" w:line="240" w:lineRule="auto"/>
        <w:jc w:val="both"/>
        <w:rPr>
          <w:rFonts w:ascii="Times New Roman" w:hAnsi="Times New Roman"/>
          <w:sz w:val="28"/>
          <w:szCs w:val="28"/>
        </w:rPr>
      </w:pPr>
      <w:r>
        <w:rPr>
          <w:rFonts w:ascii="Times New Roman" w:hAnsi="Times New Roman"/>
          <w:sz w:val="28"/>
          <w:szCs w:val="28"/>
        </w:rPr>
        <w:t xml:space="preserve">Электроприборы  -  телевизор, компьютер, магнитофон.                                                 </w:t>
      </w:r>
    </w:p>
    <w:p>
      <w:pPr>
        <w:spacing w:after="0" w:line="240" w:lineRule="auto"/>
        <w:rPr>
          <w:rFonts w:ascii="Times New Roman" w:hAnsi="Times New Roman"/>
          <w:sz w:val="28"/>
          <w:szCs w:val="28"/>
        </w:rPr>
      </w:pPr>
    </w:p>
    <w:p>
      <w:pPr>
        <w:spacing w:after="0" w:line="240" w:lineRule="auto"/>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Знание техники безопасности при пользовании лифтом и мусоропроводом. Выполнение поручений родите</w:t>
      </w:r>
      <w:r>
        <w:rPr>
          <w:rFonts w:ascii="Times New Roman" w:hAnsi="Times New Roman"/>
          <w:i/>
          <w:sz w:val="28"/>
          <w:szCs w:val="28"/>
        </w:rPr>
        <w:softHyphen/>
      </w:r>
      <w:r>
        <w:rPr>
          <w:rFonts w:ascii="Times New Roman" w:hAnsi="Times New Roman"/>
          <w:i/>
          <w:sz w:val="28"/>
          <w:szCs w:val="28"/>
        </w:rPr>
        <w:t>лей дома (выброси мусор), игры.</w:t>
      </w:r>
    </w:p>
    <w:p>
      <w:pPr>
        <w:spacing w:after="0" w:line="240" w:lineRule="auto"/>
        <w:jc w:val="both"/>
        <w:rPr>
          <w:rFonts w:ascii="Times New Roman" w:hAnsi="Times New Roman"/>
          <w:i/>
          <w:sz w:val="28"/>
          <w:szCs w:val="28"/>
        </w:rPr>
      </w:pPr>
      <w:r>
        <w:rPr>
          <w:rFonts w:ascii="Times New Roman" w:hAnsi="Times New Roman"/>
          <w:i/>
          <w:sz w:val="28"/>
          <w:szCs w:val="28"/>
        </w:rPr>
        <w:t>Различение квартир по типу и по количеству комнат, назначение всех помещений в квартире. Правила коммунального общежития.</w:t>
      </w:r>
    </w:p>
    <w:p>
      <w:pPr>
        <w:spacing w:after="0" w:line="240" w:lineRule="auto"/>
        <w:jc w:val="both"/>
        <w:rPr>
          <w:rFonts w:ascii="Times New Roman" w:hAnsi="Times New Roman"/>
          <w:i/>
          <w:sz w:val="28"/>
          <w:szCs w:val="28"/>
        </w:rPr>
      </w:pPr>
      <w:r>
        <w:rPr>
          <w:rFonts w:ascii="Times New Roman" w:hAnsi="Times New Roman"/>
          <w:i/>
          <w:sz w:val="28"/>
          <w:szCs w:val="28"/>
        </w:rPr>
        <w:t>Проветривание жилого помещения, подбор правильного освещения в темное время суток, соблюдение температурного режима.</w:t>
      </w:r>
    </w:p>
    <w:p>
      <w:pPr>
        <w:spacing w:after="0" w:line="240" w:lineRule="auto"/>
        <w:jc w:val="both"/>
        <w:rPr>
          <w:rFonts w:ascii="Times New Roman" w:hAnsi="Times New Roman"/>
          <w:i/>
          <w:sz w:val="28"/>
          <w:szCs w:val="28"/>
        </w:rPr>
      </w:pPr>
      <w:r>
        <w:rPr>
          <w:rFonts w:ascii="Times New Roman" w:hAnsi="Times New Roman"/>
          <w:i/>
          <w:sz w:val="28"/>
          <w:szCs w:val="28"/>
        </w:rPr>
        <w:t>Вытирание пыли, подметание пола, влажная уборка, уборка пылесосом.</w:t>
      </w:r>
    </w:p>
    <w:p>
      <w:pPr>
        <w:spacing w:after="0" w:line="240" w:lineRule="auto"/>
        <w:jc w:val="both"/>
        <w:rPr>
          <w:rFonts w:ascii="Times New Roman" w:hAnsi="Times New Roman"/>
          <w:i/>
          <w:sz w:val="28"/>
          <w:szCs w:val="28"/>
        </w:rPr>
      </w:pPr>
      <w:r>
        <w:rPr>
          <w:rFonts w:ascii="Times New Roman" w:hAnsi="Times New Roman"/>
          <w:i/>
          <w:sz w:val="28"/>
          <w:szCs w:val="28"/>
        </w:rPr>
        <w:t>Знание техники безопасности при обращении с чис</w:t>
      </w:r>
      <w:r>
        <w:rPr>
          <w:rFonts w:ascii="Times New Roman" w:hAnsi="Times New Roman"/>
          <w:i/>
          <w:sz w:val="28"/>
          <w:szCs w:val="28"/>
        </w:rPr>
        <w:softHyphen/>
      </w:r>
      <w:r>
        <w:rPr>
          <w:rFonts w:ascii="Times New Roman" w:hAnsi="Times New Roman"/>
          <w:i/>
          <w:sz w:val="28"/>
          <w:szCs w:val="28"/>
        </w:rPr>
        <w:t>тящими и моющими средствами. Уборка на кухне, чистка плиты.</w:t>
      </w:r>
    </w:p>
    <w:p>
      <w:pPr>
        <w:spacing w:after="0" w:line="240" w:lineRule="auto"/>
        <w:jc w:val="both"/>
        <w:rPr>
          <w:rFonts w:ascii="Times New Roman" w:hAnsi="Times New Roman"/>
          <w:i/>
          <w:sz w:val="28"/>
          <w:szCs w:val="28"/>
        </w:rPr>
      </w:pPr>
      <w:r>
        <w:rPr>
          <w:rFonts w:ascii="Times New Roman" w:hAnsi="Times New Roman"/>
          <w:i/>
          <w:sz w:val="28"/>
          <w:szCs w:val="28"/>
        </w:rPr>
        <w:t>Чистка пятен на мягкой мебели, протирание шкафа полиролем. Мытье парт.</w:t>
      </w:r>
    </w:p>
    <w:p>
      <w:pPr>
        <w:spacing w:after="0" w:line="240" w:lineRule="auto"/>
        <w:jc w:val="both"/>
        <w:rPr>
          <w:rFonts w:ascii="Times New Roman" w:hAnsi="Times New Roman"/>
          <w:i/>
          <w:sz w:val="28"/>
          <w:szCs w:val="28"/>
        </w:rPr>
      </w:pPr>
      <w:r>
        <w:rPr>
          <w:rFonts w:ascii="Times New Roman" w:hAnsi="Times New Roman"/>
          <w:i/>
          <w:sz w:val="28"/>
          <w:szCs w:val="28"/>
        </w:rPr>
        <w:t>Пользование выключателем, умение вставить вилку  в розетку и вынуть вилку из розетки. Знание техники безопасности.</w:t>
      </w:r>
    </w:p>
    <w:p>
      <w:pPr>
        <w:spacing w:after="0" w:line="240" w:lineRule="auto"/>
        <w:jc w:val="both"/>
        <w:rPr>
          <w:rFonts w:ascii="Times New Roman" w:hAnsi="Times New Roman"/>
          <w:i/>
          <w:sz w:val="28"/>
          <w:szCs w:val="28"/>
        </w:rPr>
      </w:pPr>
      <w:r>
        <w:rPr>
          <w:rFonts w:ascii="Times New Roman" w:hAnsi="Times New Roman"/>
          <w:i/>
          <w:sz w:val="28"/>
          <w:szCs w:val="28"/>
        </w:rPr>
        <w:t>Техника безопасности и правила пользования холодильником. Назначение холодильника.</w:t>
      </w:r>
    </w:p>
    <w:p>
      <w:pPr>
        <w:spacing w:after="0" w:line="240" w:lineRule="auto"/>
        <w:jc w:val="both"/>
        <w:rPr>
          <w:rFonts w:ascii="Times New Roman" w:hAnsi="Times New Roman"/>
          <w:i/>
          <w:sz w:val="28"/>
          <w:szCs w:val="28"/>
        </w:rPr>
      </w:pPr>
      <w:r>
        <w:rPr>
          <w:rFonts w:ascii="Times New Roman" w:hAnsi="Times New Roman"/>
          <w:i/>
          <w:sz w:val="28"/>
          <w:szCs w:val="28"/>
        </w:rPr>
        <w:t>Техника безопасности, правила пользования телевизором и магнитофоном. Охрана здоровья (сколько времени проводить у телевизора, компьютере. Шумовой эффект).</w:t>
      </w:r>
    </w:p>
    <w:p>
      <w:pPr>
        <w:spacing w:after="0" w:line="240" w:lineRule="auto"/>
        <w:jc w:val="center"/>
        <w:rPr>
          <w:rFonts w:ascii="Times New Roman" w:hAnsi="Times New Roman"/>
          <w:b/>
          <w:sz w:val="28"/>
          <w:szCs w:val="28"/>
        </w:rPr>
      </w:pPr>
      <w:r>
        <w:rPr>
          <w:rFonts w:ascii="Times New Roman" w:hAnsi="Times New Roman"/>
          <w:b/>
          <w:sz w:val="28"/>
          <w:szCs w:val="28"/>
        </w:rPr>
        <w:t>4. Здоровье.</w:t>
      </w:r>
    </w:p>
    <w:p>
      <w:pPr>
        <w:spacing w:after="0" w:line="240" w:lineRule="auto"/>
        <w:jc w:val="both"/>
        <w:rPr>
          <w:rFonts w:ascii="Times New Roman" w:hAnsi="Times New Roman"/>
          <w:sz w:val="28"/>
          <w:szCs w:val="28"/>
        </w:rPr>
      </w:pPr>
      <w:r>
        <w:rPr>
          <w:rFonts w:ascii="Times New Roman" w:hAnsi="Times New Roman"/>
          <w:sz w:val="28"/>
          <w:szCs w:val="28"/>
        </w:rPr>
        <w:t>Кто что лечит?</w:t>
      </w:r>
    </w:p>
    <w:p>
      <w:pPr>
        <w:spacing w:after="0" w:line="240" w:lineRule="auto"/>
        <w:jc w:val="both"/>
        <w:rPr>
          <w:rFonts w:ascii="Times New Roman" w:hAnsi="Times New Roman"/>
          <w:sz w:val="28"/>
          <w:szCs w:val="28"/>
        </w:rPr>
      </w:pPr>
      <w:r>
        <w:rPr>
          <w:rFonts w:ascii="Times New Roman" w:hAnsi="Times New Roman"/>
          <w:sz w:val="28"/>
          <w:szCs w:val="28"/>
        </w:rPr>
        <w:t>Виды медицинской помощи: скорая помощь, помощь на дому, амбулаторный  прием врача.</w:t>
      </w:r>
    </w:p>
    <w:p>
      <w:pPr>
        <w:spacing w:after="0" w:line="240" w:lineRule="auto"/>
        <w:jc w:val="both"/>
        <w:rPr>
          <w:rFonts w:ascii="Times New Roman" w:hAnsi="Times New Roman"/>
          <w:i/>
          <w:sz w:val="28"/>
          <w:szCs w:val="28"/>
        </w:rPr>
      </w:pPr>
      <w:r>
        <w:rPr>
          <w:rFonts w:ascii="Times New Roman" w:hAnsi="Times New Roman"/>
          <w:sz w:val="28"/>
          <w:szCs w:val="28"/>
        </w:rPr>
        <w:t>Откуда берутся болезни? Простудные заболевания.</w:t>
      </w:r>
    </w:p>
    <w:p>
      <w:pPr>
        <w:spacing w:after="0" w:line="240" w:lineRule="auto"/>
        <w:jc w:val="both"/>
        <w:rPr>
          <w:rFonts w:ascii="Times New Roman" w:hAnsi="Times New Roman"/>
          <w:sz w:val="28"/>
          <w:szCs w:val="28"/>
        </w:rPr>
      </w:pPr>
      <w:r>
        <w:rPr>
          <w:rFonts w:ascii="Times New Roman" w:hAnsi="Times New Roman"/>
          <w:sz w:val="28"/>
          <w:szCs w:val="28"/>
        </w:rPr>
        <w:t xml:space="preserve">Аптека. Осторожно- лекарство!  </w:t>
      </w:r>
    </w:p>
    <w:p>
      <w:pPr>
        <w:spacing w:after="0" w:line="240" w:lineRule="auto"/>
        <w:jc w:val="both"/>
        <w:rPr>
          <w:rFonts w:ascii="Times New Roman" w:hAnsi="Times New Roman"/>
          <w:b/>
          <w:i/>
          <w:sz w:val="28"/>
          <w:szCs w:val="28"/>
        </w:rPr>
      </w:pPr>
    </w:p>
    <w:p>
      <w:pPr>
        <w:spacing w:after="0" w:line="240" w:lineRule="auto"/>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Игровая деятельность. Культурное поведение во время экскурсии.</w:t>
      </w:r>
    </w:p>
    <w:p>
      <w:pPr>
        <w:spacing w:after="0" w:line="240" w:lineRule="auto"/>
        <w:jc w:val="both"/>
        <w:rPr>
          <w:rFonts w:ascii="Times New Roman" w:hAnsi="Times New Roman"/>
          <w:i/>
          <w:sz w:val="28"/>
          <w:szCs w:val="28"/>
        </w:rPr>
      </w:pPr>
      <w:r>
        <w:rPr>
          <w:rFonts w:ascii="Times New Roman" w:hAnsi="Times New Roman"/>
          <w:i/>
          <w:sz w:val="28"/>
          <w:szCs w:val="28"/>
        </w:rPr>
        <w:t xml:space="preserve">Как вызвать врача на дом, как вызвать скорую по мощь (03), культурное поведение на приеме у врача, </w:t>
      </w:r>
      <w:r>
        <w:rPr>
          <w:rFonts w:ascii="Times New Roman" w:hAnsi="Times New Roman"/>
          <w:i/>
          <w:sz w:val="28"/>
          <w:szCs w:val="28"/>
        </w:rPr>
        <w:softHyphen/>
      </w:r>
      <w:r>
        <w:rPr>
          <w:rFonts w:ascii="Times New Roman" w:hAnsi="Times New Roman"/>
          <w:i/>
          <w:sz w:val="28"/>
          <w:szCs w:val="28"/>
        </w:rPr>
        <w:t xml:space="preserve"> в поликлинике.                 </w:t>
      </w:r>
    </w:p>
    <w:p>
      <w:pPr>
        <w:spacing w:after="0" w:line="240" w:lineRule="auto"/>
        <w:jc w:val="both"/>
        <w:rPr>
          <w:rFonts w:ascii="Times New Roman" w:hAnsi="Times New Roman"/>
          <w:i/>
          <w:sz w:val="28"/>
          <w:szCs w:val="28"/>
        </w:rPr>
      </w:pPr>
      <w:r>
        <w:rPr>
          <w:rFonts w:ascii="Times New Roman" w:hAnsi="Times New Roman"/>
          <w:i/>
          <w:sz w:val="28"/>
          <w:szCs w:val="28"/>
        </w:rPr>
        <w:t xml:space="preserve">Игровая деятельность, умение определить, что болит, и сообщить об этом взрослому. Умение соблюдать предписания врача.                          </w:t>
      </w:r>
    </w:p>
    <w:p>
      <w:pPr>
        <w:spacing w:after="0" w:line="240" w:lineRule="auto"/>
        <w:jc w:val="both"/>
        <w:rPr>
          <w:rFonts w:ascii="Times New Roman" w:hAnsi="Times New Roman"/>
          <w:i/>
          <w:sz w:val="28"/>
          <w:szCs w:val="28"/>
        </w:rPr>
      </w:pPr>
      <w:r>
        <w:rPr>
          <w:rFonts w:ascii="Times New Roman" w:hAnsi="Times New Roman"/>
          <w:i/>
          <w:sz w:val="28"/>
          <w:szCs w:val="28"/>
        </w:rPr>
        <w:t xml:space="preserve">Экскурсия в аптеку, игра в аптеку. Почему нельзя есть таблетки, как конфетки.                                                                         </w:t>
      </w:r>
    </w:p>
    <w:p>
      <w:pPr>
        <w:spacing w:after="0" w:line="240" w:lineRule="auto"/>
        <w:jc w:val="center"/>
        <w:rPr>
          <w:rFonts w:ascii="Times New Roman" w:hAnsi="Times New Roman"/>
          <w:b/>
          <w:sz w:val="28"/>
          <w:szCs w:val="28"/>
        </w:rPr>
      </w:pPr>
      <w:r>
        <w:rPr>
          <w:rFonts w:ascii="Times New Roman" w:hAnsi="Times New Roman"/>
          <w:b/>
          <w:sz w:val="28"/>
          <w:szCs w:val="28"/>
        </w:rPr>
        <w:t>5. Транспорт.</w:t>
      </w:r>
    </w:p>
    <w:p>
      <w:pPr>
        <w:spacing w:after="0" w:line="240" w:lineRule="auto"/>
        <w:jc w:val="both"/>
        <w:rPr>
          <w:rFonts w:ascii="Times New Roman" w:hAnsi="Times New Roman"/>
          <w:sz w:val="28"/>
          <w:szCs w:val="28"/>
        </w:rPr>
      </w:pPr>
      <w:r>
        <w:rPr>
          <w:rFonts w:ascii="Times New Roman" w:hAnsi="Times New Roman"/>
          <w:sz w:val="28"/>
          <w:szCs w:val="28"/>
        </w:rPr>
        <w:t xml:space="preserve">Правила   дорожного  движения. </w:t>
      </w:r>
    </w:p>
    <w:p>
      <w:pPr>
        <w:spacing w:after="0" w:line="240" w:lineRule="auto"/>
        <w:jc w:val="both"/>
        <w:rPr>
          <w:rFonts w:ascii="Times New Roman" w:hAnsi="Times New Roman"/>
          <w:sz w:val="28"/>
          <w:szCs w:val="28"/>
        </w:rPr>
      </w:pPr>
      <w:r>
        <w:rPr>
          <w:rFonts w:ascii="Times New Roman" w:hAnsi="Times New Roman"/>
          <w:sz w:val="28"/>
          <w:szCs w:val="28"/>
        </w:rPr>
        <w:t>Транспорт: электричка.</w:t>
      </w:r>
    </w:p>
    <w:p>
      <w:pPr>
        <w:spacing w:after="0" w:line="240" w:lineRule="auto"/>
        <w:jc w:val="both"/>
        <w:rPr>
          <w:rFonts w:ascii="Times New Roman" w:hAnsi="Times New Roman"/>
          <w:sz w:val="28"/>
          <w:szCs w:val="28"/>
        </w:rPr>
      </w:pPr>
      <w:r>
        <w:rPr>
          <w:rFonts w:ascii="Times New Roman" w:hAnsi="Times New Roman"/>
          <w:sz w:val="28"/>
          <w:szCs w:val="28"/>
        </w:rPr>
        <w:t xml:space="preserve">Я потерялся. </w:t>
      </w:r>
    </w:p>
    <w:p>
      <w:pPr>
        <w:spacing w:after="0" w:line="240" w:lineRule="auto"/>
        <w:rPr>
          <w:rFonts w:ascii="Times New Roman" w:hAnsi="Times New Roman"/>
          <w:b/>
          <w:i/>
          <w:sz w:val="28"/>
          <w:szCs w:val="28"/>
        </w:rPr>
      </w:pPr>
    </w:p>
    <w:p>
      <w:pPr>
        <w:spacing w:after="0" w:line="240" w:lineRule="auto"/>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 xml:space="preserve">Правила поведения на улице, переход улицы по зеленому сигналу светофора. Переход по подземному пешеходному переходу.                       </w:t>
      </w:r>
    </w:p>
    <w:p>
      <w:pPr>
        <w:spacing w:after="0" w:line="240" w:lineRule="auto"/>
        <w:jc w:val="both"/>
        <w:rPr>
          <w:rFonts w:ascii="Times New Roman" w:hAnsi="Times New Roman"/>
          <w:i/>
          <w:sz w:val="28"/>
          <w:szCs w:val="28"/>
        </w:rPr>
      </w:pPr>
      <w:r>
        <w:rPr>
          <w:rFonts w:ascii="Times New Roman" w:hAnsi="Times New Roman"/>
          <w:i/>
          <w:sz w:val="28"/>
          <w:szCs w:val="28"/>
        </w:rPr>
        <w:t>Культурное поведение в электричке во время экскурсии. Охрана жизни и здоровья. Виды оплаты проезда.</w:t>
      </w:r>
    </w:p>
    <w:p>
      <w:pPr>
        <w:spacing w:after="0" w:line="240" w:lineRule="auto"/>
        <w:jc w:val="both"/>
        <w:rPr>
          <w:rFonts w:ascii="Times New Roman" w:hAnsi="Times New Roman"/>
          <w:i/>
          <w:sz w:val="28"/>
          <w:szCs w:val="28"/>
        </w:rPr>
      </w:pPr>
      <w:r>
        <w:rPr>
          <w:rFonts w:ascii="Times New Roman" w:hAnsi="Times New Roman"/>
          <w:i/>
          <w:sz w:val="28"/>
          <w:szCs w:val="28"/>
        </w:rPr>
        <w:t>Игры. Как и к кому можно обратиться за помощью на улице. Не уходи с незнакомыми людьми и не садись в чужую машину! Обращайся за помощью к сотруд</w:t>
      </w:r>
      <w:r>
        <w:rPr>
          <w:rFonts w:ascii="Times New Roman" w:hAnsi="Times New Roman"/>
          <w:i/>
          <w:sz w:val="28"/>
          <w:szCs w:val="28"/>
        </w:rPr>
        <w:softHyphen/>
      </w:r>
      <w:r>
        <w:rPr>
          <w:rFonts w:ascii="Times New Roman" w:hAnsi="Times New Roman"/>
          <w:i/>
          <w:sz w:val="28"/>
          <w:szCs w:val="28"/>
        </w:rPr>
        <w:t xml:space="preserve">нику МВД (как его узнать на улице).      </w:t>
      </w:r>
    </w:p>
    <w:p>
      <w:pPr>
        <w:spacing w:after="0" w:line="240" w:lineRule="auto"/>
        <w:jc w:val="center"/>
        <w:rPr>
          <w:rFonts w:ascii="Times New Roman" w:hAnsi="Times New Roman"/>
          <w:b/>
          <w:sz w:val="28"/>
          <w:szCs w:val="28"/>
        </w:rPr>
      </w:pPr>
      <w:r>
        <w:rPr>
          <w:rFonts w:ascii="Times New Roman" w:hAnsi="Times New Roman"/>
          <w:b/>
          <w:sz w:val="28"/>
          <w:szCs w:val="28"/>
        </w:rPr>
        <w:t>6. Службы быта.</w:t>
      </w:r>
    </w:p>
    <w:p>
      <w:pPr>
        <w:spacing w:after="0" w:line="240" w:lineRule="auto"/>
        <w:rPr>
          <w:rFonts w:ascii="Times New Roman" w:hAnsi="Times New Roman"/>
          <w:sz w:val="28"/>
          <w:szCs w:val="28"/>
        </w:rPr>
      </w:pPr>
      <w:r>
        <w:rPr>
          <w:rFonts w:ascii="Times New Roman" w:hAnsi="Times New Roman"/>
          <w:sz w:val="28"/>
          <w:szCs w:val="28"/>
        </w:rPr>
        <w:t xml:space="preserve">Средство связи: телефон.  </w:t>
      </w:r>
    </w:p>
    <w:p>
      <w:pPr>
        <w:spacing w:after="0" w:line="240" w:lineRule="auto"/>
        <w:rPr>
          <w:rFonts w:ascii="Times New Roman" w:hAnsi="Times New Roman"/>
          <w:sz w:val="28"/>
          <w:szCs w:val="28"/>
        </w:rPr>
      </w:pPr>
      <w:r>
        <w:rPr>
          <w:rFonts w:ascii="Times New Roman" w:hAnsi="Times New Roman"/>
          <w:sz w:val="28"/>
          <w:szCs w:val="28"/>
        </w:rPr>
        <w:t xml:space="preserve">Ремонтные службы:  химчистка, ателье.   </w:t>
      </w:r>
    </w:p>
    <w:p>
      <w:pPr>
        <w:spacing w:after="0" w:line="240" w:lineRule="auto"/>
        <w:rPr>
          <w:rFonts w:ascii="Times New Roman" w:hAnsi="Times New Roman"/>
          <w:b/>
          <w:i/>
          <w:sz w:val="28"/>
          <w:szCs w:val="28"/>
        </w:rPr>
      </w:pPr>
    </w:p>
    <w:p>
      <w:pPr>
        <w:spacing w:after="0" w:line="240" w:lineRule="auto"/>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Беседа по телефону. Запись телефонных номеров в записную книжку (друзей, знакомых, служб быта).</w:t>
      </w:r>
    </w:p>
    <w:p>
      <w:pPr>
        <w:spacing w:after="0" w:line="240" w:lineRule="auto"/>
        <w:jc w:val="both"/>
        <w:rPr>
          <w:rFonts w:ascii="Times New Roman" w:hAnsi="Times New Roman"/>
          <w:i/>
          <w:sz w:val="28"/>
          <w:szCs w:val="28"/>
        </w:rPr>
      </w:pPr>
      <w:r>
        <w:rPr>
          <w:rFonts w:ascii="Times New Roman" w:hAnsi="Times New Roman"/>
          <w:i/>
          <w:sz w:val="28"/>
          <w:szCs w:val="28"/>
        </w:rPr>
        <w:t>Посещение химчистки, ателье. Как сдать одежду в химчистку, где отремонтируют одежду. Наблюдение за работой этих служб.</w:t>
      </w:r>
    </w:p>
    <w:p>
      <w:pPr>
        <w:spacing w:after="0" w:line="240" w:lineRule="auto"/>
        <w:jc w:val="center"/>
        <w:rPr>
          <w:rFonts w:ascii="Times New Roman" w:hAnsi="Times New Roman"/>
          <w:b/>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7. Торговля. Магазины.</w:t>
      </w:r>
    </w:p>
    <w:p>
      <w:pPr>
        <w:spacing w:after="0" w:line="240" w:lineRule="auto"/>
        <w:jc w:val="both"/>
        <w:rPr>
          <w:rFonts w:ascii="Times New Roman" w:hAnsi="Times New Roman"/>
          <w:sz w:val="28"/>
          <w:szCs w:val="28"/>
        </w:rPr>
      </w:pPr>
      <w:r>
        <w:rPr>
          <w:rFonts w:ascii="Times New Roman" w:hAnsi="Times New Roman"/>
          <w:sz w:val="28"/>
          <w:szCs w:val="28"/>
        </w:rPr>
        <w:t>Виды магазинов: универсамы, супермаркеты.</w:t>
      </w:r>
    </w:p>
    <w:p>
      <w:pPr>
        <w:spacing w:after="0" w:line="240" w:lineRule="auto"/>
        <w:jc w:val="both"/>
        <w:rPr>
          <w:rFonts w:ascii="Times New Roman" w:hAnsi="Times New Roman"/>
          <w:sz w:val="28"/>
          <w:szCs w:val="28"/>
        </w:rPr>
      </w:pPr>
      <w:r>
        <w:rPr>
          <w:rFonts w:ascii="Times New Roman" w:hAnsi="Times New Roman"/>
          <w:sz w:val="28"/>
          <w:szCs w:val="28"/>
        </w:rPr>
        <w:t>Как сделать покупку?</w:t>
      </w:r>
    </w:p>
    <w:p>
      <w:pPr>
        <w:spacing w:after="0" w:line="240" w:lineRule="auto"/>
        <w:jc w:val="both"/>
        <w:rPr>
          <w:rFonts w:ascii="Times New Roman" w:hAnsi="Times New Roman"/>
          <w:i/>
          <w:sz w:val="28"/>
          <w:szCs w:val="28"/>
        </w:rPr>
      </w:pPr>
      <w:r>
        <w:rPr>
          <w:rFonts w:ascii="Times New Roman" w:hAnsi="Times New Roman"/>
          <w:sz w:val="28"/>
          <w:szCs w:val="28"/>
        </w:rPr>
        <w:t xml:space="preserve">Газетный киоск.   </w:t>
      </w:r>
    </w:p>
    <w:p>
      <w:pPr>
        <w:spacing w:after="0" w:line="240" w:lineRule="auto"/>
        <w:jc w:val="both"/>
        <w:rPr>
          <w:rFonts w:ascii="Times New Roman" w:hAnsi="Times New Roman"/>
          <w:sz w:val="28"/>
          <w:szCs w:val="28"/>
        </w:rPr>
      </w:pPr>
    </w:p>
    <w:p>
      <w:pPr>
        <w:spacing w:after="0" w:line="240" w:lineRule="auto"/>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Экскурсии, культурное поведение в магазине, назначение различных видов магазинов. Глобальное чтение вывесок.</w:t>
      </w:r>
    </w:p>
    <w:p>
      <w:pPr>
        <w:spacing w:after="0" w:line="240" w:lineRule="auto"/>
        <w:jc w:val="both"/>
        <w:rPr>
          <w:rFonts w:ascii="Times New Roman" w:hAnsi="Times New Roman"/>
          <w:i/>
          <w:sz w:val="28"/>
          <w:szCs w:val="28"/>
        </w:rPr>
      </w:pPr>
      <w:r>
        <w:rPr>
          <w:rFonts w:ascii="Times New Roman" w:hAnsi="Times New Roman"/>
          <w:i/>
          <w:sz w:val="28"/>
          <w:szCs w:val="28"/>
        </w:rPr>
        <w:t>Культурное поведение в магазине. Как узнать о наличии  нужного товара, как сделать покупку: выбери товар, оплати товар, получи товар.</w:t>
      </w:r>
    </w:p>
    <w:p>
      <w:pPr>
        <w:spacing w:after="0" w:line="240" w:lineRule="auto"/>
        <w:jc w:val="both"/>
        <w:rPr>
          <w:rFonts w:ascii="Times New Roman" w:hAnsi="Times New Roman"/>
          <w:i/>
          <w:sz w:val="28"/>
          <w:szCs w:val="28"/>
        </w:rPr>
      </w:pPr>
      <w:r>
        <w:rPr>
          <w:rFonts w:ascii="Times New Roman" w:hAnsi="Times New Roman"/>
          <w:i/>
          <w:sz w:val="28"/>
          <w:szCs w:val="28"/>
        </w:rPr>
        <w:t xml:space="preserve">Практическая работа. Покупка газет.             </w:t>
      </w:r>
    </w:p>
    <w:p>
      <w:pPr>
        <w:spacing w:after="0" w:line="240" w:lineRule="auto"/>
        <w:jc w:val="center"/>
        <w:rPr>
          <w:rFonts w:ascii="Times New Roman" w:hAnsi="Times New Roman"/>
          <w:b/>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8. Досуг. Отдых.</w:t>
      </w:r>
    </w:p>
    <w:p>
      <w:pPr>
        <w:spacing w:after="0" w:line="240" w:lineRule="auto"/>
        <w:jc w:val="both"/>
        <w:rPr>
          <w:rFonts w:ascii="Times New Roman" w:hAnsi="Times New Roman"/>
          <w:sz w:val="28"/>
          <w:szCs w:val="28"/>
        </w:rPr>
      </w:pPr>
      <w:r>
        <w:rPr>
          <w:rFonts w:ascii="Times New Roman" w:hAnsi="Times New Roman"/>
          <w:sz w:val="28"/>
          <w:szCs w:val="28"/>
        </w:rPr>
        <w:t xml:space="preserve">Вечерний досуг. </w:t>
      </w:r>
    </w:p>
    <w:p>
      <w:pPr>
        <w:spacing w:after="0" w:line="240" w:lineRule="auto"/>
        <w:jc w:val="both"/>
        <w:rPr>
          <w:rFonts w:ascii="Times New Roman" w:hAnsi="Times New Roman"/>
          <w:sz w:val="28"/>
          <w:szCs w:val="28"/>
        </w:rPr>
      </w:pPr>
      <w:r>
        <w:rPr>
          <w:rFonts w:ascii="Times New Roman" w:hAnsi="Times New Roman"/>
          <w:sz w:val="28"/>
          <w:szCs w:val="28"/>
        </w:rPr>
        <w:t>Чем заняться во время  каникул.</w:t>
      </w:r>
    </w:p>
    <w:p>
      <w:pPr>
        <w:spacing w:after="0" w:line="240" w:lineRule="auto"/>
        <w:jc w:val="both"/>
        <w:rPr>
          <w:rFonts w:ascii="Times New Roman" w:hAnsi="Times New Roman"/>
          <w:sz w:val="28"/>
          <w:szCs w:val="28"/>
        </w:rPr>
      </w:pPr>
      <w:r>
        <w:rPr>
          <w:rFonts w:ascii="Times New Roman" w:hAnsi="Times New Roman"/>
          <w:sz w:val="28"/>
          <w:szCs w:val="28"/>
        </w:rPr>
        <w:t xml:space="preserve">Общение со сверстниками.    </w:t>
      </w:r>
    </w:p>
    <w:p>
      <w:pPr>
        <w:spacing w:after="0" w:line="240" w:lineRule="auto"/>
        <w:jc w:val="both"/>
        <w:rPr>
          <w:rFonts w:ascii="Times New Roman" w:hAnsi="Times New Roman"/>
          <w:sz w:val="28"/>
          <w:szCs w:val="28"/>
        </w:rPr>
      </w:pPr>
      <w:r>
        <w:rPr>
          <w:rFonts w:ascii="Times New Roman" w:hAnsi="Times New Roman"/>
          <w:sz w:val="28"/>
          <w:szCs w:val="28"/>
        </w:rPr>
        <w:t xml:space="preserve">Летний отдых.   </w:t>
      </w:r>
    </w:p>
    <w:p>
      <w:pPr>
        <w:spacing w:after="0" w:line="240" w:lineRule="auto"/>
        <w:jc w:val="both"/>
        <w:rPr>
          <w:rFonts w:ascii="Times New Roman" w:hAnsi="Times New Roman"/>
          <w:b/>
          <w:i/>
          <w:sz w:val="28"/>
          <w:szCs w:val="28"/>
        </w:rPr>
      </w:pPr>
    </w:p>
    <w:p>
      <w:pPr>
        <w:spacing w:after="0" w:line="240" w:lineRule="auto"/>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 xml:space="preserve">Игры, прогулки, посильная помощь взрослым. Просмотр телепередач (сколько времени проводить у телевизора).               </w:t>
      </w:r>
    </w:p>
    <w:p>
      <w:pPr>
        <w:spacing w:after="0" w:line="240" w:lineRule="auto"/>
        <w:jc w:val="both"/>
        <w:rPr>
          <w:rFonts w:ascii="Times New Roman" w:hAnsi="Times New Roman"/>
          <w:i/>
          <w:spacing w:val="10"/>
          <w:sz w:val="28"/>
          <w:szCs w:val="28"/>
        </w:rPr>
      </w:pPr>
      <w:r>
        <w:rPr>
          <w:rFonts w:ascii="Times New Roman" w:hAnsi="Times New Roman"/>
          <w:i/>
          <w:sz w:val="28"/>
          <w:szCs w:val="28"/>
        </w:rPr>
        <w:t>Экскурсии по городу. Посещение театра.</w:t>
      </w:r>
    </w:p>
    <w:p>
      <w:pPr>
        <w:spacing w:after="0" w:line="240" w:lineRule="auto"/>
        <w:jc w:val="both"/>
        <w:rPr>
          <w:rFonts w:ascii="Times New Roman" w:hAnsi="Times New Roman"/>
          <w:i/>
          <w:spacing w:val="10"/>
          <w:sz w:val="28"/>
          <w:szCs w:val="28"/>
        </w:rPr>
      </w:pPr>
      <w:r>
        <w:rPr>
          <w:rFonts w:ascii="Times New Roman" w:hAnsi="Times New Roman"/>
          <w:i/>
          <w:sz w:val="28"/>
          <w:szCs w:val="28"/>
        </w:rPr>
        <w:t xml:space="preserve">Культура общения мальчиков и девочек. Совместные игры детей. Игра «Гости».  </w:t>
      </w:r>
    </w:p>
    <w:p>
      <w:pPr>
        <w:spacing w:after="0" w:line="240" w:lineRule="auto"/>
        <w:jc w:val="both"/>
        <w:rPr>
          <w:rFonts w:ascii="Times New Roman" w:hAnsi="Times New Roman"/>
          <w:i/>
          <w:spacing w:val="10"/>
          <w:sz w:val="28"/>
          <w:szCs w:val="28"/>
        </w:rPr>
      </w:pPr>
      <w:r>
        <w:rPr>
          <w:rFonts w:ascii="Times New Roman" w:hAnsi="Times New Roman"/>
          <w:i/>
          <w:sz w:val="28"/>
          <w:szCs w:val="28"/>
        </w:rPr>
        <w:t xml:space="preserve">Беседы по охране жизни и здоровья. Правила поведения на воде.             </w:t>
      </w:r>
    </w:p>
    <w:p>
      <w:pPr>
        <w:spacing w:after="0" w:line="240" w:lineRule="auto"/>
        <w:jc w:val="center"/>
        <w:rPr>
          <w:rFonts w:ascii="Times New Roman" w:hAnsi="Times New Roman"/>
          <w:b/>
          <w:sz w:val="28"/>
          <w:szCs w:val="28"/>
        </w:rPr>
      </w:pPr>
      <w:r>
        <w:rPr>
          <w:rFonts w:ascii="Times New Roman" w:hAnsi="Times New Roman"/>
          <w:b/>
          <w:sz w:val="28"/>
          <w:szCs w:val="28"/>
        </w:rPr>
        <w:t>5</w:t>
      </w:r>
      <w:r>
        <w:rPr>
          <w:rFonts w:ascii="Times New Roman" w:hAnsi="Times New Roman"/>
          <w:b/>
          <w:sz w:val="28"/>
          <w:szCs w:val="28"/>
          <w:lang w:val="en-US"/>
        </w:rPr>
        <w:t xml:space="preserve"> </w:t>
      </w:r>
      <w:r>
        <w:rPr>
          <w:rFonts w:ascii="Times New Roman" w:hAnsi="Times New Roman"/>
          <w:b/>
          <w:sz w:val="28"/>
          <w:szCs w:val="28"/>
        </w:rPr>
        <w:t xml:space="preserve">класс </w:t>
      </w:r>
    </w:p>
    <w:p>
      <w:pPr>
        <w:spacing w:after="0" w:line="240" w:lineRule="auto"/>
        <w:jc w:val="center"/>
        <w:rPr>
          <w:rFonts w:ascii="Times New Roman" w:hAnsi="Times New Roman"/>
          <w:b/>
          <w:sz w:val="28"/>
          <w:szCs w:val="28"/>
        </w:rPr>
      </w:pPr>
      <w:r>
        <w:rPr>
          <w:rFonts w:ascii="Times New Roman" w:hAnsi="Times New Roman"/>
          <w:b/>
          <w:sz w:val="28"/>
          <w:szCs w:val="28"/>
        </w:rPr>
        <w:t>1. Знания о себе и гигиенические навыки</w:t>
      </w:r>
    </w:p>
    <w:p>
      <w:pPr>
        <w:spacing w:after="0" w:line="240" w:lineRule="auto"/>
        <w:jc w:val="both"/>
        <w:rPr>
          <w:rFonts w:ascii="Times New Roman" w:hAnsi="Times New Roman"/>
          <w:sz w:val="28"/>
          <w:szCs w:val="28"/>
        </w:rPr>
      </w:pPr>
      <w:r>
        <w:rPr>
          <w:rFonts w:ascii="Times New Roman" w:hAnsi="Times New Roman"/>
          <w:sz w:val="28"/>
          <w:szCs w:val="28"/>
        </w:rPr>
        <w:t xml:space="preserve">Режим дня.                        </w:t>
      </w:r>
    </w:p>
    <w:p>
      <w:pPr>
        <w:spacing w:after="0" w:line="240" w:lineRule="auto"/>
        <w:jc w:val="both"/>
        <w:rPr>
          <w:rFonts w:ascii="Times New Roman" w:hAnsi="Times New Roman"/>
          <w:sz w:val="28"/>
          <w:szCs w:val="28"/>
        </w:rPr>
      </w:pPr>
      <w:r>
        <w:rPr>
          <w:rFonts w:ascii="Times New Roman" w:hAnsi="Times New Roman"/>
          <w:sz w:val="28"/>
          <w:szCs w:val="28"/>
        </w:rPr>
        <w:t xml:space="preserve">Утренние и вечерние </w:t>
      </w:r>
    </w:p>
    <w:p>
      <w:pPr>
        <w:spacing w:after="0" w:line="240" w:lineRule="auto"/>
        <w:jc w:val="both"/>
        <w:rPr>
          <w:rFonts w:ascii="Times New Roman" w:hAnsi="Times New Roman"/>
          <w:sz w:val="28"/>
          <w:szCs w:val="28"/>
        </w:rPr>
      </w:pPr>
      <w:r>
        <w:rPr>
          <w:rFonts w:ascii="Times New Roman" w:hAnsi="Times New Roman"/>
          <w:sz w:val="28"/>
          <w:szCs w:val="28"/>
        </w:rPr>
        <w:t xml:space="preserve">гигиенические процедуры.                                                           </w:t>
      </w:r>
    </w:p>
    <w:p>
      <w:pPr>
        <w:spacing w:after="0" w:line="240" w:lineRule="auto"/>
        <w:jc w:val="both"/>
        <w:rPr>
          <w:rFonts w:ascii="Times New Roman" w:hAnsi="Times New Roman"/>
          <w:sz w:val="28"/>
          <w:szCs w:val="28"/>
        </w:rPr>
      </w:pPr>
      <w:r>
        <w:rPr>
          <w:rFonts w:ascii="Times New Roman" w:hAnsi="Times New Roman"/>
          <w:sz w:val="28"/>
          <w:szCs w:val="28"/>
        </w:rPr>
        <w:t xml:space="preserve">Как  правильно  ухаживать за волосами.                                                                                           </w:t>
      </w:r>
    </w:p>
    <w:p>
      <w:pPr>
        <w:spacing w:after="0" w:line="240" w:lineRule="auto"/>
        <w:jc w:val="both"/>
        <w:rPr>
          <w:rFonts w:ascii="Times New Roman" w:hAnsi="Times New Roman"/>
          <w:sz w:val="28"/>
          <w:szCs w:val="28"/>
        </w:rPr>
      </w:pPr>
      <w:r>
        <w:rPr>
          <w:rFonts w:ascii="Times New Roman" w:hAnsi="Times New Roman"/>
          <w:sz w:val="28"/>
          <w:szCs w:val="28"/>
        </w:rPr>
        <w:t xml:space="preserve">Экскурсия    в    парикмахерскую.     </w:t>
      </w:r>
    </w:p>
    <w:p>
      <w:pPr>
        <w:spacing w:after="0" w:line="240" w:lineRule="auto"/>
        <w:jc w:val="both"/>
        <w:rPr>
          <w:rFonts w:ascii="Times New Roman" w:hAnsi="Times New Roman"/>
          <w:sz w:val="28"/>
          <w:szCs w:val="28"/>
        </w:rPr>
      </w:pPr>
      <w:r>
        <w:rPr>
          <w:rFonts w:ascii="Times New Roman" w:hAnsi="Times New Roman"/>
          <w:sz w:val="28"/>
          <w:szCs w:val="28"/>
        </w:rPr>
        <w:t xml:space="preserve">Одежда: сезонные изменения в одежде.                </w:t>
      </w:r>
    </w:p>
    <w:p>
      <w:pPr>
        <w:spacing w:after="0" w:line="240" w:lineRule="auto"/>
        <w:jc w:val="both"/>
        <w:rPr>
          <w:rFonts w:ascii="Times New Roman" w:hAnsi="Times New Roman"/>
          <w:sz w:val="28"/>
          <w:szCs w:val="28"/>
        </w:rPr>
      </w:pPr>
      <w:r>
        <w:rPr>
          <w:rFonts w:ascii="Times New Roman" w:hAnsi="Times New Roman"/>
          <w:sz w:val="28"/>
          <w:szCs w:val="28"/>
        </w:rPr>
        <w:t xml:space="preserve">Уход за одеждой. Стирка  мелких вещей.                                                 </w:t>
      </w:r>
    </w:p>
    <w:p>
      <w:pPr>
        <w:spacing w:after="0" w:line="240" w:lineRule="auto"/>
        <w:jc w:val="both"/>
        <w:rPr>
          <w:rFonts w:ascii="Times New Roman" w:hAnsi="Times New Roman"/>
          <w:sz w:val="28"/>
          <w:szCs w:val="28"/>
        </w:rPr>
      </w:pPr>
      <w:r>
        <w:rPr>
          <w:rFonts w:ascii="Times New Roman" w:hAnsi="Times New Roman"/>
          <w:sz w:val="28"/>
          <w:szCs w:val="28"/>
        </w:rPr>
        <w:t xml:space="preserve">Обувь: чистка и сушка.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Игровая деятельность. Соблюдение режима дня.</w:t>
      </w:r>
    </w:p>
    <w:p>
      <w:pPr>
        <w:spacing w:after="0" w:line="240" w:lineRule="auto"/>
        <w:jc w:val="both"/>
        <w:rPr>
          <w:rFonts w:ascii="Times New Roman" w:hAnsi="Times New Roman"/>
          <w:i/>
          <w:sz w:val="28"/>
          <w:szCs w:val="28"/>
        </w:rPr>
      </w:pPr>
      <w:r>
        <w:rPr>
          <w:rFonts w:ascii="Times New Roman" w:hAnsi="Times New Roman"/>
          <w:i/>
          <w:sz w:val="28"/>
          <w:szCs w:val="28"/>
        </w:rPr>
        <w:t>Когда и зачем принимают душ. Умывание. Чистка зубов. Игровая деятельность.</w:t>
      </w:r>
    </w:p>
    <w:p>
      <w:pPr>
        <w:spacing w:after="0" w:line="240" w:lineRule="auto"/>
        <w:jc w:val="both"/>
        <w:rPr>
          <w:rFonts w:ascii="Times New Roman" w:hAnsi="Times New Roman"/>
          <w:i/>
          <w:sz w:val="28"/>
          <w:szCs w:val="28"/>
        </w:rPr>
      </w:pPr>
      <w:r>
        <w:rPr>
          <w:rFonts w:ascii="Times New Roman" w:hAnsi="Times New Roman"/>
          <w:i/>
          <w:sz w:val="28"/>
          <w:szCs w:val="28"/>
        </w:rPr>
        <w:t>Правильное мытье головы. Зачем нужен кондиционер для волос.</w:t>
      </w:r>
    </w:p>
    <w:p>
      <w:pPr>
        <w:spacing w:after="0" w:line="240" w:lineRule="auto"/>
        <w:jc w:val="both"/>
        <w:rPr>
          <w:rFonts w:ascii="Times New Roman" w:hAnsi="Times New Roman"/>
          <w:i/>
          <w:sz w:val="28"/>
          <w:szCs w:val="28"/>
        </w:rPr>
      </w:pPr>
      <w:r>
        <w:rPr>
          <w:rFonts w:ascii="Times New Roman" w:hAnsi="Times New Roman"/>
          <w:i/>
          <w:sz w:val="28"/>
          <w:szCs w:val="28"/>
        </w:rPr>
        <w:t>Наблюдение за работой парикмахера, культурное поведение в парикмахерской.</w:t>
      </w:r>
    </w:p>
    <w:p>
      <w:pPr>
        <w:spacing w:after="0" w:line="240" w:lineRule="auto"/>
        <w:jc w:val="both"/>
        <w:rPr>
          <w:rFonts w:ascii="Times New Roman" w:hAnsi="Times New Roman"/>
          <w:i/>
          <w:sz w:val="28"/>
          <w:szCs w:val="28"/>
        </w:rPr>
      </w:pPr>
      <w:r>
        <w:rPr>
          <w:rFonts w:ascii="Times New Roman" w:hAnsi="Times New Roman"/>
          <w:i/>
          <w:sz w:val="28"/>
          <w:szCs w:val="28"/>
        </w:rPr>
        <w:t>Подобрать одежду по сезону, игры.</w:t>
      </w:r>
    </w:p>
    <w:p>
      <w:pPr>
        <w:spacing w:after="0" w:line="240" w:lineRule="auto"/>
        <w:jc w:val="both"/>
        <w:rPr>
          <w:rFonts w:ascii="Times New Roman" w:hAnsi="Times New Roman"/>
          <w:i/>
          <w:sz w:val="28"/>
          <w:szCs w:val="28"/>
        </w:rPr>
      </w:pPr>
      <w:r>
        <w:rPr>
          <w:rFonts w:ascii="Times New Roman" w:hAnsi="Times New Roman"/>
          <w:i/>
          <w:sz w:val="28"/>
          <w:szCs w:val="28"/>
        </w:rPr>
        <w:t>Игровая деятельность. Стирка мелких вещей. Техника безопасности при обращении со стиральным по</w:t>
      </w:r>
      <w:r>
        <w:rPr>
          <w:rFonts w:ascii="Times New Roman" w:hAnsi="Times New Roman"/>
          <w:i/>
          <w:sz w:val="28"/>
          <w:szCs w:val="28"/>
        </w:rPr>
        <w:softHyphen/>
      </w:r>
      <w:r>
        <w:rPr>
          <w:rFonts w:ascii="Times New Roman" w:hAnsi="Times New Roman"/>
          <w:i/>
          <w:sz w:val="28"/>
          <w:szCs w:val="28"/>
        </w:rPr>
        <w:t>рошком.</w:t>
      </w:r>
    </w:p>
    <w:p>
      <w:pPr>
        <w:spacing w:after="0" w:line="240" w:lineRule="auto"/>
        <w:jc w:val="both"/>
        <w:rPr>
          <w:rFonts w:ascii="Times New Roman" w:hAnsi="Times New Roman"/>
          <w:i/>
          <w:sz w:val="28"/>
          <w:szCs w:val="28"/>
        </w:rPr>
      </w:pPr>
      <w:r>
        <w:rPr>
          <w:rFonts w:ascii="Times New Roman" w:hAnsi="Times New Roman"/>
          <w:i/>
          <w:sz w:val="28"/>
          <w:szCs w:val="28"/>
        </w:rPr>
        <w:t>Мытье обуви, сушка обуви, чистка обуви. Хранение.</w:t>
      </w:r>
    </w:p>
    <w:p>
      <w:pPr>
        <w:spacing w:after="0" w:line="240" w:lineRule="auto"/>
        <w:jc w:val="center"/>
        <w:rPr>
          <w:rFonts w:ascii="Times New Roman" w:hAnsi="Times New Roman"/>
          <w:b/>
          <w:sz w:val="28"/>
          <w:szCs w:val="28"/>
        </w:rPr>
      </w:pPr>
      <w:r>
        <w:rPr>
          <w:rFonts w:ascii="Times New Roman" w:hAnsi="Times New Roman"/>
          <w:b/>
          <w:sz w:val="28"/>
          <w:szCs w:val="28"/>
        </w:rPr>
        <w:t xml:space="preserve">2. Питание. </w:t>
      </w:r>
    </w:p>
    <w:p>
      <w:pPr>
        <w:spacing w:after="0" w:line="240" w:lineRule="auto"/>
        <w:jc w:val="both"/>
        <w:rPr>
          <w:rFonts w:ascii="Times New Roman" w:hAnsi="Times New Roman"/>
          <w:sz w:val="28"/>
          <w:szCs w:val="28"/>
        </w:rPr>
      </w:pPr>
      <w:r>
        <w:rPr>
          <w:rFonts w:ascii="Times New Roman" w:hAnsi="Times New Roman"/>
          <w:sz w:val="28"/>
          <w:szCs w:val="28"/>
        </w:rPr>
        <w:t xml:space="preserve">Разнообразие продуктов питания: молочные продукты.                                                                                                              </w:t>
      </w:r>
    </w:p>
    <w:p>
      <w:pPr>
        <w:spacing w:after="0" w:line="240" w:lineRule="auto"/>
        <w:jc w:val="both"/>
        <w:rPr>
          <w:rFonts w:ascii="Times New Roman" w:hAnsi="Times New Roman"/>
          <w:sz w:val="28"/>
          <w:szCs w:val="28"/>
        </w:rPr>
      </w:pPr>
      <w:r>
        <w:rPr>
          <w:rFonts w:ascii="Times New Roman" w:hAnsi="Times New Roman"/>
          <w:sz w:val="28"/>
          <w:szCs w:val="28"/>
        </w:rPr>
        <w:t xml:space="preserve">Покупка продуктов.                                           </w:t>
      </w:r>
    </w:p>
    <w:p>
      <w:pPr>
        <w:spacing w:after="0" w:line="240" w:lineRule="auto"/>
        <w:jc w:val="both"/>
        <w:rPr>
          <w:rFonts w:ascii="Times New Roman" w:hAnsi="Times New Roman"/>
          <w:sz w:val="28"/>
          <w:szCs w:val="28"/>
        </w:rPr>
      </w:pPr>
      <w:r>
        <w:rPr>
          <w:rFonts w:ascii="Times New Roman" w:hAnsi="Times New Roman"/>
          <w:sz w:val="28"/>
          <w:szCs w:val="28"/>
        </w:rPr>
        <w:t xml:space="preserve">Хранение продуктов.                                           </w:t>
      </w:r>
    </w:p>
    <w:p>
      <w:pPr>
        <w:spacing w:after="0" w:line="240" w:lineRule="auto"/>
        <w:jc w:val="both"/>
        <w:rPr>
          <w:rFonts w:ascii="Times New Roman" w:hAnsi="Times New Roman"/>
          <w:sz w:val="28"/>
          <w:szCs w:val="28"/>
        </w:rPr>
      </w:pPr>
      <w:r>
        <w:rPr>
          <w:rFonts w:ascii="Times New Roman" w:hAnsi="Times New Roman"/>
          <w:sz w:val="28"/>
          <w:szCs w:val="28"/>
        </w:rPr>
        <w:t xml:space="preserve">Приготовление   салатов  из тертых и резаных вареных и свежих овощей.                                                              </w:t>
      </w:r>
    </w:p>
    <w:p>
      <w:pPr>
        <w:spacing w:after="0" w:line="240" w:lineRule="auto"/>
        <w:jc w:val="both"/>
        <w:rPr>
          <w:rFonts w:ascii="Times New Roman" w:hAnsi="Times New Roman"/>
          <w:sz w:val="28"/>
          <w:szCs w:val="28"/>
        </w:rPr>
      </w:pPr>
      <w:r>
        <w:rPr>
          <w:rFonts w:ascii="Times New Roman" w:hAnsi="Times New Roman"/>
          <w:sz w:val="28"/>
          <w:szCs w:val="28"/>
        </w:rPr>
        <w:t xml:space="preserve">Чистка  и   отваривание картофеля.                                                                               </w:t>
      </w:r>
    </w:p>
    <w:p>
      <w:pPr>
        <w:spacing w:after="0" w:line="240" w:lineRule="auto"/>
        <w:jc w:val="both"/>
        <w:rPr>
          <w:rFonts w:ascii="Times New Roman" w:hAnsi="Times New Roman"/>
          <w:sz w:val="28"/>
          <w:szCs w:val="28"/>
        </w:rPr>
      </w:pPr>
      <w:r>
        <w:rPr>
          <w:rFonts w:ascii="Times New Roman" w:hAnsi="Times New Roman"/>
          <w:sz w:val="28"/>
          <w:szCs w:val="28"/>
        </w:rPr>
        <w:t xml:space="preserve">Варка яиц.                        </w:t>
      </w:r>
    </w:p>
    <w:p>
      <w:pPr>
        <w:spacing w:after="0" w:line="240" w:lineRule="auto"/>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Называние различных продуктов питания. Продукты готовые к употреблению и нет, их значение для здоровья человека. Охрана здоровья.</w:t>
      </w:r>
    </w:p>
    <w:p>
      <w:pPr>
        <w:spacing w:after="0" w:line="240" w:lineRule="auto"/>
        <w:jc w:val="both"/>
        <w:rPr>
          <w:rFonts w:ascii="Times New Roman" w:hAnsi="Times New Roman"/>
          <w:i/>
          <w:sz w:val="28"/>
          <w:szCs w:val="28"/>
        </w:rPr>
      </w:pPr>
      <w:r>
        <w:rPr>
          <w:rFonts w:ascii="Times New Roman" w:hAnsi="Times New Roman"/>
          <w:i/>
          <w:sz w:val="28"/>
          <w:szCs w:val="28"/>
        </w:rPr>
        <w:t>Покупка разнообразных продуктов питания. Куль</w:t>
      </w:r>
      <w:r>
        <w:rPr>
          <w:rFonts w:ascii="Times New Roman" w:hAnsi="Times New Roman"/>
          <w:i/>
          <w:sz w:val="28"/>
          <w:szCs w:val="28"/>
        </w:rPr>
        <w:softHyphen/>
      </w:r>
      <w:r>
        <w:rPr>
          <w:rFonts w:ascii="Times New Roman" w:hAnsi="Times New Roman"/>
          <w:i/>
          <w:sz w:val="28"/>
          <w:szCs w:val="28"/>
        </w:rPr>
        <w:t>турное поведение в магазине, умение выбрать не</w:t>
      </w:r>
      <w:r>
        <w:rPr>
          <w:rFonts w:ascii="Times New Roman" w:hAnsi="Times New Roman"/>
          <w:i/>
          <w:sz w:val="28"/>
          <w:szCs w:val="28"/>
        </w:rPr>
        <w:softHyphen/>
      </w:r>
      <w:r>
        <w:rPr>
          <w:rFonts w:ascii="Times New Roman" w:hAnsi="Times New Roman"/>
          <w:i/>
          <w:sz w:val="28"/>
          <w:szCs w:val="28"/>
        </w:rPr>
        <w:t>обходимый товар.</w:t>
      </w:r>
    </w:p>
    <w:p>
      <w:pPr>
        <w:spacing w:after="0" w:line="240" w:lineRule="auto"/>
        <w:jc w:val="both"/>
        <w:rPr>
          <w:rFonts w:ascii="Times New Roman" w:hAnsi="Times New Roman"/>
          <w:i/>
          <w:sz w:val="28"/>
          <w:szCs w:val="28"/>
        </w:rPr>
      </w:pPr>
      <w:r>
        <w:rPr>
          <w:rFonts w:ascii="Times New Roman" w:hAnsi="Times New Roman"/>
          <w:i/>
          <w:sz w:val="28"/>
          <w:szCs w:val="28"/>
        </w:rPr>
        <w:t>Умение   пользоваться   холодильником,   сроки и условия хранения продуктов.</w:t>
      </w:r>
    </w:p>
    <w:p>
      <w:pPr>
        <w:spacing w:after="0" w:line="240" w:lineRule="auto"/>
        <w:jc w:val="both"/>
        <w:rPr>
          <w:rFonts w:ascii="Times New Roman" w:hAnsi="Times New Roman"/>
          <w:i/>
          <w:sz w:val="28"/>
          <w:szCs w:val="28"/>
        </w:rPr>
      </w:pPr>
      <w:r>
        <w:rPr>
          <w:rFonts w:ascii="Times New Roman" w:hAnsi="Times New Roman"/>
          <w:i/>
          <w:sz w:val="28"/>
          <w:szCs w:val="28"/>
        </w:rPr>
        <w:t>Чистка овощей. Натирание овощей на терке. Знание техники безопасности при обращении с теркой, ножом, нарезание овощей, заправка салата подсол</w:t>
      </w:r>
      <w:r>
        <w:rPr>
          <w:rFonts w:ascii="Times New Roman" w:hAnsi="Times New Roman"/>
          <w:i/>
          <w:sz w:val="28"/>
          <w:szCs w:val="28"/>
        </w:rPr>
        <w:softHyphen/>
      </w:r>
      <w:r>
        <w:rPr>
          <w:rFonts w:ascii="Times New Roman" w:hAnsi="Times New Roman"/>
          <w:i/>
          <w:sz w:val="28"/>
          <w:szCs w:val="28"/>
        </w:rPr>
        <w:t>нечным маслом или майонезом.</w:t>
      </w:r>
    </w:p>
    <w:p>
      <w:pPr>
        <w:spacing w:after="0" w:line="240" w:lineRule="auto"/>
        <w:jc w:val="both"/>
        <w:rPr>
          <w:rFonts w:ascii="Times New Roman" w:hAnsi="Times New Roman"/>
          <w:i/>
          <w:sz w:val="28"/>
          <w:szCs w:val="28"/>
        </w:rPr>
      </w:pPr>
      <w:r>
        <w:rPr>
          <w:rFonts w:ascii="Times New Roman" w:hAnsi="Times New Roman"/>
          <w:i/>
          <w:sz w:val="28"/>
          <w:szCs w:val="28"/>
        </w:rPr>
        <w:t>Чистка сырого картофеля. Техника безопасности при обращении с ножом. Отваривание картофеля. Техника безопасности при обращении с плитой.</w:t>
      </w:r>
    </w:p>
    <w:p>
      <w:pPr>
        <w:spacing w:after="0" w:line="240" w:lineRule="auto"/>
        <w:jc w:val="both"/>
        <w:rPr>
          <w:rFonts w:ascii="Times New Roman" w:hAnsi="Times New Roman"/>
          <w:i/>
          <w:sz w:val="28"/>
          <w:szCs w:val="28"/>
        </w:rPr>
      </w:pPr>
      <w:r>
        <w:rPr>
          <w:rFonts w:ascii="Times New Roman" w:hAnsi="Times New Roman"/>
          <w:i/>
          <w:sz w:val="28"/>
          <w:szCs w:val="28"/>
        </w:rPr>
        <w:t>Отваривание яиц. Техника безопасности при обращении с плитой.</w:t>
      </w:r>
    </w:p>
    <w:p>
      <w:pPr>
        <w:spacing w:after="0" w:line="240" w:lineRule="auto"/>
        <w:jc w:val="center"/>
        <w:rPr>
          <w:rFonts w:ascii="Times New Roman" w:hAnsi="Times New Roman"/>
          <w:b/>
          <w:sz w:val="28"/>
          <w:szCs w:val="28"/>
        </w:rPr>
      </w:pPr>
      <w:r>
        <w:rPr>
          <w:rFonts w:ascii="Times New Roman" w:hAnsi="Times New Roman"/>
          <w:b/>
          <w:sz w:val="28"/>
          <w:szCs w:val="28"/>
        </w:rPr>
        <w:t>3.  Жилище, твой дом</w:t>
      </w:r>
    </w:p>
    <w:p>
      <w:pPr>
        <w:spacing w:after="0" w:line="240" w:lineRule="auto"/>
        <w:jc w:val="both"/>
        <w:rPr>
          <w:rFonts w:ascii="Times New Roman" w:hAnsi="Times New Roman"/>
          <w:sz w:val="28"/>
          <w:szCs w:val="28"/>
        </w:rPr>
      </w:pPr>
      <w:r>
        <w:rPr>
          <w:rFonts w:ascii="Times New Roman" w:hAnsi="Times New Roman"/>
          <w:sz w:val="28"/>
          <w:szCs w:val="28"/>
        </w:rPr>
        <w:t xml:space="preserve">Многоэтажный  дом:  лифт и мусоропровод.                                                              </w:t>
      </w:r>
    </w:p>
    <w:p>
      <w:pPr>
        <w:spacing w:after="0" w:line="240" w:lineRule="auto"/>
        <w:jc w:val="both"/>
        <w:rPr>
          <w:rFonts w:ascii="Times New Roman" w:hAnsi="Times New Roman"/>
          <w:sz w:val="28"/>
          <w:szCs w:val="28"/>
        </w:rPr>
      </w:pPr>
      <w:r>
        <w:rPr>
          <w:rFonts w:ascii="Times New Roman" w:hAnsi="Times New Roman"/>
          <w:sz w:val="28"/>
          <w:szCs w:val="28"/>
        </w:rPr>
        <w:t xml:space="preserve">Типы  квартир:  коммунальные, отдельные.      </w:t>
      </w:r>
    </w:p>
    <w:p>
      <w:pPr>
        <w:spacing w:after="0" w:line="240" w:lineRule="auto"/>
        <w:jc w:val="both"/>
        <w:rPr>
          <w:rFonts w:ascii="Times New Roman" w:hAnsi="Times New Roman"/>
          <w:sz w:val="28"/>
          <w:szCs w:val="28"/>
        </w:rPr>
      </w:pPr>
      <w:r>
        <w:rPr>
          <w:rFonts w:ascii="Times New Roman" w:hAnsi="Times New Roman"/>
          <w:sz w:val="28"/>
          <w:szCs w:val="28"/>
        </w:rPr>
        <w:t xml:space="preserve">Входная дверь, замок.          </w:t>
      </w:r>
    </w:p>
    <w:p>
      <w:pPr>
        <w:spacing w:after="0" w:line="240" w:lineRule="auto"/>
        <w:jc w:val="both"/>
        <w:rPr>
          <w:rFonts w:ascii="Times New Roman" w:hAnsi="Times New Roman"/>
          <w:sz w:val="28"/>
          <w:szCs w:val="28"/>
        </w:rPr>
      </w:pPr>
      <w:r>
        <w:rPr>
          <w:rFonts w:ascii="Times New Roman" w:hAnsi="Times New Roman"/>
          <w:sz w:val="28"/>
          <w:szCs w:val="28"/>
        </w:rPr>
        <w:t xml:space="preserve">Повседневная     уборка.                                                </w:t>
      </w:r>
    </w:p>
    <w:p>
      <w:pPr>
        <w:spacing w:after="0" w:line="240" w:lineRule="auto"/>
        <w:jc w:val="both"/>
        <w:rPr>
          <w:rFonts w:ascii="Times New Roman" w:hAnsi="Times New Roman"/>
          <w:sz w:val="28"/>
          <w:szCs w:val="28"/>
        </w:rPr>
      </w:pPr>
      <w:r>
        <w:rPr>
          <w:rFonts w:ascii="Times New Roman" w:hAnsi="Times New Roman"/>
          <w:sz w:val="28"/>
          <w:szCs w:val="28"/>
        </w:rPr>
        <w:t xml:space="preserve">Периодическая уборка.        </w:t>
      </w:r>
    </w:p>
    <w:p>
      <w:pPr>
        <w:spacing w:after="0" w:line="240" w:lineRule="auto"/>
        <w:jc w:val="both"/>
        <w:rPr>
          <w:rFonts w:ascii="Times New Roman" w:hAnsi="Times New Roman"/>
          <w:sz w:val="28"/>
          <w:szCs w:val="28"/>
        </w:rPr>
      </w:pPr>
      <w:r>
        <w:rPr>
          <w:rFonts w:ascii="Times New Roman" w:hAnsi="Times New Roman"/>
          <w:sz w:val="28"/>
          <w:szCs w:val="28"/>
        </w:rPr>
        <w:t xml:space="preserve">Уход за мебелью.                           </w:t>
      </w:r>
    </w:p>
    <w:p>
      <w:pPr>
        <w:spacing w:after="0" w:line="240" w:lineRule="auto"/>
        <w:jc w:val="both"/>
        <w:rPr>
          <w:rFonts w:ascii="Times New Roman" w:hAnsi="Times New Roman"/>
          <w:sz w:val="28"/>
          <w:szCs w:val="28"/>
        </w:rPr>
      </w:pPr>
      <w:r>
        <w:rPr>
          <w:rFonts w:ascii="Times New Roman" w:hAnsi="Times New Roman"/>
          <w:sz w:val="28"/>
          <w:szCs w:val="28"/>
        </w:rPr>
        <w:t xml:space="preserve">Электричество.  </w:t>
      </w:r>
    </w:p>
    <w:p>
      <w:pPr>
        <w:spacing w:after="0" w:line="240" w:lineRule="auto"/>
        <w:jc w:val="both"/>
        <w:rPr>
          <w:rFonts w:ascii="Times New Roman" w:hAnsi="Times New Roman"/>
          <w:sz w:val="28"/>
          <w:szCs w:val="28"/>
        </w:rPr>
      </w:pPr>
      <w:r>
        <w:rPr>
          <w:rFonts w:ascii="Times New Roman" w:hAnsi="Times New Roman"/>
          <w:sz w:val="28"/>
          <w:szCs w:val="28"/>
        </w:rPr>
        <w:t xml:space="preserve">Знакомство  с  электроприборами: мясорубка.                                                                </w:t>
      </w:r>
    </w:p>
    <w:p>
      <w:pPr>
        <w:spacing w:after="0" w:line="240" w:lineRule="auto"/>
        <w:jc w:val="both"/>
        <w:rPr>
          <w:rFonts w:ascii="Times New Roman" w:hAnsi="Times New Roman"/>
          <w:sz w:val="28"/>
          <w:szCs w:val="28"/>
        </w:rPr>
      </w:pPr>
      <w:r>
        <w:rPr>
          <w:rFonts w:ascii="Times New Roman" w:hAnsi="Times New Roman"/>
          <w:sz w:val="28"/>
          <w:szCs w:val="28"/>
        </w:rPr>
        <w:t xml:space="preserve">Электроприбор — фен.                                                  </w:t>
      </w:r>
    </w:p>
    <w:p>
      <w:pPr>
        <w:spacing w:after="0" w:line="240" w:lineRule="auto"/>
        <w:jc w:val="both"/>
        <w:rPr>
          <w:rFonts w:ascii="Times New Roman" w:hAnsi="Times New Roman"/>
          <w:sz w:val="28"/>
          <w:szCs w:val="28"/>
        </w:rPr>
      </w:pPr>
      <w:r>
        <w:rPr>
          <w:rFonts w:ascii="Times New Roman" w:hAnsi="Times New Roman"/>
          <w:sz w:val="28"/>
          <w:szCs w:val="28"/>
        </w:rPr>
        <w:t xml:space="preserve">Электроприбор — утюг.                                                                              </w:t>
      </w:r>
    </w:p>
    <w:p>
      <w:pPr>
        <w:spacing w:after="0" w:line="240" w:lineRule="auto"/>
        <w:jc w:val="both"/>
        <w:rPr>
          <w:rFonts w:ascii="Times New Roman" w:hAnsi="Times New Roman"/>
          <w:sz w:val="28"/>
          <w:szCs w:val="28"/>
        </w:rPr>
      </w:pPr>
      <w:r>
        <w:rPr>
          <w:rFonts w:ascii="Times New Roman" w:hAnsi="Times New Roman"/>
          <w:sz w:val="28"/>
          <w:szCs w:val="28"/>
        </w:rPr>
        <w:t xml:space="preserve">Жилищно-эксплуатационные службы: сантехник.                                                            </w:t>
      </w:r>
    </w:p>
    <w:p>
      <w:pPr>
        <w:spacing w:after="0" w:line="240" w:lineRule="auto"/>
        <w:jc w:val="both"/>
        <w:rPr>
          <w:rFonts w:ascii="Times New Roman" w:hAnsi="Times New Roman"/>
          <w:sz w:val="28"/>
          <w:szCs w:val="28"/>
        </w:rPr>
      </w:pPr>
      <w:r>
        <w:rPr>
          <w:rFonts w:ascii="Times New Roman" w:hAnsi="Times New Roman"/>
          <w:sz w:val="28"/>
          <w:szCs w:val="28"/>
        </w:rPr>
        <w:t>Озеленение жилых помещений: виды комнатных - растений, уход за ними.</w:t>
      </w:r>
    </w:p>
    <w:p>
      <w:pPr>
        <w:spacing w:after="0" w:line="240" w:lineRule="auto"/>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Знание техники безопасности пользования лифтом и мусоропроводом. Выполнение поручений родите</w:t>
      </w:r>
      <w:r>
        <w:rPr>
          <w:rFonts w:ascii="Times New Roman" w:hAnsi="Times New Roman"/>
          <w:i/>
          <w:sz w:val="28"/>
          <w:szCs w:val="28"/>
        </w:rPr>
        <w:softHyphen/>
      </w:r>
      <w:r>
        <w:rPr>
          <w:rFonts w:ascii="Times New Roman" w:hAnsi="Times New Roman"/>
          <w:i/>
          <w:sz w:val="28"/>
          <w:szCs w:val="28"/>
        </w:rPr>
        <w:t>лей дома (выброси мусор), игры.</w:t>
      </w:r>
    </w:p>
    <w:p>
      <w:pPr>
        <w:spacing w:after="0" w:line="240" w:lineRule="auto"/>
        <w:jc w:val="both"/>
        <w:rPr>
          <w:rFonts w:ascii="Times New Roman" w:hAnsi="Times New Roman"/>
          <w:i/>
          <w:sz w:val="28"/>
          <w:szCs w:val="28"/>
        </w:rPr>
      </w:pPr>
      <w:r>
        <w:rPr>
          <w:rFonts w:ascii="Times New Roman" w:hAnsi="Times New Roman"/>
          <w:i/>
          <w:sz w:val="28"/>
          <w:szCs w:val="28"/>
        </w:rPr>
        <w:t xml:space="preserve">Различение квартир по типу и по количеству комнат,  назначение всех помещений в квартире. Правила коммунального общежития.                       </w:t>
      </w:r>
    </w:p>
    <w:p>
      <w:pPr>
        <w:spacing w:after="0" w:line="240" w:lineRule="auto"/>
        <w:jc w:val="both"/>
        <w:rPr>
          <w:rFonts w:ascii="Times New Roman" w:hAnsi="Times New Roman"/>
          <w:i/>
          <w:sz w:val="28"/>
          <w:szCs w:val="28"/>
        </w:rPr>
      </w:pPr>
      <w:r>
        <w:rPr>
          <w:rFonts w:ascii="Times New Roman" w:hAnsi="Times New Roman"/>
          <w:i/>
          <w:sz w:val="28"/>
          <w:szCs w:val="28"/>
        </w:rPr>
        <w:t>Кому можно открыть дверь?</w:t>
      </w:r>
    </w:p>
    <w:p>
      <w:pPr>
        <w:spacing w:after="0" w:line="240" w:lineRule="auto"/>
        <w:jc w:val="both"/>
        <w:rPr>
          <w:rFonts w:ascii="Times New Roman" w:hAnsi="Times New Roman"/>
          <w:i/>
          <w:sz w:val="28"/>
          <w:szCs w:val="28"/>
        </w:rPr>
      </w:pPr>
      <w:r>
        <w:rPr>
          <w:rFonts w:ascii="Times New Roman" w:hAnsi="Times New Roman"/>
          <w:i/>
          <w:sz w:val="28"/>
          <w:szCs w:val="28"/>
        </w:rPr>
        <w:t>Вытирание пыли, подметание пола, влажная уборка, жилого помещения, уборка пылесосом.</w:t>
      </w:r>
    </w:p>
    <w:p>
      <w:pPr>
        <w:spacing w:after="0" w:line="240" w:lineRule="auto"/>
        <w:jc w:val="both"/>
        <w:rPr>
          <w:rFonts w:ascii="Times New Roman" w:hAnsi="Times New Roman"/>
          <w:i/>
          <w:sz w:val="28"/>
          <w:szCs w:val="28"/>
        </w:rPr>
      </w:pPr>
      <w:r>
        <w:rPr>
          <w:rFonts w:ascii="Times New Roman" w:hAnsi="Times New Roman"/>
          <w:i/>
          <w:sz w:val="28"/>
          <w:szCs w:val="28"/>
        </w:rPr>
        <w:t>Знание техники безопасности при обращении с чистя</w:t>
      </w:r>
      <w:r>
        <w:rPr>
          <w:rFonts w:ascii="Times New Roman" w:hAnsi="Times New Roman"/>
          <w:i/>
          <w:sz w:val="28"/>
          <w:szCs w:val="28"/>
        </w:rPr>
        <w:softHyphen/>
      </w:r>
      <w:r>
        <w:rPr>
          <w:rFonts w:ascii="Times New Roman" w:hAnsi="Times New Roman"/>
          <w:i/>
          <w:sz w:val="28"/>
          <w:szCs w:val="28"/>
        </w:rPr>
        <w:t>щими и моющими средствами. Как сделать уборку на кухне, в ванной, в туалете. Как часто это надо делать?</w:t>
      </w:r>
    </w:p>
    <w:p>
      <w:pPr>
        <w:spacing w:after="0" w:line="240" w:lineRule="auto"/>
        <w:jc w:val="both"/>
        <w:rPr>
          <w:rFonts w:ascii="Times New Roman" w:hAnsi="Times New Roman"/>
          <w:i/>
          <w:sz w:val="28"/>
          <w:szCs w:val="28"/>
        </w:rPr>
      </w:pPr>
      <w:r>
        <w:rPr>
          <w:rFonts w:ascii="Times New Roman" w:hAnsi="Times New Roman"/>
          <w:i/>
          <w:sz w:val="28"/>
          <w:szCs w:val="28"/>
        </w:rPr>
        <w:t>Чистка пятен на мягкой мебели, протирание шкафа полиролем. Мытье парт.</w:t>
      </w:r>
    </w:p>
    <w:p>
      <w:pPr>
        <w:spacing w:after="0" w:line="240" w:lineRule="auto"/>
        <w:jc w:val="both"/>
        <w:rPr>
          <w:rFonts w:ascii="Times New Roman" w:hAnsi="Times New Roman"/>
          <w:i/>
          <w:sz w:val="28"/>
          <w:szCs w:val="28"/>
        </w:rPr>
      </w:pPr>
      <w:r>
        <w:rPr>
          <w:rFonts w:ascii="Times New Roman" w:hAnsi="Times New Roman"/>
          <w:i/>
          <w:sz w:val="28"/>
          <w:szCs w:val="28"/>
        </w:rPr>
        <w:t>Пользование выключателем, умение вставить вилку в розетку и вынуть вилку из розетки. Знание техники безопасности.</w:t>
      </w:r>
    </w:p>
    <w:p>
      <w:pPr>
        <w:spacing w:after="0" w:line="240" w:lineRule="auto"/>
        <w:jc w:val="both"/>
        <w:rPr>
          <w:rFonts w:ascii="Times New Roman" w:hAnsi="Times New Roman"/>
          <w:i/>
          <w:sz w:val="28"/>
          <w:szCs w:val="28"/>
        </w:rPr>
      </w:pPr>
      <w:r>
        <w:rPr>
          <w:rFonts w:ascii="Times New Roman" w:hAnsi="Times New Roman"/>
          <w:i/>
          <w:sz w:val="28"/>
          <w:szCs w:val="28"/>
        </w:rPr>
        <w:t>Техника безопасности, правила пользования мясорубкой, ее назначение.</w:t>
      </w:r>
    </w:p>
    <w:p>
      <w:pPr>
        <w:spacing w:after="0" w:line="240" w:lineRule="auto"/>
        <w:jc w:val="both"/>
        <w:rPr>
          <w:rFonts w:ascii="Times New Roman" w:hAnsi="Times New Roman"/>
          <w:i/>
          <w:sz w:val="28"/>
          <w:szCs w:val="28"/>
        </w:rPr>
      </w:pPr>
      <w:r>
        <w:rPr>
          <w:rFonts w:ascii="Times New Roman" w:hAnsi="Times New Roman"/>
          <w:i/>
          <w:sz w:val="28"/>
          <w:szCs w:val="28"/>
        </w:rPr>
        <w:t>Техника безопасности, правила пользования феном. Охрана здоровья.</w:t>
      </w:r>
    </w:p>
    <w:p>
      <w:pPr>
        <w:spacing w:after="0" w:line="240" w:lineRule="auto"/>
        <w:jc w:val="both"/>
        <w:rPr>
          <w:rFonts w:ascii="Times New Roman" w:hAnsi="Times New Roman"/>
          <w:i/>
          <w:sz w:val="28"/>
          <w:szCs w:val="28"/>
        </w:rPr>
      </w:pPr>
      <w:r>
        <w:rPr>
          <w:rFonts w:ascii="Times New Roman" w:hAnsi="Times New Roman"/>
          <w:i/>
          <w:sz w:val="28"/>
          <w:szCs w:val="28"/>
        </w:rPr>
        <w:t>Техника безопасности, правила пользования утюгом, его назначение.</w:t>
      </w:r>
    </w:p>
    <w:p>
      <w:pPr>
        <w:spacing w:after="0" w:line="240" w:lineRule="auto"/>
        <w:jc w:val="both"/>
        <w:rPr>
          <w:rFonts w:ascii="Times New Roman" w:hAnsi="Times New Roman"/>
          <w:i/>
          <w:sz w:val="28"/>
          <w:szCs w:val="28"/>
        </w:rPr>
      </w:pPr>
      <w:r>
        <w:rPr>
          <w:rFonts w:ascii="Times New Roman" w:hAnsi="Times New Roman"/>
          <w:i/>
          <w:sz w:val="28"/>
          <w:szCs w:val="28"/>
        </w:rPr>
        <w:t>Кто такой сантехник, его функции и обязанности, в каких случаях и как вызвать сантехника на дом.</w:t>
      </w:r>
    </w:p>
    <w:p>
      <w:pPr>
        <w:spacing w:after="0" w:line="240" w:lineRule="auto"/>
        <w:jc w:val="both"/>
        <w:rPr>
          <w:rFonts w:ascii="Times New Roman" w:hAnsi="Times New Roman"/>
          <w:i/>
          <w:sz w:val="28"/>
          <w:szCs w:val="28"/>
        </w:rPr>
      </w:pPr>
      <w:r>
        <w:rPr>
          <w:rFonts w:ascii="Times New Roman" w:hAnsi="Times New Roman"/>
          <w:i/>
          <w:sz w:val="28"/>
          <w:szCs w:val="28"/>
        </w:rPr>
        <w:t>Различение видов комнатных растений. Поливка, пересадка и подкормка комнатных растений.</w:t>
      </w:r>
    </w:p>
    <w:p>
      <w:pPr>
        <w:spacing w:after="0" w:line="240" w:lineRule="auto"/>
        <w:jc w:val="both"/>
        <w:rPr>
          <w:rFonts w:ascii="Times New Roman" w:hAnsi="Times New Roman"/>
          <w:b/>
          <w:sz w:val="28"/>
          <w:szCs w:val="28"/>
        </w:rPr>
      </w:pPr>
      <w:r>
        <w:rPr>
          <w:rFonts w:ascii="Times New Roman" w:hAnsi="Times New Roman"/>
          <w:b/>
          <w:sz w:val="28"/>
          <w:szCs w:val="28"/>
        </w:rPr>
        <w:t>4. Здоровье</w:t>
      </w:r>
    </w:p>
    <w:p>
      <w:pPr>
        <w:spacing w:after="0" w:line="240" w:lineRule="auto"/>
        <w:jc w:val="both"/>
        <w:rPr>
          <w:rFonts w:ascii="Times New Roman" w:hAnsi="Times New Roman"/>
          <w:sz w:val="28"/>
          <w:szCs w:val="28"/>
        </w:rPr>
      </w:pPr>
      <w:r>
        <w:rPr>
          <w:rFonts w:ascii="Times New Roman" w:hAnsi="Times New Roman"/>
          <w:sz w:val="28"/>
          <w:szCs w:val="28"/>
        </w:rPr>
        <w:t xml:space="preserve">Типы медицинских учреждений: больница.                                                                                                            </w:t>
      </w:r>
    </w:p>
    <w:p>
      <w:pPr>
        <w:spacing w:after="0" w:line="240" w:lineRule="auto"/>
        <w:jc w:val="both"/>
        <w:rPr>
          <w:rFonts w:ascii="Times New Roman" w:hAnsi="Times New Roman"/>
          <w:sz w:val="28"/>
          <w:szCs w:val="28"/>
        </w:rPr>
      </w:pPr>
      <w:r>
        <w:rPr>
          <w:rFonts w:ascii="Times New Roman" w:hAnsi="Times New Roman"/>
          <w:sz w:val="28"/>
          <w:szCs w:val="28"/>
        </w:rPr>
        <w:t>Виды  медицинской  помощи: скорая помощь, помощь на дому, амбулаторный прием                                      врача, госпи</w:t>
      </w:r>
      <w:r>
        <w:rPr>
          <w:rFonts w:ascii="Times New Roman" w:hAnsi="Times New Roman"/>
          <w:sz w:val="28"/>
          <w:szCs w:val="28"/>
        </w:rPr>
        <w:softHyphen/>
      </w:r>
      <w:r>
        <w:rPr>
          <w:rFonts w:ascii="Times New Roman" w:hAnsi="Times New Roman"/>
          <w:sz w:val="28"/>
          <w:szCs w:val="28"/>
        </w:rPr>
        <w:t>тализация.</w:t>
      </w:r>
    </w:p>
    <w:p>
      <w:pPr>
        <w:spacing w:after="0" w:line="240" w:lineRule="auto"/>
        <w:jc w:val="both"/>
        <w:rPr>
          <w:rFonts w:ascii="Times New Roman" w:hAnsi="Times New Roman"/>
          <w:sz w:val="28"/>
          <w:szCs w:val="28"/>
        </w:rPr>
      </w:pPr>
      <w:r>
        <w:rPr>
          <w:rFonts w:ascii="Times New Roman" w:hAnsi="Times New Roman"/>
          <w:sz w:val="28"/>
          <w:szCs w:val="28"/>
        </w:rPr>
        <w:t xml:space="preserve">Откуда берутся болезни?  Инфекционные заболевания.                                 </w:t>
      </w:r>
    </w:p>
    <w:p>
      <w:pPr>
        <w:spacing w:after="0" w:line="240" w:lineRule="auto"/>
        <w:jc w:val="both"/>
        <w:rPr>
          <w:rFonts w:ascii="Times New Roman" w:hAnsi="Times New Roman"/>
          <w:sz w:val="28"/>
          <w:szCs w:val="28"/>
        </w:rPr>
      </w:pPr>
      <w:r>
        <w:rPr>
          <w:rFonts w:ascii="Times New Roman" w:hAnsi="Times New Roman"/>
          <w:sz w:val="28"/>
          <w:szCs w:val="28"/>
        </w:rPr>
        <w:t xml:space="preserve">Аптека. Осторожно—   лекарство!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Игровая деятельность, культурное поведение во время экскурсии</w:t>
      </w:r>
    </w:p>
    <w:p>
      <w:pPr>
        <w:spacing w:after="0" w:line="240" w:lineRule="auto"/>
        <w:jc w:val="both"/>
        <w:rPr>
          <w:rFonts w:ascii="Times New Roman" w:hAnsi="Times New Roman"/>
          <w:i/>
          <w:sz w:val="28"/>
          <w:szCs w:val="28"/>
        </w:rPr>
      </w:pPr>
      <w:r>
        <w:rPr>
          <w:rFonts w:ascii="Times New Roman" w:hAnsi="Times New Roman"/>
          <w:i/>
          <w:sz w:val="28"/>
          <w:szCs w:val="28"/>
        </w:rPr>
        <w:t>Как вызвать врача на дом, как вызвать скорую помощь (03), культурное поведение на приеме у врача, в поликлинике.</w:t>
      </w:r>
    </w:p>
    <w:p>
      <w:pPr>
        <w:spacing w:after="0" w:line="240" w:lineRule="auto"/>
        <w:jc w:val="both"/>
        <w:rPr>
          <w:rFonts w:ascii="Times New Roman" w:hAnsi="Times New Roman"/>
          <w:i/>
          <w:sz w:val="28"/>
          <w:szCs w:val="28"/>
        </w:rPr>
      </w:pPr>
      <w:r>
        <w:rPr>
          <w:rFonts w:ascii="Times New Roman" w:hAnsi="Times New Roman"/>
          <w:i/>
          <w:sz w:val="28"/>
          <w:szCs w:val="28"/>
        </w:rPr>
        <w:t>Игровая деятельность, умение определить, что болит, и сообщить об этом взрослому.</w:t>
      </w:r>
    </w:p>
    <w:p>
      <w:pPr>
        <w:spacing w:after="0" w:line="240" w:lineRule="auto"/>
        <w:jc w:val="both"/>
        <w:rPr>
          <w:rFonts w:ascii="Times New Roman" w:hAnsi="Times New Roman"/>
          <w:i/>
          <w:sz w:val="28"/>
          <w:szCs w:val="28"/>
        </w:rPr>
      </w:pPr>
      <w:r>
        <w:rPr>
          <w:rFonts w:ascii="Times New Roman" w:hAnsi="Times New Roman"/>
          <w:i/>
          <w:sz w:val="28"/>
          <w:szCs w:val="28"/>
        </w:rPr>
        <w:t>Экскурсия в аптеку, игра в аптеку. Почему нельзя есть таблетки, как конфетки.</w:t>
      </w:r>
    </w:p>
    <w:p>
      <w:pPr>
        <w:spacing w:after="0" w:line="240" w:lineRule="auto"/>
        <w:jc w:val="center"/>
        <w:rPr>
          <w:rFonts w:ascii="Times New Roman" w:hAnsi="Times New Roman"/>
          <w:b/>
          <w:sz w:val="28"/>
          <w:szCs w:val="28"/>
        </w:rPr>
      </w:pPr>
      <w:r>
        <w:rPr>
          <w:rFonts w:ascii="Times New Roman" w:hAnsi="Times New Roman"/>
          <w:b/>
          <w:sz w:val="28"/>
          <w:szCs w:val="28"/>
        </w:rPr>
        <w:t>5.  Транспорт</w:t>
      </w:r>
    </w:p>
    <w:p>
      <w:pPr>
        <w:spacing w:after="0" w:line="240" w:lineRule="auto"/>
        <w:jc w:val="both"/>
        <w:rPr>
          <w:rFonts w:ascii="Times New Roman" w:hAnsi="Times New Roman"/>
          <w:sz w:val="28"/>
          <w:szCs w:val="28"/>
        </w:rPr>
      </w:pPr>
      <w:r>
        <w:rPr>
          <w:rFonts w:ascii="Times New Roman" w:hAnsi="Times New Roman"/>
          <w:sz w:val="28"/>
          <w:szCs w:val="28"/>
        </w:rPr>
        <w:t xml:space="preserve">Правила дорожного движения.                              </w:t>
      </w:r>
    </w:p>
    <w:p>
      <w:pPr>
        <w:spacing w:after="0" w:line="240" w:lineRule="auto"/>
        <w:jc w:val="both"/>
        <w:rPr>
          <w:rFonts w:ascii="Times New Roman" w:hAnsi="Times New Roman"/>
          <w:sz w:val="28"/>
          <w:szCs w:val="28"/>
        </w:rPr>
      </w:pPr>
      <w:r>
        <w:rPr>
          <w:rFonts w:ascii="Times New Roman" w:hAnsi="Times New Roman"/>
          <w:sz w:val="28"/>
          <w:szCs w:val="28"/>
        </w:rPr>
        <w:t>Транспорт: наземный  и подземный.</w:t>
      </w:r>
    </w:p>
    <w:p>
      <w:pPr>
        <w:spacing w:after="0" w:line="240" w:lineRule="auto"/>
        <w:jc w:val="both"/>
        <w:rPr>
          <w:rFonts w:ascii="Times New Roman" w:hAnsi="Times New Roman"/>
          <w:sz w:val="28"/>
          <w:szCs w:val="28"/>
        </w:rPr>
      </w:pPr>
      <w:r>
        <w:rPr>
          <w:rFonts w:ascii="Times New Roman" w:hAnsi="Times New Roman"/>
          <w:sz w:val="28"/>
          <w:szCs w:val="28"/>
        </w:rPr>
        <w:t xml:space="preserve">Я потерялся.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Правила поведения на улице, переход улицы по зеленому сигналу светофора, по подземному переходу.</w:t>
      </w:r>
    </w:p>
    <w:p>
      <w:pPr>
        <w:spacing w:after="0" w:line="240" w:lineRule="auto"/>
        <w:jc w:val="both"/>
        <w:rPr>
          <w:rFonts w:ascii="Times New Roman" w:hAnsi="Times New Roman"/>
          <w:i/>
          <w:sz w:val="28"/>
          <w:szCs w:val="28"/>
        </w:rPr>
      </w:pPr>
      <w:r>
        <w:rPr>
          <w:rFonts w:ascii="Times New Roman" w:hAnsi="Times New Roman"/>
          <w:i/>
          <w:sz w:val="28"/>
          <w:szCs w:val="28"/>
        </w:rPr>
        <w:t>Культурное поведение в общественном транспорте, Охрана жизни и здоровья; Виды оплаты проезда.</w:t>
      </w:r>
    </w:p>
    <w:p>
      <w:pPr>
        <w:spacing w:after="0" w:line="240" w:lineRule="auto"/>
        <w:jc w:val="both"/>
        <w:rPr>
          <w:rFonts w:ascii="Times New Roman" w:hAnsi="Times New Roman"/>
          <w:i/>
          <w:sz w:val="28"/>
          <w:szCs w:val="28"/>
        </w:rPr>
      </w:pPr>
      <w:r>
        <w:rPr>
          <w:rFonts w:ascii="Times New Roman" w:hAnsi="Times New Roman"/>
          <w:i/>
          <w:sz w:val="28"/>
          <w:szCs w:val="28"/>
        </w:rPr>
        <w:t>Игры. Как и к кому можно обратиться за помощью на улице (к сотруднику МВД (как его узнать на улице).</w:t>
      </w:r>
    </w:p>
    <w:p>
      <w:pPr>
        <w:spacing w:after="0" w:line="240" w:lineRule="auto"/>
        <w:jc w:val="center"/>
        <w:rPr>
          <w:rFonts w:ascii="Times New Roman" w:hAnsi="Times New Roman"/>
          <w:b/>
          <w:sz w:val="28"/>
          <w:szCs w:val="28"/>
        </w:rPr>
      </w:pPr>
      <w:r>
        <w:rPr>
          <w:rFonts w:ascii="Times New Roman" w:hAnsi="Times New Roman"/>
          <w:b/>
          <w:sz w:val="28"/>
          <w:szCs w:val="28"/>
        </w:rPr>
        <w:t>6.  Службы быта</w:t>
      </w:r>
    </w:p>
    <w:p>
      <w:pPr>
        <w:spacing w:after="0" w:line="240" w:lineRule="auto"/>
        <w:jc w:val="both"/>
        <w:rPr>
          <w:rFonts w:ascii="Times New Roman" w:hAnsi="Times New Roman"/>
          <w:sz w:val="28"/>
          <w:szCs w:val="28"/>
        </w:rPr>
      </w:pPr>
      <w:r>
        <w:rPr>
          <w:rFonts w:ascii="Times New Roman" w:hAnsi="Times New Roman"/>
          <w:sz w:val="28"/>
          <w:szCs w:val="28"/>
        </w:rPr>
        <w:t xml:space="preserve">Средство связи: почта.         </w:t>
      </w:r>
    </w:p>
    <w:p>
      <w:pPr>
        <w:spacing w:after="0" w:line="240" w:lineRule="auto"/>
        <w:jc w:val="both"/>
        <w:rPr>
          <w:rFonts w:ascii="Times New Roman" w:hAnsi="Times New Roman"/>
          <w:sz w:val="28"/>
          <w:szCs w:val="28"/>
        </w:rPr>
      </w:pPr>
      <w:r>
        <w:rPr>
          <w:rFonts w:ascii="Times New Roman" w:hAnsi="Times New Roman"/>
          <w:sz w:val="28"/>
          <w:szCs w:val="28"/>
        </w:rPr>
        <w:t xml:space="preserve">Ремонтные службы: ремонт   и   изготовление ключей.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Экскурсия на почту, отправление письма и посылки.</w:t>
      </w:r>
    </w:p>
    <w:p>
      <w:pPr>
        <w:spacing w:after="0" w:line="240" w:lineRule="auto"/>
        <w:jc w:val="both"/>
        <w:rPr>
          <w:rFonts w:ascii="Times New Roman" w:hAnsi="Times New Roman"/>
          <w:i/>
          <w:sz w:val="28"/>
          <w:szCs w:val="28"/>
        </w:rPr>
      </w:pPr>
      <w:r>
        <w:rPr>
          <w:rFonts w:ascii="Times New Roman" w:hAnsi="Times New Roman"/>
          <w:i/>
          <w:sz w:val="28"/>
          <w:szCs w:val="28"/>
        </w:rPr>
        <w:t>Посещение ремонтной мастерской по изготовлению ключей. Игровая деятельность.</w:t>
      </w:r>
    </w:p>
    <w:p>
      <w:pPr>
        <w:spacing w:after="0" w:line="240" w:lineRule="auto"/>
        <w:rPr>
          <w:rFonts w:ascii="Times New Roman" w:hAnsi="Times New Roman"/>
          <w:b/>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7.  Торговля, магазины.</w:t>
      </w:r>
    </w:p>
    <w:p>
      <w:pPr>
        <w:spacing w:after="0" w:line="240" w:lineRule="auto"/>
        <w:jc w:val="both"/>
        <w:rPr>
          <w:rFonts w:ascii="Times New Roman" w:hAnsi="Times New Roman"/>
          <w:sz w:val="28"/>
          <w:szCs w:val="28"/>
        </w:rPr>
      </w:pPr>
      <w:r>
        <w:rPr>
          <w:rFonts w:ascii="Times New Roman" w:hAnsi="Times New Roman"/>
          <w:sz w:val="28"/>
          <w:szCs w:val="28"/>
        </w:rPr>
        <w:t xml:space="preserve">Рынок: продуктовый и вещевой.                                                 </w:t>
      </w:r>
    </w:p>
    <w:p>
      <w:pPr>
        <w:spacing w:after="0" w:line="240" w:lineRule="auto"/>
        <w:jc w:val="both"/>
        <w:rPr>
          <w:rFonts w:ascii="Times New Roman" w:hAnsi="Times New Roman"/>
          <w:sz w:val="28"/>
          <w:szCs w:val="28"/>
        </w:rPr>
      </w:pPr>
      <w:r>
        <w:rPr>
          <w:rFonts w:ascii="Times New Roman" w:hAnsi="Times New Roman"/>
          <w:sz w:val="28"/>
          <w:szCs w:val="28"/>
        </w:rPr>
        <w:t xml:space="preserve">Газетный киоск.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Культурное поведение на рынке. Как найти нужные товары. Как сделать покупку на рынке.</w:t>
      </w:r>
    </w:p>
    <w:p>
      <w:pPr>
        <w:spacing w:after="0" w:line="240" w:lineRule="auto"/>
        <w:jc w:val="both"/>
        <w:rPr>
          <w:rFonts w:ascii="Times New Roman" w:hAnsi="Times New Roman"/>
          <w:i/>
          <w:sz w:val="28"/>
          <w:szCs w:val="28"/>
        </w:rPr>
      </w:pPr>
      <w:r>
        <w:rPr>
          <w:rFonts w:ascii="Times New Roman" w:hAnsi="Times New Roman"/>
          <w:i/>
          <w:sz w:val="28"/>
          <w:szCs w:val="28"/>
        </w:rPr>
        <w:t>Покупка газет.</w:t>
      </w:r>
    </w:p>
    <w:p>
      <w:pPr>
        <w:spacing w:after="0" w:line="240" w:lineRule="auto"/>
        <w:jc w:val="center"/>
        <w:rPr>
          <w:rFonts w:ascii="Times New Roman" w:hAnsi="Times New Roman"/>
          <w:b/>
          <w:sz w:val="28"/>
          <w:szCs w:val="28"/>
        </w:rPr>
      </w:pPr>
      <w:r>
        <w:rPr>
          <w:rFonts w:ascii="Times New Roman" w:hAnsi="Times New Roman"/>
          <w:b/>
          <w:sz w:val="28"/>
          <w:szCs w:val="28"/>
        </w:rPr>
        <w:t>8. Досуг. Отдых.</w:t>
      </w:r>
    </w:p>
    <w:p>
      <w:pPr>
        <w:spacing w:after="0" w:line="240" w:lineRule="auto"/>
        <w:jc w:val="both"/>
        <w:rPr>
          <w:rFonts w:ascii="Times New Roman" w:hAnsi="Times New Roman"/>
          <w:sz w:val="28"/>
          <w:szCs w:val="28"/>
        </w:rPr>
      </w:pPr>
      <w:r>
        <w:rPr>
          <w:rFonts w:ascii="Times New Roman" w:hAnsi="Times New Roman"/>
          <w:sz w:val="28"/>
          <w:szCs w:val="28"/>
        </w:rPr>
        <w:t xml:space="preserve">Вечерний досуг.               </w:t>
      </w:r>
    </w:p>
    <w:p>
      <w:pPr>
        <w:spacing w:after="0" w:line="240" w:lineRule="auto"/>
        <w:jc w:val="both"/>
        <w:rPr>
          <w:rFonts w:ascii="Times New Roman" w:hAnsi="Times New Roman"/>
          <w:sz w:val="28"/>
          <w:szCs w:val="28"/>
        </w:rPr>
      </w:pPr>
      <w:r>
        <w:rPr>
          <w:rFonts w:ascii="Times New Roman" w:hAnsi="Times New Roman"/>
          <w:sz w:val="28"/>
          <w:szCs w:val="28"/>
        </w:rPr>
        <w:t>Чем заняться во время каникул.</w:t>
      </w:r>
    </w:p>
    <w:p>
      <w:pPr>
        <w:spacing w:after="0" w:line="240" w:lineRule="auto"/>
        <w:jc w:val="both"/>
        <w:rPr>
          <w:rFonts w:ascii="Times New Roman" w:hAnsi="Times New Roman"/>
          <w:sz w:val="28"/>
          <w:szCs w:val="28"/>
        </w:rPr>
      </w:pPr>
      <w:r>
        <w:rPr>
          <w:rFonts w:ascii="Times New Roman" w:hAnsi="Times New Roman"/>
          <w:sz w:val="28"/>
          <w:szCs w:val="28"/>
        </w:rPr>
        <w:t xml:space="preserve">Общение со сверстниками.                                                                                     </w:t>
      </w:r>
    </w:p>
    <w:p>
      <w:pPr>
        <w:spacing w:after="0" w:line="240" w:lineRule="auto"/>
        <w:jc w:val="both"/>
        <w:rPr>
          <w:rFonts w:ascii="Times New Roman" w:hAnsi="Times New Roman"/>
          <w:sz w:val="28"/>
          <w:szCs w:val="28"/>
        </w:rPr>
      </w:pPr>
      <w:r>
        <w:rPr>
          <w:rFonts w:ascii="Times New Roman" w:hAnsi="Times New Roman"/>
          <w:sz w:val="28"/>
          <w:szCs w:val="28"/>
        </w:rPr>
        <w:t xml:space="preserve">Летний отдых.                   -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Игры, прогулки, помощь взрослым. Просмотр теле</w:t>
      </w:r>
      <w:r>
        <w:rPr>
          <w:rFonts w:ascii="Times New Roman" w:hAnsi="Times New Roman"/>
          <w:i/>
          <w:sz w:val="28"/>
          <w:szCs w:val="28"/>
        </w:rPr>
        <w:softHyphen/>
      </w:r>
      <w:r>
        <w:rPr>
          <w:rFonts w:ascii="Times New Roman" w:hAnsi="Times New Roman"/>
          <w:i/>
          <w:sz w:val="28"/>
          <w:szCs w:val="28"/>
        </w:rPr>
        <w:t>передач (сколько времени проводить у телевизора)</w:t>
      </w:r>
    </w:p>
    <w:p>
      <w:pPr>
        <w:spacing w:after="0" w:line="240" w:lineRule="auto"/>
        <w:jc w:val="both"/>
        <w:rPr>
          <w:rFonts w:ascii="Times New Roman" w:hAnsi="Times New Roman"/>
          <w:i/>
          <w:sz w:val="28"/>
          <w:szCs w:val="28"/>
        </w:rPr>
      </w:pPr>
      <w:r>
        <w:rPr>
          <w:rFonts w:ascii="Times New Roman" w:hAnsi="Times New Roman"/>
          <w:i/>
          <w:sz w:val="28"/>
          <w:szCs w:val="28"/>
        </w:rPr>
        <w:t>Экскурсии по городу. Посещение театра.</w:t>
      </w:r>
    </w:p>
    <w:p>
      <w:pPr>
        <w:spacing w:after="0" w:line="240" w:lineRule="auto"/>
        <w:jc w:val="both"/>
        <w:rPr>
          <w:rFonts w:ascii="Times New Roman" w:hAnsi="Times New Roman"/>
          <w:i/>
          <w:sz w:val="28"/>
          <w:szCs w:val="28"/>
        </w:rPr>
      </w:pPr>
      <w:r>
        <w:rPr>
          <w:rFonts w:ascii="Times New Roman" w:hAnsi="Times New Roman"/>
          <w:i/>
          <w:sz w:val="28"/>
          <w:szCs w:val="28"/>
        </w:rPr>
        <w:t>Культура общения мальчиков и девочек. Совместные игры детей. Игра «Гости». Общение по телефону.</w:t>
      </w:r>
    </w:p>
    <w:p>
      <w:pPr>
        <w:spacing w:after="0" w:line="240" w:lineRule="auto"/>
        <w:jc w:val="both"/>
        <w:rPr>
          <w:rFonts w:ascii="Times New Roman" w:hAnsi="Times New Roman"/>
          <w:i/>
          <w:sz w:val="28"/>
          <w:szCs w:val="28"/>
        </w:rPr>
      </w:pPr>
      <w:r>
        <w:rPr>
          <w:rFonts w:ascii="Times New Roman" w:hAnsi="Times New Roman"/>
          <w:i/>
          <w:sz w:val="28"/>
          <w:szCs w:val="28"/>
        </w:rPr>
        <w:t>Беседы по охране жизни и здоровья. Правила поведения в лесу. Игра «Если я заблудился».</w:t>
      </w:r>
    </w:p>
    <w:p>
      <w:pPr>
        <w:tabs>
          <w:tab w:val="center" w:pos="4677"/>
          <w:tab w:val="left" w:pos="6060"/>
        </w:tabs>
        <w:spacing w:after="0" w:line="240" w:lineRule="auto"/>
        <w:rPr>
          <w:rFonts w:ascii="Times New Roman" w:hAnsi="Times New Roman"/>
          <w:b/>
          <w:sz w:val="28"/>
          <w:szCs w:val="28"/>
        </w:rPr>
      </w:pPr>
      <w:r>
        <w:rPr>
          <w:rFonts w:ascii="Times New Roman" w:hAnsi="Times New Roman"/>
          <w:b/>
          <w:sz w:val="28"/>
          <w:szCs w:val="28"/>
          <w:lang w:val="en-US"/>
        </w:rPr>
        <w:tab/>
      </w:r>
      <w:r>
        <w:rPr>
          <w:rFonts w:ascii="Times New Roman" w:hAnsi="Times New Roman"/>
          <w:b/>
          <w:sz w:val="28"/>
          <w:szCs w:val="28"/>
        </w:rPr>
        <w:t xml:space="preserve">6 класс </w:t>
      </w:r>
    </w:p>
    <w:p>
      <w:pPr>
        <w:spacing w:after="0" w:line="240" w:lineRule="auto"/>
        <w:jc w:val="center"/>
        <w:rPr>
          <w:rFonts w:ascii="Times New Roman" w:hAnsi="Times New Roman"/>
          <w:b/>
          <w:sz w:val="28"/>
          <w:szCs w:val="28"/>
        </w:rPr>
      </w:pPr>
      <w:r>
        <w:rPr>
          <w:rFonts w:ascii="Times New Roman" w:hAnsi="Times New Roman"/>
          <w:b/>
          <w:sz w:val="28"/>
          <w:szCs w:val="28"/>
        </w:rPr>
        <w:t>1. Знания о себе и гигиенические навыки</w:t>
      </w:r>
    </w:p>
    <w:p>
      <w:pPr>
        <w:spacing w:after="0" w:line="240" w:lineRule="auto"/>
        <w:jc w:val="both"/>
        <w:rPr>
          <w:rFonts w:ascii="Times New Roman" w:hAnsi="Times New Roman"/>
          <w:sz w:val="28"/>
          <w:szCs w:val="28"/>
        </w:rPr>
      </w:pPr>
      <w:r>
        <w:rPr>
          <w:rFonts w:ascii="Times New Roman" w:hAnsi="Times New Roman"/>
          <w:sz w:val="28"/>
          <w:szCs w:val="28"/>
        </w:rPr>
        <w:t xml:space="preserve">Режим дня.                      </w:t>
      </w:r>
    </w:p>
    <w:p>
      <w:pPr>
        <w:spacing w:after="0" w:line="240" w:lineRule="auto"/>
        <w:jc w:val="both"/>
        <w:rPr>
          <w:rFonts w:ascii="Times New Roman" w:hAnsi="Times New Roman"/>
          <w:sz w:val="28"/>
          <w:szCs w:val="28"/>
        </w:rPr>
      </w:pPr>
      <w:r>
        <w:rPr>
          <w:rFonts w:ascii="Times New Roman" w:hAnsi="Times New Roman"/>
          <w:sz w:val="28"/>
          <w:szCs w:val="28"/>
        </w:rPr>
        <w:t>Утренние и вечерние гигиенические процедуры.</w:t>
      </w:r>
    </w:p>
    <w:p>
      <w:pPr>
        <w:spacing w:after="0" w:line="240" w:lineRule="auto"/>
        <w:jc w:val="both"/>
        <w:rPr>
          <w:rFonts w:ascii="Times New Roman" w:hAnsi="Times New Roman"/>
          <w:sz w:val="28"/>
          <w:szCs w:val="28"/>
        </w:rPr>
      </w:pPr>
      <w:r>
        <w:rPr>
          <w:rFonts w:ascii="Times New Roman" w:hAnsi="Times New Roman"/>
          <w:sz w:val="28"/>
          <w:szCs w:val="28"/>
        </w:rPr>
        <w:t>Как правильно ухаживать за глазами, ушами, носом.</w:t>
      </w:r>
    </w:p>
    <w:p>
      <w:pPr>
        <w:spacing w:after="0" w:line="240" w:lineRule="auto"/>
        <w:jc w:val="both"/>
        <w:rPr>
          <w:rFonts w:ascii="Times New Roman" w:hAnsi="Times New Roman"/>
          <w:sz w:val="28"/>
          <w:szCs w:val="28"/>
        </w:rPr>
      </w:pPr>
      <w:r>
        <w:rPr>
          <w:rFonts w:ascii="Times New Roman" w:hAnsi="Times New Roman"/>
          <w:sz w:val="28"/>
          <w:szCs w:val="28"/>
        </w:rPr>
        <w:t xml:space="preserve">Уход за одеждой. Стирка мелких вещей.  </w:t>
      </w:r>
    </w:p>
    <w:p>
      <w:pPr>
        <w:spacing w:after="0" w:line="240" w:lineRule="auto"/>
        <w:jc w:val="both"/>
        <w:rPr>
          <w:rFonts w:ascii="Times New Roman" w:hAnsi="Times New Roman"/>
          <w:sz w:val="28"/>
          <w:szCs w:val="28"/>
        </w:rPr>
      </w:pPr>
      <w:r>
        <w:rPr>
          <w:rFonts w:ascii="Times New Roman" w:hAnsi="Times New Roman"/>
          <w:sz w:val="28"/>
          <w:szCs w:val="28"/>
        </w:rPr>
        <w:t xml:space="preserve">Утюжка.  </w:t>
      </w:r>
    </w:p>
    <w:p>
      <w:pPr>
        <w:spacing w:after="0" w:line="240" w:lineRule="auto"/>
        <w:jc w:val="both"/>
        <w:rPr>
          <w:rFonts w:ascii="Times New Roman" w:hAnsi="Times New Roman"/>
          <w:sz w:val="28"/>
          <w:szCs w:val="28"/>
        </w:rPr>
      </w:pPr>
      <w:r>
        <w:rPr>
          <w:rFonts w:ascii="Times New Roman" w:hAnsi="Times New Roman"/>
          <w:sz w:val="28"/>
          <w:szCs w:val="28"/>
        </w:rPr>
        <w:t xml:space="preserve">Внешний вид молодого человека.                   </w:t>
      </w:r>
    </w:p>
    <w:p>
      <w:pPr>
        <w:spacing w:after="0" w:line="240" w:lineRule="auto"/>
        <w:jc w:val="both"/>
        <w:rPr>
          <w:rFonts w:ascii="Times New Roman" w:hAnsi="Times New Roman"/>
          <w:sz w:val="28"/>
          <w:szCs w:val="28"/>
        </w:rPr>
      </w:pPr>
      <w:r>
        <w:rPr>
          <w:rFonts w:ascii="Times New Roman" w:hAnsi="Times New Roman"/>
          <w:sz w:val="28"/>
          <w:szCs w:val="28"/>
        </w:rPr>
        <w:t xml:space="preserve">Уход за обувью, хранение сезонной обуви.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Игровая деятельность. Соблюдение режима дня.</w:t>
      </w:r>
    </w:p>
    <w:p>
      <w:pPr>
        <w:spacing w:after="0" w:line="240" w:lineRule="auto"/>
        <w:jc w:val="both"/>
        <w:rPr>
          <w:rFonts w:ascii="Times New Roman" w:hAnsi="Times New Roman"/>
          <w:i/>
          <w:sz w:val="28"/>
          <w:szCs w:val="28"/>
        </w:rPr>
      </w:pPr>
      <w:r>
        <w:rPr>
          <w:rFonts w:ascii="Times New Roman" w:hAnsi="Times New Roman"/>
          <w:i/>
          <w:sz w:val="28"/>
          <w:szCs w:val="28"/>
        </w:rPr>
        <w:t>Когда и зачем принимают душ. Умывание, чистка зубов гигиенические процедуры.</w:t>
      </w:r>
    </w:p>
    <w:p>
      <w:pPr>
        <w:spacing w:after="0" w:line="240" w:lineRule="auto"/>
        <w:jc w:val="both"/>
        <w:rPr>
          <w:rFonts w:ascii="Times New Roman" w:hAnsi="Times New Roman"/>
          <w:i/>
          <w:sz w:val="28"/>
          <w:szCs w:val="28"/>
        </w:rPr>
      </w:pPr>
      <w:r>
        <w:rPr>
          <w:rFonts w:ascii="Times New Roman" w:hAnsi="Times New Roman"/>
          <w:i/>
          <w:sz w:val="28"/>
          <w:szCs w:val="28"/>
        </w:rPr>
        <w:t>Чистка ушей и носа. Можно ли тереть глаза грязными   руками. Умывание глаз. Правила ухода за глазами, носом,  ушами.</w:t>
      </w:r>
    </w:p>
    <w:p>
      <w:pPr>
        <w:spacing w:after="0" w:line="240" w:lineRule="auto"/>
        <w:jc w:val="both"/>
        <w:rPr>
          <w:rFonts w:ascii="Times New Roman" w:hAnsi="Times New Roman"/>
          <w:i/>
          <w:sz w:val="28"/>
          <w:szCs w:val="28"/>
        </w:rPr>
      </w:pPr>
      <w:r>
        <w:rPr>
          <w:rFonts w:ascii="Times New Roman" w:hAnsi="Times New Roman"/>
          <w:i/>
          <w:sz w:val="28"/>
          <w:szCs w:val="28"/>
        </w:rPr>
        <w:t>Игровая деятельность. Стирка мелких вещей. Техника безопасности при обращении со стиральным порошком.</w:t>
      </w:r>
    </w:p>
    <w:p>
      <w:pPr>
        <w:spacing w:after="0" w:line="240" w:lineRule="auto"/>
        <w:jc w:val="both"/>
        <w:rPr>
          <w:rFonts w:ascii="Times New Roman" w:hAnsi="Times New Roman"/>
          <w:i/>
          <w:sz w:val="28"/>
          <w:szCs w:val="28"/>
        </w:rPr>
      </w:pPr>
      <w:r>
        <w:rPr>
          <w:rFonts w:ascii="Times New Roman" w:hAnsi="Times New Roman"/>
          <w:i/>
          <w:sz w:val="28"/>
          <w:szCs w:val="28"/>
        </w:rPr>
        <w:t>Утюжка мелких вещей, правила обращения с утюгом.</w:t>
      </w:r>
    </w:p>
    <w:p>
      <w:pPr>
        <w:spacing w:after="0" w:line="240" w:lineRule="auto"/>
        <w:jc w:val="both"/>
        <w:rPr>
          <w:rFonts w:ascii="Times New Roman" w:hAnsi="Times New Roman"/>
          <w:i/>
          <w:sz w:val="28"/>
          <w:szCs w:val="28"/>
        </w:rPr>
      </w:pPr>
      <w:r>
        <w:rPr>
          <w:rFonts w:ascii="Times New Roman" w:hAnsi="Times New Roman"/>
          <w:i/>
          <w:sz w:val="28"/>
          <w:szCs w:val="28"/>
        </w:rPr>
        <w:t>Гармоничное сочетание цветов в одежде: «подбери па</w:t>
      </w:r>
      <w:r>
        <w:rPr>
          <w:rFonts w:ascii="Times New Roman" w:hAnsi="Times New Roman"/>
          <w:i/>
          <w:sz w:val="28"/>
          <w:szCs w:val="28"/>
        </w:rPr>
        <w:softHyphen/>
      </w:r>
      <w:r>
        <w:rPr>
          <w:rFonts w:ascii="Times New Roman" w:hAnsi="Times New Roman"/>
          <w:i/>
          <w:sz w:val="28"/>
          <w:szCs w:val="28"/>
        </w:rPr>
        <w:t>ру», подбор одежды для дома, работы, праздника, по</w:t>
      </w:r>
      <w:r>
        <w:rPr>
          <w:rFonts w:ascii="Times New Roman" w:hAnsi="Times New Roman"/>
          <w:i/>
          <w:sz w:val="28"/>
          <w:szCs w:val="28"/>
        </w:rPr>
        <w:softHyphen/>
      </w:r>
      <w:r>
        <w:rPr>
          <w:rFonts w:ascii="Times New Roman" w:hAnsi="Times New Roman"/>
          <w:i/>
          <w:sz w:val="28"/>
          <w:szCs w:val="28"/>
        </w:rPr>
        <w:t>сещения театра и т. п.</w:t>
      </w:r>
    </w:p>
    <w:p>
      <w:pPr>
        <w:spacing w:after="0" w:line="240" w:lineRule="auto"/>
        <w:jc w:val="both"/>
        <w:rPr>
          <w:rFonts w:ascii="Times New Roman" w:hAnsi="Times New Roman"/>
          <w:i/>
          <w:sz w:val="28"/>
          <w:szCs w:val="28"/>
        </w:rPr>
      </w:pPr>
      <w:r>
        <w:rPr>
          <w:rFonts w:ascii="Times New Roman" w:hAnsi="Times New Roman"/>
          <w:i/>
          <w:sz w:val="28"/>
          <w:szCs w:val="28"/>
        </w:rPr>
        <w:t>Мытье обуви, сушка обуви, чистка обуви. Хранение.</w:t>
      </w:r>
    </w:p>
    <w:p>
      <w:pPr>
        <w:spacing w:after="0" w:line="240" w:lineRule="auto"/>
        <w:jc w:val="center"/>
        <w:rPr>
          <w:rFonts w:ascii="Times New Roman" w:hAnsi="Times New Roman"/>
          <w:b/>
          <w:sz w:val="28"/>
          <w:szCs w:val="28"/>
        </w:rPr>
      </w:pPr>
      <w:r>
        <w:rPr>
          <w:rFonts w:ascii="Times New Roman" w:hAnsi="Times New Roman"/>
          <w:b/>
          <w:sz w:val="28"/>
          <w:szCs w:val="28"/>
        </w:rPr>
        <w:t>2. Питание.</w:t>
      </w:r>
    </w:p>
    <w:p>
      <w:pPr>
        <w:spacing w:after="0" w:line="240" w:lineRule="auto"/>
        <w:jc w:val="both"/>
        <w:rPr>
          <w:rFonts w:ascii="Times New Roman" w:hAnsi="Times New Roman"/>
          <w:sz w:val="28"/>
          <w:szCs w:val="28"/>
        </w:rPr>
      </w:pPr>
      <w:r>
        <w:rPr>
          <w:rFonts w:ascii="Times New Roman" w:hAnsi="Times New Roman"/>
          <w:sz w:val="28"/>
          <w:szCs w:val="28"/>
        </w:rPr>
        <w:t xml:space="preserve">Разнообразие продуктов питания. Их значение для человека.         </w:t>
      </w:r>
    </w:p>
    <w:p>
      <w:pPr>
        <w:spacing w:after="0" w:line="240" w:lineRule="auto"/>
        <w:jc w:val="both"/>
        <w:rPr>
          <w:rFonts w:ascii="Times New Roman" w:hAnsi="Times New Roman"/>
          <w:sz w:val="28"/>
          <w:szCs w:val="28"/>
        </w:rPr>
      </w:pPr>
      <w:r>
        <w:rPr>
          <w:rFonts w:ascii="Times New Roman" w:hAnsi="Times New Roman"/>
          <w:sz w:val="28"/>
          <w:szCs w:val="28"/>
        </w:rPr>
        <w:t xml:space="preserve">Праздничный стол.             </w:t>
      </w:r>
    </w:p>
    <w:p>
      <w:pPr>
        <w:spacing w:after="0" w:line="240" w:lineRule="auto"/>
        <w:jc w:val="both"/>
        <w:rPr>
          <w:rFonts w:ascii="Times New Roman" w:hAnsi="Times New Roman"/>
          <w:sz w:val="28"/>
          <w:szCs w:val="28"/>
        </w:rPr>
      </w:pPr>
      <w:r>
        <w:rPr>
          <w:rFonts w:ascii="Times New Roman" w:hAnsi="Times New Roman"/>
          <w:sz w:val="28"/>
          <w:szCs w:val="28"/>
        </w:rPr>
        <w:t xml:space="preserve">Покупка продуктов.            </w:t>
      </w:r>
    </w:p>
    <w:p>
      <w:pPr>
        <w:spacing w:after="0" w:line="240" w:lineRule="auto"/>
        <w:jc w:val="both"/>
        <w:rPr>
          <w:rFonts w:ascii="Times New Roman" w:hAnsi="Times New Roman"/>
          <w:sz w:val="28"/>
          <w:szCs w:val="28"/>
        </w:rPr>
      </w:pPr>
      <w:r>
        <w:rPr>
          <w:rFonts w:ascii="Times New Roman" w:hAnsi="Times New Roman"/>
          <w:sz w:val="28"/>
          <w:szCs w:val="28"/>
        </w:rPr>
        <w:t xml:space="preserve">Хранение продуктов                                                                     </w:t>
      </w:r>
    </w:p>
    <w:p>
      <w:pPr>
        <w:spacing w:after="0" w:line="240" w:lineRule="auto"/>
        <w:jc w:val="both"/>
        <w:rPr>
          <w:rFonts w:ascii="Times New Roman" w:hAnsi="Times New Roman"/>
          <w:sz w:val="28"/>
          <w:szCs w:val="28"/>
        </w:rPr>
      </w:pPr>
      <w:r>
        <w:rPr>
          <w:rFonts w:ascii="Times New Roman" w:hAnsi="Times New Roman"/>
          <w:sz w:val="28"/>
          <w:szCs w:val="28"/>
        </w:rPr>
        <w:t xml:space="preserve">Приготовление салатов  из тертых и резаных вареных и свежих овощей.                                                                </w:t>
      </w:r>
    </w:p>
    <w:p>
      <w:pPr>
        <w:spacing w:after="0" w:line="240" w:lineRule="auto"/>
        <w:jc w:val="both"/>
        <w:rPr>
          <w:rFonts w:ascii="Times New Roman" w:hAnsi="Times New Roman"/>
          <w:sz w:val="28"/>
          <w:szCs w:val="28"/>
        </w:rPr>
      </w:pPr>
      <w:r>
        <w:rPr>
          <w:rFonts w:ascii="Times New Roman" w:hAnsi="Times New Roman"/>
          <w:sz w:val="28"/>
          <w:szCs w:val="28"/>
        </w:rPr>
        <w:t xml:space="preserve">Чистка и отваривание  картофеля.   </w:t>
      </w:r>
    </w:p>
    <w:p>
      <w:pPr>
        <w:spacing w:after="0" w:line="240" w:lineRule="auto"/>
        <w:jc w:val="both"/>
        <w:rPr>
          <w:rFonts w:ascii="Times New Roman" w:hAnsi="Times New Roman"/>
          <w:sz w:val="28"/>
          <w:szCs w:val="28"/>
        </w:rPr>
      </w:pPr>
      <w:r>
        <w:rPr>
          <w:rFonts w:ascii="Times New Roman" w:hAnsi="Times New Roman"/>
          <w:sz w:val="28"/>
          <w:szCs w:val="28"/>
        </w:rPr>
        <w:t>Приготовление блюд из  яиц: глазунья, болтунья, омлет.</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Называние различных продуктов питания.  Продукты готовые к употреблению и нет, их значение для здоровья  человека. Охрана здоровья.</w:t>
      </w:r>
    </w:p>
    <w:p>
      <w:pPr>
        <w:spacing w:after="0" w:line="240" w:lineRule="auto"/>
        <w:jc w:val="both"/>
        <w:rPr>
          <w:rFonts w:ascii="Times New Roman" w:hAnsi="Times New Roman"/>
          <w:i/>
          <w:sz w:val="28"/>
          <w:szCs w:val="28"/>
        </w:rPr>
      </w:pPr>
      <w:r>
        <w:rPr>
          <w:rFonts w:ascii="Times New Roman" w:hAnsi="Times New Roman"/>
          <w:i/>
          <w:sz w:val="28"/>
          <w:szCs w:val="28"/>
        </w:rPr>
        <w:t>Сервировка праздничного стола. Чем отличается от обычного? Игра «Гости».</w:t>
      </w:r>
    </w:p>
    <w:p>
      <w:pPr>
        <w:spacing w:after="0" w:line="240" w:lineRule="auto"/>
        <w:jc w:val="both"/>
        <w:rPr>
          <w:rFonts w:ascii="Times New Roman" w:hAnsi="Times New Roman"/>
          <w:i/>
          <w:sz w:val="28"/>
          <w:szCs w:val="28"/>
        </w:rPr>
      </w:pPr>
      <w:r>
        <w:rPr>
          <w:rFonts w:ascii="Times New Roman" w:hAnsi="Times New Roman"/>
          <w:i/>
          <w:sz w:val="28"/>
          <w:szCs w:val="28"/>
        </w:rPr>
        <w:t>Покупка разнообразных продуктов питания. Куль</w:t>
      </w:r>
      <w:r>
        <w:rPr>
          <w:rFonts w:ascii="Times New Roman" w:hAnsi="Times New Roman"/>
          <w:i/>
          <w:sz w:val="28"/>
          <w:szCs w:val="28"/>
        </w:rPr>
        <w:softHyphen/>
      </w:r>
      <w:r>
        <w:rPr>
          <w:rFonts w:ascii="Times New Roman" w:hAnsi="Times New Roman"/>
          <w:i/>
          <w:sz w:val="28"/>
          <w:szCs w:val="28"/>
        </w:rPr>
        <w:t>турное поведение в магазине, умение выбрать необ</w:t>
      </w:r>
      <w:r>
        <w:rPr>
          <w:rFonts w:ascii="Times New Roman" w:hAnsi="Times New Roman"/>
          <w:i/>
          <w:sz w:val="28"/>
          <w:szCs w:val="28"/>
        </w:rPr>
        <w:softHyphen/>
      </w:r>
      <w:r>
        <w:rPr>
          <w:rFonts w:ascii="Times New Roman" w:hAnsi="Times New Roman"/>
          <w:i/>
          <w:sz w:val="28"/>
          <w:szCs w:val="28"/>
        </w:rPr>
        <w:t>ходимый товар.</w:t>
      </w:r>
    </w:p>
    <w:p>
      <w:pPr>
        <w:spacing w:after="0" w:line="240" w:lineRule="auto"/>
        <w:jc w:val="both"/>
        <w:rPr>
          <w:rFonts w:ascii="Times New Roman" w:hAnsi="Times New Roman"/>
          <w:i/>
          <w:sz w:val="28"/>
          <w:szCs w:val="28"/>
        </w:rPr>
      </w:pPr>
      <w:r>
        <w:rPr>
          <w:rFonts w:ascii="Times New Roman" w:hAnsi="Times New Roman"/>
          <w:i/>
          <w:sz w:val="28"/>
          <w:szCs w:val="28"/>
        </w:rPr>
        <w:t>Сроки и условия хранения продуктов. Хранение про</w:t>
      </w:r>
      <w:r>
        <w:rPr>
          <w:rFonts w:ascii="Times New Roman" w:hAnsi="Times New Roman"/>
          <w:i/>
          <w:sz w:val="28"/>
          <w:szCs w:val="28"/>
        </w:rPr>
        <w:softHyphen/>
      </w:r>
      <w:r>
        <w:rPr>
          <w:rFonts w:ascii="Times New Roman" w:hAnsi="Times New Roman"/>
          <w:i/>
          <w:sz w:val="28"/>
          <w:szCs w:val="28"/>
        </w:rPr>
        <w:t>дуктов в холодильнике.</w:t>
      </w:r>
    </w:p>
    <w:p>
      <w:pPr>
        <w:spacing w:after="0" w:line="240" w:lineRule="auto"/>
        <w:jc w:val="both"/>
        <w:rPr>
          <w:rFonts w:ascii="Times New Roman" w:hAnsi="Times New Roman"/>
          <w:i/>
          <w:sz w:val="28"/>
          <w:szCs w:val="28"/>
        </w:rPr>
      </w:pPr>
      <w:r>
        <w:rPr>
          <w:rFonts w:ascii="Times New Roman" w:hAnsi="Times New Roman"/>
          <w:i/>
          <w:sz w:val="28"/>
          <w:szCs w:val="28"/>
        </w:rPr>
        <w:t>Чистка овощей. Натирание овощей на терке. Знание техники безопасности при обращении с теркой. Знание техники безопасности при обращении с ножом, нарезание овощей, заправка салата подсолнечным маслом или майонезом.</w:t>
      </w:r>
    </w:p>
    <w:p>
      <w:pPr>
        <w:spacing w:after="0" w:line="240" w:lineRule="auto"/>
        <w:jc w:val="both"/>
        <w:rPr>
          <w:rFonts w:ascii="Times New Roman" w:hAnsi="Times New Roman"/>
          <w:i/>
          <w:sz w:val="28"/>
          <w:szCs w:val="28"/>
        </w:rPr>
      </w:pPr>
      <w:r>
        <w:rPr>
          <w:rFonts w:ascii="Times New Roman" w:hAnsi="Times New Roman"/>
          <w:i/>
          <w:sz w:val="28"/>
          <w:szCs w:val="28"/>
        </w:rPr>
        <w:t>Чистка сырого картофеля. Техника безопасности при                                                                           обращении с ножом. Отваривание картофеля. Техни</w:t>
      </w:r>
      <w:r>
        <w:rPr>
          <w:rFonts w:ascii="Times New Roman" w:hAnsi="Times New Roman"/>
          <w:i/>
          <w:sz w:val="28"/>
          <w:szCs w:val="28"/>
        </w:rPr>
        <w:softHyphen/>
      </w:r>
      <w:r>
        <w:rPr>
          <w:rFonts w:ascii="Times New Roman" w:hAnsi="Times New Roman"/>
          <w:i/>
          <w:sz w:val="28"/>
          <w:szCs w:val="28"/>
        </w:rPr>
        <w:t>ка безопасности при обращении с плитой.</w:t>
      </w:r>
    </w:p>
    <w:p>
      <w:pPr>
        <w:spacing w:after="0" w:line="240" w:lineRule="auto"/>
        <w:jc w:val="both"/>
        <w:rPr>
          <w:rFonts w:ascii="Times New Roman" w:hAnsi="Times New Roman"/>
          <w:i/>
          <w:sz w:val="28"/>
          <w:szCs w:val="28"/>
        </w:rPr>
      </w:pPr>
      <w:r>
        <w:rPr>
          <w:rFonts w:ascii="Times New Roman" w:hAnsi="Times New Roman"/>
          <w:i/>
          <w:sz w:val="28"/>
          <w:szCs w:val="28"/>
        </w:rPr>
        <w:t xml:space="preserve">Техника безопасности при обращении с плитой. Приготовление яичниц разного вида. </w:t>
      </w:r>
    </w:p>
    <w:p>
      <w:pPr>
        <w:spacing w:after="0" w:line="240" w:lineRule="auto"/>
        <w:jc w:val="center"/>
        <w:rPr>
          <w:rFonts w:ascii="Times New Roman" w:hAnsi="Times New Roman"/>
          <w:b/>
          <w:sz w:val="28"/>
          <w:szCs w:val="28"/>
        </w:rPr>
      </w:pPr>
      <w:r>
        <w:rPr>
          <w:rFonts w:ascii="Times New Roman" w:hAnsi="Times New Roman"/>
          <w:b/>
          <w:sz w:val="28"/>
          <w:szCs w:val="28"/>
        </w:rPr>
        <w:t>3.  Жилище, твой дом</w:t>
      </w:r>
    </w:p>
    <w:p>
      <w:pPr>
        <w:spacing w:after="0" w:line="240" w:lineRule="auto"/>
        <w:jc w:val="both"/>
        <w:rPr>
          <w:rFonts w:ascii="Times New Roman" w:hAnsi="Times New Roman"/>
          <w:sz w:val="28"/>
          <w:szCs w:val="28"/>
        </w:rPr>
      </w:pPr>
      <w:r>
        <w:rPr>
          <w:rFonts w:ascii="Times New Roman" w:hAnsi="Times New Roman"/>
          <w:sz w:val="28"/>
          <w:szCs w:val="28"/>
        </w:rPr>
        <w:t>Типы квартир: коммунальные, отдельные.</w:t>
      </w:r>
    </w:p>
    <w:p>
      <w:pPr>
        <w:spacing w:after="0" w:line="240" w:lineRule="auto"/>
        <w:jc w:val="both"/>
        <w:rPr>
          <w:rFonts w:ascii="Times New Roman" w:hAnsi="Times New Roman"/>
          <w:sz w:val="28"/>
          <w:szCs w:val="28"/>
        </w:rPr>
      </w:pPr>
      <w:r>
        <w:rPr>
          <w:rFonts w:ascii="Times New Roman" w:hAnsi="Times New Roman"/>
          <w:sz w:val="28"/>
          <w:szCs w:val="28"/>
        </w:rPr>
        <w:t xml:space="preserve">Входная дверь, замок.         </w:t>
      </w:r>
    </w:p>
    <w:p>
      <w:pPr>
        <w:spacing w:after="0" w:line="240" w:lineRule="auto"/>
        <w:jc w:val="both"/>
        <w:rPr>
          <w:rFonts w:ascii="Times New Roman" w:hAnsi="Times New Roman"/>
          <w:sz w:val="28"/>
          <w:szCs w:val="28"/>
        </w:rPr>
      </w:pPr>
      <w:r>
        <w:rPr>
          <w:rFonts w:ascii="Times New Roman" w:hAnsi="Times New Roman"/>
          <w:sz w:val="28"/>
          <w:szCs w:val="28"/>
        </w:rPr>
        <w:t xml:space="preserve">Повседневная     уборка  жилого помещения.                                                                 </w:t>
      </w:r>
    </w:p>
    <w:p>
      <w:pPr>
        <w:spacing w:after="0" w:line="240" w:lineRule="auto"/>
        <w:jc w:val="both"/>
        <w:rPr>
          <w:rFonts w:ascii="Times New Roman" w:hAnsi="Times New Roman"/>
          <w:sz w:val="28"/>
          <w:szCs w:val="28"/>
        </w:rPr>
      </w:pPr>
      <w:r>
        <w:rPr>
          <w:rFonts w:ascii="Times New Roman" w:hAnsi="Times New Roman"/>
          <w:sz w:val="28"/>
          <w:szCs w:val="28"/>
        </w:rPr>
        <w:t xml:space="preserve">Периодическая уборка.   </w:t>
      </w:r>
    </w:p>
    <w:p>
      <w:pPr>
        <w:spacing w:after="0" w:line="240" w:lineRule="auto"/>
        <w:jc w:val="both"/>
        <w:rPr>
          <w:rFonts w:ascii="Times New Roman" w:hAnsi="Times New Roman"/>
          <w:sz w:val="28"/>
          <w:szCs w:val="28"/>
        </w:rPr>
      </w:pPr>
      <w:r>
        <w:rPr>
          <w:rFonts w:ascii="Times New Roman" w:hAnsi="Times New Roman"/>
          <w:sz w:val="28"/>
          <w:szCs w:val="28"/>
        </w:rPr>
        <w:t>Техника    безопасности   - при обращении с электроприборами.</w:t>
      </w:r>
    </w:p>
    <w:p>
      <w:pPr>
        <w:spacing w:after="0" w:line="240" w:lineRule="auto"/>
        <w:jc w:val="both"/>
        <w:rPr>
          <w:rFonts w:ascii="Times New Roman" w:hAnsi="Times New Roman"/>
          <w:sz w:val="28"/>
          <w:szCs w:val="28"/>
        </w:rPr>
      </w:pPr>
      <w:r>
        <w:rPr>
          <w:rFonts w:ascii="Times New Roman" w:hAnsi="Times New Roman"/>
          <w:sz w:val="28"/>
          <w:szCs w:val="28"/>
        </w:rPr>
        <w:t xml:space="preserve">Электрик — кто это такой?                                                                                  </w:t>
      </w:r>
    </w:p>
    <w:p>
      <w:pPr>
        <w:spacing w:after="0" w:line="240" w:lineRule="auto"/>
        <w:jc w:val="both"/>
        <w:rPr>
          <w:rFonts w:ascii="Times New Roman" w:hAnsi="Times New Roman"/>
          <w:sz w:val="28"/>
          <w:szCs w:val="28"/>
        </w:rPr>
      </w:pPr>
      <w:r>
        <w:rPr>
          <w:rFonts w:ascii="Times New Roman" w:hAnsi="Times New Roman"/>
          <w:sz w:val="28"/>
          <w:szCs w:val="28"/>
        </w:rPr>
        <w:t xml:space="preserve">Знакомство с электроприборами:  стиральная машина.                                           </w:t>
      </w:r>
    </w:p>
    <w:p>
      <w:pPr>
        <w:spacing w:after="0" w:line="240" w:lineRule="auto"/>
        <w:jc w:val="both"/>
        <w:rPr>
          <w:rFonts w:ascii="Times New Roman" w:hAnsi="Times New Roman"/>
          <w:sz w:val="28"/>
          <w:szCs w:val="28"/>
        </w:rPr>
      </w:pPr>
      <w:r>
        <w:rPr>
          <w:rFonts w:ascii="Times New Roman" w:hAnsi="Times New Roman"/>
          <w:sz w:val="28"/>
          <w:szCs w:val="28"/>
        </w:rPr>
        <w:t>Озеленение жилых помещений: виды комнатных растений, уход за ними.</w:t>
      </w:r>
    </w:p>
    <w:p>
      <w:pPr>
        <w:spacing w:after="0" w:line="240" w:lineRule="auto"/>
        <w:jc w:val="both"/>
        <w:rPr>
          <w:rFonts w:ascii="Times New Roman" w:hAnsi="Times New Roman"/>
          <w:i/>
          <w:sz w:val="28"/>
          <w:szCs w:val="28"/>
        </w:rPr>
      </w:pPr>
      <w:r>
        <w:rPr>
          <w:rFonts w:ascii="Times New Roman" w:hAnsi="Times New Roman"/>
          <w:i/>
          <w:sz w:val="28"/>
          <w:szCs w:val="28"/>
        </w:rPr>
        <w:t>Правила коммунального общежития.</w:t>
      </w:r>
    </w:p>
    <w:p>
      <w:pPr>
        <w:spacing w:after="0" w:line="240" w:lineRule="auto"/>
        <w:jc w:val="both"/>
        <w:rPr>
          <w:rFonts w:ascii="Times New Roman" w:hAnsi="Times New Roman"/>
          <w:i/>
          <w:sz w:val="28"/>
          <w:szCs w:val="28"/>
        </w:rPr>
      </w:pPr>
      <w:r>
        <w:rPr>
          <w:rFonts w:ascii="Times New Roman" w:hAnsi="Times New Roman"/>
          <w:i/>
          <w:sz w:val="28"/>
          <w:szCs w:val="28"/>
        </w:rPr>
        <w:t>Кому можно открыть дверь.</w:t>
      </w:r>
    </w:p>
    <w:p>
      <w:pPr>
        <w:spacing w:after="0" w:line="240" w:lineRule="auto"/>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Вытирание пыли, подметание пола, влажная уборка, уборка пылесосом.</w:t>
      </w:r>
    </w:p>
    <w:p>
      <w:pPr>
        <w:spacing w:after="0" w:line="240" w:lineRule="auto"/>
        <w:jc w:val="both"/>
        <w:rPr>
          <w:rFonts w:ascii="Times New Roman" w:hAnsi="Times New Roman"/>
          <w:i/>
          <w:sz w:val="28"/>
          <w:szCs w:val="28"/>
        </w:rPr>
      </w:pPr>
      <w:r>
        <w:rPr>
          <w:rFonts w:ascii="Times New Roman" w:hAnsi="Times New Roman"/>
          <w:i/>
          <w:sz w:val="28"/>
          <w:szCs w:val="28"/>
        </w:rPr>
        <w:t>Знание техники безопасности при обращении с чис</w:t>
      </w:r>
      <w:r>
        <w:rPr>
          <w:rFonts w:ascii="Times New Roman" w:hAnsi="Times New Roman"/>
          <w:i/>
          <w:sz w:val="28"/>
          <w:szCs w:val="28"/>
        </w:rPr>
        <w:softHyphen/>
      </w:r>
      <w:r>
        <w:rPr>
          <w:rFonts w:ascii="Times New Roman" w:hAnsi="Times New Roman"/>
          <w:i/>
          <w:sz w:val="28"/>
          <w:szCs w:val="28"/>
        </w:rPr>
        <w:t>тящими и моющими средствами. Как сделать уборку на кухне, в ванной, в туалете. Как часто это надо де</w:t>
      </w:r>
      <w:r>
        <w:rPr>
          <w:rFonts w:ascii="Times New Roman" w:hAnsi="Times New Roman"/>
          <w:i/>
          <w:sz w:val="28"/>
          <w:szCs w:val="28"/>
        </w:rPr>
        <w:softHyphen/>
      </w:r>
      <w:r>
        <w:rPr>
          <w:rFonts w:ascii="Times New Roman" w:hAnsi="Times New Roman"/>
          <w:i/>
          <w:sz w:val="28"/>
          <w:szCs w:val="28"/>
        </w:rPr>
        <w:t>лать. Уход за мебелью.</w:t>
      </w:r>
    </w:p>
    <w:p>
      <w:pPr>
        <w:spacing w:after="0" w:line="240" w:lineRule="auto"/>
        <w:jc w:val="both"/>
        <w:rPr>
          <w:rFonts w:ascii="Times New Roman" w:hAnsi="Times New Roman"/>
          <w:i/>
          <w:sz w:val="28"/>
          <w:szCs w:val="28"/>
        </w:rPr>
      </w:pPr>
      <w:r>
        <w:rPr>
          <w:rFonts w:ascii="Times New Roman" w:hAnsi="Times New Roman"/>
          <w:i/>
          <w:sz w:val="28"/>
          <w:szCs w:val="28"/>
        </w:rPr>
        <w:t xml:space="preserve">Пользование выключателем, умение вставить вилку в розетку и вынуть вилку из розетки. Знание техники безопасности.              </w:t>
      </w:r>
    </w:p>
    <w:p>
      <w:pPr>
        <w:spacing w:after="0" w:line="240" w:lineRule="auto"/>
        <w:jc w:val="both"/>
        <w:rPr>
          <w:rFonts w:ascii="Times New Roman" w:hAnsi="Times New Roman"/>
          <w:i/>
          <w:sz w:val="28"/>
          <w:szCs w:val="28"/>
        </w:rPr>
      </w:pPr>
      <w:r>
        <w:rPr>
          <w:rFonts w:ascii="Times New Roman" w:hAnsi="Times New Roman"/>
          <w:i/>
          <w:sz w:val="28"/>
          <w:szCs w:val="28"/>
        </w:rPr>
        <w:t>В каких случаях обращаются за помощью к электрику. Как его вызвать. Наблюдение за работой электри</w:t>
      </w:r>
      <w:r>
        <w:rPr>
          <w:rFonts w:ascii="Times New Roman" w:hAnsi="Times New Roman"/>
          <w:i/>
          <w:sz w:val="28"/>
          <w:szCs w:val="28"/>
        </w:rPr>
        <w:softHyphen/>
      </w:r>
      <w:r>
        <w:rPr>
          <w:rFonts w:ascii="Times New Roman" w:hAnsi="Times New Roman"/>
          <w:i/>
          <w:sz w:val="28"/>
          <w:szCs w:val="28"/>
        </w:rPr>
        <w:t>ка.</w:t>
      </w:r>
    </w:p>
    <w:p>
      <w:pPr>
        <w:spacing w:after="0" w:line="240" w:lineRule="auto"/>
        <w:jc w:val="both"/>
        <w:rPr>
          <w:rFonts w:ascii="Times New Roman" w:hAnsi="Times New Roman"/>
          <w:i/>
          <w:sz w:val="28"/>
          <w:szCs w:val="28"/>
        </w:rPr>
      </w:pPr>
      <w:r>
        <w:rPr>
          <w:rFonts w:ascii="Times New Roman" w:hAnsi="Times New Roman"/>
          <w:i/>
          <w:sz w:val="28"/>
          <w:szCs w:val="28"/>
        </w:rPr>
        <w:t>Техника безопасности и правила пользования стиральной машиной, наблюдение.</w:t>
      </w:r>
    </w:p>
    <w:p>
      <w:pPr>
        <w:spacing w:after="0" w:line="240" w:lineRule="auto"/>
        <w:jc w:val="both"/>
        <w:rPr>
          <w:rFonts w:ascii="Times New Roman" w:hAnsi="Times New Roman"/>
          <w:i/>
          <w:sz w:val="28"/>
          <w:szCs w:val="28"/>
        </w:rPr>
      </w:pPr>
      <w:r>
        <w:rPr>
          <w:rFonts w:ascii="Times New Roman" w:hAnsi="Times New Roman"/>
          <w:i/>
          <w:sz w:val="28"/>
          <w:szCs w:val="28"/>
        </w:rPr>
        <w:t>Различение видов комнатных растений. Поливка, пересадка и подкормка комнатных растений.</w:t>
      </w:r>
    </w:p>
    <w:p>
      <w:pPr>
        <w:spacing w:after="0" w:line="240" w:lineRule="auto"/>
        <w:jc w:val="center"/>
        <w:rPr>
          <w:rFonts w:ascii="Times New Roman" w:hAnsi="Times New Roman"/>
          <w:b/>
          <w:sz w:val="28"/>
          <w:szCs w:val="28"/>
        </w:rPr>
      </w:pPr>
      <w:r>
        <w:rPr>
          <w:rFonts w:ascii="Times New Roman" w:hAnsi="Times New Roman"/>
          <w:b/>
          <w:sz w:val="28"/>
          <w:szCs w:val="28"/>
        </w:rPr>
        <w:t>4. Здоровье</w:t>
      </w:r>
    </w:p>
    <w:p>
      <w:pPr>
        <w:spacing w:after="0" w:line="240" w:lineRule="auto"/>
        <w:jc w:val="both"/>
        <w:rPr>
          <w:rFonts w:ascii="Times New Roman" w:hAnsi="Times New Roman"/>
          <w:sz w:val="28"/>
          <w:szCs w:val="28"/>
        </w:rPr>
      </w:pPr>
      <w:r>
        <w:rPr>
          <w:rFonts w:ascii="Times New Roman" w:hAnsi="Times New Roman"/>
          <w:sz w:val="28"/>
          <w:szCs w:val="28"/>
        </w:rPr>
        <w:t xml:space="preserve">Виды медицинской помощи: скорая помощь, помощь на дому, амбулаторный прием врача, госпитализация.                                                                         </w:t>
      </w:r>
    </w:p>
    <w:p>
      <w:pPr>
        <w:spacing w:after="0" w:line="240" w:lineRule="auto"/>
        <w:jc w:val="both"/>
        <w:rPr>
          <w:rFonts w:ascii="Times New Roman" w:hAnsi="Times New Roman"/>
          <w:sz w:val="28"/>
          <w:szCs w:val="28"/>
        </w:rPr>
      </w:pPr>
      <w:r>
        <w:rPr>
          <w:rFonts w:ascii="Times New Roman" w:hAnsi="Times New Roman"/>
          <w:sz w:val="28"/>
          <w:szCs w:val="28"/>
        </w:rPr>
        <w:t xml:space="preserve">Я заболел. Отравления.       </w:t>
      </w:r>
    </w:p>
    <w:p>
      <w:pPr>
        <w:spacing w:after="0" w:line="240" w:lineRule="auto"/>
        <w:jc w:val="both"/>
        <w:rPr>
          <w:rFonts w:ascii="Times New Roman" w:hAnsi="Times New Roman"/>
          <w:sz w:val="28"/>
          <w:szCs w:val="28"/>
        </w:rPr>
      </w:pPr>
      <w:r>
        <w:rPr>
          <w:rFonts w:ascii="Times New Roman" w:hAnsi="Times New Roman"/>
          <w:sz w:val="28"/>
          <w:szCs w:val="28"/>
        </w:rPr>
        <w:t xml:space="preserve">Аптека. Осторожно - лекарство!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 xml:space="preserve">Как вызвать врача на дом, как вызвать скорую по мощь (03), культурное поведение на приеме у врача, </w:t>
      </w:r>
      <w:r>
        <w:rPr>
          <w:rFonts w:ascii="Times New Roman" w:hAnsi="Times New Roman"/>
          <w:i/>
          <w:sz w:val="28"/>
          <w:szCs w:val="28"/>
        </w:rPr>
        <w:softHyphen/>
      </w:r>
      <w:r>
        <w:rPr>
          <w:rFonts w:ascii="Times New Roman" w:hAnsi="Times New Roman"/>
          <w:i/>
          <w:sz w:val="28"/>
          <w:szCs w:val="28"/>
        </w:rPr>
        <w:t xml:space="preserve"> в поликлинике, больнице.</w:t>
      </w:r>
    </w:p>
    <w:p>
      <w:pPr>
        <w:spacing w:after="0" w:line="240" w:lineRule="auto"/>
        <w:jc w:val="both"/>
        <w:rPr>
          <w:rFonts w:ascii="Times New Roman" w:hAnsi="Times New Roman"/>
          <w:i/>
          <w:sz w:val="28"/>
          <w:szCs w:val="28"/>
        </w:rPr>
      </w:pPr>
      <w:r>
        <w:rPr>
          <w:rFonts w:ascii="Times New Roman" w:hAnsi="Times New Roman"/>
          <w:i/>
          <w:sz w:val="28"/>
          <w:szCs w:val="28"/>
        </w:rPr>
        <w:t>Игровая деятельность, умение определить, что болит, и сообщить об этом взрослому. Соблюдение предпи</w:t>
      </w:r>
      <w:r>
        <w:rPr>
          <w:rFonts w:ascii="Times New Roman" w:hAnsi="Times New Roman"/>
          <w:i/>
          <w:sz w:val="28"/>
          <w:szCs w:val="28"/>
        </w:rPr>
        <w:softHyphen/>
      </w:r>
      <w:r>
        <w:rPr>
          <w:rFonts w:ascii="Times New Roman" w:hAnsi="Times New Roman"/>
          <w:i/>
          <w:sz w:val="28"/>
          <w:szCs w:val="28"/>
        </w:rPr>
        <w:t>саний врача.</w:t>
      </w:r>
    </w:p>
    <w:p>
      <w:pPr>
        <w:spacing w:after="0" w:line="240" w:lineRule="auto"/>
        <w:jc w:val="both"/>
        <w:rPr>
          <w:rFonts w:ascii="Times New Roman" w:hAnsi="Times New Roman"/>
          <w:i/>
          <w:sz w:val="28"/>
          <w:szCs w:val="28"/>
        </w:rPr>
      </w:pPr>
      <w:r>
        <w:rPr>
          <w:rFonts w:ascii="Times New Roman" w:hAnsi="Times New Roman"/>
          <w:i/>
          <w:sz w:val="28"/>
          <w:szCs w:val="28"/>
        </w:rPr>
        <w:t>Экскурсия в аптеку, игра в аптеку. Почему нельзя есть таблетки, как конфетки.</w:t>
      </w:r>
    </w:p>
    <w:p>
      <w:pPr>
        <w:spacing w:after="0" w:line="240" w:lineRule="auto"/>
        <w:jc w:val="center"/>
        <w:rPr>
          <w:rFonts w:ascii="Times New Roman" w:hAnsi="Times New Roman"/>
          <w:b/>
          <w:sz w:val="28"/>
          <w:szCs w:val="28"/>
        </w:rPr>
      </w:pPr>
      <w:r>
        <w:rPr>
          <w:rFonts w:ascii="Times New Roman" w:hAnsi="Times New Roman"/>
          <w:b/>
          <w:sz w:val="28"/>
          <w:szCs w:val="28"/>
        </w:rPr>
        <w:t>5.  Транспорт</w:t>
      </w:r>
    </w:p>
    <w:p>
      <w:pPr>
        <w:spacing w:after="0" w:line="240" w:lineRule="auto"/>
        <w:jc w:val="both"/>
        <w:rPr>
          <w:rFonts w:ascii="Times New Roman" w:hAnsi="Times New Roman"/>
          <w:sz w:val="28"/>
          <w:szCs w:val="28"/>
        </w:rPr>
      </w:pPr>
      <w:r>
        <w:rPr>
          <w:rFonts w:ascii="Times New Roman" w:hAnsi="Times New Roman"/>
          <w:sz w:val="28"/>
          <w:szCs w:val="28"/>
        </w:rPr>
        <w:t xml:space="preserve">Правила дорожного  движения.                        </w:t>
      </w:r>
    </w:p>
    <w:p>
      <w:pPr>
        <w:spacing w:after="0" w:line="240" w:lineRule="auto"/>
        <w:jc w:val="both"/>
        <w:rPr>
          <w:rFonts w:ascii="Times New Roman" w:hAnsi="Times New Roman"/>
          <w:sz w:val="28"/>
          <w:szCs w:val="28"/>
        </w:rPr>
      </w:pPr>
      <w:r>
        <w:rPr>
          <w:rFonts w:ascii="Times New Roman" w:hAnsi="Times New Roman"/>
          <w:sz w:val="28"/>
          <w:szCs w:val="28"/>
        </w:rPr>
        <w:t>Транспорт: наземный и  подземный.</w:t>
      </w:r>
    </w:p>
    <w:p>
      <w:pPr>
        <w:spacing w:after="0" w:line="240" w:lineRule="auto"/>
        <w:jc w:val="both"/>
        <w:rPr>
          <w:rFonts w:ascii="Times New Roman" w:hAnsi="Times New Roman"/>
          <w:sz w:val="28"/>
          <w:szCs w:val="28"/>
        </w:rPr>
      </w:pPr>
      <w:r>
        <w:rPr>
          <w:rFonts w:ascii="Times New Roman" w:hAnsi="Times New Roman"/>
          <w:sz w:val="28"/>
          <w:szCs w:val="28"/>
        </w:rPr>
        <w:t xml:space="preserve">Я потерялся.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Правильное поведение на улице, переход улицы по зеленому сигналу светофора. Переход по подземному пешеходному переходу.</w:t>
      </w:r>
    </w:p>
    <w:p>
      <w:pPr>
        <w:spacing w:after="0" w:line="240" w:lineRule="auto"/>
        <w:jc w:val="both"/>
        <w:rPr>
          <w:rFonts w:ascii="Times New Roman" w:hAnsi="Times New Roman"/>
          <w:i/>
          <w:sz w:val="28"/>
          <w:szCs w:val="28"/>
        </w:rPr>
      </w:pPr>
      <w:r>
        <w:rPr>
          <w:rFonts w:ascii="Times New Roman" w:hAnsi="Times New Roman"/>
          <w:i/>
          <w:sz w:val="28"/>
          <w:szCs w:val="28"/>
        </w:rPr>
        <w:t>Культурное поведение в общественном транспорте. Охрана жизни и здоровья. Виды оплаты проезда. Как обойти автобус, троллейбус на дороге.</w:t>
      </w:r>
    </w:p>
    <w:p>
      <w:pPr>
        <w:spacing w:after="0" w:line="240" w:lineRule="auto"/>
        <w:jc w:val="both"/>
        <w:rPr>
          <w:rFonts w:ascii="Times New Roman" w:hAnsi="Times New Roman"/>
          <w:i/>
          <w:sz w:val="28"/>
          <w:szCs w:val="28"/>
        </w:rPr>
      </w:pPr>
      <w:r>
        <w:rPr>
          <w:rFonts w:ascii="Times New Roman" w:hAnsi="Times New Roman"/>
          <w:i/>
          <w:sz w:val="28"/>
          <w:szCs w:val="28"/>
        </w:rPr>
        <w:t>Игры. Как и к кому можно обратиться за помощью на улице.</w:t>
      </w:r>
    </w:p>
    <w:p>
      <w:pPr>
        <w:spacing w:after="0" w:line="240" w:lineRule="auto"/>
        <w:jc w:val="center"/>
        <w:rPr>
          <w:rFonts w:ascii="Times New Roman" w:hAnsi="Times New Roman"/>
          <w:b/>
          <w:sz w:val="28"/>
          <w:szCs w:val="28"/>
        </w:rPr>
      </w:pPr>
      <w:r>
        <w:rPr>
          <w:rFonts w:ascii="Times New Roman" w:hAnsi="Times New Roman"/>
          <w:b/>
          <w:sz w:val="28"/>
          <w:szCs w:val="28"/>
        </w:rPr>
        <w:t>6.  Службы быта</w:t>
      </w:r>
    </w:p>
    <w:p>
      <w:pPr>
        <w:spacing w:after="0" w:line="240" w:lineRule="auto"/>
        <w:jc w:val="both"/>
        <w:rPr>
          <w:rFonts w:ascii="Times New Roman" w:hAnsi="Times New Roman"/>
          <w:sz w:val="28"/>
          <w:szCs w:val="28"/>
        </w:rPr>
      </w:pPr>
      <w:r>
        <w:rPr>
          <w:rFonts w:ascii="Times New Roman" w:hAnsi="Times New Roman"/>
          <w:sz w:val="28"/>
          <w:szCs w:val="28"/>
        </w:rPr>
        <w:t xml:space="preserve">Средство связи: почта,   телеграф.  </w:t>
      </w:r>
    </w:p>
    <w:p>
      <w:pPr>
        <w:spacing w:after="0" w:line="240" w:lineRule="auto"/>
        <w:jc w:val="both"/>
        <w:rPr>
          <w:rFonts w:ascii="Times New Roman" w:hAnsi="Times New Roman"/>
          <w:sz w:val="28"/>
          <w:szCs w:val="28"/>
        </w:rPr>
      </w:pPr>
      <w:r>
        <w:rPr>
          <w:rFonts w:ascii="Times New Roman" w:hAnsi="Times New Roman"/>
          <w:sz w:val="28"/>
          <w:szCs w:val="28"/>
        </w:rPr>
        <w:t xml:space="preserve">Ремонтные службы: ремонт и  изготовление ключей и замков.                                                                                                       </w:t>
      </w:r>
    </w:p>
    <w:p>
      <w:pPr>
        <w:spacing w:after="0" w:line="240" w:lineRule="auto"/>
        <w:jc w:val="both"/>
        <w:rPr>
          <w:rFonts w:ascii="Times New Roman" w:hAnsi="Times New Roman"/>
          <w:sz w:val="28"/>
          <w:szCs w:val="28"/>
        </w:rPr>
      </w:pPr>
      <w:r>
        <w:rPr>
          <w:rFonts w:ascii="Times New Roman" w:hAnsi="Times New Roman"/>
          <w:sz w:val="28"/>
          <w:szCs w:val="28"/>
        </w:rPr>
        <w:t xml:space="preserve">Сберегательный банк.         </w:t>
      </w:r>
    </w:p>
    <w:p>
      <w:pPr>
        <w:spacing w:after="0" w:line="240" w:lineRule="auto"/>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Экскурсия на почту, отправление письма и посылки, телеграфные  отправления.</w:t>
      </w:r>
    </w:p>
    <w:p>
      <w:pPr>
        <w:spacing w:after="0" w:line="240" w:lineRule="auto"/>
        <w:jc w:val="both"/>
        <w:rPr>
          <w:rFonts w:ascii="Times New Roman" w:hAnsi="Times New Roman"/>
          <w:i/>
          <w:sz w:val="28"/>
          <w:szCs w:val="28"/>
        </w:rPr>
      </w:pPr>
      <w:r>
        <w:rPr>
          <w:rFonts w:ascii="Times New Roman" w:hAnsi="Times New Roman"/>
          <w:i/>
          <w:sz w:val="28"/>
          <w:szCs w:val="28"/>
        </w:rPr>
        <w:t>Посещение ремонтной мастерской по изготовлению ключей. Игровая деятельность. Что делать, если не открыть дверь. Служба спасения, запись телефонного но</w:t>
      </w:r>
      <w:r>
        <w:rPr>
          <w:rFonts w:ascii="Times New Roman" w:hAnsi="Times New Roman"/>
          <w:i/>
          <w:sz w:val="28"/>
          <w:szCs w:val="28"/>
        </w:rPr>
        <w:softHyphen/>
      </w:r>
      <w:r>
        <w:rPr>
          <w:rFonts w:ascii="Times New Roman" w:hAnsi="Times New Roman"/>
          <w:i/>
          <w:sz w:val="28"/>
          <w:szCs w:val="28"/>
        </w:rPr>
        <w:t>мера.</w:t>
      </w:r>
    </w:p>
    <w:p>
      <w:pPr>
        <w:spacing w:after="0" w:line="240" w:lineRule="auto"/>
        <w:jc w:val="both"/>
        <w:rPr>
          <w:rFonts w:ascii="Times New Roman" w:hAnsi="Times New Roman"/>
          <w:i/>
          <w:sz w:val="28"/>
          <w:szCs w:val="28"/>
        </w:rPr>
      </w:pPr>
      <w:r>
        <w:rPr>
          <w:rFonts w:ascii="Times New Roman" w:hAnsi="Times New Roman"/>
          <w:i/>
          <w:sz w:val="28"/>
          <w:szCs w:val="28"/>
        </w:rPr>
        <w:t>Экскурсия в Сбербанк, наблюдение за работой Сбербанка.</w:t>
      </w:r>
    </w:p>
    <w:p>
      <w:pPr>
        <w:spacing w:after="0" w:line="240" w:lineRule="auto"/>
        <w:jc w:val="center"/>
        <w:rPr>
          <w:rFonts w:ascii="Times New Roman" w:hAnsi="Times New Roman"/>
          <w:b/>
          <w:sz w:val="28"/>
          <w:szCs w:val="28"/>
        </w:rPr>
      </w:pPr>
      <w:r>
        <w:rPr>
          <w:rFonts w:ascii="Times New Roman" w:hAnsi="Times New Roman"/>
          <w:b/>
          <w:sz w:val="28"/>
          <w:szCs w:val="28"/>
        </w:rPr>
        <w:t>7.  Торговля, магазины.</w:t>
      </w:r>
    </w:p>
    <w:p>
      <w:pPr>
        <w:spacing w:after="0" w:line="240" w:lineRule="auto"/>
        <w:jc w:val="both"/>
        <w:rPr>
          <w:rFonts w:ascii="Times New Roman" w:hAnsi="Times New Roman"/>
          <w:sz w:val="28"/>
          <w:szCs w:val="28"/>
        </w:rPr>
      </w:pPr>
      <w:r>
        <w:rPr>
          <w:rFonts w:ascii="Times New Roman" w:hAnsi="Times New Roman"/>
          <w:sz w:val="28"/>
          <w:szCs w:val="28"/>
        </w:rPr>
        <w:t xml:space="preserve">Рынок: продуктовый и   вещевой. </w:t>
      </w:r>
    </w:p>
    <w:p>
      <w:pPr>
        <w:spacing w:after="0" w:line="240" w:lineRule="auto"/>
        <w:jc w:val="both"/>
        <w:rPr>
          <w:rFonts w:ascii="Times New Roman" w:hAnsi="Times New Roman"/>
          <w:sz w:val="28"/>
          <w:szCs w:val="28"/>
        </w:rPr>
      </w:pPr>
      <w:r>
        <w:rPr>
          <w:rFonts w:ascii="Times New Roman" w:hAnsi="Times New Roman"/>
          <w:sz w:val="28"/>
          <w:szCs w:val="28"/>
        </w:rPr>
        <w:t xml:space="preserve">Газетный киоск.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Культурное поведение на рынке. Как найти нужные товары. Как сделать покупку на рынке.</w:t>
      </w:r>
    </w:p>
    <w:p>
      <w:pPr>
        <w:spacing w:after="0" w:line="240" w:lineRule="auto"/>
        <w:jc w:val="both"/>
        <w:rPr>
          <w:rFonts w:ascii="Times New Roman" w:hAnsi="Times New Roman"/>
          <w:i/>
          <w:sz w:val="28"/>
          <w:szCs w:val="28"/>
        </w:rPr>
      </w:pPr>
      <w:r>
        <w:rPr>
          <w:rFonts w:ascii="Times New Roman" w:hAnsi="Times New Roman"/>
          <w:i/>
          <w:sz w:val="28"/>
          <w:szCs w:val="28"/>
        </w:rPr>
        <w:t>Покупка газет.</w:t>
      </w:r>
    </w:p>
    <w:p>
      <w:pPr>
        <w:spacing w:after="0" w:line="240" w:lineRule="auto"/>
        <w:jc w:val="center"/>
        <w:rPr>
          <w:rFonts w:ascii="Times New Roman" w:hAnsi="Times New Roman"/>
          <w:b/>
          <w:sz w:val="28"/>
          <w:szCs w:val="28"/>
        </w:rPr>
      </w:pPr>
      <w:r>
        <w:rPr>
          <w:rFonts w:ascii="Times New Roman" w:hAnsi="Times New Roman"/>
          <w:b/>
          <w:sz w:val="28"/>
          <w:szCs w:val="28"/>
        </w:rPr>
        <w:t>8. Досуг. Отдых.</w:t>
      </w:r>
    </w:p>
    <w:p>
      <w:pPr>
        <w:spacing w:after="0" w:line="240" w:lineRule="auto"/>
        <w:jc w:val="both"/>
        <w:rPr>
          <w:rFonts w:ascii="Times New Roman" w:hAnsi="Times New Roman"/>
          <w:sz w:val="28"/>
          <w:szCs w:val="28"/>
        </w:rPr>
      </w:pPr>
      <w:r>
        <w:rPr>
          <w:rFonts w:ascii="Times New Roman" w:hAnsi="Times New Roman"/>
          <w:sz w:val="28"/>
          <w:szCs w:val="28"/>
        </w:rPr>
        <w:t xml:space="preserve">Вечерний досуг.                </w:t>
      </w:r>
    </w:p>
    <w:p>
      <w:pPr>
        <w:spacing w:after="0" w:line="240" w:lineRule="auto"/>
        <w:jc w:val="both"/>
        <w:rPr>
          <w:rFonts w:ascii="Times New Roman" w:hAnsi="Times New Roman"/>
          <w:sz w:val="28"/>
          <w:szCs w:val="28"/>
        </w:rPr>
      </w:pPr>
      <w:r>
        <w:rPr>
          <w:rFonts w:ascii="Times New Roman" w:hAnsi="Times New Roman"/>
          <w:sz w:val="28"/>
          <w:szCs w:val="28"/>
        </w:rPr>
        <w:t>Чем заняться во время  каникул.</w:t>
      </w:r>
    </w:p>
    <w:p>
      <w:pPr>
        <w:spacing w:after="0" w:line="240" w:lineRule="auto"/>
        <w:jc w:val="both"/>
        <w:rPr>
          <w:rFonts w:ascii="Times New Roman" w:hAnsi="Times New Roman"/>
          <w:sz w:val="28"/>
          <w:szCs w:val="28"/>
        </w:rPr>
      </w:pPr>
      <w:r>
        <w:rPr>
          <w:rFonts w:ascii="Times New Roman" w:hAnsi="Times New Roman"/>
          <w:sz w:val="28"/>
          <w:szCs w:val="28"/>
        </w:rPr>
        <w:t xml:space="preserve">Общение со сверстниками.        </w:t>
      </w:r>
    </w:p>
    <w:p>
      <w:pPr>
        <w:spacing w:after="0" w:line="240" w:lineRule="auto"/>
        <w:jc w:val="both"/>
        <w:rPr>
          <w:rFonts w:ascii="Times New Roman" w:hAnsi="Times New Roman"/>
          <w:sz w:val="28"/>
          <w:szCs w:val="28"/>
        </w:rPr>
      </w:pPr>
      <w:r>
        <w:rPr>
          <w:rFonts w:ascii="Times New Roman" w:hAnsi="Times New Roman"/>
          <w:sz w:val="28"/>
          <w:szCs w:val="28"/>
        </w:rPr>
        <w:t xml:space="preserve">Летний отдых.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Игры, прогулки, посильная помощь взрослым. Просмотр телепередач (сколько времени проводить у телевизора).</w:t>
      </w:r>
    </w:p>
    <w:p>
      <w:pPr>
        <w:spacing w:after="0" w:line="240" w:lineRule="auto"/>
        <w:jc w:val="both"/>
        <w:rPr>
          <w:rFonts w:ascii="Times New Roman" w:hAnsi="Times New Roman"/>
          <w:i/>
          <w:sz w:val="28"/>
          <w:szCs w:val="28"/>
        </w:rPr>
      </w:pPr>
      <w:r>
        <w:rPr>
          <w:rFonts w:ascii="Times New Roman" w:hAnsi="Times New Roman"/>
          <w:i/>
          <w:sz w:val="28"/>
          <w:szCs w:val="28"/>
        </w:rPr>
        <w:t>Экскурсии по городу. Посещение музея.</w:t>
      </w:r>
    </w:p>
    <w:p>
      <w:pPr>
        <w:spacing w:after="0" w:line="240" w:lineRule="auto"/>
        <w:jc w:val="both"/>
        <w:rPr>
          <w:rFonts w:ascii="Times New Roman" w:hAnsi="Times New Roman"/>
          <w:i/>
          <w:sz w:val="28"/>
          <w:szCs w:val="28"/>
        </w:rPr>
      </w:pPr>
      <w:r>
        <w:rPr>
          <w:rFonts w:ascii="Times New Roman" w:hAnsi="Times New Roman"/>
          <w:i/>
          <w:sz w:val="28"/>
          <w:szCs w:val="28"/>
        </w:rPr>
        <w:t>Культура общения мальчиков и девочек. Игры: «Гости», «День рождения». Посещение кафе. Общение по теле</w:t>
      </w:r>
      <w:r>
        <w:rPr>
          <w:rFonts w:ascii="Times New Roman" w:hAnsi="Times New Roman"/>
          <w:i/>
          <w:sz w:val="28"/>
          <w:szCs w:val="28"/>
        </w:rPr>
        <w:softHyphen/>
      </w:r>
      <w:r>
        <w:rPr>
          <w:rFonts w:ascii="Times New Roman" w:hAnsi="Times New Roman"/>
          <w:i/>
          <w:sz w:val="28"/>
          <w:szCs w:val="28"/>
        </w:rPr>
        <w:t>фону.</w:t>
      </w:r>
    </w:p>
    <w:p>
      <w:pPr>
        <w:spacing w:after="0" w:line="240" w:lineRule="auto"/>
        <w:jc w:val="both"/>
        <w:rPr>
          <w:rFonts w:ascii="Times New Roman" w:hAnsi="Times New Roman"/>
          <w:i/>
          <w:sz w:val="28"/>
          <w:szCs w:val="28"/>
        </w:rPr>
      </w:pPr>
      <w:r>
        <w:rPr>
          <w:rFonts w:ascii="Times New Roman" w:hAnsi="Times New Roman"/>
          <w:i/>
          <w:sz w:val="28"/>
          <w:szCs w:val="28"/>
        </w:rPr>
        <w:t>Беседы по охране жизни и здоровья. Правила поведения в лесу. Игра «Если я заблудился в лесу».</w:t>
      </w:r>
    </w:p>
    <w:p>
      <w:pPr>
        <w:spacing w:after="0" w:line="240" w:lineRule="auto"/>
        <w:jc w:val="center"/>
        <w:rPr>
          <w:rFonts w:ascii="Times New Roman" w:hAnsi="Times New Roman"/>
          <w:b/>
          <w:sz w:val="28"/>
          <w:szCs w:val="28"/>
        </w:rPr>
      </w:pPr>
      <w:r>
        <w:rPr>
          <w:rFonts w:ascii="Times New Roman" w:hAnsi="Times New Roman"/>
          <w:b/>
          <w:sz w:val="28"/>
          <w:szCs w:val="28"/>
        </w:rPr>
        <w:t xml:space="preserve">7 класс </w:t>
      </w:r>
    </w:p>
    <w:p>
      <w:pPr>
        <w:spacing w:after="0" w:line="240" w:lineRule="auto"/>
        <w:jc w:val="center"/>
        <w:rPr>
          <w:rFonts w:ascii="Times New Roman" w:hAnsi="Times New Roman"/>
          <w:b/>
          <w:sz w:val="28"/>
          <w:szCs w:val="28"/>
        </w:rPr>
      </w:pPr>
      <w:r>
        <w:rPr>
          <w:rFonts w:ascii="Times New Roman" w:hAnsi="Times New Roman"/>
          <w:b/>
          <w:sz w:val="28"/>
          <w:szCs w:val="28"/>
        </w:rPr>
        <w:t>1. Знания о себе и гигиенические навыки</w:t>
      </w:r>
    </w:p>
    <w:p>
      <w:pPr>
        <w:spacing w:after="0" w:line="240" w:lineRule="auto"/>
        <w:jc w:val="both"/>
        <w:rPr>
          <w:rFonts w:ascii="Times New Roman" w:hAnsi="Times New Roman"/>
          <w:sz w:val="28"/>
          <w:szCs w:val="28"/>
        </w:rPr>
      </w:pPr>
      <w:r>
        <w:rPr>
          <w:rFonts w:ascii="Times New Roman" w:hAnsi="Times New Roman"/>
          <w:sz w:val="28"/>
          <w:szCs w:val="28"/>
        </w:rPr>
        <w:t xml:space="preserve">Режим дня.                      </w:t>
      </w:r>
    </w:p>
    <w:p>
      <w:pPr>
        <w:spacing w:after="0" w:line="240" w:lineRule="auto"/>
        <w:jc w:val="both"/>
        <w:rPr>
          <w:rFonts w:ascii="Times New Roman" w:hAnsi="Times New Roman"/>
          <w:sz w:val="28"/>
          <w:szCs w:val="28"/>
        </w:rPr>
      </w:pPr>
      <w:r>
        <w:rPr>
          <w:rFonts w:ascii="Times New Roman" w:hAnsi="Times New Roman"/>
          <w:sz w:val="28"/>
          <w:szCs w:val="28"/>
        </w:rPr>
        <w:t xml:space="preserve">Утренние и вечерние гигиенические процедуры.                                                                 </w:t>
      </w:r>
    </w:p>
    <w:p>
      <w:pPr>
        <w:spacing w:after="0" w:line="240" w:lineRule="auto"/>
        <w:jc w:val="both"/>
        <w:rPr>
          <w:rFonts w:ascii="Times New Roman" w:hAnsi="Times New Roman"/>
          <w:sz w:val="28"/>
          <w:szCs w:val="28"/>
        </w:rPr>
      </w:pPr>
      <w:r>
        <w:rPr>
          <w:rFonts w:ascii="Times New Roman" w:hAnsi="Times New Roman"/>
          <w:sz w:val="28"/>
          <w:szCs w:val="28"/>
        </w:rPr>
        <w:t xml:space="preserve">Гигиена подростка.            </w:t>
      </w:r>
    </w:p>
    <w:p>
      <w:pPr>
        <w:spacing w:after="0" w:line="240" w:lineRule="auto"/>
        <w:jc w:val="both"/>
        <w:rPr>
          <w:rFonts w:ascii="Times New Roman" w:hAnsi="Times New Roman"/>
          <w:sz w:val="28"/>
          <w:szCs w:val="28"/>
        </w:rPr>
      </w:pPr>
      <w:r>
        <w:rPr>
          <w:rFonts w:ascii="Times New Roman" w:hAnsi="Times New Roman"/>
          <w:sz w:val="28"/>
          <w:szCs w:val="28"/>
        </w:rPr>
        <w:t xml:space="preserve">Уход за одеждой. Прачечная.    </w:t>
      </w:r>
    </w:p>
    <w:p>
      <w:pPr>
        <w:spacing w:after="0" w:line="240" w:lineRule="auto"/>
        <w:jc w:val="both"/>
        <w:rPr>
          <w:rFonts w:ascii="Times New Roman" w:hAnsi="Times New Roman"/>
          <w:sz w:val="28"/>
          <w:szCs w:val="28"/>
        </w:rPr>
      </w:pPr>
      <w:r>
        <w:rPr>
          <w:rFonts w:ascii="Times New Roman" w:hAnsi="Times New Roman"/>
          <w:sz w:val="28"/>
          <w:szCs w:val="28"/>
        </w:rPr>
        <w:t xml:space="preserve">Утюжка.                                                                   </w:t>
      </w:r>
    </w:p>
    <w:p>
      <w:pPr>
        <w:spacing w:after="0" w:line="240" w:lineRule="auto"/>
        <w:jc w:val="both"/>
        <w:rPr>
          <w:rFonts w:ascii="Times New Roman" w:hAnsi="Times New Roman"/>
          <w:sz w:val="28"/>
          <w:szCs w:val="28"/>
        </w:rPr>
      </w:pPr>
      <w:r>
        <w:rPr>
          <w:rFonts w:ascii="Times New Roman" w:hAnsi="Times New Roman"/>
          <w:sz w:val="28"/>
          <w:szCs w:val="28"/>
        </w:rPr>
        <w:t xml:space="preserve">Хранение одежды.                                                                          </w:t>
      </w:r>
    </w:p>
    <w:p>
      <w:pPr>
        <w:spacing w:after="0" w:line="240" w:lineRule="auto"/>
        <w:jc w:val="both"/>
        <w:rPr>
          <w:rFonts w:ascii="Times New Roman" w:hAnsi="Times New Roman"/>
          <w:sz w:val="28"/>
          <w:szCs w:val="28"/>
        </w:rPr>
      </w:pPr>
      <w:r>
        <w:rPr>
          <w:rFonts w:ascii="Times New Roman" w:hAnsi="Times New Roman"/>
          <w:sz w:val="28"/>
          <w:szCs w:val="28"/>
        </w:rPr>
        <w:t xml:space="preserve">Внешний вид молодого   человека.                                                                              </w:t>
      </w:r>
    </w:p>
    <w:p>
      <w:pPr>
        <w:spacing w:after="0" w:line="240" w:lineRule="auto"/>
        <w:jc w:val="both"/>
        <w:rPr>
          <w:rFonts w:ascii="Times New Roman" w:hAnsi="Times New Roman"/>
          <w:sz w:val="28"/>
          <w:szCs w:val="28"/>
        </w:rPr>
      </w:pPr>
      <w:r>
        <w:rPr>
          <w:rFonts w:ascii="Times New Roman" w:hAnsi="Times New Roman"/>
          <w:sz w:val="28"/>
          <w:szCs w:val="28"/>
        </w:rPr>
        <w:t xml:space="preserve">Прическа.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Игровая деятельность. Соблюдение режима дня.</w:t>
      </w:r>
    </w:p>
    <w:p>
      <w:pPr>
        <w:spacing w:after="0" w:line="240" w:lineRule="auto"/>
        <w:jc w:val="both"/>
        <w:rPr>
          <w:rFonts w:ascii="Times New Roman" w:hAnsi="Times New Roman"/>
          <w:i/>
          <w:sz w:val="28"/>
          <w:szCs w:val="28"/>
        </w:rPr>
      </w:pPr>
      <w:r>
        <w:rPr>
          <w:rFonts w:ascii="Times New Roman" w:hAnsi="Times New Roman"/>
          <w:i/>
          <w:sz w:val="28"/>
          <w:szCs w:val="28"/>
        </w:rPr>
        <w:t>Когда и зачем принимают душ. Умывание. Игровая деятельность.</w:t>
      </w:r>
    </w:p>
    <w:p>
      <w:pPr>
        <w:spacing w:after="0" w:line="240" w:lineRule="auto"/>
        <w:jc w:val="both"/>
        <w:rPr>
          <w:rFonts w:ascii="Times New Roman" w:hAnsi="Times New Roman"/>
          <w:i/>
          <w:sz w:val="28"/>
          <w:szCs w:val="28"/>
        </w:rPr>
      </w:pPr>
      <w:r>
        <w:rPr>
          <w:rFonts w:ascii="Times New Roman" w:hAnsi="Times New Roman"/>
          <w:i/>
          <w:sz w:val="28"/>
          <w:szCs w:val="28"/>
        </w:rPr>
        <w:t>Знакомство со средствами ухода за кожей лица и тела. Угревая сыпь. Для чего нужен дезодорант и как им пользоваться.</w:t>
      </w:r>
    </w:p>
    <w:p>
      <w:pPr>
        <w:spacing w:after="0" w:line="240" w:lineRule="auto"/>
        <w:jc w:val="both"/>
        <w:rPr>
          <w:rFonts w:ascii="Times New Roman" w:hAnsi="Times New Roman"/>
          <w:i/>
          <w:sz w:val="28"/>
          <w:szCs w:val="28"/>
        </w:rPr>
      </w:pPr>
      <w:r>
        <w:rPr>
          <w:rFonts w:ascii="Times New Roman" w:hAnsi="Times New Roman"/>
          <w:i/>
          <w:sz w:val="28"/>
          <w:szCs w:val="28"/>
        </w:rPr>
        <w:t>Игровая деятельность. Стирка мелких вещей. Техника безопасности при обращении со стиральным по</w:t>
      </w:r>
      <w:r>
        <w:rPr>
          <w:rFonts w:ascii="Times New Roman" w:hAnsi="Times New Roman"/>
          <w:i/>
          <w:sz w:val="28"/>
          <w:szCs w:val="28"/>
        </w:rPr>
        <w:softHyphen/>
      </w:r>
      <w:r>
        <w:rPr>
          <w:rFonts w:ascii="Times New Roman" w:hAnsi="Times New Roman"/>
          <w:i/>
          <w:sz w:val="28"/>
          <w:szCs w:val="28"/>
        </w:rPr>
        <w:t>рошком. Экскурсия в прачечную.</w:t>
      </w:r>
    </w:p>
    <w:p>
      <w:pPr>
        <w:spacing w:after="0" w:line="240" w:lineRule="auto"/>
        <w:jc w:val="both"/>
        <w:rPr>
          <w:rFonts w:ascii="Times New Roman" w:hAnsi="Times New Roman"/>
          <w:i/>
          <w:sz w:val="28"/>
          <w:szCs w:val="28"/>
        </w:rPr>
      </w:pPr>
      <w:r>
        <w:rPr>
          <w:rFonts w:ascii="Times New Roman" w:hAnsi="Times New Roman"/>
          <w:i/>
          <w:sz w:val="28"/>
          <w:szCs w:val="28"/>
        </w:rPr>
        <w:t>Утюжка мелких вещей, правила обращения с утюгом.</w:t>
      </w:r>
    </w:p>
    <w:p>
      <w:pPr>
        <w:spacing w:after="0" w:line="240" w:lineRule="auto"/>
        <w:jc w:val="both"/>
        <w:rPr>
          <w:rFonts w:ascii="Times New Roman" w:hAnsi="Times New Roman"/>
          <w:i/>
          <w:sz w:val="28"/>
          <w:szCs w:val="28"/>
        </w:rPr>
      </w:pPr>
      <w:r>
        <w:rPr>
          <w:rFonts w:ascii="Times New Roman" w:hAnsi="Times New Roman"/>
          <w:i/>
          <w:sz w:val="28"/>
          <w:szCs w:val="28"/>
        </w:rPr>
        <w:t>Способы и средства хранения одежды. Техника безо</w:t>
      </w:r>
      <w:r>
        <w:rPr>
          <w:rFonts w:ascii="Times New Roman" w:hAnsi="Times New Roman"/>
          <w:i/>
          <w:sz w:val="28"/>
          <w:szCs w:val="28"/>
        </w:rPr>
        <w:softHyphen/>
      </w:r>
      <w:r>
        <w:rPr>
          <w:rFonts w:ascii="Times New Roman" w:hAnsi="Times New Roman"/>
          <w:i/>
          <w:sz w:val="28"/>
          <w:szCs w:val="28"/>
        </w:rPr>
        <w:t>пасности при обращении со средствами от моли.</w:t>
      </w:r>
    </w:p>
    <w:p>
      <w:pPr>
        <w:spacing w:after="0" w:line="240" w:lineRule="auto"/>
        <w:jc w:val="both"/>
        <w:rPr>
          <w:rFonts w:ascii="Times New Roman" w:hAnsi="Times New Roman"/>
          <w:i/>
          <w:sz w:val="28"/>
          <w:szCs w:val="28"/>
        </w:rPr>
      </w:pPr>
      <w:r>
        <w:rPr>
          <w:rFonts w:ascii="Times New Roman" w:hAnsi="Times New Roman"/>
          <w:i/>
          <w:sz w:val="28"/>
          <w:szCs w:val="28"/>
        </w:rPr>
        <w:t>Гармоничное сочетание цветов в одежде: «подбери пару», подбор одежды для дома, работы, праздника, посещения театра и т. п.</w:t>
      </w:r>
    </w:p>
    <w:p>
      <w:pPr>
        <w:spacing w:after="0" w:line="240" w:lineRule="auto"/>
        <w:jc w:val="both"/>
        <w:rPr>
          <w:rFonts w:ascii="Times New Roman" w:hAnsi="Times New Roman"/>
          <w:i/>
          <w:sz w:val="28"/>
          <w:szCs w:val="28"/>
        </w:rPr>
      </w:pPr>
      <w:r>
        <w:rPr>
          <w:rFonts w:ascii="Times New Roman" w:hAnsi="Times New Roman"/>
          <w:i/>
          <w:sz w:val="28"/>
          <w:szCs w:val="28"/>
        </w:rPr>
        <w:t>Умение причесывать волосы, навыки ухода за воло</w:t>
      </w:r>
      <w:r>
        <w:rPr>
          <w:rFonts w:ascii="Times New Roman" w:hAnsi="Times New Roman"/>
          <w:i/>
          <w:sz w:val="28"/>
          <w:szCs w:val="28"/>
        </w:rPr>
        <w:softHyphen/>
      </w:r>
      <w:r>
        <w:rPr>
          <w:rFonts w:ascii="Times New Roman" w:hAnsi="Times New Roman"/>
          <w:i/>
          <w:sz w:val="28"/>
          <w:szCs w:val="28"/>
        </w:rPr>
        <w:t>сами. Экскурсия в парикмахерскую, наблюдение За работой парикмахера, стрижка волос в парикмахер</w:t>
      </w:r>
      <w:r>
        <w:rPr>
          <w:rFonts w:ascii="Times New Roman" w:hAnsi="Times New Roman"/>
          <w:i/>
          <w:sz w:val="28"/>
          <w:szCs w:val="28"/>
        </w:rPr>
        <w:softHyphen/>
      </w:r>
      <w:r>
        <w:rPr>
          <w:rFonts w:ascii="Times New Roman" w:hAnsi="Times New Roman"/>
          <w:i/>
          <w:sz w:val="28"/>
          <w:szCs w:val="28"/>
        </w:rPr>
        <w:t>ской, навыки культурного поведения.</w:t>
      </w:r>
    </w:p>
    <w:p>
      <w:pPr>
        <w:spacing w:after="0" w:line="240" w:lineRule="auto"/>
        <w:jc w:val="center"/>
        <w:rPr>
          <w:rFonts w:ascii="Times New Roman" w:hAnsi="Times New Roman"/>
          <w:b/>
          <w:sz w:val="28"/>
          <w:szCs w:val="28"/>
        </w:rPr>
      </w:pPr>
      <w:r>
        <w:rPr>
          <w:rFonts w:ascii="Times New Roman" w:hAnsi="Times New Roman"/>
          <w:b/>
          <w:sz w:val="28"/>
          <w:szCs w:val="28"/>
        </w:rPr>
        <w:t xml:space="preserve">2. Питание. </w:t>
      </w:r>
    </w:p>
    <w:p>
      <w:pPr>
        <w:spacing w:after="0" w:line="240" w:lineRule="auto"/>
        <w:jc w:val="both"/>
        <w:rPr>
          <w:rFonts w:ascii="Times New Roman" w:hAnsi="Times New Roman"/>
          <w:sz w:val="28"/>
          <w:szCs w:val="28"/>
        </w:rPr>
      </w:pPr>
      <w:r>
        <w:rPr>
          <w:rFonts w:ascii="Times New Roman" w:hAnsi="Times New Roman"/>
          <w:sz w:val="28"/>
          <w:szCs w:val="28"/>
        </w:rPr>
        <w:t xml:space="preserve">Разнообразие продуктов  питания.   Их  значение для человека.                                                                         </w:t>
      </w:r>
    </w:p>
    <w:p>
      <w:pPr>
        <w:spacing w:after="0" w:line="240" w:lineRule="auto"/>
        <w:jc w:val="both"/>
        <w:rPr>
          <w:rFonts w:ascii="Times New Roman" w:hAnsi="Times New Roman"/>
          <w:sz w:val="28"/>
          <w:szCs w:val="28"/>
        </w:rPr>
      </w:pPr>
      <w:r>
        <w:rPr>
          <w:rFonts w:ascii="Times New Roman" w:hAnsi="Times New Roman"/>
          <w:sz w:val="28"/>
          <w:szCs w:val="28"/>
        </w:rPr>
        <w:t xml:space="preserve">Покупка продуктов.            </w:t>
      </w:r>
    </w:p>
    <w:p>
      <w:pPr>
        <w:spacing w:after="0" w:line="240" w:lineRule="auto"/>
        <w:jc w:val="both"/>
        <w:rPr>
          <w:rFonts w:ascii="Times New Roman" w:hAnsi="Times New Roman"/>
          <w:sz w:val="28"/>
          <w:szCs w:val="28"/>
        </w:rPr>
      </w:pPr>
      <w:r>
        <w:rPr>
          <w:rFonts w:ascii="Times New Roman" w:hAnsi="Times New Roman"/>
          <w:sz w:val="28"/>
          <w:szCs w:val="28"/>
        </w:rPr>
        <w:t xml:space="preserve">Хранение продуктов.           </w:t>
      </w:r>
    </w:p>
    <w:p>
      <w:pPr>
        <w:spacing w:after="0" w:line="240" w:lineRule="auto"/>
        <w:jc w:val="both"/>
        <w:rPr>
          <w:rFonts w:ascii="Times New Roman" w:hAnsi="Times New Roman"/>
          <w:sz w:val="28"/>
          <w:szCs w:val="28"/>
        </w:rPr>
      </w:pPr>
      <w:r>
        <w:rPr>
          <w:rFonts w:ascii="Times New Roman" w:hAnsi="Times New Roman"/>
          <w:sz w:val="28"/>
          <w:szCs w:val="28"/>
        </w:rPr>
        <w:t xml:space="preserve">Приготовление   гречневой каши.                                                                                  </w:t>
      </w:r>
    </w:p>
    <w:p>
      <w:pPr>
        <w:spacing w:after="0" w:line="240" w:lineRule="auto"/>
        <w:jc w:val="both"/>
        <w:rPr>
          <w:rFonts w:ascii="Times New Roman" w:hAnsi="Times New Roman"/>
          <w:sz w:val="28"/>
          <w:szCs w:val="28"/>
        </w:rPr>
      </w:pPr>
      <w:r>
        <w:rPr>
          <w:rFonts w:ascii="Times New Roman" w:hAnsi="Times New Roman"/>
          <w:sz w:val="28"/>
          <w:szCs w:val="28"/>
        </w:rPr>
        <w:t xml:space="preserve">Молочные каши.               </w:t>
      </w:r>
    </w:p>
    <w:p>
      <w:pPr>
        <w:spacing w:after="0" w:line="240" w:lineRule="auto"/>
        <w:jc w:val="both"/>
        <w:rPr>
          <w:rFonts w:ascii="Times New Roman" w:hAnsi="Times New Roman"/>
          <w:sz w:val="28"/>
          <w:szCs w:val="28"/>
        </w:rPr>
      </w:pPr>
      <w:r>
        <w:rPr>
          <w:rFonts w:ascii="Times New Roman" w:hAnsi="Times New Roman"/>
          <w:sz w:val="28"/>
          <w:szCs w:val="28"/>
        </w:rPr>
        <w:t xml:space="preserve">Приготовление     макаронных изделий.                                                                        </w:t>
      </w:r>
    </w:p>
    <w:p>
      <w:pPr>
        <w:spacing w:after="0" w:line="240" w:lineRule="auto"/>
        <w:jc w:val="both"/>
        <w:rPr>
          <w:rFonts w:ascii="Times New Roman" w:hAnsi="Times New Roman"/>
          <w:sz w:val="28"/>
          <w:szCs w:val="28"/>
        </w:rPr>
      </w:pPr>
      <w:r>
        <w:rPr>
          <w:rFonts w:ascii="Times New Roman" w:hAnsi="Times New Roman"/>
          <w:sz w:val="28"/>
          <w:szCs w:val="28"/>
        </w:rPr>
        <w:t xml:space="preserve">Как разогреть пищу.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Называние различных продуктов питания. Продукты готовые к употреблению и нет, их значение для здоровья человека. Охрана здоровья.</w:t>
      </w:r>
    </w:p>
    <w:p>
      <w:pPr>
        <w:spacing w:after="0" w:line="240" w:lineRule="auto"/>
        <w:jc w:val="both"/>
        <w:rPr>
          <w:rFonts w:ascii="Times New Roman" w:hAnsi="Times New Roman"/>
          <w:i/>
          <w:sz w:val="28"/>
          <w:szCs w:val="28"/>
        </w:rPr>
      </w:pPr>
      <w:r>
        <w:rPr>
          <w:rFonts w:ascii="Times New Roman" w:hAnsi="Times New Roman"/>
          <w:i/>
          <w:sz w:val="28"/>
          <w:szCs w:val="28"/>
        </w:rPr>
        <w:t>Покупка разнообразных продуктов питания. Культурное поведение в магазине, умение выбрать необ</w:t>
      </w:r>
      <w:r>
        <w:rPr>
          <w:rFonts w:ascii="Times New Roman" w:hAnsi="Times New Roman"/>
          <w:i/>
          <w:sz w:val="28"/>
          <w:szCs w:val="28"/>
        </w:rPr>
        <w:softHyphen/>
      </w:r>
      <w:r>
        <w:rPr>
          <w:rFonts w:ascii="Times New Roman" w:hAnsi="Times New Roman"/>
          <w:i/>
          <w:sz w:val="28"/>
          <w:szCs w:val="28"/>
        </w:rPr>
        <w:t>ходимый товар.</w:t>
      </w:r>
    </w:p>
    <w:p>
      <w:pPr>
        <w:spacing w:after="0" w:line="240" w:lineRule="auto"/>
        <w:jc w:val="both"/>
        <w:rPr>
          <w:rFonts w:ascii="Times New Roman" w:hAnsi="Times New Roman"/>
          <w:i/>
          <w:sz w:val="28"/>
          <w:szCs w:val="28"/>
        </w:rPr>
      </w:pPr>
      <w:r>
        <w:rPr>
          <w:rFonts w:ascii="Times New Roman" w:hAnsi="Times New Roman"/>
          <w:i/>
          <w:sz w:val="28"/>
          <w:szCs w:val="28"/>
        </w:rPr>
        <w:t>Сроки и условия хранения продуктов. Хранение про</w:t>
      </w:r>
      <w:r>
        <w:rPr>
          <w:rFonts w:ascii="Times New Roman" w:hAnsi="Times New Roman"/>
          <w:i/>
          <w:sz w:val="28"/>
          <w:szCs w:val="28"/>
        </w:rPr>
        <w:softHyphen/>
      </w:r>
      <w:r>
        <w:rPr>
          <w:rFonts w:ascii="Times New Roman" w:hAnsi="Times New Roman"/>
          <w:i/>
          <w:sz w:val="28"/>
          <w:szCs w:val="28"/>
        </w:rPr>
        <w:t>дуктов в холодильнике.</w:t>
      </w:r>
    </w:p>
    <w:p>
      <w:pPr>
        <w:spacing w:after="0" w:line="240" w:lineRule="auto"/>
        <w:jc w:val="both"/>
        <w:rPr>
          <w:rFonts w:ascii="Times New Roman" w:hAnsi="Times New Roman"/>
          <w:i/>
          <w:sz w:val="28"/>
          <w:szCs w:val="28"/>
        </w:rPr>
      </w:pPr>
      <w:r>
        <w:rPr>
          <w:rFonts w:ascii="Times New Roman" w:hAnsi="Times New Roman"/>
          <w:i/>
          <w:sz w:val="28"/>
          <w:szCs w:val="28"/>
        </w:rPr>
        <w:t>Мытье гречневой крупы. Отваривание гречневой крупы, правила техники безопасности.</w:t>
      </w:r>
    </w:p>
    <w:p>
      <w:pPr>
        <w:spacing w:after="0" w:line="240" w:lineRule="auto"/>
        <w:jc w:val="both"/>
        <w:rPr>
          <w:rFonts w:ascii="Times New Roman" w:hAnsi="Times New Roman"/>
          <w:i/>
          <w:sz w:val="28"/>
          <w:szCs w:val="28"/>
        </w:rPr>
      </w:pPr>
      <w:r>
        <w:rPr>
          <w:rFonts w:ascii="Times New Roman" w:hAnsi="Times New Roman"/>
          <w:i/>
          <w:sz w:val="28"/>
          <w:szCs w:val="28"/>
        </w:rPr>
        <w:t>Техника безопасности при обращении с плитой. При</w:t>
      </w:r>
      <w:r>
        <w:rPr>
          <w:rFonts w:ascii="Times New Roman" w:hAnsi="Times New Roman"/>
          <w:i/>
          <w:sz w:val="28"/>
          <w:szCs w:val="28"/>
        </w:rPr>
        <w:softHyphen/>
      </w:r>
      <w:r>
        <w:rPr>
          <w:rFonts w:ascii="Times New Roman" w:hAnsi="Times New Roman"/>
          <w:i/>
          <w:sz w:val="28"/>
          <w:szCs w:val="28"/>
        </w:rPr>
        <w:t>готовление молочных каш.</w:t>
      </w:r>
    </w:p>
    <w:p>
      <w:pPr>
        <w:spacing w:after="0" w:line="240" w:lineRule="auto"/>
        <w:jc w:val="both"/>
        <w:rPr>
          <w:rFonts w:ascii="Times New Roman" w:hAnsi="Times New Roman"/>
          <w:i/>
          <w:sz w:val="28"/>
          <w:szCs w:val="28"/>
        </w:rPr>
      </w:pPr>
      <w:r>
        <w:rPr>
          <w:rFonts w:ascii="Times New Roman" w:hAnsi="Times New Roman"/>
          <w:i/>
          <w:sz w:val="28"/>
          <w:szCs w:val="28"/>
        </w:rPr>
        <w:t>Техника безопасности при обращении с плитой. Отваривание макаронных изделий.</w:t>
      </w:r>
    </w:p>
    <w:p>
      <w:pPr>
        <w:spacing w:after="0" w:line="240" w:lineRule="auto"/>
        <w:jc w:val="both"/>
        <w:rPr>
          <w:rFonts w:ascii="Times New Roman" w:hAnsi="Times New Roman"/>
          <w:i/>
          <w:sz w:val="28"/>
          <w:szCs w:val="28"/>
        </w:rPr>
      </w:pPr>
      <w:r>
        <w:rPr>
          <w:rFonts w:ascii="Times New Roman" w:hAnsi="Times New Roman"/>
          <w:i/>
          <w:sz w:val="28"/>
          <w:szCs w:val="28"/>
        </w:rPr>
        <w:t>Разогревание остывших макаронных изделий.</w:t>
      </w:r>
    </w:p>
    <w:p>
      <w:pPr>
        <w:spacing w:after="0" w:line="240" w:lineRule="auto"/>
        <w:jc w:val="both"/>
        <w:rPr>
          <w:rFonts w:ascii="Times New Roman" w:hAnsi="Times New Roman"/>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3.  Жилище, твой дом</w:t>
      </w:r>
    </w:p>
    <w:p>
      <w:pPr>
        <w:spacing w:after="0" w:line="240" w:lineRule="auto"/>
        <w:jc w:val="both"/>
        <w:rPr>
          <w:rFonts w:ascii="Times New Roman" w:hAnsi="Times New Roman"/>
          <w:sz w:val="28"/>
          <w:szCs w:val="28"/>
        </w:rPr>
      </w:pPr>
      <w:r>
        <w:rPr>
          <w:rFonts w:ascii="Times New Roman" w:hAnsi="Times New Roman"/>
          <w:sz w:val="28"/>
          <w:szCs w:val="28"/>
        </w:rPr>
        <w:t>Типы квартир: коммунальные, отдельные.</w:t>
      </w:r>
    </w:p>
    <w:p>
      <w:pPr>
        <w:spacing w:after="0" w:line="240" w:lineRule="auto"/>
        <w:jc w:val="both"/>
        <w:rPr>
          <w:rFonts w:ascii="Times New Roman" w:hAnsi="Times New Roman"/>
          <w:sz w:val="28"/>
          <w:szCs w:val="28"/>
        </w:rPr>
      </w:pPr>
      <w:r>
        <w:rPr>
          <w:rFonts w:ascii="Times New Roman" w:hAnsi="Times New Roman"/>
          <w:sz w:val="28"/>
          <w:szCs w:val="28"/>
        </w:rPr>
        <w:t xml:space="preserve">Повседневная     уборка  жилого помещения.                                                                    </w:t>
      </w:r>
    </w:p>
    <w:p>
      <w:pPr>
        <w:spacing w:after="0" w:line="240" w:lineRule="auto"/>
        <w:jc w:val="both"/>
        <w:rPr>
          <w:rFonts w:ascii="Times New Roman" w:hAnsi="Times New Roman"/>
          <w:sz w:val="28"/>
          <w:szCs w:val="28"/>
        </w:rPr>
      </w:pPr>
      <w:r>
        <w:rPr>
          <w:rFonts w:ascii="Times New Roman" w:hAnsi="Times New Roman"/>
          <w:sz w:val="28"/>
          <w:szCs w:val="28"/>
        </w:rPr>
        <w:t xml:space="preserve">Периодическая уборка.        </w:t>
      </w:r>
    </w:p>
    <w:p>
      <w:pPr>
        <w:spacing w:after="0" w:line="240" w:lineRule="auto"/>
        <w:jc w:val="both"/>
        <w:rPr>
          <w:rFonts w:ascii="Times New Roman" w:hAnsi="Times New Roman"/>
          <w:sz w:val="28"/>
          <w:szCs w:val="28"/>
        </w:rPr>
      </w:pPr>
      <w:r>
        <w:rPr>
          <w:rFonts w:ascii="Times New Roman" w:hAnsi="Times New Roman"/>
          <w:sz w:val="28"/>
          <w:szCs w:val="28"/>
        </w:rPr>
        <w:t xml:space="preserve">Техника    безопасности   при обращении с электроприборами.         </w:t>
      </w:r>
    </w:p>
    <w:p>
      <w:pPr>
        <w:spacing w:after="0" w:line="240" w:lineRule="auto"/>
        <w:jc w:val="both"/>
        <w:rPr>
          <w:rFonts w:ascii="Times New Roman" w:hAnsi="Times New Roman"/>
          <w:sz w:val="28"/>
          <w:szCs w:val="28"/>
        </w:rPr>
      </w:pPr>
      <w:r>
        <w:rPr>
          <w:rFonts w:ascii="Times New Roman" w:hAnsi="Times New Roman"/>
          <w:sz w:val="28"/>
          <w:szCs w:val="28"/>
        </w:rPr>
        <w:t xml:space="preserve">Знакомство с электроприборами: миксер.                                                                 </w:t>
      </w:r>
    </w:p>
    <w:p>
      <w:pPr>
        <w:spacing w:after="0" w:line="240" w:lineRule="auto"/>
        <w:jc w:val="both"/>
        <w:rPr>
          <w:rFonts w:ascii="Times New Roman" w:hAnsi="Times New Roman"/>
          <w:sz w:val="28"/>
          <w:szCs w:val="28"/>
        </w:rPr>
      </w:pPr>
      <w:r>
        <w:rPr>
          <w:rFonts w:ascii="Times New Roman" w:hAnsi="Times New Roman"/>
          <w:sz w:val="28"/>
          <w:szCs w:val="28"/>
        </w:rPr>
        <w:t>Озеленение жилых помещений: виды комнатных растений, уход за ними.</w:t>
      </w:r>
    </w:p>
    <w:p>
      <w:pPr>
        <w:spacing w:after="0" w:line="240" w:lineRule="auto"/>
        <w:jc w:val="both"/>
        <w:rPr>
          <w:rFonts w:ascii="Times New Roman" w:hAnsi="Times New Roman"/>
          <w:sz w:val="28"/>
          <w:szCs w:val="28"/>
        </w:rPr>
      </w:pPr>
      <w:r>
        <w:rPr>
          <w:rFonts w:ascii="Times New Roman" w:hAnsi="Times New Roman"/>
          <w:sz w:val="28"/>
          <w:szCs w:val="28"/>
        </w:rPr>
        <w:t xml:space="preserve">Столяр. Кто это такой?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Правила коммунального общежития.</w:t>
      </w:r>
    </w:p>
    <w:p>
      <w:pPr>
        <w:spacing w:after="0" w:line="240" w:lineRule="auto"/>
        <w:jc w:val="both"/>
        <w:rPr>
          <w:rFonts w:ascii="Times New Roman" w:hAnsi="Times New Roman"/>
          <w:i/>
          <w:sz w:val="28"/>
          <w:szCs w:val="28"/>
        </w:rPr>
      </w:pPr>
      <w:r>
        <w:rPr>
          <w:rFonts w:ascii="Times New Roman" w:hAnsi="Times New Roman"/>
          <w:i/>
          <w:sz w:val="28"/>
          <w:szCs w:val="28"/>
        </w:rPr>
        <w:t>Вытирание пыли, подметание пола, влажная уборка, уборка пылесосом.</w:t>
      </w:r>
    </w:p>
    <w:p>
      <w:pPr>
        <w:spacing w:after="0" w:line="240" w:lineRule="auto"/>
        <w:jc w:val="both"/>
        <w:rPr>
          <w:rFonts w:ascii="Times New Roman" w:hAnsi="Times New Roman"/>
          <w:i/>
          <w:sz w:val="28"/>
          <w:szCs w:val="28"/>
        </w:rPr>
      </w:pPr>
      <w:r>
        <w:rPr>
          <w:rFonts w:ascii="Times New Roman" w:hAnsi="Times New Roman"/>
          <w:i/>
          <w:sz w:val="28"/>
          <w:szCs w:val="28"/>
        </w:rPr>
        <w:t>Техника безопасности при обращении с чистящими средствами Как сделать уборку на кухне, в ванной, в туалете. Мытье окон. Уход за мебелью.</w:t>
      </w:r>
    </w:p>
    <w:p>
      <w:pPr>
        <w:spacing w:after="0" w:line="240" w:lineRule="auto"/>
        <w:jc w:val="both"/>
        <w:rPr>
          <w:rFonts w:ascii="Times New Roman" w:hAnsi="Times New Roman"/>
          <w:i/>
          <w:sz w:val="28"/>
          <w:szCs w:val="28"/>
        </w:rPr>
      </w:pPr>
      <w:r>
        <w:rPr>
          <w:rFonts w:ascii="Times New Roman" w:hAnsi="Times New Roman"/>
          <w:i/>
          <w:sz w:val="28"/>
          <w:szCs w:val="28"/>
        </w:rPr>
        <w:t>Пользование выключателем, умение вставить вилку в розетку и вынуть вилку из розетки. Знание техники безопасности.</w:t>
      </w:r>
    </w:p>
    <w:p>
      <w:pPr>
        <w:spacing w:after="0" w:line="240" w:lineRule="auto"/>
        <w:jc w:val="both"/>
        <w:rPr>
          <w:rFonts w:ascii="Times New Roman" w:hAnsi="Times New Roman"/>
          <w:i/>
          <w:sz w:val="28"/>
          <w:szCs w:val="28"/>
        </w:rPr>
      </w:pPr>
      <w:r>
        <w:rPr>
          <w:rFonts w:ascii="Times New Roman" w:hAnsi="Times New Roman"/>
          <w:i/>
          <w:sz w:val="28"/>
          <w:szCs w:val="28"/>
        </w:rPr>
        <w:t>Техника безопасности и правила пользования миксером, наблюдение.</w:t>
      </w:r>
    </w:p>
    <w:p>
      <w:pPr>
        <w:spacing w:after="0" w:line="240" w:lineRule="auto"/>
        <w:jc w:val="both"/>
        <w:rPr>
          <w:rFonts w:ascii="Times New Roman" w:hAnsi="Times New Roman"/>
          <w:i/>
          <w:sz w:val="28"/>
          <w:szCs w:val="28"/>
        </w:rPr>
      </w:pPr>
      <w:r>
        <w:rPr>
          <w:rFonts w:ascii="Times New Roman" w:hAnsi="Times New Roman"/>
          <w:i/>
          <w:sz w:val="28"/>
          <w:szCs w:val="28"/>
        </w:rPr>
        <w:t>Различение видов комнатных растений. Поливка, пересадка и подкормка комнатных растений.</w:t>
      </w:r>
    </w:p>
    <w:p>
      <w:pPr>
        <w:spacing w:after="0" w:line="240" w:lineRule="auto"/>
        <w:jc w:val="both"/>
        <w:rPr>
          <w:rFonts w:ascii="Times New Roman" w:hAnsi="Times New Roman"/>
          <w:i/>
          <w:sz w:val="28"/>
          <w:szCs w:val="28"/>
        </w:rPr>
      </w:pPr>
      <w:r>
        <w:rPr>
          <w:rFonts w:ascii="Times New Roman" w:hAnsi="Times New Roman"/>
          <w:i/>
          <w:sz w:val="28"/>
          <w:szCs w:val="28"/>
        </w:rPr>
        <w:t>Экскурсия в столярную мастерскую. Наблюдение за работой столяра. В каких случаях и как обратиться за помощью к столяру.</w:t>
      </w:r>
    </w:p>
    <w:p>
      <w:pPr>
        <w:spacing w:after="0" w:line="240" w:lineRule="auto"/>
        <w:jc w:val="center"/>
        <w:rPr>
          <w:rFonts w:ascii="Times New Roman" w:hAnsi="Times New Roman"/>
          <w:b/>
          <w:sz w:val="28"/>
          <w:szCs w:val="28"/>
        </w:rPr>
      </w:pPr>
      <w:r>
        <w:rPr>
          <w:rFonts w:ascii="Times New Roman" w:hAnsi="Times New Roman"/>
          <w:b/>
          <w:sz w:val="28"/>
          <w:szCs w:val="28"/>
        </w:rPr>
        <w:t>4. Здоровье</w:t>
      </w:r>
    </w:p>
    <w:p>
      <w:pPr>
        <w:spacing w:after="0" w:line="240" w:lineRule="auto"/>
        <w:jc w:val="both"/>
        <w:rPr>
          <w:rFonts w:ascii="Times New Roman" w:hAnsi="Times New Roman"/>
          <w:sz w:val="28"/>
          <w:szCs w:val="28"/>
        </w:rPr>
      </w:pPr>
      <w:r>
        <w:rPr>
          <w:rFonts w:ascii="Times New Roman" w:hAnsi="Times New Roman"/>
          <w:sz w:val="28"/>
          <w:szCs w:val="28"/>
        </w:rPr>
        <w:t xml:space="preserve">Виды медицинской помощи: скорая помощь,  помощь на дому, амбулаторный прием врача, госпитализация.                                                                </w:t>
      </w:r>
    </w:p>
    <w:p>
      <w:pPr>
        <w:spacing w:after="0" w:line="240" w:lineRule="auto"/>
        <w:jc w:val="both"/>
        <w:rPr>
          <w:rFonts w:ascii="Times New Roman" w:hAnsi="Times New Roman"/>
          <w:sz w:val="28"/>
          <w:szCs w:val="28"/>
        </w:rPr>
      </w:pPr>
      <w:r>
        <w:rPr>
          <w:rFonts w:ascii="Times New Roman" w:hAnsi="Times New Roman"/>
          <w:sz w:val="28"/>
          <w:szCs w:val="28"/>
        </w:rPr>
        <w:t xml:space="preserve">Я заболел. Гельминтные  заболевания.   </w:t>
      </w:r>
    </w:p>
    <w:p>
      <w:pPr>
        <w:spacing w:after="0" w:line="240" w:lineRule="auto"/>
        <w:jc w:val="both"/>
        <w:rPr>
          <w:rFonts w:ascii="Times New Roman" w:hAnsi="Times New Roman"/>
          <w:sz w:val="28"/>
          <w:szCs w:val="28"/>
        </w:rPr>
      </w:pPr>
      <w:r>
        <w:rPr>
          <w:rFonts w:ascii="Times New Roman" w:hAnsi="Times New Roman"/>
          <w:sz w:val="28"/>
          <w:szCs w:val="28"/>
        </w:rPr>
        <w:t xml:space="preserve">Аптека. Осторожно —   лекарство!                                                                              </w:t>
      </w:r>
    </w:p>
    <w:p>
      <w:pPr>
        <w:spacing w:after="0" w:line="240" w:lineRule="auto"/>
        <w:jc w:val="both"/>
        <w:rPr>
          <w:rFonts w:ascii="Times New Roman" w:hAnsi="Times New Roman"/>
          <w:sz w:val="28"/>
          <w:szCs w:val="28"/>
        </w:rPr>
      </w:pPr>
      <w:r>
        <w:rPr>
          <w:rFonts w:ascii="Times New Roman" w:hAnsi="Times New Roman"/>
          <w:sz w:val="28"/>
          <w:szCs w:val="28"/>
        </w:rPr>
        <w:t>Оказание первой медицинской помощи при ожогах.</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Как вызвать врача на дом, как вызвать скорую по</w:t>
      </w:r>
      <w:r>
        <w:rPr>
          <w:rFonts w:ascii="Times New Roman" w:hAnsi="Times New Roman"/>
          <w:i/>
          <w:sz w:val="28"/>
          <w:szCs w:val="28"/>
        </w:rPr>
        <w:softHyphen/>
      </w:r>
      <w:r>
        <w:rPr>
          <w:rFonts w:ascii="Times New Roman" w:hAnsi="Times New Roman"/>
          <w:i/>
          <w:sz w:val="28"/>
          <w:szCs w:val="28"/>
        </w:rPr>
        <w:t>мощь (03), культурное поведение на приеме у врача, в поликлинике, больнице.</w:t>
      </w:r>
    </w:p>
    <w:p>
      <w:pPr>
        <w:spacing w:after="0" w:line="240" w:lineRule="auto"/>
        <w:jc w:val="both"/>
        <w:rPr>
          <w:rFonts w:ascii="Times New Roman" w:hAnsi="Times New Roman"/>
          <w:i/>
          <w:sz w:val="28"/>
          <w:szCs w:val="28"/>
        </w:rPr>
      </w:pPr>
      <w:r>
        <w:rPr>
          <w:rFonts w:ascii="Times New Roman" w:hAnsi="Times New Roman"/>
          <w:i/>
          <w:sz w:val="28"/>
          <w:szCs w:val="28"/>
        </w:rPr>
        <w:t>Игровая деятельность, умение определить, что болит и сообщить об этом взрослому. Соблюдение предпи</w:t>
      </w:r>
      <w:r>
        <w:rPr>
          <w:rFonts w:ascii="Times New Roman" w:hAnsi="Times New Roman"/>
          <w:i/>
          <w:sz w:val="28"/>
          <w:szCs w:val="28"/>
        </w:rPr>
        <w:softHyphen/>
      </w:r>
      <w:r>
        <w:rPr>
          <w:rFonts w:ascii="Times New Roman" w:hAnsi="Times New Roman"/>
          <w:i/>
          <w:sz w:val="28"/>
          <w:szCs w:val="28"/>
        </w:rPr>
        <w:t>саний врача.</w:t>
      </w:r>
    </w:p>
    <w:p>
      <w:pPr>
        <w:spacing w:after="0" w:line="240" w:lineRule="auto"/>
        <w:jc w:val="both"/>
        <w:rPr>
          <w:rFonts w:ascii="Times New Roman" w:hAnsi="Times New Roman"/>
          <w:i/>
          <w:sz w:val="28"/>
          <w:szCs w:val="28"/>
        </w:rPr>
      </w:pPr>
      <w:r>
        <w:rPr>
          <w:rFonts w:ascii="Times New Roman" w:hAnsi="Times New Roman"/>
          <w:i/>
          <w:sz w:val="28"/>
          <w:szCs w:val="28"/>
        </w:rPr>
        <w:t>Экскурсия в аптеку, игра в аптеку. Почему нельзя есть таблетки, как конфетки.</w:t>
      </w:r>
    </w:p>
    <w:p>
      <w:pPr>
        <w:spacing w:after="0" w:line="240" w:lineRule="auto"/>
        <w:jc w:val="both"/>
        <w:rPr>
          <w:rFonts w:ascii="Times New Roman" w:hAnsi="Times New Roman"/>
          <w:i/>
          <w:sz w:val="28"/>
          <w:szCs w:val="28"/>
        </w:rPr>
      </w:pPr>
      <w:r>
        <w:rPr>
          <w:rFonts w:ascii="Times New Roman" w:hAnsi="Times New Roman"/>
          <w:i/>
          <w:sz w:val="28"/>
          <w:szCs w:val="28"/>
        </w:rPr>
        <w:t>Что нужно делать в случае ожога.</w:t>
      </w:r>
    </w:p>
    <w:p>
      <w:pPr>
        <w:spacing w:after="0" w:line="240" w:lineRule="auto"/>
        <w:jc w:val="center"/>
        <w:rPr>
          <w:rFonts w:ascii="Times New Roman" w:hAnsi="Times New Roman"/>
          <w:b/>
          <w:sz w:val="28"/>
          <w:szCs w:val="28"/>
        </w:rPr>
      </w:pPr>
      <w:r>
        <w:rPr>
          <w:rFonts w:ascii="Times New Roman" w:hAnsi="Times New Roman"/>
          <w:b/>
          <w:sz w:val="28"/>
          <w:szCs w:val="28"/>
        </w:rPr>
        <w:t>5.  Транспорт</w:t>
      </w:r>
    </w:p>
    <w:p>
      <w:pPr>
        <w:spacing w:after="0" w:line="240" w:lineRule="auto"/>
        <w:jc w:val="both"/>
        <w:rPr>
          <w:rFonts w:ascii="Times New Roman" w:hAnsi="Times New Roman"/>
          <w:sz w:val="28"/>
          <w:szCs w:val="28"/>
        </w:rPr>
      </w:pPr>
      <w:r>
        <w:rPr>
          <w:rFonts w:ascii="Times New Roman" w:hAnsi="Times New Roman"/>
          <w:sz w:val="28"/>
          <w:szCs w:val="28"/>
        </w:rPr>
        <w:t xml:space="preserve">Правила       дорожного      движения.                           </w:t>
      </w:r>
    </w:p>
    <w:p>
      <w:pPr>
        <w:spacing w:after="0" w:line="240" w:lineRule="auto"/>
        <w:jc w:val="both"/>
        <w:rPr>
          <w:rFonts w:ascii="Times New Roman" w:hAnsi="Times New Roman"/>
          <w:sz w:val="28"/>
          <w:szCs w:val="28"/>
        </w:rPr>
      </w:pPr>
      <w:r>
        <w:rPr>
          <w:rFonts w:ascii="Times New Roman" w:hAnsi="Times New Roman"/>
          <w:sz w:val="28"/>
          <w:szCs w:val="28"/>
        </w:rPr>
        <w:t xml:space="preserve">Пригородный транспорт.      </w:t>
      </w:r>
    </w:p>
    <w:p>
      <w:pPr>
        <w:spacing w:after="0" w:line="240" w:lineRule="auto"/>
        <w:jc w:val="both"/>
        <w:rPr>
          <w:rFonts w:ascii="Times New Roman" w:hAnsi="Times New Roman"/>
          <w:sz w:val="28"/>
          <w:szCs w:val="28"/>
        </w:rPr>
      </w:pPr>
      <w:r>
        <w:rPr>
          <w:rFonts w:ascii="Times New Roman" w:hAnsi="Times New Roman"/>
          <w:sz w:val="28"/>
          <w:szCs w:val="28"/>
        </w:rPr>
        <w:t xml:space="preserve">Я потерялся.                                                           </w:t>
      </w:r>
    </w:p>
    <w:p>
      <w:pPr>
        <w:spacing w:after="0" w:line="240" w:lineRule="auto"/>
        <w:jc w:val="both"/>
        <w:rPr>
          <w:rFonts w:ascii="Times New Roman" w:hAnsi="Times New Roman"/>
          <w:sz w:val="28"/>
          <w:szCs w:val="28"/>
        </w:rPr>
      </w:pPr>
      <w:r>
        <w:rPr>
          <w:rFonts w:ascii="Times New Roman" w:hAnsi="Times New Roman"/>
          <w:sz w:val="28"/>
          <w:szCs w:val="28"/>
        </w:rPr>
        <w:t xml:space="preserve">Дорожные указатели.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Правила поведения на улице, переход улицы по зеленому сигналу светофора, по подземному переходу.</w:t>
      </w:r>
    </w:p>
    <w:p>
      <w:pPr>
        <w:spacing w:after="0" w:line="240" w:lineRule="auto"/>
        <w:jc w:val="both"/>
        <w:rPr>
          <w:rFonts w:ascii="Times New Roman" w:hAnsi="Times New Roman"/>
          <w:i/>
          <w:sz w:val="28"/>
          <w:szCs w:val="28"/>
        </w:rPr>
      </w:pPr>
      <w:r>
        <w:rPr>
          <w:rFonts w:ascii="Times New Roman" w:hAnsi="Times New Roman"/>
          <w:i/>
          <w:sz w:val="28"/>
          <w:szCs w:val="28"/>
        </w:rPr>
        <w:t>Культурное поведение в пригородном транспорте. Охрана жизни и здоровья. Виды оплаты проезда, приобретение билета. Поездка на электричке.</w:t>
      </w:r>
    </w:p>
    <w:p>
      <w:pPr>
        <w:spacing w:after="0" w:line="240" w:lineRule="auto"/>
        <w:jc w:val="both"/>
        <w:rPr>
          <w:rFonts w:ascii="Times New Roman" w:hAnsi="Times New Roman"/>
          <w:i/>
          <w:sz w:val="28"/>
          <w:szCs w:val="28"/>
        </w:rPr>
      </w:pPr>
      <w:r>
        <w:rPr>
          <w:rFonts w:ascii="Times New Roman" w:hAnsi="Times New Roman"/>
          <w:i/>
          <w:sz w:val="28"/>
          <w:szCs w:val="28"/>
        </w:rPr>
        <w:t>Игры. Как и к кому можно обратиться за помощью на улице (к сотруднику МВД , как его узнать на улице).</w:t>
      </w:r>
    </w:p>
    <w:p>
      <w:pPr>
        <w:spacing w:after="0" w:line="240" w:lineRule="auto"/>
        <w:jc w:val="both"/>
        <w:rPr>
          <w:rFonts w:ascii="Times New Roman" w:hAnsi="Times New Roman"/>
          <w:i/>
          <w:sz w:val="28"/>
          <w:szCs w:val="28"/>
        </w:rPr>
      </w:pPr>
      <w:r>
        <w:rPr>
          <w:rFonts w:ascii="Times New Roman" w:hAnsi="Times New Roman"/>
          <w:i/>
          <w:sz w:val="28"/>
          <w:szCs w:val="28"/>
        </w:rPr>
        <w:t>Экскурсии по улицам города.</w:t>
      </w:r>
    </w:p>
    <w:p>
      <w:pPr>
        <w:spacing w:after="0" w:line="240" w:lineRule="auto"/>
        <w:jc w:val="center"/>
        <w:rPr>
          <w:rFonts w:ascii="Times New Roman" w:hAnsi="Times New Roman"/>
          <w:b/>
          <w:sz w:val="28"/>
          <w:szCs w:val="28"/>
        </w:rPr>
      </w:pPr>
      <w:r>
        <w:rPr>
          <w:rFonts w:ascii="Times New Roman" w:hAnsi="Times New Roman"/>
          <w:b/>
          <w:sz w:val="28"/>
          <w:szCs w:val="28"/>
        </w:rPr>
        <w:t>6.  Службы быта</w:t>
      </w:r>
    </w:p>
    <w:p>
      <w:pPr>
        <w:spacing w:after="0" w:line="240" w:lineRule="auto"/>
        <w:jc w:val="both"/>
        <w:rPr>
          <w:rFonts w:ascii="Times New Roman" w:hAnsi="Times New Roman"/>
          <w:sz w:val="28"/>
          <w:szCs w:val="28"/>
        </w:rPr>
      </w:pPr>
      <w:r>
        <w:rPr>
          <w:rFonts w:ascii="Times New Roman" w:hAnsi="Times New Roman"/>
          <w:sz w:val="28"/>
          <w:szCs w:val="28"/>
        </w:rPr>
        <w:t xml:space="preserve">Сберегательный банк.          </w:t>
      </w:r>
    </w:p>
    <w:p>
      <w:pPr>
        <w:spacing w:after="0" w:line="240" w:lineRule="auto"/>
        <w:jc w:val="both"/>
        <w:rPr>
          <w:rFonts w:ascii="Times New Roman" w:hAnsi="Times New Roman"/>
          <w:sz w:val="28"/>
          <w:szCs w:val="28"/>
        </w:rPr>
      </w:pPr>
      <w:r>
        <w:rPr>
          <w:rFonts w:ascii="Times New Roman" w:hAnsi="Times New Roman"/>
          <w:sz w:val="28"/>
          <w:szCs w:val="28"/>
        </w:rPr>
        <w:t xml:space="preserve">Ремонт бытовой техники.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Экскурсия в Сбербанк, наблюдение за работой.</w:t>
      </w:r>
    </w:p>
    <w:p>
      <w:pPr>
        <w:spacing w:after="0" w:line="240" w:lineRule="auto"/>
        <w:jc w:val="both"/>
        <w:rPr>
          <w:rFonts w:ascii="Times New Roman" w:hAnsi="Times New Roman"/>
          <w:i/>
          <w:sz w:val="28"/>
          <w:szCs w:val="28"/>
        </w:rPr>
      </w:pPr>
      <w:r>
        <w:rPr>
          <w:rFonts w:ascii="Times New Roman" w:hAnsi="Times New Roman"/>
          <w:i/>
          <w:sz w:val="28"/>
          <w:szCs w:val="28"/>
        </w:rPr>
        <w:t>Посещение ремонтной мастерской.</w:t>
      </w:r>
    </w:p>
    <w:p>
      <w:pPr>
        <w:spacing w:after="0" w:line="240" w:lineRule="auto"/>
        <w:rPr>
          <w:rFonts w:ascii="Times New Roman" w:hAnsi="Times New Roman"/>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7.  Торговля, магазины.</w:t>
      </w:r>
    </w:p>
    <w:p>
      <w:pPr>
        <w:spacing w:after="0" w:line="240" w:lineRule="auto"/>
        <w:jc w:val="both"/>
        <w:rPr>
          <w:rFonts w:ascii="Times New Roman" w:hAnsi="Times New Roman"/>
          <w:sz w:val="28"/>
          <w:szCs w:val="28"/>
        </w:rPr>
      </w:pPr>
      <w:r>
        <w:rPr>
          <w:rFonts w:ascii="Times New Roman" w:hAnsi="Times New Roman"/>
          <w:sz w:val="28"/>
          <w:szCs w:val="28"/>
        </w:rPr>
        <w:t xml:space="preserve">Рынок: продуктовый   и вещевой.                                                                        </w:t>
      </w:r>
    </w:p>
    <w:p>
      <w:pPr>
        <w:spacing w:after="0" w:line="240" w:lineRule="auto"/>
        <w:jc w:val="both"/>
        <w:rPr>
          <w:rFonts w:ascii="Times New Roman" w:hAnsi="Times New Roman"/>
          <w:sz w:val="28"/>
          <w:szCs w:val="28"/>
        </w:rPr>
      </w:pPr>
      <w:r>
        <w:rPr>
          <w:rFonts w:ascii="Times New Roman" w:hAnsi="Times New Roman"/>
          <w:sz w:val="28"/>
          <w:szCs w:val="28"/>
        </w:rPr>
        <w:t xml:space="preserve">Газетный киоск.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Культурное поведение на рынке. Как найти нужный товар. Как сделать покупку на рынке.</w:t>
      </w:r>
    </w:p>
    <w:p>
      <w:pPr>
        <w:spacing w:after="0" w:line="240" w:lineRule="auto"/>
        <w:jc w:val="both"/>
        <w:rPr>
          <w:rFonts w:ascii="Times New Roman" w:hAnsi="Times New Roman"/>
          <w:i/>
          <w:sz w:val="28"/>
          <w:szCs w:val="28"/>
        </w:rPr>
      </w:pPr>
      <w:r>
        <w:rPr>
          <w:rFonts w:ascii="Times New Roman" w:hAnsi="Times New Roman"/>
          <w:i/>
          <w:sz w:val="28"/>
          <w:szCs w:val="28"/>
        </w:rPr>
        <w:t>Покупка газет.</w:t>
      </w:r>
    </w:p>
    <w:p>
      <w:pPr>
        <w:spacing w:after="0" w:line="240" w:lineRule="auto"/>
        <w:rPr>
          <w:rFonts w:ascii="Times New Roman" w:hAnsi="Times New Roman"/>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8. Досуг. Отдых.</w:t>
      </w:r>
    </w:p>
    <w:p>
      <w:pPr>
        <w:spacing w:after="0" w:line="240" w:lineRule="auto"/>
        <w:jc w:val="both"/>
        <w:rPr>
          <w:rFonts w:ascii="Times New Roman" w:hAnsi="Times New Roman"/>
          <w:sz w:val="28"/>
          <w:szCs w:val="28"/>
        </w:rPr>
      </w:pPr>
      <w:r>
        <w:rPr>
          <w:rFonts w:ascii="Times New Roman" w:hAnsi="Times New Roman"/>
          <w:sz w:val="28"/>
          <w:szCs w:val="28"/>
        </w:rPr>
        <w:t xml:space="preserve">Выбор занятий по интересам.     </w:t>
      </w:r>
    </w:p>
    <w:p>
      <w:pPr>
        <w:spacing w:after="0" w:line="240" w:lineRule="auto"/>
        <w:jc w:val="both"/>
        <w:rPr>
          <w:rFonts w:ascii="Times New Roman" w:hAnsi="Times New Roman"/>
          <w:sz w:val="28"/>
          <w:szCs w:val="28"/>
        </w:rPr>
      </w:pPr>
      <w:r>
        <w:rPr>
          <w:rFonts w:ascii="Times New Roman" w:hAnsi="Times New Roman"/>
          <w:sz w:val="28"/>
          <w:szCs w:val="28"/>
        </w:rPr>
        <w:t xml:space="preserve">Общение со сверстниками.   </w:t>
      </w:r>
    </w:p>
    <w:p>
      <w:pPr>
        <w:spacing w:after="0" w:line="240" w:lineRule="auto"/>
        <w:jc w:val="both"/>
        <w:rPr>
          <w:rFonts w:ascii="Times New Roman" w:hAnsi="Times New Roman"/>
          <w:sz w:val="28"/>
          <w:szCs w:val="28"/>
        </w:rPr>
      </w:pPr>
      <w:r>
        <w:rPr>
          <w:rFonts w:ascii="Times New Roman" w:hAnsi="Times New Roman"/>
          <w:sz w:val="28"/>
          <w:szCs w:val="28"/>
        </w:rPr>
        <w:t xml:space="preserve">Летний отдых.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Умение выбрать занятие по душе в свободное время.</w:t>
      </w:r>
    </w:p>
    <w:p>
      <w:pPr>
        <w:spacing w:after="0" w:line="240" w:lineRule="auto"/>
        <w:jc w:val="both"/>
        <w:rPr>
          <w:rFonts w:ascii="Times New Roman" w:hAnsi="Times New Roman"/>
          <w:i/>
          <w:sz w:val="28"/>
          <w:szCs w:val="28"/>
        </w:rPr>
      </w:pPr>
      <w:r>
        <w:rPr>
          <w:rFonts w:ascii="Times New Roman" w:hAnsi="Times New Roman"/>
          <w:i/>
          <w:sz w:val="28"/>
          <w:szCs w:val="28"/>
        </w:rPr>
        <w:t>Культура общения мальчиков и девочек. Как вести себя во время разговора.</w:t>
      </w:r>
    </w:p>
    <w:p>
      <w:pPr>
        <w:spacing w:after="0" w:line="240" w:lineRule="auto"/>
        <w:jc w:val="both"/>
        <w:rPr>
          <w:rFonts w:ascii="Times New Roman" w:hAnsi="Times New Roman"/>
          <w:i/>
          <w:sz w:val="28"/>
          <w:szCs w:val="28"/>
        </w:rPr>
      </w:pPr>
      <w:r>
        <w:rPr>
          <w:rFonts w:ascii="Times New Roman" w:hAnsi="Times New Roman"/>
          <w:i/>
          <w:sz w:val="28"/>
          <w:szCs w:val="28"/>
        </w:rPr>
        <w:t>Беседы по охране жизни и здоровья.</w:t>
      </w:r>
    </w:p>
    <w:p>
      <w:pPr>
        <w:spacing w:after="0" w:line="240" w:lineRule="auto"/>
        <w:jc w:val="center"/>
        <w:rPr>
          <w:rFonts w:ascii="Times New Roman" w:hAnsi="Times New Roman"/>
          <w:b/>
          <w:sz w:val="28"/>
          <w:szCs w:val="28"/>
        </w:rPr>
      </w:pPr>
      <w:r>
        <w:rPr>
          <w:rFonts w:ascii="Times New Roman" w:hAnsi="Times New Roman"/>
          <w:b/>
          <w:sz w:val="28"/>
          <w:szCs w:val="28"/>
        </w:rPr>
        <w:t xml:space="preserve">8 класс </w:t>
      </w:r>
    </w:p>
    <w:p>
      <w:pPr>
        <w:spacing w:after="0" w:line="240" w:lineRule="auto"/>
        <w:jc w:val="center"/>
        <w:rPr>
          <w:rFonts w:ascii="Times New Roman" w:hAnsi="Times New Roman"/>
          <w:b/>
          <w:sz w:val="28"/>
          <w:szCs w:val="28"/>
        </w:rPr>
      </w:pPr>
      <w:r>
        <w:rPr>
          <w:rFonts w:ascii="Times New Roman" w:hAnsi="Times New Roman"/>
          <w:b/>
          <w:sz w:val="28"/>
          <w:szCs w:val="28"/>
        </w:rPr>
        <w:t>1. Знания о себе и гигиенические навыки</w:t>
      </w:r>
    </w:p>
    <w:p>
      <w:pPr>
        <w:spacing w:after="0" w:line="240" w:lineRule="auto"/>
        <w:jc w:val="both"/>
        <w:rPr>
          <w:rFonts w:ascii="Times New Roman" w:hAnsi="Times New Roman"/>
          <w:sz w:val="28"/>
          <w:szCs w:val="28"/>
        </w:rPr>
      </w:pPr>
      <w:r>
        <w:rPr>
          <w:rFonts w:ascii="Times New Roman" w:hAnsi="Times New Roman"/>
          <w:sz w:val="28"/>
          <w:szCs w:val="28"/>
        </w:rPr>
        <w:t xml:space="preserve">Утренние и вечерние гигиенические процедуры.                                                                 </w:t>
      </w:r>
    </w:p>
    <w:p>
      <w:pPr>
        <w:spacing w:after="0" w:line="240" w:lineRule="auto"/>
        <w:jc w:val="both"/>
        <w:rPr>
          <w:rFonts w:ascii="Times New Roman" w:hAnsi="Times New Roman"/>
          <w:sz w:val="28"/>
          <w:szCs w:val="28"/>
        </w:rPr>
      </w:pPr>
      <w:r>
        <w:rPr>
          <w:rFonts w:ascii="Times New Roman" w:hAnsi="Times New Roman"/>
          <w:sz w:val="28"/>
          <w:szCs w:val="28"/>
        </w:rPr>
        <w:t xml:space="preserve">Гигиена подростка.            </w:t>
      </w:r>
    </w:p>
    <w:p>
      <w:pPr>
        <w:spacing w:after="0" w:line="240" w:lineRule="auto"/>
        <w:jc w:val="both"/>
        <w:rPr>
          <w:rFonts w:ascii="Times New Roman" w:hAnsi="Times New Roman"/>
          <w:sz w:val="28"/>
          <w:szCs w:val="28"/>
        </w:rPr>
      </w:pPr>
      <w:r>
        <w:rPr>
          <w:rFonts w:ascii="Times New Roman" w:hAnsi="Times New Roman"/>
          <w:sz w:val="28"/>
          <w:szCs w:val="28"/>
        </w:rPr>
        <w:t>Косметика.</w:t>
      </w:r>
    </w:p>
    <w:p>
      <w:pPr>
        <w:spacing w:after="0" w:line="240" w:lineRule="auto"/>
        <w:jc w:val="both"/>
        <w:rPr>
          <w:rFonts w:ascii="Times New Roman" w:hAnsi="Times New Roman"/>
          <w:sz w:val="28"/>
          <w:szCs w:val="28"/>
        </w:rPr>
      </w:pPr>
      <w:r>
        <w:rPr>
          <w:rFonts w:ascii="Times New Roman" w:hAnsi="Times New Roman"/>
          <w:sz w:val="28"/>
          <w:szCs w:val="28"/>
        </w:rPr>
        <w:t xml:space="preserve">Мелкий ремонт одежды.      </w:t>
      </w:r>
    </w:p>
    <w:p>
      <w:pPr>
        <w:spacing w:after="0" w:line="240" w:lineRule="auto"/>
        <w:jc w:val="both"/>
        <w:rPr>
          <w:rFonts w:ascii="Times New Roman" w:hAnsi="Times New Roman"/>
          <w:sz w:val="28"/>
          <w:szCs w:val="28"/>
        </w:rPr>
      </w:pPr>
      <w:r>
        <w:rPr>
          <w:rFonts w:ascii="Times New Roman" w:hAnsi="Times New Roman"/>
          <w:sz w:val="28"/>
          <w:szCs w:val="28"/>
        </w:rPr>
        <w:t xml:space="preserve">Уход за одеждой: стирка  и утюжка вещей.                   </w:t>
      </w:r>
    </w:p>
    <w:p>
      <w:pPr>
        <w:spacing w:after="0" w:line="240" w:lineRule="auto"/>
        <w:jc w:val="both"/>
        <w:rPr>
          <w:rFonts w:ascii="Times New Roman" w:hAnsi="Times New Roman"/>
          <w:sz w:val="28"/>
          <w:szCs w:val="28"/>
        </w:rPr>
      </w:pPr>
      <w:r>
        <w:rPr>
          <w:rFonts w:ascii="Times New Roman" w:hAnsi="Times New Roman"/>
          <w:sz w:val="28"/>
          <w:szCs w:val="28"/>
        </w:rPr>
        <w:t xml:space="preserve">Хранение одежды.             </w:t>
      </w:r>
    </w:p>
    <w:p>
      <w:pPr>
        <w:spacing w:after="0" w:line="240" w:lineRule="auto"/>
        <w:jc w:val="both"/>
        <w:rPr>
          <w:rFonts w:ascii="Times New Roman" w:hAnsi="Times New Roman"/>
          <w:sz w:val="28"/>
          <w:szCs w:val="28"/>
        </w:rPr>
      </w:pPr>
      <w:r>
        <w:rPr>
          <w:rFonts w:ascii="Times New Roman" w:hAnsi="Times New Roman"/>
          <w:sz w:val="28"/>
          <w:szCs w:val="28"/>
        </w:rPr>
        <w:t>Внешний вид молодого    человека.</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Душ. Умывание. Чистка зубов.</w:t>
      </w:r>
    </w:p>
    <w:p>
      <w:pPr>
        <w:spacing w:after="0" w:line="240" w:lineRule="auto"/>
        <w:jc w:val="both"/>
        <w:rPr>
          <w:rFonts w:ascii="Times New Roman" w:hAnsi="Times New Roman"/>
          <w:i/>
          <w:sz w:val="28"/>
          <w:szCs w:val="28"/>
        </w:rPr>
      </w:pPr>
      <w:r>
        <w:rPr>
          <w:rFonts w:ascii="Times New Roman" w:hAnsi="Times New Roman"/>
          <w:i/>
          <w:sz w:val="28"/>
          <w:szCs w:val="28"/>
        </w:rPr>
        <w:t>Знакомство со средствами ухода за кожей лица и тела. Угревая сыпь. Для чего нужен дезодорант и как им пользоваться. Личная гигиена юноши и девушки.</w:t>
      </w:r>
    </w:p>
    <w:p>
      <w:pPr>
        <w:spacing w:after="0" w:line="240" w:lineRule="auto"/>
        <w:jc w:val="both"/>
        <w:rPr>
          <w:rFonts w:ascii="Times New Roman" w:hAnsi="Times New Roman"/>
          <w:i/>
          <w:sz w:val="28"/>
          <w:szCs w:val="28"/>
        </w:rPr>
      </w:pPr>
      <w:r>
        <w:rPr>
          <w:rFonts w:ascii="Times New Roman" w:hAnsi="Times New Roman"/>
          <w:i/>
          <w:sz w:val="28"/>
          <w:szCs w:val="28"/>
        </w:rPr>
        <w:t>Что такое косметика и как ею пользоваться.</w:t>
      </w:r>
    </w:p>
    <w:p>
      <w:pPr>
        <w:spacing w:after="0" w:line="240" w:lineRule="auto"/>
        <w:jc w:val="both"/>
        <w:rPr>
          <w:rFonts w:ascii="Times New Roman" w:hAnsi="Times New Roman"/>
          <w:i/>
          <w:sz w:val="28"/>
          <w:szCs w:val="28"/>
        </w:rPr>
      </w:pPr>
      <w:r>
        <w:rPr>
          <w:rFonts w:ascii="Times New Roman" w:hAnsi="Times New Roman"/>
          <w:i/>
          <w:sz w:val="28"/>
          <w:szCs w:val="28"/>
        </w:rPr>
        <w:t>Техника безопасности при обращении с иглой. При</w:t>
      </w:r>
      <w:r>
        <w:rPr>
          <w:rFonts w:ascii="Times New Roman" w:hAnsi="Times New Roman"/>
          <w:i/>
          <w:sz w:val="28"/>
          <w:szCs w:val="28"/>
        </w:rPr>
        <w:softHyphen/>
      </w:r>
      <w:r>
        <w:rPr>
          <w:rFonts w:ascii="Times New Roman" w:hAnsi="Times New Roman"/>
          <w:i/>
          <w:sz w:val="28"/>
          <w:szCs w:val="28"/>
        </w:rPr>
        <w:t>шивание пуговиц, распарывание шва, зашивание мелких дырочек.</w:t>
      </w:r>
    </w:p>
    <w:p>
      <w:pPr>
        <w:spacing w:after="0" w:line="240" w:lineRule="auto"/>
        <w:jc w:val="both"/>
        <w:rPr>
          <w:rFonts w:ascii="Times New Roman" w:hAnsi="Times New Roman"/>
          <w:i/>
          <w:sz w:val="28"/>
          <w:szCs w:val="28"/>
        </w:rPr>
      </w:pPr>
      <w:r>
        <w:rPr>
          <w:rFonts w:ascii="Times New Roman" w:hAnsi="Times New Roman"/>
          <w:i/>
          <w:sz w:val="28"/>
          <w:szCs w:val="28"/>
        </w:rPr>
        <w:t>Стирка  и  утюжка  вещей,   правила  обращения с утюгом, средствами для стирки.</w:t>
      </w:r>
    </w:p>
    <w:p>
      <w:pPr>
        <w:spacing w:after="0" w:line="240" w:lineRule="auto"/>
        <w:jc w:val="both"/>
        <w:rPr>
          <w:rFonts w:ascii="Times New Roman" w:hAnsi="Times New Roman"/>
          <w:i/>
          <w:sz w:val="28"/>
          <w:szCs w:val="28"/>
        </w:rPr>
      </w:pPr>
      <w:r>
        <w:rPr>
          <w:rFonts w:ascii="Times New Roman" w:hAnsi="Times New Roman"/>
          <w:i/>
          <w:sz w:val="28"/>
          <w:szCs w:val="28"/>
        </w:rPr>
        <w:t>Способы и средства для ухода за одеждой. Техника безопасности при обращении со средствами от моли.</w:t>
      </w:r>
    </w:p>
    <w:p>
      <w:pPr>
        <w:spacing w:after="0" w:line="240" w:lineRule="auto"/>
        <w:jc w:val="both"/>
        <w:rPr>
          <w:rFonts w:ascii="Times New Roman" w:hAnsi="Times New Roman"/>
          <w:i/>
          <w:sz w:val="28"/>
          <w:szCs w:val="28"/>
        </w:rPr>
      </w:pPr>
      <w:r>
        <w:rPr>
          <w:rFonts w:ascii="Times New Roman" w:hAnsi="Times New Roman"/>
          <w:i/>
          <w:sz w:val="28"/>
          <w:szCs w:val="28"/>
        </w:rPr>
        <w:t>Гармоничное сочетание цветов в одежде: «подбери пару», подбор одежды для дома, работы, праздника, посещения театра и т. п.</w:t>
      </w:r>
    </w:p>
    <w:p>
      <w:pPr>
        <w:spacing w:after="0" w:line="240" w:lineRule="auto"/>
        <w:jc w:val="center"/>
        <w:rPr>
          <w:rFonts w:ascii="Times New Roman" w:hAnsi="Times New Roman"/>
          <w:b/>
          <w:sz w:val="28"/>
          <w:szCs w:val="28"/>
        </w:rPr>
      </w:pPr>
      <w:r>
        <w:rPr>
          <w:rFonts w:ascii="Times New Roman" w:hAnsi="Times New Roman"/>
          <w:b/>
          <w:sz w:val="28"/>
          <w:szCs w:val="28"/>
        </w:rPr>
        <w:t xml:space="preserve">2. Питание. </w:t>
      </w:r>
    </w:p>
    <w:p>
      <w:pPr>
        <w:spacing w:after="0" w:line="240" w:lineRule="auto"/>
        <w:jc w:val="both"/>
        <w:rPr>
          <w:rFonts w:ascii="Times New Roman" w:hAnsi="Times New Roman"/>
          <w:sz w:val="28"/>
          <w:szCs w:val="28"/>
        </w:rPr>
      </w:pPr>
      <w:r>
        <w:rPr>
          <w:rFonts w:ascii="Times New Roman" w:hAnsi="Times New Roman"/>
          <w:sz w:val="28"/>
          <w:szCs w:val="28"/>
        </w:rPr>
        <w:t xml:space="preserve">Разнообразие продуктов  питания.   Их  значение для человека.                                                                         </w:t>
      </w:r>
    </w:p>
    <w:p>
      <w:pPr>
        <w:spacing w:after="0" w:line="240" w:lineRule="auto"/>
        <w:jc w:val="both"/>
        <w:rPr>
          <w:rFonts w:ascii="Times New Roman" w:hAnsi="Times New Roman"/>
          <w:sz w:val="28"/>
          <w:szCs w:val="28"/>
        </w:rPr>
      </w:pPr>
      <w:r>
        <w:rPr>
          <w:rFonts w:ascii="Times New Roman" w:hAnsi="Times New Roman"/>
          <w:sz w:val="28"/>
          <w:szCs w:val="28"/>
        </w:rPr>
        <w:t xml:space="preserve">Покупка продуктов.            </w:t>
      </w:r>
    </w:p>
    <w:p>
      <w:pPr>
        <w:spacing w:after="0" w:line="240" w:lineRule="auto"/>
        <w:jc w:val="both"/>
        <w:rPr>
          <w:rFonts w:ascii="Times New Roman" w:hAnsi="Times New Roman"/>
          <w:sz w:val="28"/>
          <w:szCs w:val="28"/>
        </w:rPr>
      </w:pPr>
      <w:r>
        <w:rPr>
          <w:rFonts w:ascii="Times New Roman" w:hAnsi="Times New Roman"/>
          <w:sz w:val="28"/>
          <w:szCs w:val="28"/>
        </w:rPr>
        <w:t xml:space="preserve">Хранение продуктов.           </w:t>
      </w:r>
    </w:p>
    <w:p>
      <w:pPr>
        <w:spacing w:after="0" w:line="240" w:lineRule="auto"/>
        <w:jc w:val="both"/>
        <w:rPr>
          <w:rFonts w:ascii="Times New Roman" w:hAnsi="Times New Roman"/>
          <w:sz w:val="28"/>
          <w:szCs w:val="28"/>
        </w:rPr>
      </w:pPr>
      <w:r>
        <w:rPr>
          <w:rFonts w:ascii="Times New Roman" w:hAnsi="Times New Roman"/>
          <w:sz w:val="28"/>
          <w:szCs w:val="28"/>
        </w:rPr>
        <w:t xml:space="preserve">Разнообразие гарниров.       </w:t>
      </w:r>
    </w:p>
    <w:p>
      <w:pPr>
        <w:spacing w:after="0" w:line="240" w:lineRule="auto"/>
        <w:jc w:val="both"/>
        <w:rPr>
          <w:rFonts w:ascii="Times New Roman" w:hAnsi="Times New Roman"/>
          <w:sz w:val="28"/>
          <w:szCs w:val="28"/>
        </w:rPr>
      </w:pPr>
      <w:r>
        <w:rPr>
          <w:rFonts w:ascii="Times New Roman" w:hAnsi="Times New Roman"/>
          <w:sz w:val="28"/>
          <w:szCs w:val="28"/>
        </w:rPr>
        <w:t>Приготовление блюд из  мяса: мясо вареное, ту</w:t>
      </w:r>
      <w:r>
        <w:rPr>
          <w:rFonts w:ascii="Times New Roman" w:hAnsi="Times New Roman"/>
          <w:sz w:val="28"/>
          <w:szCs w:val="28"/>
        </w:rPr>
        <w:softHyphen/>
      </w:r>
      <w:r>
        <w:rPr>
          <w:rFonts w:ascii="Times New Roman" w:hAnsi="Times New Roman"/>
          <w:sz w:val="28"/>
          <w:szCs w:val="28"/>
        </w:rPr>
        <w:t>шеное, жареное, запе</w:t>
      </w:r>
      <w:r>
        <w:rPr>
          <w:rFonts w:ascii="Times New Roman" w:hAnsi="Times New Roman"/>
          <w:sz w:val="28"/>
          <w:szCs w:val="28"/>
        </w:rPr>
        <w:softHyphen/>
      </w:r>
      <w:r>
        <w:rPr>
          <w:rFonts w:ascii="Times New Roman" w:hAnsi="Times New Roman"/>
          <w:sz w:val="28"/>
          <w:szCs w:val="28"/>
        </w:rPr>
        <w:t>ченное.</w:t>
      </w:r>
    </w:p>
    <w:p>
      <w:pPr>
        <w:spacing w:after="0" w:line="240" w:lineRule="auto"/>
        <w:jc w:val="both"/>
        <w:rPr>
          <w:rFonts w:ascii="Times New Roman" w:hAnsi="Times New Roman"/>
          <w:sz w:val="28"/>
          <w:szCs w:val="28"/>
        </w:rPr>
      </w:pPr>
      <w:r>
        <w:rPr>
          <w:rFonts w:ascii="Times New Roman" w:hAnsi="Times New Roman"/>
          <w:sz w:val="28"/>
          <w:szCs w:val="28"/>
        </w:rPr>
        <w:t xml:space="preserve">Разогрев пищи.                 </w:t>
      </w:r>
    </w:p>
    <w:p>
      <w:pPr>
        <w:spacing w:after="0" w:line="240" w:lineRule="auto"/>
        <w:jc w:val="both"/>
        <w:rPr>
          <w:rFonts w:ascii="Times New Roman" w:hAnsi="Times New Roman"/>
          <w:sz w:val="28"/>
          <w:szCs w:val="28"/>
        </w:rPr>
      </w:pPr>
      <w:r>
        <w:rPr>
          <w:rFonts w:ascii="Times New Roman" w:hAnsi="Times New Roman"/>
          <w:sz w:val="28"/>
          <w:szCs w:val="28"/>
        </w:rPr>
        <w:t xml:space="preserve">Составление рецептов.         </w:t>
      </w:r>
    </w:p>
    <w:p>
      <w:pPr>
        <w:spacing w:after="0" w:line="240" w:lineRule="auto"/>
        <w:jc w:val="both"/>
        <w:rPr>
          <w:rFonts w:ascii="Times New Roman" w:hAnsi="Times New Roman"/>
          <w:sz w:val="28"/>
          <w:szCs w:val="28"/>
        </w:rPr>
      </w:pPr>
      <w:r>
        <w:rPr>
          <w:rFonts w:ascii="Times New Roman" w:hAnsi="Times New Roman"/>
          <w:sz w:val="28"/>
          <w:szCs w:val="28"/>
        </w:rPr>
        <w:t xml:space="preserve">Составление меню.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Называние различных продуктов питания. Продукты готовые к употреблению и нет, их значение для здоровья человека. Животная и растительная пища. Ох</w:t>
      </w:r>
      <w:r>
        <w:rPr>
          <w:rFonts w:ascii="Times New Roman" w:hAnsi="Times New Roman"/>
          <w:i/>
          <w:sz w:val="28"/>
          <w:szCs w:val="28"/>
        </w:rPr>
        <w:softHyphen/>
      </w:r>
      <w:r>
        <w:rPr>
          <w:rFonts w:ascii="Times New Roman" w:hAnsi="Times New Roman"/>
          <w:i/>
          <w:sz w:val="28"/>
          <w:szCs w:val="28"/>
        </w:rPr>
        <w:t xml:space="preserve">рана здоровья. </w:t>
      </w:r>
    </w:p>
    <w:p>
      <w:pPr>
        <w:spacing w:after="0" w:line="240" w:lineRule="auto"/>
        <w:jc w:val="both"/>
        <w:rPr>
          <w:rFonts w:ascii="Times New Roman" w:hAnsi="Times New Roman"/>
          <w:i/>
          <w:sz w:val="28"/>
          <w:szCs w:val="28"/>
        </w:rPr>
      </w:pPr>
      <w:r>
        <w:rPr>
          <w:rFonts w:ascii="Times New Roman" w:hAnsi="Times New Roman"/>
          <w:i/>
          <w:sz w:val="28"/>
          <w:szCs w:val="28"/>
        </w:rPr>
        <w:t>Покупка мясопродуктов.</w:t>
      </w:r>
    </w:p>
    <w:p>
      <w:pPr>
        <w:spacing w:after="0" w:line="240" w:lineRule="auto"/>
        <w:jc w:val="both"/>
        <w:rPr>
          <w:rFonts w:ascii="Times New Roman" w:hAnsi="Times New Roman"/>
          <w:i/>
          <w:sz w:val="28"/>
          <w:szCs w:val="28"/>
        </w:rPr>
      </w:pPr>
      <w:r>
        <w:rPr>
          <w:rFonts w:ascii="Times New Roman" w:hAnsi="Times New Roman"/>
          <w:i/>
          <w:sz w:val="28"/>
          <w:szCs w:val="28"/>
        </w:rPr>
        <w:t>Сроки и условия хранения продуктов. Хранение про</w:t>
      </w:r>
      <w:r>
        <w:rPr>
          <w:rFonts w:ascii="Times New Roman" w:hAnsi="Times New Roman"/>
          <w:i/>
          <w:sz w:val="28"/>
          <w:szCs w:val="28"/>
        </w:rPr>
        <w:softHyphen/>
      </w:r>
      <w:r>
        <w:rPr>
          <w:rFonts w:ascii="Times New Roman" w:hAnsi="Times New Roman"/>
          <w:i/>
          <w:sz w:val="28"/>
          <w:szCs w:val="28"/>
        </w:rPr>
        <w:t>дуктов в холодильнике.</w:t>
      </w:r>
    </w:p>
    <w:p>
      <w:pPr>
        <w:spacing w:after="0" w:line="240" w:lineRule="auto"/>
        <w:jc w:val="both"/>
        <w:rPr>
          <w:rFonts w:ascii="Times New Roman" w:hAnsi="Times New Roman"/>
          <w:i/>
          <w:sz w:val="28"/>
          <w:szCs w:val="28"/>
        </w:rPr>
      </w:pPr>
      <w:r>
        <w:rPr>
          <w:rFonts w:ascii="Times New Roman" w:hAnsi="Times New Roman"/>
          <w:i/>
          <w:sz w:val="28"/>
          <w:szCs w:val="28"/>
        </w:rPr>
        <w:t>Приготовление разнообразных гарниров, сервировка стола, нарезание хлеба. Поведение за столом.</w:t>
      </w:r>
    </w:p>
    <w:p>
      <w:pPr>
        <w:spacing w:after="0" w:line="240" w:lineRule="auto"/>
        <w:jc w:val="both"/>
        <w:rPr>
          <w:rFonts w:ascii="Times New Roman" w:hAnsi="Times New Roman"/>
          <w:i/>
          <w:sz w:val="28"/>
          <w:szCs w:val="28"/>
        </w:rPr>
      </w:pPr>
      <w:r>
        <w:rPr>
          <w:rFonts w:ascii="Times New Roman" w:hAnsi="Times New Roman"/>
          <w:i/>
          <w:sz w:val="28"/>
          <w:szCs w:val="28"/>
        </w:rPr>
        <w:t>Приготовление мясных блюд.</w:t>
      </w:r>
    </w:p>
    <w:p>
      <w:pPr>
        <w:spacing w:after="0" w:line="240" w:lineRule="auto"/>
        <w:jc w:val="both"/>
        <w:rPr>
          <w:rFonts w:ascii="Times New Roman" w:hAnsi="Times New Roman"/>
          <w:i/>
          <w:sz w:val="28"/>
          <w:szCs w:val="28"/>
        </w:rPr>
      </w:pPr>
      <w:r>
        <w:rPr>
          <w:rFonts w:ascii="Times New Roman" w:hAnsi="Times New Roman"/>
          <w:i/>
          <w:sz w:val="28"/>
          <w:szCs w:val="28"/>
        </w:rPr>
        <w:t>Подогрев остывшего гарнира, мясных блюд.</w:t>
      </w:r>
    </w:p>
    <w:p>
      <w:pPr>
        <w:spacing w:after="0" w:line="240" w:lineRule="auto"/>
        <w:jc w:val="both"/>
        <w:rPr>
          <w:rFonts w:ascii="Times New Roman" w:hAnsi="Times New Roman"/>
          <w:i/>
          <w:sz w:val="28"/>
          <w:szCs w:val="28"/>
        </w:rPr>
      </w:pPr>
      <w:r>
        <w:rPr>
          <w:rFonts w:ascii="Times New Roman" w:hAnsi="Times New Roman"/>
          <w:i/>
          <w:sz w:val="28"/>
          <w:szCs w:val="28"/>
        </w:rPr>
        <w:t>Составление рецептов. Значение правильного пита</w:t>
      </w:r>
      <w:r>
        <w:rPr>
          <w:rFonts w:ascii="Times New Roman" w:hAnsi="Times New Roman"/>
          <w:i/>
          <w:sz w:val="28"/>
          <w:szCs w:val="28"/>
        </w:rPr>
        <w:softHyphen/>
      </w:r>
      <w:r>
        <w:rPr>
          <w:rFonts w:ascii="Times New Roman" w:hAnsi="Times New Roman"/>
          <w:i/>
          <w:sz w:val="28"/>
          <w:szCs w:val="28"/>
        </w:rPr>
        <w:t>ния.</w:t>
      </w:r>
    </w:p>
    <w:p>
      <w:pPr>
        <w:spacing w:after="0" w:line="240" w:lineRule="auto"/>
        <w:jc w:val="both"/>
        <w:rPr>
          <w:rFonts w:ascii="Times New Roman" w:hAnsi="Times New Roman"/>
          <w:i/>
          <w:sz w:val="28"/>
          <w:szCs w:val="28"/>
        </w:rPr>
      </w:pPr>
      <w:r>
        <w:rPr>
          <w:rFonts w:ascii="Times New Roman" w:hAnsi="Times New Roman"/>
          <w:i/>
          <w:sz w:val="28"/>
          <w:szCs w:val="28"/>
        </w:rPr>
        <w:t>Составление меню рабочего дня, меню праздника.</w:t>
      </w:r>
    </w:p>
    <w:p>
      <w:pPr>
        <w:spacing w:after="0" w:line="240" w:lineRule="auto"/>
        <w:jc w:val="center"/>
        <w:rPr>
          <w:rFonts w:ascii="Times New Roman" w:hAnsi="Times New Roman"/>
          <w:b/>
          <w:sz w:val="28"/>
          <w:szCs w:val="28"/>
        </w:rPr>
      </w:pPr>
      <w:r>
        <w:rPr>
          <w:rFonts w:ascii="Times New Roman" w:hAnsi="Times New Roman"/>
          <w:b/>
          <w:sz w:val="28"/>
          <w:szCs w:val="28"/>
        </w:rPr>
        <w:t>3.  Жилище, твой дом</w:t>
      </w:r>
    </w:p>
    <w:p>
      <w:pPr>
        <w:spacing w:after="0" w:line="240" w:lineRule="auto"/>
        <w:jc w:val="both"/>
        <w:rPr>
          <w:rFonts w:ascii="Times New Roman" w:hAnsi="Times New Roman"/>
          <w:sz w:val="28"/>
          <w:szCs w:val="28"/>
        </w:rPr>
      </w:pPr>
      <w:r>
        <w:rPr>
          <w:rFonts w:ascii="Times New Roman" w:hAnsi="Times New Roman"/>
          <w:sz w:val="28"/>
          <w:szCs w:val="28"/>
        </w:rPr>
        <w:t xml:space="preserve">Квартплата.                                                           </w:t>
      </w:r>
    </w:p>
    <w:p>
      <w:pPr>
        <w:spacing w:after="0" w:line="240" w:lineRule="auto"/>
        <w:jc w:val="both"/>
        <w:rPr>
          <w:rFonts w:ascii="Times New Roman" w:hAnsi="Times New Roman"/>
          <w:sz w:val="28"/>
          <w:szCs w:val="28"/>
        </w:rPr>
      </w:pPr>
      <w:r>
        <w:rPr>
          <w:rFonts w:ascii="Times New Roman" w:hAnsi="Times New Roman"/>
          <w:sz w:val="28"/>
          <w:szCs w:val="28"/>
        </w:rPr>
        <w:t xml:space="preserve">Повседневная     уборка  жилого помещения.                                                                    </w:t>
      </w:r>
    </w:p>
    <w:p>
      <w:pPr>
        <w:spacing w:after="0" w:line="240" w:lineRule="auto"/>
        <w:jc w:val="both"/>
        <w:rPr>
          <w:rFonts w:ascii="Times New Roman" w:hAnsi="Times New Roman"/>
          <w:sz w:val="28"/>
          <w:szCs w:val="28"/>
        </w:rPr>
      </w:pPr>
      <w:r>
        <w:rPr>
          <w:rFonts w:ascii="Times New Roman" w:hAnsi="Times New Roman"/>
          <w:sz w:val="28"/>
          <w:szCs w:val="28"/>
        </w:rPr>
        <w:t xml:space="preserve">Периодическая уборка.        </w:t>
      </w:r>
    </w:p>
    <w:p>
      <w:pPr>
        <w:spacing w:after="0" w:line="240" w:lineRule="auto"/>
        <w:jc w:val="both"/>
        <w:rPr>
          <w:rFonts w:ascii="Times New Roman" w:hAnsi="Times New Roman"/>
          <w:sz w:val="28"/>
          <w:szCs w:val="28"/>
        </w:rPr>
      </w:pPr>
      <w:r>
        <w:rPr>
          <w:rFonts w:ascii="Times New Roman" w:hAnsi="Times New Roman"/>
          <w:sz w:val="28"/>
          <w:szCs w:val="28"/>
        </w:rPr>
        <w:t xml:space="preserve">Техника    безопасности   при обращении с электроприборами.         </w:t>
      </w:r>
    </w:p>
    <w:p>
      <w:pPr>
        <w:spacing w:after="0" w:line="240" w:lineRule="auto"/>
        <w:jc w:val="both"/>
        <w:rPr>
          <w:rFonts w:ascii="Times New Roman" w:hAnsi="Times New Roman"/>
          <w:sz w:val="28"/>
          <w:szCs w:val="28"/>
        </w:rPr>
      </w:pPr>
      <w:r>
        <w:rPr>
          <w:rFonts w:ascii="Times New Roman" w:hAnsi="Times New Roman"/>
          <w:sz w:val="28"/>
          <w:szCs w:val="28"/>
        </w:rPr>
        <w:t>Знакомство с электроприборами: микроволновая печь.</w:t>
      </w:r>
    </w:p>
    <w:p>
      <w:pPr>
        <w:spacing w:after="0" w:line="240" w:lineRule="auto"/>
        <w:jc w:val="both"/>
        <w:rPr>
          <w:rFonts w:ascii="Times New Roman" w:hAnsi="Times New Roman"/>
          <w:sz w:val="28"/>
          <w:szCs w:val="28"/>
        </w:rPr>
      </w:pPr>
      <w:r>
        <w:rPr>
          <w:rFonts w:ascii="Times New Roman" w:hAnsi="Times New Roman"/>
          <w:sz w:val="28"/>
          <w:szCs w:val="28"/>
        </w:rPr>
        <w:t>Озеленение жилых помещений: виды комнатных растений, уход за ними.</w:t>
      </w:r>
    </w:p>
    <w:p>
      <w:pPr>
        <w:spacing w:after="0" w:line="240" w:lineRule="auto"/>
        <w:jc w:val="both"/>
        <w:rPr>
          <w:rFonts w:ascii="Times New Roman" w:hAnsi="Times New Roman"/>
          <w:sz w:val="28"/>
          <w:szCs w:val="28"/>
        </w:rPr>
      </w:pPr>
      <w:r>
        <w:rPr>
          <w:rFonts w:ascii="Times New Roman" w:hAnsi="Times New Roman"/>
          <w:sz w:val="28"/>
          <w:szCs w:val="28"/>
        </w:rPr>
        <w:t xml:space="preserve">Слесарь. Кто это такой?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Что такое квартплата, зачем ее платить.</w:t>
      </w:r>
    </w:p>
    <w:p>
      <w:pPr>
        <w:spacing w:after="0" w:line="240" w:lineRule="auto"/>
        <w:jc w:val="both"/>
        <w:rPr>
          <w:rFonts w:ascii="Times New Roman" w:hAnsi="Times New Roman"/>
          <w:i/>
          <w:sz w:val="28"/>
          <w:szCs w:val="28"/>
        </w:rPr>
      </w:pPr>
      <w:r>
        <w:rPr>
          <w:rFonts w:ascii="Times New Roman" w:hAnsi="Times New Roman"/>
          <w:i/>
          <w:sz w:val="28"/>
          <w:szCs w:val="28"/>
        </w:rPr>
        <w:t>Вытирание пыли, подметание пола, влажная уборка, уборка пылесосом.</w:t>
      </w:r>
    </w:p>
    <w:p>
      <w:pPr>
        <w:spacing w:after="0" w:line="240" w:lineRule="auto"/>
        <w:jc w:val="both"/>
        <w:rPr>
          <w:rFonts w:ascii="Times New Roman" w:hAnsi="Times New Roman"/>
          <w:i/>
          <w:sz w:val="28"/>
          <w:szCs w:val="28"/>
        </w:rPr>
      </w:pPr>
      <w:r>
        <w:rPr>
          <w:rFonts w:ascii="Times New Roman" w:hAnsi="Times New Roman"/>
          <w:i/>
          <w:sz w:val="28"/>
          <w:szCs w:val="28"/>
        </w:rPr>
        <w:t>Знание техники безопасности при обращении с чис</w:t>
      </w:r>
      <w:r>
        <w:rPr>
          <w:rFonts w:ascii="Times New Roman" w:hAnsi="Times New Roman"/>
          <w:i/>
          <w:sz w:val="28"/>
          <w:szCs w:val="28"/>
        </w:rPr>
        <w:softHyphen/>
      </w:r>
      <w:r>
        <w:rPr>
          <w:rFonts w:ascii="Times New Roman" w:hAnsi="Times New Roman"/>
          <w:i/>
          <w:sz w:val="28"/>
          <w:szCs w:val="28"/>
        </w:rPr>
        <w:t>тящими и моющими средствами. Как сделать уборку на кухне, в ванной, в туалете. Мытье окон. Как часто это надо делать. Уход за мебелью.</w:t>
      </w:r>
    </w:p>
    <w:p>
      <w:pPr>
        <w:spacing w:after="0" w:line="240" w:lineRule="auto"/>
        <w:jc w:val="both"/>
        <w:rPr>
          <w:rFonts w:ascii="Times New Roman" w:hAnsi="Times New Roman"/>
          <w:i/>
          <w:sz w:val="28"/>
          <w:szCs w:val="28"/>
        </w:rPr>
      </w:pPr>
      <w:r>
        <w:rPr>
          <w:rFonts w:ascii="Times New Roman" w:hAnsi="Times New Roman"/>
          <w:i/>
          <w:sz w:val="28"/>
          <w:szCs w:val="28"/>
        </w:rPr>
        <w:t>Пользование выключателем, умение вставить вилку в розетку и вынуть вилку из розетки. Знание техники безопасности.</w:t>
      </w:r>
    </w:p>
    <w:p>
      <w:pPr>
        <w:spacing w:after="0" w:line="240" w:lineRule="auto"/>
        <w:jc w:val="both"/>
        <w:rPr>
          <w:rFonts w:ascii="Times New Roman" w:hAnsi="Times New Roman"/>
          <w:i/>
          <w:sz w:val="28"/>
          <w:szCs w:val="28"/>
        </w:rPr>
      </w:pPr>
      <w:r>
        <w:rPr>
          <w:rFonts w:ascii="Times New Roman" w:hAnsi="Times New Roman"/>
          <w:i/>
          <w:sz w:val="28"/>
          <w:szCs w:val="28"/>
        </w:rPr>
        <w:t xml:space="preserve">Техника безопасности и правила пользования микроволновой печью, наблюдение.                                                                                                                   </w:t>
      </w:r>
    </w:p>
    <w:p>
      <w:pPr>
        <w:spacing w:after="0" w:line="240" w:lineRule="auto"/>
        <w:jc w:val="both"/>
        <w:rPr>
          <w:rFonts w:ascii="Times New Roman" w:hAnsi="Times New Roman"/>
          <w:i/>
          <w:sz w:val="28"/>
          <w:szCs w:val="28"/>
        </w:rPr>
      </w:pPr>
      <w:r>
        <w:rPr>
          <w:rFonts w:ascii="Times New Roman" w:hAnsi="Times New Roman"/>
          <w:i/>
          <w:sz w:val="28"/>
          <w:szCs w:val="28"/>
        </w:rPr>
        <w:t>Различение видов комнатных растений. Поливка, пересадка и подкормка комнатных растений.</w:t>
      </w:r>
    </w:p>
    <w:p>
      <w:pPr>
        <w:spacing w:after="0" w:line="240" w:lineRule="auto"/>
        <w:jc w:val="both"/>
        <w:rPr>
          <w:rFonts w:ascii="Times New Roman" w:hAnsi="Times New Roman"/>
          <w:i/>
          <w:sz w:val="28"/>
          <w:szCs w:val="28"/>
        </w:rPr>
      </w:pPr>
      <w:r>
        <w:rPr>
          <w:rFonts w:ascii="Times New Roman" w:hAnsi="Times New Roman"/>
          <w:i/>
          <w:sz w:val="28"/>
          <w:szCs w:val="28"/>
        </w:rPr>
        <w:t>Экскурсия в слесарную мастерскую. Наблюдение за работой слесаря. В каких случаях и как обратиться за помощью к слесарю.</w:t>
      </w:r>
    </w:p>
    <w:p>
      <w:pPr>
        <w:spacing w:after="0" w:line="240" w:lineRule="auto"/>
        <w:jc w:val="center"/>
        <w:rPr>
          <w:rFonts w:ascii="Times New Roman" w:hAnsi="Times New Roman"/>
          <w:b/>
          <w:sz w:val="28"/>
          <w:szCs w:val="28"/>
        </w:rPr>
      </w:pPr>
      <w:r>
        <w:rPr>
          <w:rFonts w:ascii="Times New Roman" w:hAnsi="Times New Roman"/>
          <w:b/>
          <w:sz w:val="28"/>
          <w:szCs w:val="28"/>
        </w:rPr>
        <w:t>4. Здоровье</w:t>
      </w:r>
    </w:p>
    <w:p>
      <w:pPr>
        <w:spacing w:after="0" w:line="240" w:lineRule="auto"/>
        <w:jc w:val="both"/>
        <w:rPr>
          <w:rFonts w:ascii="Times New Roman" w:hAnsi="Times New Roman"/>
          <w:sz w:val="28"/>
          <w:szCs w:val="28"/>
        </w:rPr>
      </w:pPr>
      <w:r>
        <w:rPr>
          <w:rFonts w:ascii="Times New Roman" w:hAnsi="Times New Roman"/>
          <w:sz w:val="28"/>
          <w:szCs w:val="28"/>
        </w:rPr>
        <w:t xml:space="preserve">Виды медицинской помощи: скорая помощь, помощь на дому, амбулаторный прием врача, госпитализация.                                                                                   </w:t>
      </w:r>
    </w:p>
    <w:p>
      <w:pPr>
        <w:spacing w:after="0" w:line="240" w:lineRule="auto"/>
        <w:jc w:val="both"/>
        <w:rPr>
          <w:rFonts w:ascii="Times New Roman" w:hAnsi="Times New Roman"/>
          <w:sz w:val="28"/>
          <w:szCs w:val="28"/>
        </w:rPr>
      </w:pPr>
      <w:r>
        <w:rPr>
          <w:rFonts w:ascii="Times New Roman" w:hAnsi="Times New Roman"/>
          <w:sz w:val="28"/>
          <w:szCs w:val="28"/>
        </w:rPr>
        <w:t>Что такое листок нетрудоспособности?</w:t>
      </w:r>
    </w:p>
    <w:p>
      <w:pPr>
        <w:spacing w:after="0" w:line="240" w:lineRule="auto"/>
        <w:jc w:val="both"/>
        <w:rPr>
          <w:rFonts w:ascii="Times New Roman" w:hAnsi="Times New Roman"/>
          <w:sz w:val="28"/>
          <w:szCs w:val="28"/>
        </w:rPr>
      </w:pPr>
      <w:r>
        <w:rPr>
          <w:rFonts w:ascii="Times New Roman" w:hAnsi="Times New Roman"/>
          <w:sz w:val="28"/>
          <w:szCs w:val="28"/>
        </w:rPr>
        <w:t xml:space="preserve">Аптека.    Осторожно —   лекарство!                                                                              </w:t>
      </w:r>
    </w:p>
    <w:p>
      <w:pPr>
        <w:spacing w:after="0" w:line="240" w:lineRule="auto"/>
        <w:jc w:val="both"/>
        <w:rPr>
          <w:rFonts w:ascii="Times New Roman" w:hAnsi="Times New Roman"/>
          <w:sz w:val="28"/>
          <w:szCs w:val="28"/>
        </w:rPr>
      </w:pPr>
      <w:r>
        <w:rPr>
          <w:rFonts w:ascii="Times New Roman" w:hAnsi="Times New Roman"/>
          <w:sz w:val="28"/>
          <w:szCs w:val="28"/>
        </w:rPr>
        <w:t>Оказание первой медицинской   помощи   при тепловом ударе.</w:t>
      </w:r>
    </w:p>
    <w:p>
      <w:pPr>
        <w:spacing w:after="0" w:line="240" w:lineRule="auto"/>
        <w:jc w:val="both"/>
        <w:rPr>
          <w:rFonts w:ascii="Times New Roman" w:hAnsi="Times New Roman"/>
          <w:sz w:val="28"/>
          <w:szCs w:val="28"/>
        </w:rPr>
      </w:pPr>
      <w:r>
        <w:rPr>
          <w:rFonts w:ascii="Times New Roman" w:hAnsi="Times New Roman"/>
          <w:sz w:val="28"/>
          <w:szCs w:val="28"/>
        </w:rPr>
        <w:t xml:space="preserve">Уход за больными.                              </w:t>
      </w:r>
    </w:p>
    <w:p>
      <w:pPr>
        <w:spacing w:after="0" w:line="240" w:lineRule="auto"/>
        <w:jc w:val="both"/>
        <w:rPr>
          <w:rFonts w:ascii="Times New Roman" w:hAnsi="Times New Roman"/>
          <w:sz w:val="28"/>
          <w:szCs w:val="28"/>
        </w:rPr>
      </w:pPr>
      <w:r>
        <w:rPr>
          <w:rFonts w:ascii="Times New Roman" w:hAnsi="Times New Roman"/>
          <w:sz w:val="28"/>
          <w:szCs w:val="28"/>
        </w:rPr>
        <w:t xml:space="preserve">Методы   предупреждение  заболеваний.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Как вызвать врача на дом, как вызвать скорую по</w:t>
      </w:r>
      <w:r>
        <w:rPr>
          <w:rFonts w:ascii="Times New Roman" w:hAnsi="Times New Roman"/>
          <w:i/>
          <w:sz w:val="28"/>
          <w:szCs w:val="28"/>
        </w:rPr>
        <w:softHyphen/>
      </w:r>
      <w:r>
        <w:rPr>
          <w:rFonts w:ascii="Times New Roman" w:hAnsi="Times New Roman"/>
          <w:i/>
          <w:sz w:val="28"/>
          <w:szCs w:val="28"/>
        </w:rPr>
        <w:t>мощь (03), культурное поведение на приеме у врача, в поликлинике, больнице.</w:t>
      </w:r>
    </w:p>
    <w:p>
      <w:pPr>
        <w:spacing w:after="0" w:line="240" w:lineRule="auto"/>
        <w:jc w:val="both"/>
        <w:rPr>
          <w:rFonts w:ascii="Times New Roman" w:hAnsi="Times New Roman"/>
          <w:i/>
          <w:sz w:val="28"/>
          <w:szCs w:val="28"/>
        </w:rPr>
      </w:pPr>
      <w:r>
        <w:rPr>
          <w:rFonts w:ascii="Times New Roman" w:hAnsi="Times New Roman"/>
          <w:i/>
          <w:sz w:val="28"/>
          <w:szCs w:val="28"/>
        </w:rPr>
        <w:t>Экскурсия в поликлинику. Беседы.</w:t>
      </w:r>
    </w:p>
    <w:p>
      <w:pPr>
        <w:spacing w:after="0" w:line="240" w:lineRule="auto"/>
        <w:jc w:val="both"/>
        <w:rPr>
          <w:rFonts w:ascii="Times New Roman" w:hAnsi="Times New Roman"/>
          <w:i/>
          <w:sz w:val="28"/>
          <w:szCs w:val="28"/>
        </w:rPr>
      </w:pPr>
      <w:r>
        <w:rPr>
          <w:rFonts w:ascii="Times New Roman" w:hAnsi="Times New Roman"/>
          <w:i/>
          <w:sz w:val="28"/>
          <w:szCs w:val="28"/>
        </w:rPr>
        <w:t>Экскурсия в аптеку, игра в аптеку. Почему нельзя есть таблетки, как конфетки.</w:t>
      </w:r>
    </w:p>
    <w:p>
      <w:pPr>
        <w:spacing w:after="0" w:line="240" w:lineRule="auto"/>
        <w:jc w:val="both"/>
        <w:rPr>
          <w:rFonts w:ascii="Times New Roman" w:hAnsi="Times New Roman"/>
          <w:i/>
          <w:sz w:val="28"/>
          <w:szCs w:val="28"/>
        </w:rPr>
      </w:pPr>
      <w:r>
        <w:rPr>
          <w:rFonts w:ascii="Times New Roman" w:hAnsi="Times New Roman"/>
          <w:i/>
          <w:sz w:val="28"/>
          <w:szCs w:val="28"/>
        </w:rPr>
        <w:t>Причины теплового удара.  Что  нужно делать в случае теплового удара.</w:t>
      </w:r>
    </w:p>
    <w:p>
      <w:pPr>
        <w:spacing w:after="0" w:line="240" w:lineRule="auto"/>
        <w:jc w:val="both"/>
        <w:rPr>
          <w:rFonts w:ascii="Times New Roman" w:hAnsi="Times New Roman"/>
          <w:i/>
          <w:sz w:val="28"/>
          <w:szCs w:val="28"/>
        </w:rPr>
      </w:pPr>
      <w:r>
        <w:rPr>
          <w:rFonts w:ascii="Times New Roman" w:hAnsi="Times New Roman"/>
          <w:i/>
          <w:sz w:val="28"/>
          <w:szCs w:val="28"/>
        </w:rPr>
        <w:t>Как ухаживать за больным. Четкое соблюдение предписаний врача. Внушать детям: никакого само</w:t>
      </w:r>
      <w:r>
        <w:rPr>
          <w:rFonts w:ascii="Times New Roman" w:hAnsi="Times New Roman"/>
          <w:i/>
          <w:sz w:val="28"/>
          <w:szCs w:val="28"/>
        </w:rPr>
        <w:softHyphen/>
      </w:r>
      <w:r>
        <w:rPr>
          <w:rFonts w:ascii="Times New Roman" w:hAnsi="Times New Roman"/>
          <w:i/>
          <w:sz w:val="28"/>
          <w:szCs w:val="28"/>
        </w:rPr>
        <w:t>лечения!</w:t>
      </w:r>
    </w:p>
    <w:p>
      <w:pPr>
        <w:spacing w:after="0" w:line="240" w:lineRule="auto"/>
        <w:jc w:val="both"/>
        <w:rPr>
          <w:rFonts w:ascii="Times New Roman" w:hAnsi="Times New Roman"/>
          <w:i/>
          <w:sz w:val="28"/>
          <w:szCs w:val="28"/>
        </w:rPr>
      </w:pPr>
      <w:r>
        <w:rPr>
          <w:rFonts w:ascii="Times New Roman" w:hAnsi="Times New Roman"/>
          <w:i/>
          <w:sz w:val="28"/>
          <w:szCs w:val="28"/>
        </w:rPr>
        <w:t>Зачем надо заботиться о своем здоровье. Экскурсия в медпункт.</w:t>
      </w:r>
    </w:p>
    <w:p>
      <w:pPr>
        <w:spacing w:after="0" w:line="240" w:lineRule="auto"/>
        <w:jc w:val="center"/>
        <w:rPr>
          <w:rFonts w:ascii="Times New Roman" w:hAnsi="Times New Roman"/>
          <w:b/>
          <w:sz w:val="28"/>
          <w:szCs w:val="28"/>
        </w:rPr>
      </w:pPr>
      <w:r>
        <w:rPr>
          <w:rFonts w:ascii="Times New Roman" w:hAnsi="Times New Roman"/>
          <w:b/>
          <w:sz w:val="28"/>
          <w:szCs w:val="28"/>
        </w:rPr>
        <w:t>5.  Транспорт</w:t>
      </w:r>
    </w:p>
    <w:p>
      <w:pPr>
        <w:spacing w:after="0" w:line="240" w:lineRule="auto"/>
        <w:jc w:val="both"/>
        <w:rPr>
          <w:rFonts w:ascii="Times New Roman" w:hAnsi="Times New Roman"/>
          <w:sz w:val="28"/>
          <w:szCs w:val="28"/>
        </w:rPr>
      </w:pPr>
      <w:r>
        <w:rPr>
          <w:rFonts w:ascii="Times New Roman" w:hAnsi="Times New Roman"/>
          <w:sz w:val="28"/>
          <w:szCs w:val="28"/>
        </w:rPr>
        <w:t xml:space="preserve">Правила       дорожного      движения.                           </w:t>
      </w:r>
    </w:p>
    <w:p>
      <w:pPr>
        <w:spacing w:after="0" w:line="240" w:lineRule="auto"/>
        <w:jc w:val="both"/>
        <w:rPr>
          <w:rFonts w:ascii="Times New Roman" w:hAnsi="Times New Roman"/>
          <w:sz w:val="28"/>
          <w:szCs w:val="28"/>
        </w:rPr>
      </w:pPr>
      <w:r>
        <w:rPr>
          <w:rFonts w:ascii="Times New Roman" w:hAnsi="Times New Roman"/>
          <w:sz w:val="28"/>
          <w:szCs w:val="28"/>
        </w:rPr>
        <w:t xml:space="preserve">Междугородный транспорт  </w:t>
      </w:r>
    </w:p>
    <w:p>
      <w:pPr>
        <w:spacing w:after="0" w:line="240" w:lineRule="auto"/>
        <w:jc w:val="both"/>
        <w:rPr>
          <w:rFonts w:ascii="Times New Roman" w:hAnsi="Times New Roman"/>
          <w:sz w:val="28"/>
          <w:szCs w:val="28"/>
        </w:rPr>
      </w:pPr>
      <w:r>
        <w:rPr>
          <w:rFonts w:ascii="Times New Roman" w:hAnsi="Times New Roman"/>
          <w:sz w:val="28"/>
          <w:szCs w:val="28"/>
        </w:rPr>
        <w:t xml:space="preserve">Я потерялся.                                                           </w:t>
      </w:r>
    </w:p>
    <w:p>
      <w:pPr>
        <w:spacing w:after="0" w:line="240" w:lineRule="auto"/>
        <w:jc w:val="both"/>
        <w:rPr>
          <w:rFonts w:ascii="Times New Roman" w:hAnsi="Times New Roman"/>
          <w:sz w:val="28"/>
          <w:szCs w:val="28"/>
        </w:rPr>
      </w:pPr>
      <w:r>
        <w:rPr>
          <w:rFonts w:ascii="Times New Roman" w:hAnsi="Times New Roman"/>
          <w:sz w:val="28"/>
          <w:szCs w:val="28"/>
        </w:rPr>
        <w:t xml:space="preserve">Дорожные указатели.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Правила поведения на улице, переход улицы по зеленому сигналу светофора, по подземному пешеходному переходу.</w:t>
      </w:r>
    </w:p>
    <w:p>
      <w:pPr>
        <w:spacing w:after="0" w:line="240" w:lineRule="auto"/>
        <w:jc w:val="both"/>
        <w:rPr>
          <w:rFonts w:ascii="Times New Roman" w:hAnsi="Times New Roman"/>
          <w:i/>
          <w:sz w:val="28"/>
          <w:szCs w:val="28"/>
        </w:rPr>
      </w:pPr>
      <w:r>
        <w:rPr>
          <w:rFonts w:ascii="Times New Roman" w:hAnsi="Times New Roman"/>
          <w:i/>
          <w:sz w:val="28"/>
          <w:szCs w:val="28"/>
        </w:rPr>
        <w:t>Экскурсия на вокзал.</w:t>
      </w:r>
    </w:p>
    <w:p>
      <w:pPr>
        <w:spacing w:after="0" w:line="240" w:lineRule="auto"/>
        <w:jc w:val="both"/>
        <w:rPr>
          <w:rFonts w:ascii="Times New Roman" w:hAnsi="Times New Roman"/>
          <w:i/>
          <w:sz w:val="28"/>
          <w:szCs w:val="28"/>
        </w:rPr>
      </w:pPr>
      <w:r>
        <w:rPr>
          <w:rFonts w:ascii="Times New Roman" w:hAnsi="Times New Roman"/>
          <w:i/>
          <w:sz w:val="28"/>
          <w:szCs w:val="28"/>
        </w:rPr>
        <w:t>Игры. Как и к кому можно обратиться за помощью на улице (к сотруднику МВД (как его узнать на улице).</w:t>
      </w:r>
    </w:p>
    <w:p>
      <w:pPr>
        <w:spacing w:after="0" w:line="240" w:lineRule="auto"/>
        <w:jc w:val="both"/>
        <w:rPr>
          <w:rFonts w:ascii="Times New Roman" w:hAnsi="Times New Roman"/>
          <w:i/>
          <w:sz w:val="28"/>
          <w:szCs w:val="28"/>
        </w:rPr>
      </w:pPr>
      <w:r>
        <w:rPr>
          <w:rFonts w:ascii="Times New Roman" w:hAnsi="Times New Roman"/>
          <w:i/>
          <w:sz w:val="28"/>
          <w:szCs w:val="28"/>
        </w:rPr>
        <w:t>Экскурсии по улицам города.</w:t>
      </w:r>
    </w:p>
    <w:p>
      <w:pPr>
        <w:spacing w:after="0" w:line="240" w:lineRule="auto"/>
        <w:jc w:val="center"/>
        <w:rPr>
          <w:rFonts w:ascii="Times New Roman" w:hAnsi="Times New Roman"/>
          <w:b/>
          <w:sz w:val="28"/>
          <w:szCs w:val="28"/>
        </w:rPr>
      </w:pPr>
      <w:r>
        <w:rPr>
          <w:rFonts w:ascii="Times New Roman" w:hAnsi="Times New Roman"/>
          <w:b/>
          <w:sz w:val="28"/>
          <w:szCs w:val="28"/>
        </w:rPr>
        <w:t>6.  Службы быта.</w:t>
      </w:r>
    </w:p>
    <w:p>
      <w:pPr>
        <w:spacing w:after="0" w:line="240" w:lineRule="auto"/>
        <w:jc w:val="both"/>
        <w:rPr>
          <w:rFonts w:ascii="Times New Roman" w:hAnsi="Times New Roman"/>
          <w:sz w:val="28"/>
          <w:szCs w:val="28"/>
        </w:rPr>
      </w:pPr>
      <w:r>
        <w:rPr>
          <w:rFonts w:ascii="Times New Roman" w:hAnsi="Times New Roman"/>
          <w:sz w:val="28"/>
          <w:szCs w:val="28"/>
        </w:rPr>
        <w:t xml:space="preserve">Сберегательный банк.          </w:t>
      </w:r>
    </w:p>
    <w:p>
      <w:pPr>
        <w:spacing w:after="0" w:line="240" w:lineRule="auto"/>
        <w:jc w:val="both"/>
        <w:rPr>
          <w:rFonts w:ascii="Times New Roman" w:hAnsi="Times New Roman"/>
          <w:sz w:val="28"/>
          <w:szCs w:val="28"/>
        </w:rPr>
      </w:pPr>
      <w:r>
        <w:rPr>
          <w:rFonts w:ascii="Times New Roman" w:hAnsi="Times New Roman"/>
          <w:sz w:val="28"/>
          <w:szCs w:val="28"/>
        </w:rPr>
        <w:t xml:space="preserve">Учреждения социального обеспечения.  </w:t>
      </w:r>
    </w:p>
    <w:p>
      <w:pPr>
        <w:spacing w:after="0" w:line="240" w:lineRule="auto"/>
        <w:jc w:val="both"/>
        <w:rPr>
          <w:rFonts w:ascii="Times New Roman" w:hAnsi="Times New Roman"/>
          <w:sz w:val="28"/>
          <w:szCs w:val="28"/>
        </w:rPr>
      </w:pPr>
      <w:r>
        <w:rPr>
          <w:rFonts w:ascii="Times New Roman" w:hAnsi="Times New Roman"/>
          <w:sz w:val="28"/>
          <w:szCs w:val="28"/>
        </w:rPr>
        <w:t xml:space="preserve">Служба спасения.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Экскурсия в Сбербанк, наблюдение за работой.</w:t>
      </w:r>
    </w:p>
    <w:p>
      <w:pPr>
        <w:spacing w:after="0" w:line="240" w:lineRule="auto"/>
        <w:jc w:val="both"/>
        <w:rPr>
          <w:rFonts w:ascii="Times New Roman" w:hAnsi="Times New Roman"/>
          <w:i/>
          <w:sz w:val="28"/>
          <w:szCs w:val="28"/>
        </w:rPr>
      </w:pPr>
      <w:r>
        <w:rPr>
          <w:rFonts w:ascii="Times New Roman" w:hAnsi="Times New Roman"/>
          <w:i/>
          <w:sz w:val="28"/>
          <w:szCs w:val="28"/>
        </w:rPr>
        <w:t>Посещение собеса.</w:t>
      </w:r>
    </w:p>
    <w:p>
      <w:pPr>
        <w:spacing w:after="0" w:line="240" w:lineRule="auto"/>
        <w:jc w:val="both"/>
        <w:rPr>
          <w:rFonts w:ascii="Times New Roman" w:hAnsi="Times New Roman"/>
          <w:i/>
          <w:sz w:val="28"/>
          <w:szCs w:val="28"/>
        </w:rPr>
      </w:pPr>
      <w:r>
        <w:rPr>
          <w:rFonts w:ascii="Times New Roman" w:hAnsi="Times New Roman"/>
          <w:i/>
          <w:sz w:val="28"/>
          <w:szCs w:val="28"/>
        </w:rPr>
        <w:t>Запись в телефонную книжку телефонного номера службы спасения.</w:t>
      </w:r>
    </w:p>
    <w:p>
      <w:pPr>
        <w:spacing w:after="0" w:line="240" w:lineRule="auto"/>
        <w:jc w:val="center"/>
        <w:rPr>
          <w:rFonts w:ascii="Times New Roman" w:hAnsi="Times New Roman"/>
          <w:b/>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7.  Торговля, магазины.</w:t>
      </w:r>
    </w:p>
    <w:p>
      <w:pPr>
        <w:spacing w:after="0" w:line="240" w:lineRule="auto"/>
        <w:jc w:val="both"/>
        <w:rPr>
          <w:rFonts w:ascii="Times New Roman" w:hAnsi="Times New Roman"/>
          <w:sz w:val="28"/>
          <w:szCs w:val="28"/>
        </w:rPr>
      </w:pPr>
      <w:r>
        <w:rPr>
          <w:rFonts w:ascii="Times New Roman" w:hAnsi="Times New Roman"/>
          <w:sz w:val="28"/>
          <w:szCs w:val="28"/>
        </w:rPr>
        <w:t xml:space="preserve">Где купить необходимый товар?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Культурное поведение на рынке и в магазине. Как найти нужный товар. Как сделать покупку.</w:t>
      </w:r>
    </w:p>
    <w:p>
      <w:pPr>
        <w:spacing w:after="0" w:line="240" w:lineRule="auto"/>
        <w:jc w:val="center"/>
        <w:rPr>
          <w:rFonts w:ascii="Times New Roman" w:hAnsi="Times New Roman"/>
          <w:b/>
          <w:sz w:val="28"/>
          <w:szCs w:val="28"/>
        </w:rPr>
      </w:pPr>
      <w:r>
        <w:rPr>
          <w:rFonts w:ascii="Times New Roman" w:hAnsi="Times New Roman"/>
          <w:b/>
          <w:sz w:val="28"/>
          <w:szCs w:val="28"/>
        </w:rPr>
        <w:t>8. Досуг. Отдых.</w:t>
      </w:r>
    </w:p>
    <w:p>
      <w:pPr>
        <w:spacing w:after="0" w:line="240" w:lineRule="auto"/>
        <w:jc w:val="both"/>
        <w:rPr>
          <w:rFonts w:ascii="Times New Roman" w:hAnsi="Times New Roman"/>
          <w:sz w:val="28"/>
          <w:szCs w:val="28"/>
        </w:rPr>
      </w:pPr>
      <w:r>
        <w:rPr>
          <w:rFonts w:ascii="Times New Roman" w:hAnsi="Times New Roman"/>
          <w:sz w:val="28"/>
          <w:szCs w:val="28"/>
        </w:rPr>
        <w:t xml:space="preserve">Выбор занятий по интересам. Физкультура.     </w:t>
      </w:r>
    </w:p>
    <w:p>
      <w:pPr>
        <w:spacing w:after="0" w:line="240" w:lineRule="auto"/>
        <w:jc w:val="both"/>
        <w:rPr>
          <w:rFonts w:ascii="Times New Roman" w:hAnsi="Times New Roman"/>
          <w:sz w:val="28"/>
          <w:szCs w:val="28"/>
        </w:rPr>
      </w:pPr>
      <w:r>
        <w:rPr>
          <w:rFonts w:ascii="Times New Roman" w:hAnsi="Times New Roman"/>
          <w:sz w:val="28"/>
          <w:szCs w:val="28"/>
        </w:rPr>
        <w:t xml:space="preserve">Отношение к природе.        </w:t>
      </w:r>
    </w:p>
    <w:p>
      <w:pPr>
        <w:spacing w:after="0" w:line="240" w:lineRule="auto"/>
        <w:jc w:val="both"/>
        <w:rPr>
          <w:rFonts w:ascii="Times New Roman" w:hAnsi="Times New Roman"/>
          <w:sz w:val="28"/>
          <w:szCs w:val="28"/>
        </w:rPr>
      </w:pPr>
      <w:r>
        <w:rPr>
          <w:rFonts w:ascii="Times New Roman" w:hAnsi="Times New Roman"/>
          <w:sz w:val="28"/>
          <w:szCs w:val="28"/>
        </w:rPr>
        <w:t xml:space="preserve">Туристическая поездка.                                              </w:t>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Умение выбрать занятие по душе в свободное время.</w:t>
      </w:r>
    </w:p>
    <w:p>
      <w:pPr>
        <w:spacing w:after="0" w:line="240" w:lineRule="auto"/>
        <w:jc w:val="both"/>
        <w:rPr>
          <w:rFonts w:ascii="Times New Roman" w:hAnsi="Times New Roman"/>
          <w:i/>
          <w:sz w:val="28"/>
          <w:szCs w:val="28"/>
        </w:rPr>
      </w:pPr>
      <w:r>
        <w:rPr>
          <w:rFonts w:ascii="Times New Roman" w:hAnsi="Times New Roman"/>
          <w:i/>
          <w:sz w:val="28"/>
          <w:szCs w:val="28"/>
        </w:rPr>
        <w:t>Беседы об охране природы.</w:t>
      </w:r>
    </w:p>
    <w:p>
      <w:pPr>
        <w:spacing w:after="0" w:line="240" w:lineRule="auto"/>
        <w:jc w:val="both"/>
        <w:rPr>
          <w:rFonts w:ascii="Times New Roman" w:hAnsi="Times New Roman"/>
          <w:i/>
          <w:sz w:val="28"/>
          <w:szCs w:val="28"/>
        </w:rPr>
      </w:pPr>
      <w:r>
        <w:rPr>
          <w:rFonts w:ascii="Times New Roman" w:hAnsi="Times New Roman"/>
          <w:i/>
          <w:sz w:val="28"/>
          <w:szCs w:val="28"/>
        </w:rPr>
        <w:t>Беседы по охране жизни и здоровья.</w:t>
      </w:r>
    </w:p>
    <w:p>
      <w:pPr>
        <w:spacing w:after="0" w:line="240" w:lineRule="auto"/>
        <w:jc w:val="center"/>
        <w:rPr>
          <w:rFonts w:ascii="Times New Roman" w:hAnsi="Times New Roman"/>
          <w:b/>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9</w:t>
      </w:r>
      <w:r>
        <w:rPr>
          <w:rFonts w:ascii="Times New Roman" w:hAnsi="Times New Roman"/>
          <w:b/>
          <w:sz w:val="28"/>
          <w:szCs w:val="28"/>
          <w:lang w:val="en-US"/>
        </w:rPr>
        <w:t xml:space="preserve"> </w:t>
      </w:r>
      <w:r>
        <w:rPr>
          <w:rFonts w:ascii="Times New Roman" w:hAnsi="Times New Roman"/>
          <w:b/>
          <w:sz w:val="28"/>
          <w:szCs w:val="28"/>
        </w:rPr>
        <w:t xml:space="preserve">класс </w:t>
      </w:r>
    </w:p>
    <w:p>
      <w:pPr>
        <w:spacing w:after="0" w:line="240" w:lineRule="auto"/>
        <w:jc w:val="center"/>
        <w:rPr>
          <w:rFonts w:ascii="Times New Roman" w:hAnsi="Times New Roman"/>
          <w:b/>
          <w:sz w:val="28"/>
          <w:szCs w:val="28"/>
        </w:rPr>
      </w:pPr>
      <w:r>
        <w:rPr>
          <w:rFonts w:ascii="Times New Roman" w:hAnsi="Times New Roman"/>
          <w:b/>
          <w:sz w:val="28"/>
          <w:szCs w:val="28"/>
        </w:rPr>
        <w:t>1. Знания о себе и гигиенические навыки</w:t>
      </w:r>
    </w:p>
    <w:p>
      <w:pPr>
        <w:spacing w:after="0" w:line="240" w:lineRule="auto"/>
        <w:jc w:val="both"/>
        <w:rPr>
          <w:rFonts w:ascii="Times New Roman" w:hAnsi="Times New Roman"/>
          <w:sz w:val="28"/>
          <w:szCs w:val="28"/>
        </w:rPr>
      </w:pPr>
      <w:r>
        <w:rPr>
          <w:rFonts w:ascii="Times New Roman" w:hAnsi="Times New Roman"/>
          <w:sz w:val="28"/>
          <w:szCs w:val="28"/>
        </w:rPr>
        <w:t>Утренние и вечерние гигиенические процедуры.</w:t>
      </w:r>
    </w:p>
    <w:p>
      <w:pPr>
        <w:spacing w:after="0" w:line="240" w:lineRule="auto"/>
        <w:jc w:val="both"/>
        <w:rPr>
          <w:rFonts w:ascii="Times New Roman" w:hAnsi="Times New Roman"/>
          <w:sz w:val="28"/>
          <w:szCs w:val="28"/>
        </w:rPr>
      </w:pPr>
      <w:r>
        <w:rPr>
          <w:rFonts w:ascii="Times New Roman" w:hAnsi="Times New Roman"/>
          <w:sz w:val="28"/>
          <w:szCs w:val="28"/>
        </w:rPr>
        <w:t>Гигиена подростка. Личная гигиена юноши</w:t>
      </w:r>
      <w:r>
        <w:rPr>
          <w:rFonts w:ascii="Times New Roman" w:hAnsi="Times New Roman"/>
          <w:sz w:val="28"/>
          <w:szCs w:val="28"/>
        </w:rPr>
        <w:tab/>
      </w:r>
    </w:p>
    <w:p>
      <w:pPr>
        <w:spacing w:after="0" w:line="240" w:lineRule="auto"/>
        <w:jc w:val="both"/>
        <w:rPr>
          <w:rFonts w:ascii="Times New Roman" w:hAnsi="Times New Roman"/>
          <w:sz w:val="28"/>
          <w:szCs w:val="28"/>
        </w:rPr>
      </w:pPr>
      <w:r>
        <w:rPr>
          <w:rFonts w:ascii="Times New Roman" w:hAnsi="Times New Roman"/>
          <w:sz w:val="28"/>
          <w:szCs w:val="28"/>
        </w:rPr>
        <w:t>и девушки.</w:t>
      </w:r>
      <w:r>
        <w:rPr>
          <w:rFonts w:ascii="Times New Roman" w:hAnsi="Times New Roman"/>
          <w:sz w:val="28"/>
          <w:szCs w:val="28"/>
        </w:rPr>
        <w:tab/>
      </w:r>
    </w:p>
    <w:p>
      <w:pPr>
        <w:spacing w:after="0" w:line="240" w:lineRule="auto"/>
        <w:jc w:val="both"/>
        <w:rPr>
          <w:rFonts w:ascii="Times New Roman" w:hAnsi="Times New Roman"/>
          <w:sz w:val="28"/>
          <w:szCs w:val="28"/>
        </w:rPr>
      </w:pPr>
      <w:r>
        <w:rPr>
          <w:rFonts w:ascii="Times New Roman" w:hAnsi="Times New Roman"/>
          <w:sz w:val="28"/>
          <w:szCs w:val="28"/>
        </w:rPr>
        <w:t>Косметика.</w:t>
      </w:r>
      <w:r>
        <w:rPr>
          <w:rFonts w:ascii="Times New Roman" w:hAnsi="Times New Roman"/>
          <w:sz w:val="28"/>
          <w:szCs w:val="28"/>
        </w:rPr>
        <w:tab/>
      </w:r>
    </w:p>
    <w:p>
      <w:pPr>
        <w:spacing w:after="0" w:line="240" w:lineRule="auto"/>
        <w:jc w:val="both"/>
        <w:rPr>
          <w:rFonts w:ascii="Times New Roman" w:hAnsi="Times New Roman"/>
          <w:sz w:val="28"/>
          <w:szCs w:val="28"/>
        </w:rPr>
      </w:pPr>
      <w:r>
        <w:rPr>
          <w:rFonts w:ascii="Times New Roman" w:hAnsi="Times New Roman"/>
          <w:sz w:val="28"/>
          <w:szCs w:val="28"/>
        </w:rPr>
        <w:t xml:space="preserve">Мелкий ремонт одежды. </w:t>
      </w:r>
    </w:p>
    <w:p>
      <w:pPr>
        <w:spacing w:after="0" w:line="240" w:lineRule="auto"/>
        <w:jc w:val="both"/>
        <w:rPr>
          <w:rFonts w:ascii="Times New Roman" w:hAnsi="Times New Roman"/>
          <w:sz w:val="28"/>
          <w:szCs w:val="28"/>
        </w:rPr>
      </w:pPr>
      <w:r>
        <w:rPr>
          <w:rFonts w:ascii="Times New Roman" w:hAnsi="Times New Roman"/>
          <w:sz w:val="28"/>
          <w:szCs w:val="28"/>
        </w:rPr>
        <w:t>Утюжка.</w:t>
      </w:r>
      <w:r>
        <w:rPr>
          <w:rFonts w:ascii="Times New Roman" w:hAnsi="Times New Roman"/>
          <w:sz w:val="28"/>
          <w:szCs w:val="28"/>
        </w:rPr>
        <w:tab/>
      </w:r>
    </w:p>
    <w:p>
      <w:pPr>
        <w:spacing w:after="0" w:line="240" w:lineRule="auto"/>
        <w:jc w:val="both"/>
        <w:rPr>
          <w:rFonts w:ascii="Times New Roman" w:hAnsi="Times New Roman"/>
          <w:sz w:val="28"/>
          <w:szCs w:val="28"/>
        </w:rPr>
      </w:pPr>
      <w:r>
        <w:rPr>
          <w:rFonts w:ascii="Times New Roman" w:hAnsi="Times New Roman"/>
          <w:sz w:val="28"/>
          <w:szCs w:val="28"/>
        </w:rPr>
        <w:t>Хранение одежды.</w:t>
      </w:r>
      <w:r>
        <w:rPr>
          <w:rFonts w:ascii="Times New Roman" w:hAnsi="Times New Roman"/>
          <w:sz w:val="28"/>
          <w:szCs w:val="28"/>
        </w:rPr>
        <w:tab/>
      </w:r>
    </w:p>
    <w:p>
      <w:pPr>
        <w:spacing w:after="0" w:line="240" w:lineRule="auto"/>
        <w:jc w:val="both"/>
        <w:rPr>
          <w:rFonts w:ascii="Times New Roman" w:hAnsi="Times New Roman"/>
          <w:sz w:val="28"/>
          <w:szCs w:val="28"/>
        </w:rPr>
      </w:pPr>
      <w:r>
        <w:rPr>
          <w:rFonts w:ascii="Times New Roman" w:hAnsi="Times New Roman"/>
          <w:sz w:val="28"/>
          <w:szCs w:val="28"/>
        </w:rPr>
        <w:t xml:space="preserve">Внешний вид молодого человека.    </w:t>
      </w:r>
      <w:r>
        <w:rPr>
          <w:rFonts w:ascii="Times New Roman" w:hAnsi="Times New Roman"/>
          <w:sz w:val="28"/>
          <w:szCs w:val="28"/>
        </w:rPr>
        <w:tab/>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Душ. Умывание. Чистка зубов.</w:t>
      </w:r>
    </w:p>
    <w:p>
      <w:pPr>
        <w:spacing w:after="0" w:line="240" w:lineRule="auto"/>
        <w:jc w:val="both"/>
        <w:rPr>
          <w:rFonts w:ascii="Times New Roman" w:hAnsi="Times New Roman"/>
          <w:i/>
          <w:sz w:val="28"/>
          <w:szCs w:val="28"/>
        </w:rPr>
      </w:pPr>
      <w:r>
        <w:rPr>
          <w:rFonts w:ascii="Times New Roman" w:hAnsi="Times New Roman"/>
          <w:i/>
          <w:sz w:val="28"/>
          <w:szCs w:val="28"/>
        </w:rPr>
        <w:t>Знакомство со средствами ухода за кожей лица и тела. Угревая сыпь. Для чего нужен дезодорант и как им пользоваться. Личная гигиена юноши и девушки.</w:t>
      </w:r>
    </w:p>
    <w:p>
      <w:pPr>
        <w:spacing w:after="0" w:line="240" w:lineRule="auto"/>
        <w:jc w:val="both"/>
        <w:rPr>
          <w:rFonts w:ascii="Times New Roman" w:hAnsi="Times New Roman"/>
          <w:i/>
          <w:sz w:val="28"/>
          <w:szCs w:val="28"/>
        </w:rPr>
      </w:pPr>
      <w:r>
        <w:rPr>
          <w:rFonts w:ascii="Times New Roman" w:hAnsi="Times New Roman"/>
          <w:i/>
          <w:sz w:val="28"/>
          <w:szCs w:val="28"/>
        </w:rPr>
        <w:t>Что такое косметика и как ею пользоваться.</w:t>
      </w:r>
    </w:p>
    <w:p>
      <w:pPr>
        <w:spacing w:after="0" w:line="240" w:lineRule="auto"/>
        <w:jc w:val="both"/>
        <w:rPr>
          <w:rFonts w:ascii="Times New Roman" w:hAnsi="Times New Roman"/>
          <w:i/>
          <w:sz w:val="28"/>
          <w:szCs w:val="28"/>
        </w:rPr>
      </w:pPr>
      <w:r>
        <w:rPr>
          <w:rFonts w:ascii="Times New Roman" w:hAnsi="Times New Roman"/>
          <w:i/>
          <w:sz w:val="28"/>
          <w:szCs w:val="28"/>
        </w:rPr>
        <w:t>Техника безопасности при обращении с иглой. При</w:t>
      </w:r>
      <w:r>
        <w:rPr>
          <w:rFonts w:ascii="Times New Roman" w:hAnsi="Times New Roman"/>
          <w:i/>
          <w:sz w:val="28"/>
          <w:szCs w:val="28"/>
        </w:rPr>
        <w:softHyphen/>
      </w:r>
      <w:r>
        <w:rPr>
          <w:rFonts w:ascii="Times New Roman" w:hAnsi="Times New Roman"/>
          <w:i/>
          <w:sz w:val="28"/>
          <w:szCs w:val="28"/>
        </w:rPr>
        <w:t>шивание пуговиц, распарывание шва, зашивание мел</w:t>
      </w:r>
      <w:r>
        <w:rPr>
          <w:rFonts w:ascii="Times New Roman" w:hAnsi="Times New Roman"/>
          <w:i/>
          <w:sz w:val="28"/>
          <w:szCs w:val="28"/>
        </w:rPr>
        <w:softHyphen/>
      </w:r>
      <w:r>
        <w:rPr>
          <w:rFonts w:ascii="Times New Roman" w:hAnsi="Times New Roman"/>
          <w:i/>
          <w:sz w:val="28"/>
          <w:szCs w:val="28"/>
        </w:rPr>
        <w:t>ких дырочек.</w:t>
      </w:r>
    </w:p>
    <w:p>
      <w:pPr>
        <w:spacing w:after="0" w:line="240" w:lineRule="auto"/>
        <w:jc w:val="both"/>
        <w:rPr>
          <w:rFonts w:ascii="Times New Roman" w:hAnsi="Times New Roman"/>
          <w:i/>
          <w:sz w:val="28"/>
          <w:szCs w:val="28"/>
        </w:rPr>
      </w:pPr>
      <w:r>
        <w:rPr>
          <w:rFonts w:ascii="Times New Roman" w:hAnsi="Times New Roman"/>
          <w:i/>
          <w:sz w:val="28"/>
          <w:szCs w:val="28"/>
        </w:rPr>
        <w:t>Утюжка вещей, правила обращения с утюгом.</w:t>
      </w:r>
    </w:p>
    <w:p>
      <w:pPr>
        <w:spacing w:after="0" w:line="240" w:lineRule="auto"/>
        <w:jc w:val="both"/>
        <w:rPr>
          <w:rFonts w:ascii="Times New Roman" w:hAnsi="Times New Roman"/>
          <w:i/>
          <w:sz w:val="28"/>
          <w:szCs w:val="28"/>
        </w:rPr>
      </w:pPr>
      <w:r>
        <w:rPr>
          <w:rFonts w:ascii="Times New Roman" w:hAnsi="Times New Roman"/>
          <w:i/>
          <w:sz w:val="28"/>
          <w:szCs w:val="28"/>
        </w:rPr>
        <w:t>Способы хранения одежды и средства по уходу за ней. Техника безопасности при обращении со средст</w:t>
      </w:r>
      <w:r>
        <w:rPr>
          <w:rFonts w:ascii="Times New Roman" w:hAnsi="Times New Roman"/>
          <w:i/>
          <w:sz w:val="28"/>
          <w:szCs w:val="28"/>
        </w:rPr>
        <w:softHyphen/>
      </w:r>
      <w:r>
        <w:rPr>
          <w:rFonts w:ascii="Times New Roman" w:hAnsi="Times New Roman"/>
          <w:i/>
          <w:sz w:val="28"/>
          <w:szCs w:val="28"/>
        </w:rPr>
        <w:t>вами от моли.</w:t>
      </w:r>
      <w:r>
        <w:rPr>
          <w:rFonts w:ascii="Times New Roman" w:hAnsi="Times New Roman"/>
          <w:i/>
          <w:sz w:val="28"/>
          <w:szCs w:val="28"/>
        </w:rPr>
        <w:tab/>
      </w:r>
    </w:p>
    <w:p>
      <w:pPr>
        <w:spacing w:after="0" w:line="240" w:lineRule="auto"/>
        <w:jc w:val="both"/>
        <w:rPr>
          <w:rFonts w:ascii="Times New Roman" w:hAnsi="Times New Roman"/>
          <w:i/>
          <w:sz w:val="28"/>
          <w:szCs w:val="28"/>
        </w:rPr>
      </w:pPr>
      <w:r>
        <w:rPr>
          <w:rFonts w:ascii="Times New Roman" w:hAnsi="Times New Roman"/>
          <w:i/>
          <w:sz w:val="28"/>
          <w:szCs w:val="28"/>
        </w:rPr>
        <w:t>Гармоничное сочетание цветов в одежде: «подбери пару», подбор одежды для дома, работы, праздника, посещения театра и т. п.</w:t>
      </w:r>
    </w:p>
    <w:p>
      <w:pPr>
        <w:spacing w:after="0" w:line="240" w:lineRule="auto"/>
        <w:jc w:val="center"/>
        <w:rPr>
          <w:rFonts w:ascii="Times New Roman" w:hAnsi="Times New Roman"/>
          <w:b/>
          <w:sz w:val="28"/>
          <w:szCs w:val="28"/>
        </w:rPr>
      </w:pPr>
      <w:r>
        <w:rPr>
          <w:rFonts w:ascii="Times New Roman" w:hAnsi="Times New Roman"/>
          <w:b/>
          <w:sz w:val="28"/>
          <w:szCs w:val="28"/>
        </w:rPr>
        <w:t xml:space="preserve">2. Питание. </w:t>
      </w:r>
    </w:p>
    <w:p>
      <w:pPr>
        <w:spacing w:after="0" w:line="240" w:lineRule="auto"/>
        <w:jc w:val="both"/>
        <w:rPr>
          <w:rFonts w:ascii="Times New Roman" w:hAnsi="Times New Roman"/>
          <w:sz w:val="28"/>
          <w:szCs w:val="28"/>
        </w:rPr>
      </w:pPr>
      <w:r>
        <w:rPr>
          <w:rFonts w:ascii="Times New Roman" w:hAnsi="Times New Roman"/>
          <w:sz w:val="28"/>
          <w:szCs w:val="28"/>
        </w:rPr>
        <w:t>Разнообразие продуктов  питания.   Их  значение</w:t>
      </w:r>
      <w:r>
        <w:rPr>
          <w:rFonts w:ascii="Times New Roman" w:hAnsi="Times New Roman"/>
          <w:sz w:val="28"/>
          <w:szCs w:val="28"/>
        </w:rPr>
        <w:tab/>
      </w:r>
      <w:r>
        <w:rPr>
          <w:rFonts w:ascii="Times New Roman" w:hAnsi="Times New Roman"/>
          <w:sz w:val="28"/>
          <w:szCs w:val="28"/>
        </w:rPr>
        <w:t>для человека.</w:t>
      </w:r>
      <w:r>
        <w:rPr>
          <w:rFonts w:ascii="Times New Roman" w:hAnsi="Times New Roman"/>
          <w:sz w:val="28"/>
          <w:szCs w:val="28"/>
        </w:rPr>
        <w:tab/>
      </w:r>
    </w:p>
    <w:p>
      <w:pPr>
        <w:spacing w:after="0" w:line="240" w:lineRule="auto"/>
        <w:jc w:val="both"/>
        <w:rPr>
          <w:rFonts w:ascii="Times New Roman" w:hAnsi="Times New Roman"/>
          <w:sz w:val="28"/>
          <w:szCs w:val="28"/>
        </w:rPr>
      </w:pPr>
      <w:r>
        <w:rPr>
          <w:rFonts w:ascii="Times New Roman" w:hAnsi="Times New Roman"/>
          <w:sz w:val="28"/>
          <w:szCs w:val="28"/>
        </w:rPr>
        <w:t xml:space="preserve">Покупка продуктов.             </w:t>
      </w:r>
      <w:r>
        <w:rPr>
          <w:rFonts w:ascii="Times New Roman" w:hAnsi="Times New Roman"/>
          <w:sz w:val="28"/>
          <w:szCs w:val="28"/>
        </w:rPr>
        <w:tab/>
      </w:r>
    </w:p>
    <w:p>
      <w:pPr>
        <w:spacing w:after="0" w:line="240" w:lineRule="auto"/>
        <w:jc w:val="both"/>
        <w:rPr>
          <w:rFonts w:ascii="Times New Roman" w:hAnsi="Times New Roman"/>
          <w:sz w:val="28"/>
          <w:szCs w:val="28"/>
        </w:rPr>
      </w:pPr>
      <w:r>
        <w:rPr>
          <w:rFonts w:ascii="Times New Roman" w:hAnsi="Times New Roman"/>
          <w:sz w:val="28"/>
          <w:szCs w:val="28"/>
        </w:rPr>
        <w:t xml:space="preserve">Хранение продуктов.           </w:t>
      </w:r>
      <w:r>
        <w:rPr>
          <w:rFonts w:ascii="Times New Roman" w:hAnsi="Times New Roman"/>
          <w:sz w:val="28"/>
          <w:szCs w:val="28"/>
        </w:rPr>
        <w:tab/>
      </w:r>
      <w:r>
        <w:rPr>
          <w:rFonts w:ascii="Times New Roman" w:hAnsi="Times New Roman"/>
          <w:sz w:val="28"/>
          <w:szCs w:val="28"/>
        </w:rPr>
        <w:tab/>
      </w:r>
    </w:p>
    <w:p>
      <w:pPr>
        <w:spacing w:after="0" w:line="240" w:lineRule="auto"/>
        <w:jc w:val="both"/>
        <w:rPr>
          <w:rFonts w:ascii="Times New Roman" w:hAnsi="Times New Roman"/>
          <w:sz w:val="28"/>
          <w:szCs w:val="28"/>
        </w:rPr>
      </w:pPr>
      <w:r>
        <w:rPr>
          <w:rFonts w:ascii="Times New Roman" w:hAnsi="Times New Roman"/>
          <w:sz w:val="28"/>
          <w:szCs w:val="28"/>
        </w:rPr>
        <w:t xml:space="preserve">Составление рецептов.         </w:t>
      </w:r>
    </w:p>
    <w:p>
      <w:pPr>
        <w:spacing w:after="0" w:line="240" w:lineRule="auto"/>
        <w:jc w:val="both"/>
        <w:rPr>
          <w:rFonts w:ascii="Times New Roman" w:hAnsi="Times New Roman"/>
          <w:sz w:val="28"/>
          <w:szCs w:val="28"/>
        </w:rPr>
      </w:pPr>
      <w:r>
        <w:rPr>
          <w:rFonts w:ascii="Times New Roman" w:hAnsi="Times New Roman"/>
          <w:sz w:val="28"/>
          <w:szCs w:val="28"/>
        </w:rPr>
        <w:t>Приготовление разнообразных салатов: винегpeт, «селедка под шубой», «Оливье», фран</w:t>
      </w:r>
      <w:r>
        <w:rPr>
          <w:rFonts w:ascii="Times New Roman" w:hAnsi="Times New Roman"/>
          <w:sz w:val="28"/>
          <w:szCs w:val="28"/>
        </w:rPr>
        <w:softHyphen/>
      </w:r>
      <w:r>
        <w:rPr>
          <w:rFonts w:ascii="Times New Roman" w:hAnsi="Times New Roman"/>
          <w:sz w:val="28"/>
          <w:szCs w:val="28"/>
        </w:rPr>
        <w:t>цузский салат, овощные салаты.</w:t>
      </w:r>
    </w:p>
    <w:p>
      <w:pPr>
        <w:spacing w:after="0" w:line="240" w:lineRule="auto"/>
        <w:jc w:val="both"/>
        <w:rPr>
          <w:rFonts w:ascii="Times New Roman" w:hAnsi="Times New Roman"/>
          <w:sz w:val="28"/>
          <w:szCs w:val="28"/>
        </w:rPr>
      </w:pPr>
      <w:r>
        <w:rPr>
          <w:rFonts w:ascii="Times New Roman" w:hAnsi="Times New Roman"/>
          <w:sz w:val="28"/>
          <w:szCs w:val="28"/>
        </w:rPr>
        <w:t xml:space="preserve">Приготовление блинов.       </w:t>
      </w:r>
      <w:r>
        <w:rPr>
          <w:rFonts w:ascii="Times New Roman" w:hAnsi="Times New Roman"/>
          <w:sz w:val="28"/>
          <w:szCs w:val="28"/>
        </w:rPr>
        <w:tab/>
      </w:r>
    </w:p>
    <w:p>
      <w:pPr>
        <w:spacing w:after="0" w:line="240" w:lineRule="auto"/>
        <w:jc w:val="both"/>
        <w:rPr>
          <w:rFonts w:ascii="Times New Roman" w:hAnsi="Times New Roman"/>
          <w:sz w:val="28"/>
          <w:szCs w:val="28"/>
        </w:rPr>
      </w:pPr>
      <w:r>
        <w:rPr>
          <w:rFonts w:ascii="Times New Roman" w:hAnsi="Times New Roman"/>
          <w:sz w:val="28"/>
          <w:szCs w:val="28"/>
        </w:rPr>
        <w:t>Блюда из творога: сырники, вареники.</w:t>
      </w:r>
    </w:p>
    <w:p>
      <w:pPr>
        <w:spacing w:after="0" w:line="240" w:lineRule="auto"/>
        <w:jc w:val="both"/>
        <w:rPr>
          <w:rFonts w:ascii="Times New Roman" w:hAnsi="Times New Roman"/>
          <w:sz w:val="28"/>
          <w:szCs w:val="28"/>
        </w:rPr>
      </w:pPr>
      <w:r>
        <w:rPr>
          <w:rFonts w:ascii="Times New Roman" w:hAnsi="Times New Roman"/>
          <w:sz w:val="28"/>
          <w:szCs w:val="28"/>
        </w:rPr>
        <w:t>Приготовление блюд из     мяса: мясо вареное, ту</w:t>
      </w:r>
      <w:r>
        <w:rPr>
          <w:rFonts w:ascii="Times New Roman" w:hAnsi="Times New Roman"/>
          <w:sz w:val="28"/>
          <w:szCs w:val="28"/>
        </w:rPr>
        <w:softHyphen/>
      </w:r>
      <w:r>
        <w:rPr>
          <w:rFonts w:ascii="Times New Roman" w:hAnsi="Times New Roman"/>
          <w:sz w:val="28"/>
          <w:szCs w:val="28"/>
        </w:rPr>
        <w:t>шеное, жареное, запе</w:t>
      </w:r>
      <w:r>
        <w:rPr>
          <w:rFonts w:ascii="Times New Roman" w:hAnsi="Times New Roman"/>
          <w:sz w:val="28"/>
          <w:szCs w:val="28"/>
        </w:rPr>
        <w:softHyphen/>
      </w:r>
      <w:r>
        <w:rPr>
          <w:rFonts w:ascii="Times New Roman" w:hAnsi="Times New Roman"/>
          <w:sz w:val="28"/>
          <w:szCs w:val="28"/>
        </w:rPr>
        <w:t>ченное.</w:t>
      </w:r>
    </w:p>
    <w:p>
      <w:pPr>
        <w:spacing w:after="0" w:line="240" w:lineRule="auto"/>
        <w:jc w:val="both"/>
        <w:rPr>
          <w:rFonts w:ascii="Times New Roman" w:hAnsi="Times New Roman"/>
          <w:sz w:val="28"/>
          <w:szCs w:val="28"/>
        </w:rPr>
      </w:pPr>
      <w:r>
        <w:rPr>
          <w:rFonts w:ascii="Times New Roman" w:hAnsi="Times New Roman"/>
          <w:sz w:val="28"/>
          <w:szCs w:val="28"/>
        </w:rPr>
        <w:t>Составление меню.</w:t>
      </w:r>
      <w:r>
        <w:rPr>
          <w:rFonts w:ascii="Times New Roman" w:hAnsi="Times New Roman"/>
          <w:sz w:val="28"/>
          <w:szCs w:val="28"/>
        </w:rPr>
        <w:tab/>
      </w:r>
    </w:p>
    <w:p>
      <w:pPr>
        <w:spacing w:after="0" w:line="240" w:lineRule="auto"/>
        <w:jc w:val="both"/>
        <w:rPr>
          <w:rFonts w:ascii="Times New Roman" w:hAnsi="Times New Roman"/>
          <w:sz w:val="28"/>
          <w:szCs w:val="28"/>
        </w:rPr>
      </w:pPr>
      <w:r>
        <w:rPr>
          <w:rFonts w:ascii="Times New Roman" w:hAnsi="Times New Roman"/>
          <w:sz w:val="28"/>
          <w:szCs w:val="28"/>
        </w:rPr>
        <w:t>Разогрев пищи.</w:t>
      </w:r>
      <w:r>
        <w:rPr>
          <w:rFonts w:ascii="Times New Roman" w:hAnsi="Times New Roman"/>
          <w:sz w:val="28"/>
          <w:szCs w:val="28"/>
        </w:rPr>
        <w:tab/>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Называние различных продуктов питания. Продукты готовые к употреблению и нет, их значение для здоровья человека. Животная и растительная пища. Ох</w:t>
      </w:r>
      <w:r>
        <w:rPr>
          <w:rFonts w:ascii="Times New Roman" w:hAnsi="Times New Roman"/>
          <w:i/>
          <w:sz w:val="28"/>
          <w:szCs w:val="28"/>
        </w:rPr>
        <w:softHyphen/>
      </w:r>
      <w:r>
        <w:rPr>
          <w:rFonts w:ascii="Times New Roman" w:hAnsi="Times New Roman"/>
          <w:i/>
          <w:sz w:val="28"/>
          <w:szCs w:val="28"/>
        </w:rPr>
        <w:t>рана здоровья.</w:t>
      </w:r>
    </w:p>
    <w:p>
      <w:pPr>
        <w:spacing w:after="0" w:line="240" w:lineRule="auto"/>
        <w:jc w:val="both"/>
        <w:rPr>
          <w:rFonts w:ascii="Times New Roman" w:hAnsi="Times New Roman"/>
          <w:i/>
          <w:sz w:val="28"/>
          <w:szCs w:val="28"/>
        </w:rPr>
      </w:pPr>
      <w:r>
        <w:rPr>
          <w:rFonts w:ascii="Times New Roman" w:hAnsi="Times New Roman"/>
          <w:i/>
          <w:sz w:val="28"/>
          <w:szCs w:val="28"/>
        </w:rPr>
        <w:t>Покупка мясопродуктов.</w:t>
      </w:r>
    </w:p>
    <w:p>
      <w:pPr>
        <w:spacing w:after="0" w:line="240" w:lineRule="auto"/>
        <w:jc w:val="both"/>
        <w:rPr>
          <w:rFonts w:ascii="Times New Roman" w:hAnsi="Times New Roman"/>
          <w:i/>
          <w:sz w:val="28"/>
          <w:szCs w:val="28"/>
        </w:rPr>
      </w:pPr>
      <w:r>
        <w:rPr>
          <w:rFonts w:ascii="Times New Roman" w:hAnsi="Times New Roman"/>
          <w:i/>
          <w:sz w:val="28"/>
          <w:szCs w:val="28"/>
        </w:rPr>
        <w:t>Сроки и условия хранения продуктов. Хранение продуктов в холодильнике, морозилке.</w:t>
      </w:r>
    </w:p>
    <w:p>
      <w:pPr>
        <w:spacing w:after="0" w:line="240" w:lineRule="auto"/>
        <w:jc w:val="both"/>
        <w:rPr>
          <w:rFonts w:ascii="Times New Roman" w:hAnsi="Times New Roman"/>
          <w:i/>
          <w:sz w:val="28"/>
          <w:szCs w:val="28"/>
        </w:rPr>
      </w:pPr>
      <w:r>
        <w:rPr>
          <w:rFonts w:ascii="Times New Roman" w:hAnsi="Times New Roman"/>
          <w:i/>
          <w:sz w:val="28"/>
          <w:szCs w:val="28"/>
        </w:rPr>
        <w:t>Составление рецептов. Значение правильного пита</w:t>
      </w:r>
      <w:r>
        <w:rPr>
          <w:rFonts w:ascii="Times New Roman" w:hAnsi="Times New Roman"/>
          <w:i/>
          <w:sz w:val="28"/>
          <w:szCs w:val="28"/>
        </w:rPr>
        <w:softHyphen/>
      </w:r>
      <w:r>
        <w:rPr>
          <w:rFonts w:ascii="Times New Roman" w:hAnsi="Times New Roman"/>
          <w:i/>
          <w:sz w:val="28"/>
          <w:szCs w:val="28"/>
        </w:rPr>
        <w:t>ния.</w:t>
      </w:r>
    </w:p>
    <w:p>
      <w:pPr>
        <w:spacing w:after="0" w:line="240" w:lineRule="auto"/>
        <w:jc w:val="both"/>
        <w:rPr>
          <w:rFonts w:ascii="Times New Roman" w:hAnsi="Times New Roman"/>
          <w:i/>
          <w:sz w:val="28"/>
          <w:szCs w:val="28"/>
        </w:rPr>
      </w:pPr>
      <w:r>
        <w:rPr>
          <w:rFonts w:ascii="Times New Roman" w:hAnsi="Times New Roman"/>
          <w:i/>
          <w:sz w:val="28"/>
          <w:szCs w:val="28"/>
        </w:rPr>
        <w:t>Приготовление салатов: шинкование овощей, нарезание продуктов, работа с теркой, заправка салата.</w:t>
      </w:r>
    </w:p>
    <w:p>
      <w:pPr>
        <w:spacing w:after="0" w:line="240" w:lineRule="auto"/>
        <w:jc w:val="both"/>
        <w:rPr>
          <w:rFonts w:ascii="Times New Roman" w:hAnsi="Times New Roman"/>
          <w:i/>
          <w:sz w:val="28"/>
          <w:szCs w:val="28"/>
        </w:rPr>
      </w:pPr>
      <w:r>
        <w:rPr>
          <w:rFonts w:ascii="Times New Roman" w:hAnsi="Times New Roman"/>
          <w:i/>
          <w:sz w:val="28"/>
          <w:szCs w:val="28"/>
        </w:rPr>
        <w:t>Приготовление блинов. Смешивание продуктов венчиком, миксером.</w:t>
      </w:r>
    </w:p>
    <w:p>
      <w:pPr>
        <w:spacing w:after="0" w:line="240" w:lineRule="auto"/>
        <w:jc w:val="both"/>
        <w:rPr>
          <w:rFonts w:ascii="Times New Roman" w:hAnsi="Times New Roman"/>
          <w:sz w:val="28"/>
          <w:szCs w:val="28"/>
        </w:rPr>
      </w:pPr>
      <w:r>
        <w:rPr>
          <w:rFonts w:ascii="Times New Roman" w:hAnsi="Times New Roman"/>
          <w:i/>
          <w:sz w:val="28"/>
          <w:szCs w:val="28"/>
        </w:rPr>
        <w:t>Приготовление сырников.</w:t>
      </w:r>
    </w:p>
    <w:p>
      <w:pPr>
        <w:spacing w:after="0" w:line="240" w:lineRule="auto"/>
        <w:jc w:val="both"/>
        <w:rPr>
          <w:rFonts w:ascii="Times New Roman" w:hAnsi="Times New Roman"/>
          <w:i/>
          <w:sz w:val="28"/>
          <w:szCs w:val="28"/>
        </w:rPr>
      </w:pPr>
      <w:r>
        <w:rPr>
          <w:rFonts w:ascii="Times New Roman" w:hAnsi="Times New Roman"/>
          <w:i/>
          <w:sz w:val="28"/>
          <w:szCs w:val="28"/>
        </w:rPr>
        <w:t>Приготовление мясных блюд.</w:t>
      </w:r>
    </w:p>
    <w:p>
      <w:pPr>
        <w:spacing w:after="0" w:line="240" w:lineRule="auto"/>
        <w:jc w:val="both"/>
        <w:rPr>
          <w:rFonts w:ascii="Times New Roman" w:hAnsi="Times New Roman"/>
          <w:i/>
          <w:sz w:val="28"/>
          <w:szCs w:val="28"/>
        </w:rPr>
      </w:pPr>
      <w:r>
        <w:rPr>
          <w:rFonts w:ascii="Times New Roman" w:hAnsi="Times New Roman"/>
          <w:i/>
          <w:sz w:val="28"/>
          <w:szCs w:val="28"/>
        </w:rPr>
        <w:t>Составление меню рабочего дня, меню праздника,</w:t>
      </w:r>
    </w:p>
    <w:p>
      <w:pPr>
        <w:spacing w:after="0" w:line="240" w:lineRule="auto"/>
        <w:jc w:val="both"/>
        <w:rPr>
          <w:rFonts w:ascii="Times New Roman" w:hAnsi="Times New Roman"/>
          <w:i/>
          <w:sz w:val="28"/>
          <w:szCs w:val="28"/>
        </w:rPr>
      </w:pPr>
      <w:r>
        <w:rPr>
          <w:rFonts w:ascii="Times New Roman" w:hAnsi="Times New Roman"/>
          <w:i/>
          <w:sz w:val="28"/>
          <w:szCs w:val="28"/>
        </w:rPr>
        <w:t>значение правильного питания для здоровья человека.</w:t>
      </w:r>
    </w:p>
    <w:p>
      <w:pPr>
        <w:spacing w:after="0" w:line="240" w:lineRule="auto"/>
        <w:jc w:val="both"/>
        <w:rPr>
          <w:rFonts w:ascii="Times New Roman" w:hAnsi="Times New Roman"/>
          <w:i/>
          <w:sz w:val="28"/>
          <w:szCs w:val="28"/>
        </w:rPr>
      </w:pPr>
      <w:r>
        <w:rPr>
          <w:rFonts w:ascii="Times New Roman" w:hAnsi="Times New Roman"/>
          <w:i/>
          <w:sz w:val="28"/>
          <w:szCs w:val="28"/>
        </w:rPr>
        <w:t>Разогрев супов, гарниров, мясных блюд.</w:t>
      </w:r>
    </w:p>
    <w:p>
      <w:pPr>
        <w:spacing w:after="0" w:line="240" w:lineRule="auto"/>
        <w:jc w:val="center"/>
        <w:rPr>
          <w:rFonts w:ascii="Times New Roman" w:hAnsi="Times New Roman"/>
          <w:b/>
          <w:sz w:val="28"/>
          <w:szCs w:val="28"/>
        </w:rPr>
      </w:pPr>
      <w:r>
        <w:rPr>
          <w:rFonts w:ascii="Times New Roman" w:hAnsi="Times New Roman"/>
          <w:b/>
          <w:sz w:val="28"/>
          <w:szCs w:val="28"/>
        </w:rPr>
        <w:t>3.  Жилище, твой дом</w:t>
      </w:r>
    </w:p>
    <w:p>
      <w:pPr>
        <w:spacing w:after="0" w:line="240" w:lineRule="auto"/>
        <w:jc w:val="both"/>
        <w:rPr>
          <w:rFonts w:ascii="Times New Roman" w:hAnsi="Times New Roman"/>
          <w:sz w:val="28"/>
          <w:szCs w:val="28"/>
        </w:rPr>
      </w:pPr>
      <w:r>
        <w:rPr>
          <w:rFonts w:ascii="Times New Roman" w:hAnsi="Times New Roman"/>
          <w:sz w:val="28"/>
          <w:szCs w:val="28"/>
        </w:rPr>
        <w:t>Квартплата.</w:t>
      </w:r>
      <w:r>
        <w:rPr>
          <w:rFonts w:ascii="Times New Roman" w:hAnsi="Times New Roman"/>
          <w:sz w:val="28"/>
          <w:szCs w:val="28"/>
        </w:rPr>
        <w:tab/>
      </w:r>
    </w:p>
    <w:p>
      <w:pPr>
        <w:spacing w:after="0" w:line="240" w:lineRule="auto"/>
        <w:jc w:val="both"/>
        <w:rPr>
          <w:rFonts w:ascii="Times New Roman" w:hAnsi="Times New Roman"/>
          <w:sz w:val="28"/>
          <w:szCs w:val="28"/>
        </w:rPr>
      </w:pPr>
      <w:r>
        <w:rPr>
          <w:rFonts w:ascii="Times New Roman" w:hAnsi="Times New Roman"/>
          <w:sz w:val="28"/>
          <w:szCs w:val="28"/>
        </w:rPr>
        <w:t>Службы быта.</w:t>
      </w:r>
      <w:r>
        <w:rPr>
          <w:rFonts w:ascii="Times New Roman" w:hAnsi="Times New Roman"/>
          <w:sz w:val="28"/>
          <w:szCs w:val="28"/>
        </w:rPr>
        <w:tab/>
      </w:r>
      <w:r>
        <w:rPr>
          <w:rFonts w:ascii="Times New Roman" w:hAnsi="Times New Roman"/>
          <w:sz w:val="28"/>
          <w:szCs w:val="28"/>
        </w:rPr>
        <w:t xml:space="preserve"> </w:t>
      </w:r>
    </w:p>
    <w:p>
      <w:pPr>
        <w:spacing w:after="0" w:line="240" w:lineRule="auto"/>
        <w:jc w:val="both"/>
        <w:rPr>
          <w:rFonts w:ascii="Times New Roman" w:hAnsi="Times New Roman"/>
          <w:sz w:val="28"/>
          <w:szCs w:val="28"/>
        </w:rPr>
      </w:pPr>
      <w:r>
        <w:rPr>
          <w:rFonts w:ascii="Times New Roman" w:hAnsi="Times New Roman"/>
          <w:sz w:val="28"/>
          <w:szCs w:val="28"/>
        </w:rPr>
        <w:t xml:space="preserve">Повседневная  уборка.     </w:t>
      </w:r>
    </w:p>
    <w:p>
      <w:pPr>
        <w:spacing w:after="0" w:line="240" w:lineRule="auto"/>
        <w:jc w:val="both"/>
        <w:rPr>
          <w:rFonts w:ascii="Times New Roman" w:hAnsi="Times New Roman"/>
          <w:sz w:val="28"/>
          <w:szCs w:val="28"/>
        </w:rPr>
      </w:pPr>
      <w:r>
        <w:rPr>
          <w:rFonts w:ascii="Times New Roman" w:hAnsi="Times New Roman"/>
          <w:sz w:val="28"/>
          <w:szCs w:val="28"/>
        </w:rPr>
        <w:t xml:space="preserve">Периодическая уборка.        </w:t>
      </w:r>
    </w:p>
    <w:p>
      <w:pPr>
        <w:spacing w:after="0" w:line="240" w:lineRule="auto"/>
        <w:jc w:val="both"/>
        <w:rPr>
          <w:rFonts w:ascii="Times New Roman" w:hAnsi="Times New Roman"/>
          <w:sz w:val="28"/>
          <w:szCs w:val="28"/>
        </w:rPr>
      </w:pPr>
      <w:r>
        <w:rPr>
          <w:rFonts w:ascii="Times New Roman" w:hAnsi="Times New Roman"/>
          <w:sz w:val="28"/>
          <w:szCs w:val="28"/>
        </w:rPr>
        <w:t>Техника    безопасности  при обращении с электроприборами.</w:t>
      </w:r>
    </w:p>
    <w:p>
      <w:pPr>
        <w:spacing w:after="0" w:line="240" w:lineRule="auto"/>
        <w:jc w:val="both"/>
        <w:rPr>
          <w:rFonts w:ascii="Times New Roman" w:hAnsi="Times New Roman"/>
          <w:sz w:val="28"/>
          <w:szCs w:val="28"/>
        </w:rPr>
      </w:pPr>
      <w:r>
        <w:rPr>
          <w:rFonts w:ascii="Times New Roman" w:hAnsi="Times New Roman"/>
          <w:sz w:val="28"/>
          <w:szCs w:val="28"/>
        </w:rPr>
        <w:t>Электробытовые приборы. Обобщение по теме.</w:t>
      </w:r>
      <w:r>
        <w:rPr>
          <w:rFonts w:ascii="Times New Roman" w:hAnsi="Times New Roman"/>
          <w:sz w:val="28"/>
          <w:szCs w:val="28"/>
        </w:rPr>
        <w:tab/>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Что такое квартплата, зачем ее платить.</w:t>
      </w:r>
    </w:p>
    <w:p>
      <w:pPr>
        <w:spacing w:after="0" w:line="240" w:lineRule="auto"/>
        <w:jc w:val="both"/>
        <w:rPr>
          <w:rFonts w:ascii="Times New Roman" w:hAnsi="Times New Roman"/>
          <w:i/>
          <w:sz w:val="28"/>
          <w:szCs w:val="28"/>
        </w:rPr>
      </w:pPr>
      <w:r>
        <w:rPr>
          <w:rFonts w:ascii="Times New Roman" w:hAnsi="Times New Roman"/>
          <w:i/>
          <w:sz w:val="28"/>
          <w:szCs w:val="28"/>
        </w:rPr>
        <w:t xml:space="preserve">Назначение всех служб быта, как вызвать на дом, запись номеров телефона.       </w:t>
      </w:r>
    </w:p>
    <w:p>
      <w:pPr>
        <w:spacing w:after="0" w:line="240" w:lineRule="auto"/>
        <w:jc w:val="both"/>
        <w:rPr>
          <w:rFonts w:ascii="Times New Roman" w:hAnsi="Times New Roman"/>
          <w:i/>
          <w:sz w:val="28"/>
          <w:szCs w:val="28"/>
        </w:rPr>
      </w:pPr>
      <w:r>
        <w:rPr>
          <w:rFonts w:ascii="Times New Roman" w:hAnsi="Times New Roman"/>
          <w:i/>
          <w:sz w:val="28"/>
          <w:szCs w:val="28"/>
        </w:rPr>
        <w:t>Вытирание пыли, подметание пола, влажная уборка,</w:t>
      </w:r>
    </w:p>
    <w:p>
      <w:pPr>
        <w:spacing w:after="0" w:line="240" w:lineRule="auto"/>
        <w:jc w:val="both"/>
        <w:rPr>
          <w:rFonts w:ascii="Times New Roman" w:hAnsi="Times New Roman"/>
          <w:i/>
          <w:sz w:val="28"/>
          <w:szCs w:val="28"/>
        </w:rPr>
      </w:pPr>
      <w:r>
        <w:rPr>
          <w:rFonts w:ascii="Times New Roman" w:hAnsi="Times New Roman"/>
          <w:i/>
          <w:sz w:val="28"/>
          <w:szCs w:val="28"/>
        </w:rPr>
        <w:t>жилого помещения</w:t>
      </w:r>
      <w:r>
        <w:rPr>
          <w:rFonts w:ascii="Times New Roman" w:hAnsi="Times New Roman"/>
          <w:i/>
          <w:sz w:val="28"/>
          <w:szCs w:val="28"/>
        </w:rPr>
        <w:tab/>
      </w:r>
      <w:r>
        <w:rPr>
          <w:rFonts w:ascii="Times New Roman" w:hAnsi="Times New Roman"/>
          <w:i/>
          <w:sz w:val="28"/>
          <w:szCs w:val="28"/>
        </w:rPr>
        <w:t>уборка пылесосом.</w:t>
      </w:r>
    </w:p>
    <w:p>
      <w:pPr>
        <w:spacing w:after="0" w:line="240" w:lineRule="auto"/>
        <w:jc w:val="both"/>
        <w:rPr>
          <w:rFonts w:ascii="Times New Roman" w:hAnsi="Times New Roman"/>
          <w:i/>
          <w:sz w:val="28"/>
          <w:szCs w:val="28"/>
        </w:rPr>
      </w:pPr>
      <w:r>
        <w:rPr>
          <w:rFonts w:ascii="Times New Roman" w:hAnsi="Times New Roman"/>
          <w:i/>
          <w:sz w:val="28"/>
          <w:szCs w:val="28"/>
        </w:rPr>
        <w:t>Знание техники безопасности при обращении с чис</w:t>
      </w:r>
      <w:r>
        <w:rPr>
          <w:rFonts w:ascii="Times New Roman" w:hAnsi="Times New Roman"/>
          <w:i/>
          <w:sz w:val="28"/>
          <w:szCs w:val="28"/>
        </w:rPr>
        <w:softHyphen/>
      </w:r>
      <w:r>
        <w:rPr>
          <w:rFonts w:ascii="Times New Roman" w:hAnsi="Times New Roman"/>
          <w:i/>
          <w:sz w:val="28"/>
          <w:szCs w:val="28"/>
        </w:rPr>
        <w:t>тящими и моющими средствами. Как сделать уборку на кухне, в ванной, в туалете. Мытье окон. Как часто это надо делать. Уход за ме</w:t>
      </w:r>
      <w:r>
        <w:rPr>
          <w:rFonts w:ascii="Times New Roman" w:hAnsi="Times New Roman"/>
          <w:i/>
          <w:sz w:val="28"/>
          <w:szCs w:val="28"/>
        </w:rPr>
        <w:softHyphen/>
      </w:r>
      <w:r>
        <w:rPr>
          <w:rFonts w:ascii="Times New Roman" w:hAnsi="Times New Roman"/>
          <w:i/>
          <w:sz w:val="28"/>
          <w:szCs w:val="28"/>
        </w:rPr>
        <w:t>белью.</w:t>
      </w:r>
    </w:p>
    <w:p>
      <w:pPr>
        <w:spacing w:after="0" w:line="240" w:lineRule="auto"/>
        <w:jc w:val="both"/>
        <w:rPr>
          <w:rFonts w:ascii="Times New Roman" w:hAnsi="Times New Roman"/>
          <w:i/>
          <w:sz w:val="28"/>
          <w:szCs w:val="28"/>
        </w:rPr>
      </w:pPr>
      <w:r>
        <w:rPr>
          <w:rFonts w:ascii="Times New Roman" w:hAnsi="Times New Roman"/>
          <w:i/>
          <w:sz w:val="28"/>
          <w:szCs w:val="28"/>
        </w:rPr>
        <w:t>Обобщение знаний по теме.</w:t>
      </w:r>
    </w:p>
    <w:p>
      <w:pPr>
        <w:spacing w:after="0" w:line="240" w:lineRule="auto"/>
        <w:jc w:val="both"/>
        <w:rPr>
          <w:rFonts w:ascii="Times New Roman" w:hAnsi="Times New Roman"/>
          <w:i/>
          <w:sz w:val="28"/>
          <w:szCs w:val="28"/>
        </w:rPr>
      </w:pPr>
      <w:r>
        <w:rPr>
          <w:rFonts w:ascii="Times New Roman" w:hAnsi="Times New Roman"/>
          <w:i/>
          <w:sz w:val="28"/>
          <w:szCs w:val="28"/>
        </w:rPr>
        <w:t>Техника безопасности при обращении с электробытовыми приборами.</w:t>
      </w:r>
    </w:p>
    <w:p>
      <w:pPr>
        <w:spacing w:after="0" w:line="240" w:lineRule="auto"/>
        <w:jc w:val="center"/>
        <w:rPr>
          <w:rFonts w:ascii="Times New Roman" w:hAnsi="Times New Roman"/>
          <w:b/>
          <w:sz w:val="28"/>
          <w:szCs w:val="28"/>
        </w:rPr>
      </w:pPr>
      <w:r>
        <w:rPr>
          <w:rFonts w:ascii="Times New Roman" w:hAnsi="Times New Roman"/>
          <w:b/>
          <w:sz w:val="28"/>
          <w:szCs w:val="28"/>
        </w:rPr>
        <w:t>4. Здоровье</w:t>
      </w:r>
    </w:p>
    <w:p>
      <w:pPr>
        <w:spacing w:after="0" w:line="240" w:lineRule="auto"/>
        <w:jc w:val="both"/>
        <w:rPr>
          <w:rFonts w:ascii="Times New Roman" w:hAnsi="Times New Roman"/>
          <w:sz w:val="28"/>
          <w:szCs w:val="28"/>
        </w:rPr>
      </w:pPr>
      <w:r>
        <w:rPr>
          <w:rFonts w:ascii="Times New Roman" w:hAnsi="Times New Roman"/>
          <w:sz w:val="28"/>
          <w:szCs w:val="28"/>
        </w:rPr>
        <w:t>Оказание первой медицинской помощи.</w:t>
      </w:r>
    </w:p>
    <w:p>
      <w:pPr>
        <w:spacing w:after="0" w:line="240" w:lineRule="auto"/>
        <w:jc w:val="both"/>
        <w:rPr>
          <w:rFonts w:ascii="Times New Roman" w:hAnsi="Times New Roman"/>
          <w:sz w:val="28"/>
          <w:szCs w:val="28"/>
        </w:rPr>
      </w:pPr>
      <w:r>
        <w:rPr>
          <w:rFonts w:ascii="Times New Roman" w:hAnsi="Times New Roman"/>
          <w:sz w:val="28"/>
          <w:szCs w:val="28"/>
        </w:rPr>
        <w:t>Что такое лист нетрудоспособности?</w:t>
      </w:r>
    </w:p>
    <w:p>
      <w:pPr>
        <w:spacing w:after="0" w:line="240" w:lineRule="auto"/>
        <w:jc w:val="both"/>
        <w:rPr>
          <w:rFonts w:ascii="Times New Roman" w:hAnsi="Times New Roman"/>
          <w:sz w:val="28"/>
          <w:szCs w:val="28"/>
        </w:rPr>
      </w:pPr>
      <w:r>
        <w:rPr>
          <w:rFonts w:ascii="Times New Roman" w:hAnsi="Times New Roman"/>
          <w:sz w:val="28"/>
          <w:szCs w:val="28"/>
        </w:rPr>
        <w:t>Уход за больными.</w:t>
      </w:r>
      <w:r>
        <w:rPr>
          <w:rFonts w:ascii="Times New Roman" w:hAnsi="Times New Roman"/>
          <w:sz w:val="28"/>
          <w:szCs w:val="28"/>
        </w:rPr>
        <w:tab/>
      </w:r>
    </w:p>
    <w:p>
      <w:pPr>
        <w:spacing w:after="0" w:line="240" w:lineRule="auto"/>
        <w:jc w:val="both"/>
        <w:rPr>
          <w:rFonts w:ascii="Times New Roman" w:hAnsi="Times New Roman"/>
          <w:sz w:val="28"/>
          <w:szCs w:val="28"/>
        </w:rPr>
      </w:pPr>
      <w:r>
        <w:rPr>
          <w:rFonts w:ascii="Times New Roman" w:hAnsi="Times New Roman"/>
          <w:sz w:val="28"/>
          <w:szCs w:val="28"/>
        </w:rPr>
        <w:t>Методы    предупреждения заболеваний.</w:t>
      </w:r>
      <w:r>
        <w:rPr>
          <w:rFonts w:ascii="Times New Roman" w:hAnsi="Times New Roman"/>
          <w:sz w:val="28"/>
          <w:szCs w:val="28"/>
        </w:rPr>
        <w:tab/>
      </w:r>
    </w:p>
    <w:p>
      <w:pPr>
        <w:spacing w:after="0" w:line="240" w:lineRule="auto"/>
        <w:jc w:val="both"/>
        <w:rPr>
          <w:rFonts w:ascii="Times New Roman" w:hAnsi="Times New Roman"/>
          <w:sz w:val="28"/>
          <w:szCs w:val="28"/>
        </w:rPr>
      </w:pPr>
      <w:r>
        <w:rPr>
          <w:rFonts w:ascii="Times New Roman" w:hAnsi="Times New Roman"/>
          <w:sz w:val="28"/>
          <w:szCs w:val="28"/>
        </w:rPr>
        <w:t>О курении.</w:t>
      </w:r>
      <w:r>
        <w:rPr>
          <w:rFonts w:ascii="Times New Roman" w:hAnsi="Times New Roman"/>
          <w:sz w:val="28"/>
          <w:szCs w:val="28"/>
        </w:rPr>
        <w:tab/>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Как оказать первую медицинскую помощь.</w:t>
      </w:r>
    </w:p>
    <w:p>
      <w:pPr>
        <w:spacing w:after="0" w:line="240" w:lineRule="auto"/>
        <w:jc w:val="both"/>
        <w:rPr>
          <w:rFonts w:ascii="Times New Roman" w:hAnsi="Times New Roman"/>
          <w:i/>
          <w:sz w:val="28"/>
          <w:szCs w:val="28"/>
        </w:rPr>
      </w:pPr>
      <w:r>
        <w:rPr>
          <w:rFonts w:ascii="Times New Roman" w:hAnsi="Times New Roman"/>
          <w:i/>
          <w:sz w:val="28"/>
          <w:szCs w:val="28"/>
        </w:rPr>
        <w:t>Экскурсия в поликлинику. Бесед</w:t>
      </w:r>
    </w:p>
    <w:p>
      <w:pPr>
        <w:spacing w:after="0" w:line="240" w:lineRule="auto"/>
        <w:jc w:val="both"/>
        <w:rPr>
          <w:rFonts w:ascii="Times New Roman" w:hAnsi="Times New Roman"/>
          <w:i/>
          <w:sz w:val="28"/>
          <w:szCs w:val="28"/>
        </w:rPr>
      </w:pPr>
      <w:r>
        <w:rPr>
          <w:rFonts w:ascii="Times New Roman" w:hAnsi="Times New Roman"/>
          <w:i/>
          <w:sz w:val="28"/>
          <w:szCs w:val="28"/>
        </w:rPr>
        <w:t>Как ухаживать за больным. Четкое соблюдение предписаний врача. Внушать детям: никакого самолече</w:t>
      </w:r>
      <w:r>
        <w:rPr>
          <w:rFonts w:ascii="Times New Roman" w:hAnsi="Times New Roman"/>
          <w:i/>
          <w:sz w:val="28"/>
          <w:szCs w:val="28"/>
        </w:rPr>
        <w:softHyphen/>
      </w:r>
      <w:r>
        <w:rPr>
          <w:rFonts w:ascii="Times New Roman" w:hAnsi="Times New Roman"/>
          <w:i/>
          <w:sz w:val="28"/>
          <w:szCs w:val="28"/>
        </w:rPr>
        <w:t>ния.</w:t>
      </w:r>
    </w:p>
    <w:p>
      <w:pPr>
        <w:spacing w:after="0" w:line="240" w:lineRule="auto"/>
        <w:jc w:val="both"/>
        <w:rPr>
          <w:rFonts w:ascii="Times New Roman" w:hAnsi="Times New Roman"/>
          <w:i/>
          <w:sz w:val="28"/>
          <w:szCs w:val="28"/>
        </w:rPr>
      </w:pPr>
      <w:r>
        <w:rPr>
          <w:rFonts w:ascii="Times New Roman" w:hAnsi="Times New Roman"/>
          <w:i/>
          <w:sz w:val="28"/>
          <w:szCs w:val="28"/>
        </w:rPr>
        <w:t>Зачем надо заботиться о своем здоровье. Экскурсия в медпункт.</w:t>
      </w:r>
    </w:p>
    <w:p>
      <w:pPr>
        <w:shd w:val="clear" w:color="auto" w:fill="FFFFFF"/>
        <w:spacing w:after="0" w:line="240" w:lineRule="auto"/>
        <w:jc w:val="both"/>
        <w:rPr>
          <w:rFonts w:ascii="Times New Roman" w:hAnsi="Times New Roman"/>
          <w:i/>
          <w:sz w:val="28"/>
          <w:szCs w:val="28"/>
        </w:rPr>
      </w:pPr>
      <w:r>
        <w:rPr>
          <w:rFonts w:ascii="Times New Roman" w:hAnsi="Times New Roman"/>
          <w:i/>
          <w:sz w:val="28"/>
          <w:szCs w:val="28"/>
        </w:rPr>
        <w:t>Беседы.</w:t>
      </w:r>
    </w:p>
    <w:p>
      <w:pPr>
        <w:spacing w:after="0" w:line="240" w:lineRule="auto"/>
        <w:jc w:val="center"/>
        <w:rPr>
          <w:rFonts w:ascii="Times New Roman" w:hAnsi="Times New Roman"/>
          <w:b/>
          <w:sz w:val="28"/>
          <w:szCs w:val="28"/>
        </w:rPr>
      </w:pPr>
      <w:r>
        <w:rPr>
          <w:rFonts w:ascii="Times New Roman" w:hAnsi="Times New Roman"/>
          <w:b/>
          <w:sz w:val="28"/>
          <w:szCs w:val="28"/>
        </w:rPr>
        <w:t>5.  Транспорт</w:t>
      </w:r>
    </w:p>
    <w:p>
      <w:pPr>
        <w:spacing w:after="0" w:line="240" w:lineRule="auto"/>
        <w:jc w:val="both"/>
        <w:rPr>
          <w:rFonts w:ascii="Times New Roman" w:hAnsi="Times New Roman"/>
          <w:sz w:val="28"/>
          <w:szCs w:val="28"/>
        </w:rPr>
      </w:pPr>
      <w:r>
        <w:rPr>
          <w:rFonts w:ascii="Times New Roman" w:hAnsi="Times New Roman"/>
          <w:sz w:val="28"/>
          <w:szCs w:val="28"/>
        </w:rPr>
        <w:t>Правила      дорожного     движения.</w:t>
      </w:r>
      <w:r>
        <w:rPr>
          <w:rFonts w:ascii="Times New Roman" w:hAnsi="Times New Roman"/>
          <w:sz w:val="28"/>
          <w:szCs w:val="28"/>
        </w:rPr>
        <w:tab/>
      </w:r>
      <w:r>
        <w:rPr>
          <w:rFonts w:ascii="Times New Roman" w:hAnsi="Times New Roman"/>
          <w:sz w:val="28"/>
          <w:szCs w:val="28"/>
        </w:rPr>
        <w:tab/>
      </w:r>
    </w:p>
    <w:p>
      <w:pPr>
        <w:spacing w:after="0" w:line="240" w:lineRule="auto"/>
        <w:jc w:val="both"/>
        <w:rPr>
          <w:rFonts w:ascii="Times New Roman" w:hAnsi="Times New Roman"/>
          <w:sz w:val="28"/>
          <w:szCs w:val="28"/>
        </w:rPr>
      </w:pPr>
      <w:r>
        <w:rPr>
          <w:rFonts w:ascii="Times New Roman" w:hAnsi="Times New Roman"/>
          <w:sz w:val="28"/>
          <w:szCs w:val="28"/>
        </w:rPr>
        <w:t>Междугородный транспорт.</w:t>
      </w:r>
    </w:p>
    <w:p>
      <w:pPr>
        <w:spacing w:after="0" w:line="240" w:lineRule="auto"/>
        <w:jc w:val="both"/>
        <w:rPr>
          <w:rFonts w:ascii="Times New Roman" w:hAnsi="Times New Roman"/>
          <w:sz w:val="28"/>
          <w:szCs w:val="28"/>
        </w:rPr>
      </w:pPr>
      <w:r>
        <w:rPr>
          <w:rFonts w:ascii="Times New Roman" w:hAnsi="Times New Roman"/>
          <w:sz w:val="28"/>
          <w:szCs w:val="28"/>
        </w:rPr>
        <w:t>Я потерялся.</w:t>
      </w:r>
      <w:r>
        <w:rPr>
          <w:rFonts w:ascii="Times New Roman" w:hAnsi="Times New Roman"/>
          <w:sz w:val="28"/>
          <w:szCs w:val="28"/>
        </w:rPr>
        <w:tab/>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Правильное поведение на улице, переход улицы по зеленому сигналу светофора. Переход по- подземному</w:t>
      </w:r>
    </w:p>
    <w:p>
      <w:pPr>
        <w:shd w:val="clear" w:color="auto" w:fill="FFFFFF"/>
        <w:spacing w:after="0" w:line="240" w:lineRule="auto"/>
        <w:jc w:val="both"/>
        <w:rPr>
          <w:rFonts w:ascii="Times New Roman" w:hAnsi="Times New Roman"/>
          <w:i/>
          <w:sz w:val="28"/>
          <w:szCs w:val="28"/>
        </w:rPr>
      </w:pPr>
      <w:r>
        <w:rPr>
          <w:rFonts w:ascii="Times New Roman" w:hAnsi="Times New Roman"/>
          <w:i/>
          <w:sz w:val="28"/>
          <w:szCs w:val="28"/>
        </w:rPr>
        <w:t>пешеходному переходу.</w:t>
      </w:r>
    </w:p>
    <w:p>
      <w:pPr>
        <w:shd w:val="clear" w:color="auto" w:fill="FFFFFF"/>
        <w:spacing w:after="0" w:line="240" w:lineRule="auto"/>
        <w:jc w:val="both"/>
        <w:rPr>
          <w:rFonts w:ascii="Times New Roman" w:hAnsi="Times New Roman"/>
          <w:i/>
          <w:sz w:val="28"/>
          <w:szCs w:val="28"/>
        </w:rPr>
      </w:pPr>
      <w:r>
        <w:rPr>
          <w:rFonts w:ascii="Times New Roman" w:hAnsi="Times New Roman"/>
          <w:i/>
          <w:sz w:val="28"/>
          <w:szCs w:val="28"/>
        </w:rPr>
        <w:t>Экскурсия в аэропорт.</w:t>
      </w:r>
    </w:p>
    <w:p>
      <w:pPr>
        <w:spacing w:after="0" w:line="240" w:lineRule="auto"/>
        <w:jc w:val="both"/>
        <w:rPr>
          <w:rFonts w:ascii="Times New Roman" w:hAnsi="Times New Roman"/>
          <w:i/>
          <w:sz w:val="28"/>
          <w:szCs w:val="28"/>
        </w:rPr>
      </w:pPr>
      <w:r>
        <w:rPr>
          <w:rFonts w:ascii="Times New Roman" w:hAnsi="Times New Roman"/>
          <w:i/>
          <w:sz w:val="28"/>
          <w:szCs w:val="28"/>
        </w:rPr>
        <w:t>Игры. Как и к кому можно обратиться за помощью на</w:t>
      </w:r>
    </w:p>
    <w:p>
      <w:pPr>
        <w:spacing w:after="0" w:line="240" w:lineRule="auto"/>
        <w:jc w:val="both"/>
        <w:rPr>
          <w:rFonts w:ascii="Times New Roman" w:hAnsi="Times New Roman"/>
          <w:i/>
          <w:sz w:val="28"/>
          <w:szCs w:val="28"/>
        </w:rPr>
      </w:pPr>
      <w:r>
        <w:rPr>
          <w:rFonts w:ascii="Times New Roman" w:hAnsi="Times New Roman"/>
          <w:i/>
          <w:sz w:val="28"/>
          <w:szCs w:val="28"/>
        </w:rPr>
        <w:t>улице. Не уходи с незнакомыми людьми и не садись в чужую машину! Обращайся за помощью к сотруд</w:t>
      </w:r>
      <w:r>
        <w:rPr>
          <w:rFonts w:ascii="Times New Roman" w:hAnsi="Times New Roman"/>
          <w:i/>
          <w:sz w:val="28"/>
          <w:szCs w:val="28"/>
        </w:rPr>
        <w:softHyphen/>
      </w:r>
      <w:r>
        <w:rPr>
          <w:rFonts w:ascii="Times New Roman" w:hAnsi="Times New Roman"/>
          <w:i/>
          <w:sz w:val="28"/>
          <w:szCs w:val="28"/>
        </w:rPr>
        <w:t>нику МВД (как его узнать на улице).</w:t>
      </w:r>
    </w:p>
    <w:p>
      <w:pPr>
        <w:spacing w:after="0" w:line="240" w:lineRule="auto"/>
        <w:rPr>
          <w:rFonts w:ascii="Times New Roman" w:hAnsi="Times New Roman"/>
          <w:b/>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6.  Службы быта</w:t>
      </w:r>
    </w:p>
    <w:p>
      <w:pPr>
        <w:spacing w:after="0" w:line="240" w:lineRule="auto"/>
        <w:jc w:val="both"/>
        <w:rPr>
          <w:rFonts w:ascii="Times New Roman" w:hAnsi="Times New Roman"/>
          <w:sz w:val="28"/>
          <w:szCs w:val="28"/>
        </w:rPr>
      </w:pPr>
      <w:r>
        <w:rPr>
          <w:rFonts w:ascii="Times New Roman" w:hAnsi="Times New Roman"/>
          <w:sz w:val="28"/>
          <w:szCs w:val="28"/>
        </w:rPr>
        <w:t>Ремонтные службы.</w:t>
      </w:r>
      <w:r>
        <w:rPr>
          <w:rFonts w:ascii="Times New Roman" w:hAnsi="Times New Roman"/>
          <w:sz w:val="28"/>
          <w:szCs w:val="28"/>
        </w:rPr>
        <w:tab/>
      </w:r>
    </w:p>
    <w:p>
      <w:pPr>
        <w:spacing w:after="0" w:line="240" w:lineRule="auto"/>
        <w:jc w:val="both"/>
        <w:rPr>
          <w:rFonts w:ascii="Times New Roman" w:hAnsi="Times New Roman"/>
          <w:sz w:val="28"/>
          <w:szCs w:val="28"/>
        </w:rPr>
      </w:pPr>
      <w:r>
        <w:rPr>
          <w:rFonts w:ascii="Times New Roman" w:hAnsi="Times New Roman"/>
          <w:sz w:val="28"/>
          <w:szCs w:val="28"/>
        </w:rPr>
        <w:t>Средства связи.</w:t>
      </w:r>
      <w:r>
        <w:rPr>
          <w:rFonts w:ascii="Times New Roman" w:hAnsi="Times New Roman"/>
          <w:sz w:val="28"/>
          <w:szCs w:val="28"/>
        </w:rPr>
        <w:tab/>
      </w:r>
    </w:p>
    <w:p>
      <w:pPr>
        <w:spacing w:after="0" w:line="240" w:lineRule="auto"/>
        <w:jc w:val="both"/>
        <w:rPr>
          <w:rFonts w:ascii="Times New Roman" w:hAnsi="Times New Roman"/>
          <w:sz w:val="28"/>
          <w:szCs w:val="28"/>
        </w:rPr>
      </w:pPr>
      <w:r>
        <w:rPr>
          <w:rFonts w:ascii="Times New Roman" w:hAnsi="Times New Roman"/>
          <w:sz w:val="28"/>
          <w:szCs w:val="28"/>
        </w:rPr>
        <w:t>Учреждения социального обеспечения.</w:t>
      </w:r>
    </w:p>
    <w:p>
      <w:pPr>
        <w:spacing w:after="0" w:line="240" w:lineRule="auto"/>
        <w:jc w:val="both"/>
        <w:rPr>
          <w:rFonts w:ascii="Times New Roman" w:hAnsi="Times New Roman"/>
          <w:sz w:val="28"/>
          <w:szCs w:val="28"/>
        </w:rPr>
      </w:pPr>
      <w:r>
        <w:rPr>
          <w:rFonts w:ascii="Times New Roman" w:hAnsi="Times New Roman"/>
          <w:sz w:val="28"/>
          <w:szCs w:val="28"/>
        </w:rPr>
        <w:t>Служба спасения.</w:t>
      </w:r>
      <w:r>
        <w:rPr>
          <w:rFonts w:ascii="Times New Roman" w:hAnsi="Times New Roman"/>
          <w:sz w:val="28"/>
          <w:szCs w:val="28"/>
        </w:rPr>
        <w:tab/>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Обобщение знаний по теме.</w:t>
      </w:r>
    </w:p>
    <w:p>
      <w:pPr>
        <w:spacing w:after="0" w:line="240" w:lineRule="auto"/>
        <w:jc w:val="both"/>
        <w:rPr>
          <w:rFonts w:ascii="Times New Roman" w:hAnsi="Times New Roman"/>
          <w:i/>
          <w:sz w:val="28"/>
          <w:szCs w:val="28"/>
        </w:rPr>
      </w:pPr>
      <w:r>
        <w:rPr>
          <w:rFonts w:ascii="Times New Roman" w:hAnsi="Times New Roman"/>
          <w:i/>
          <w:sz w:val="28"/>
          <w:szCs w:val="28"/>
        </w:rPr>
        <w:t>Посещение собеса.</w:t>
      </w:r>
    </w:p>
    <w:p>
      <w:pPr>
        <w:spacing w:after="0" w:line="240" w:lineRule="auto"/>
        <w:jc w:val="both"/>
        <w:rPr>
          <w:rFonts w:ascii="Times New Roman" w:hAnsi="Times New Roman"/>
          <w:i/>
          <w:sz w:val="28"/>
          <w:szCs w:val="28"/>
        </w:rPr>
      </w:pPr>
      <w:r>
        <w:rPr>
          <w:rFonts w:ascii="Times New Roman" w:hAnsi="Times New Roman"/>
          <w:i/>
          <w:sz w:val="28"/>
          <w:szCs w:val="28"/>
        </w:rPr>
        <w:t>Запись в телефонную книжку номера службы спасения.</w:t>
      </w:r>
    </w:p>
    <w:p>
      <w:pPr>
        <w:spacing w:after="0" w:line="240" w:lineRule="auto"/>
        <w:rPr>
          <w:rFonts w:ascii="Times New Roman" w:hAnsi="Times New Roman"/>
          <w:b/>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7.  Торговля, магазины.</w:t>
      </w:r>
    </w:p>
    <w:p>
      <w:pPr>
        <w:spacing w:after="0" w:line="240" w:lineRule="auto"/>
        <w:jc w:val="both"/>
        <w:rPr>
          <w:rFonts w:ascii="Times New Roman" w:hAnsi="Times New Roman"/>
          <w:sz w:val="28"/>
          <w:szCs w:val="28"/>
        </w:rPr>
      </w:pPr>
      <w:r>
        <w:rPr>
          <w:rFonts w:ascii="Times New Roman" w:hAnsi="Times New Roman"/>
          <w:sz w:val="28"/>
          <w:szCs w:val="28"/>
        </w:rPr>
        <w:t>Что, где купить?</w:t>
      </w:r>
      <w:r>
        <w:rPr>
          <w:rFonts w:ascii="Times New Roman" w:hAnsi="Times New Roman"/>
          <w:sz w:val="28"/>
          <w:szCs w:val="28"/>
        </w:rPr>
        <w:tab/>
      </w:r>
    </w:p>
    <w:p>
      <w:pPr>
        <w:spacing w:after="0" w:line="240" w:lineRule="auto"/>
        <w:jc w:val="both"/>
        <w:rPr>
          <w:rFonts w:ascii="Times New Roman" w:hAnsi="Times New Roman"/>
          <w:b/>
          <w:i/>
          <w:sz w:val="28"/>
          <w:szCs w:val="28"/>
        </w:rPr>
      </w:pPr>
      <w:r>
        <w:rPr>
          <w:rFonts w:ascii="Times New Roman" w:hAnsi="Times New Roman"/>
          <w:b/>
          <w:i/>
          <w:sz w:val="28"/>
          <w:szCs w:val="28"/>
        </w:rPr>
        <w:t>Практическая работа.</w:t>
      </w:r>
    </w:p>
    <w:p>
      <w:pPr>
        <w:spacing w:after="0" w:line="240" w:lineRule="auto"/>
        <w:jc w:val="both"/>
        <w:rPr>
          <w:rFonts w:ascii="Times New Roman" w:hAnsi="Times New Roman"/>
          <w:i/>
          <w:sz w:val="28"/>
          <w:szCs w:val="28"/>
        </w:rPr>
      </w:pPr>
      <w:r>
        <w:rPr>
          <w:rFonts w:ascii="Times New Roman" w:hAnsi="Times New Roman"/>
          <w:i/>
          <w:sz w:val="28"/>
          <w:szCs w:val="28"/>
        </w:rPr>
        <w:t>Культурное поведение на рынке и в магазине. Как найти нужный товар. Как сделать покупку.</w:t>
      </w:r>
    </w:p>
    <w:p>
      <w:pPr>
        <w:spacing w:after="0" w:line="240" w:lineRule="auto"/>
        <w:jc w:val="center"/>
        <w:rPr>
          <w:rFonts w:ascii="Times New Roman" w:hAnsi="Times New Roman"/>
          <w:b/>
          <w:sz w:val="28"/>
          <w:szCs w:val="28"/>
        </w:rPr>
      </w:pPr>
      <w:r>
        <w:rPr>
          <w:rFonts w:ascii="Times New Roman" w:hAnsi="Times New Roman"/>
          <w:b/>
          <w:sz w:val="28"/>
          <w:szCs w:val="28"/>
        </w:rPr>
        <w:t>8. Досуг. Отдых.</w:t>
      </w:r>
    </w:p>
    <w:p>
      <w:pPr>
        <w:spacing w:after="0" w:line="240" w:lineRule="auto"/>
        <w:jc w:val="both"/>
        <w:rPr>
          <w:rFonts w:ascii="Times New Roman" w:hAnsi="Times New Roman"/>
          <w:sz w:val="28"/>
          <w:szCs w:val="28"/>
        </w:rPr>
      </w:pPr>
      <w:r>
        <w:rPr>
          <w:rFonts w:ascii="Times New Roman" w:hAnsi="Times New Roman"/>
          <w:sz w:val="28"/>
          <w:szCs w:val="28"/>
        </w:rPr>
        <w:t>Выбор занятий по интересам. Занятия физкуль</w:t>
      </w:r>
      <w:r>
        <w:rPr>
          <w:rFonts w:ascii="Times New Roman" w:hAnsi="Times New Roman"/>
          <w:sz w:val="28"/>
          <w:szCs w:val="28"/>
        </w:rPr>
        <w:softHyphen/>
      </w:r>
      <w:r>
        <w:rPr>
          <w:rFonts w:ascii="Times New Roman" w:hAnsi="Times New Roman"/>
          <w:sz w:val="28"/>
          <w:szCs w:val="28"/>
        </w:rPr>
        <w:t>турой.</w:t>
      </w:r>
    </w:p>
    <w:p>
      <w:pPr>
        <w:spacing w:after="0" w:line="240" w:lineRule="auto"/>
        <w:jc w:val="both"/>
        <w:rPr>
          <w:rFonts w:ascii="Times New Roman" w:hAnsi="Times New Roman"/>
          <w:sz w:val="28"/>
          <w:szCs w:val="28"/>
        </w:rPr>
      </w:pPr>
      <w:r>
        <w:rPr>
          <w:rFonts w:ascii="Times New Roman" w:hAnsi="Times New Roman"/>
          <w:sz w:val="28"/>
          <w:szCs w:val="28"/>
        </w:rPr>
        <w:t>Эстетика чувств.</w:t>
      </w:r>
      <w:r>
        <w:rPr>
          <w:rFonts w:ascii="Times New Roman" w:hAnsi="Times New Roman"/>
          <w:sz w:val="28"/>
          <w:szCs w:val="28"/>
        </w:rPr>
        <w:tab/>
      </w:r>
    </w:p>
    <w:p>
      <w:pPr>
        <w:spacing w:after="0" w:line="240" w:lineRule="auto"/>
        <w:jc w:val="both"/>
        <w:rPr>
          <w:rFonts w:ascii="Times New Roman" w:hAnsi="Times New Roman"/>
          <w:sz w:val="28"/>
          <w:szCs w:val="28"/>
        </w:rPr>
      </w:pPr>
      <w:r>
        <w:rPr>
          <w:rFonts w:ascii="Times New Roman" w:hAnsi="Times New Roman"/>
          <w:sz w:val="28"/>
          <w:szCs w:val="28"/>
        </w:rPr>
        <w:t xml:space="preserve">Отношение к природе.         </w:t>
      </w:r>
    </w:p>
    <w:p>
      <w:pPr>
        <w:spacing w:after="0" w:line="240" w:lineRule="auto"/>
        <w:jc w:val="both"/>
        <w:rPr>
          <w:rFonts w:ascii="Times New Roman" w:hAnsi="Times New Roman"/>
          <w:sz w:val="28"/>
          <w:szCs w:val="28"/>
        </w:rPr>
      </w:pPr>
      <w:r>
        <w:rPr>
          <w:rFonts w:ascii="Times New Roman" w:hAnsi="Times New Roman"/>
          <w:sz w:val="28"/>
          <w:szCs w:val="28"/>
        </w:rPr>
        <w:t xml:space="preserve">Туристическая поездка.        </w:t>
      </w:r>
    </w:p>
    <w:p>
      <w:pPr>
        <w:spacing w:after="0"/>
        <w:rPr>
          <w:rFonts w:ascii="Times New Roman" w:hAnsi="Times New Roman"/>
          <w:sz w:val="28"/>
          <w:szCs w:val="28"/>
        </w:rPr>
      </w:pPr>
      <w:r>
        <w:rPr>
          <w:rFonts w:ascii="Times New Roman" w:hAnsi="Times New Roman"/>
          <w:sz w:val="28"/>
          <w:szCs w:val="28"/>
        </w:rPr>
        <w:t>Практическая работа.</w:t>
      </w:r>
    </w:p>
    <w:p>
      <w:pPr>
        <w:spacing w:after="0"/>
        <w:rPr>
          <w:rFonts w:ascii="Times New Roman" w:hAnsi="Times New Roman"/>
          <w:sz w:val="28"/>
          <w:szCs w:val="28"/>
        </w:rPr>
      </w:pPr>
      <w:r>
        <w:rPr>
          <w:rFonts w:ascii="Times New Roman" w:hAnsi="Times New Roman"/>
          <w:sz w:val="28"/>
          <w:szCs w:val="28"/>
        </w:rPr>
        <w:t>Умение выбрать занятие по душе в свободное время.</w:t>
      </w:r>
    </w:p>
    <w:p>
      <w:pPr>
        <w:spacing w:after="0"/>
        <w:rPr>
          <w:rFonts w:ascii="Times New Roman" w:hAnsi="Times New Roman"/>
          <w:sz w:val="28"/>
          <w:szCs w:val="28"/>
        </w:rPr>
      </w:pPr>
      <w:r>
        <w:rPr>
          <w:rFonts w:ascii="Times New Roman" w:hAnsi="Times New Roman"/>
          <w:sz w:val="28"/>
          <w:szCs w:val="28"/>
        </w:rPr>
        <w:t>Общение между юношами и девушками, что допустимо, а что нет, знания о взаимоотношениях мужчи</w:t>
      </w:r>
      <w:r>
        <w:rPr>
          <w:rFonts w:ascii="Times New Roman" w:hAnsi="Times New Roman"/>
          <w:sz w:val="28"/>
          <w:szCs w:val="28"/>
        </w:rPr>
        <w:softHyphen/>
      </w:r>
      <w:r>
        <w:rPr>
          <w:rFonts w:ascii="Times New Roman" w:hAnsi="Times New Roman"/>
          <w:sz w:val="28"/>
          <w:szCs w:val="28"/>
        </w:rPr>
        <w:t>ны и женщины.</w:t>
      </w:r>
    </w:p>
    <w:p>
      <w:pPr>
        <w:spacing w:after="0"/>
        <w:rPr>
          <w:rFonts w:ascii="Times New Roman" w:hAnsi="Times New Roman"/>
          <w:sz w:val="28"/>
          <w:szCs w:val="28"/>
        </w:rPr>
      </w:pPr>
      <w:r>
        <w:rPr>
          <w:rFonts w:ascii="Times New Roman" w:hAnsi="Times New Roman"/>
          <w:sz w:val="28"/>
          <w:szCs w:val="28"/>
        </w:rPr>
        <w:t>Беседы об охране природы.</w:t>
      </w:r>
    </w:p>
    <w:p>
      <w:pPr>
        <w:spacing w:after="0"/>
        <w:rPr>
          <w:rFonts w:ascii="Times New Roman" w:hAnsi="Times New Roman"/>
          <w:sz w:val="28"/>
          <w:szCs w:val="28"/>
        </w:rPr>
      </w:pPr>
      <w:r>
        <w:rPr>
          <w:rFonts w:ascii="Times New Roman" w:hAnsi="Times New Roman"/>
          <w:sz w:val="28"/>
          <w:szCs w:val="28"/>
        </w:rPr>
        <w:t>Беседы по охране жизни и здоровья.</w:t>
      </w:r>
    </w:p>
    <w:p>
      <w:pPr>
        <w:spacing w:after="0"/>
        <w:rPr>
          <w:rFonts w:ascii="Times New Roman" w:hAnsi="Times New Roman"/>
          <w:sz w:val="28"/>
          <w:szCs w:val="28"/>
        </w:rPr>
      </w:pPr>
    </w:p>
    <w:p>
      <w:pPr>
        <w:spacing w:after="0"/>
        <w:jc w:val="center"/>
        <w:rPr>
          <w:rFonts w:ascii="Times New Roman" w:hAnsi="Times New Roman"/>
          <w:b/>
          <w:bCs/>
          <w:sz w:val="28"/>
          <w:szCs w:val="28"/>
        </w:rPr>
      </w:pPr>
      <w:r>
        <w:rPr>
          <w:rFonts w:ascii="Times New Roman" w:hAnsi="Times New Roman"/>
          <w:b/>
          <w:bCs/>
          <w:sz w:val="28"/>
          <w:szCs w:val="28"/>
        </w:rPr>
        <w:t>РАЗВИТИЕ ПСИХОМОТОРИКИ И СЕНСОРНЫХ ПРОЦЕССОВ</w:t>
      </w:r>
    </w:p>
    <w:p>
      <w:pPr>
        <w:spacing w:after="0"/>
        <w:jc w:val="center"/>
        <w:rPr>
          <w:rFonts w:ascii="Times New Roman" w:hAnsi="Times New Roman"/>
          <w:b/>
          <w:bCs/>
          <w:sz w:val="28"/>
          <w:szCs w:val="28"/>
        </w:rPr>
      </w:pPr>
      <w:r>
        <w:rPr>
          <w:rFonts w:ascii="Times New Roman" w:hAnsi="Times New Roman"/>
          <w:b/>
          <w:bCs/>
          <w:sz w:val="28"/>
          <w:szCs w:val="28"/>
        </w:rPr>
        <w:t>(1-9 класс)</w:t>
      </w:r>
    </w:p>
    <w:p>
      <w:pPr>
        <w:spacing w:after="0"/>
        <w:jc w:val="both"/>
        <w:rPr>
          <w:rFonts w:ascii="Times New Roman" w:hAnsi="Times New Roman"/>
          <w:sz w:val="28"/>
          <w:szCs w:val="28"/>
        </w:rPr>
      </w:pPr>
      <w:r>
        <w:rPr>
          <w:rFonts w:ascii="Times New Roman" w:hAnsi="Times New Roman"/>
          <w:sz w:val="28"/>
          <w:szCs w:val="28"/>
        </w:rPr>
        <w:t xml:space="preserve">             Младший школьный возраст – важнейший период форми</w:t>
      </w:r>
      <w:r>
        <w:rPr>
          <w:rFonts w:ascii="Times New Roman" w:hAnsi="Times New Roman"/>
          <w:sz w:val="28"/>
          <w:szCs w:val="28"/>
        </w:rPr>
        <w:softHyphen/>
      </w:r>
      <w:r>
        <w:rPr>
          <w:rFonts w:ascii="Times New Roman" w:hAnsi="Times New Roman"/>
          <w:sz w:val="28"/>
          <w:szCs w:val="28"/>
        </w:rPr>
        <w:t>рования жизненного ресурса ребенка, этап становления его со</w:t>
      </w:r>
      <w:r>
        <w:rPr>
          <w:rFonts w:ascii="Times New Roman" w:hAnsi="Times New Roman"/>
          <w:sz w:val="28"/>
          <w:szCs w:val="28"/>
        </w:rPr>
        <w:softHyphen/>
      </w:r>
      <w:r>
        <w:rPr>
          <w:rFonts w:ascii="Times New Roman" w:hAnsi="Times New Roman"/>
          <w:sz w:val="28"/>
          <w:szCs w:val="28"/>
        </w:rPr>
        <w:t>циальности, освоения общественных отношений, обогащения мировосприятия и развития личностных качеств. Особенно зна</w:t>
      </w:r>
      <w:r>
        <w:rPr>
          <w:rFonts w:ascii="Times New Roman" w:hAnsi="Times New Roman"/>
          <w:sz w:val="28"/>
          <w:szCs w:val="28"/>
        </w:rPr>
        <w:softHyphen/>
      </w:r>
      <w:r>
        <w:rPr>
          <w:rFonts w:ascii="Times New Roman" w:hAnsi="Times New Roman"/>
          <w:sz w:val="28"/>
          <w:szCs w:val="28"/>
        </w:rPr>
        <w:t>чим этот период жизни для детей, имеющих отклонения в умст</w:t>
      </w:r>
      <w:r>
        <w:rPr>
          <w:rFonts w:ascii="Times New Roman" w:hAnsi="Times New Roman"/>
          <w:sz w:val="28"/>
          <w:szCs w:val="28"/>
        </w:rPr>
        <w:softHyphen/>
      </w:r>
      <w:r>
        <w:rPr>
          <w:rFonts w:ascii="Times New Roman" w:hAnsi="Times New Roman"/>
          <w:sz w:val="28"/>
          <w:szCs w:val="28"/>
        </w:rPr>
        <w:t>венном развитии, поскольку большая часть из них в настоящее время, что подтверждается статистическими данными, не являет</w:t>
      </w:r>
      <w:r>
        <w:rPr>
          <w:rFonts w:ascii="Times New Roman" w:hAnsi="Times New Roman"/>
          <w:sz w:val="28"/>
          <w:szCs w:val="28"/>
        </w:rPr>
        <w:softHyphen/>
      </w:r>
      <w:r>
        <w:rPr>
          <w:rFonts w:ascii="Times New Roman" w:hAnsi="Times New Roman"/>
          <w:sz w:val="28"/>
          <w:szCs w:val="28"/>
        </w:rPr>
        <w:t>ся охваченной общественным дошкольным воспитанием, а значит, до школы ребенок не получает квалифицированную кор-рекционную поддержку. Наукой доказано, что из всех функцио</w:t>
      </w:r>
      <w:r>
        <w:rPr>
          <w:rFonts w:ascii="Times New Roman" w:hAnsi="Times New Roman"/>
          <w:sz w:val="28"/>
          <w:szCs w:val="28"/>
        </w:rPr>
        <w:softHyphen/>
      </w:r>
      <w:r>
        <w:rPr>
          <w:rFonts w:ascii="Times New Roman" w:hAnsi="Times New Roman"/>
          <w:sz w:val="28"/>
          <w:szCs w:val="28"/>
        </w:rPr>
        <w:t>нальных отклонений в состоянии здоровья человека по социаль</w:t>
      </w:r>
      <w:r>
        <w:rPr>
          <w:rFonts w:ascii="Times New Roman" w:hAnsi="Times New Roman"/>
          <w:sz w:val="28"/>
          <w:szCs w:val="28"/>
        </w:rPr>
        <w:softHyphen/>
      </w:r>
      <w:r>
        <w:rPr>
          <w:rFonts w:ascii="Times New Roman" w:hAnsi="Times New Roman"/>
          <w:sz w:val="28"/>
          <w:szCs w:val="28"/>
        </w:rPr>
        <w:t>ным последствиям умственная отсталость является наиболее распространенным и тяжелым дефектом развития. Современные требования общества к развитию личности детей, имеющих от</w:t>
      </w:r>
      <w:r>
        <w:rPr>
          <w:rFonts w:ascii="Times New Roman" w:hAnsi="Times New Roman"/>
          <w:sz w:val="28"/>
          <w:szCs w:val="28"/>
        </w:rPr>
        <w:softHyphen/>
      </w:r>
      <w:r>
        <w:rPr>
          <w:rFonts w:ascii="Times New Roman" w:hAnsi="Times New Roman"/>
          <w:sz w:val="28"/>
          <w:szCs w:val="28"/>
        </w:rPr>
        <w:t>клонения в развитии, диктуют необходимость более полно реа</w:t>
      </w:r>
      <w:r>
        <w:rPr>
          <w:rFonts w:ascii="Times New Roman" w:hAnsi="Times New Roman"/>
          <w:sz w:val="28"/>
          <w:szCs w:val="28"/>
        </w:rPr>
        <w:softHyphen/>
      </w:r>
      <w:r>
        <w:rPr>
          <w:rFonts w:ascii="Times New Roman" w:hAnsi="Times New Roman"/>
          <w:sz w:val="28"/>
          <w:szCs w:val="28"/>
        </w:rPr>
        <w:t>лизовать идею индивидуализации обучения, учитывающего го</w:t>
      </w:r>
      <w:r>
        <w:rPr>
          <w:rFonts w:ascii="Times New Roman" w:hAnsi="Times New Roman"/>
          <w:sz w:val="28"/>
          <w:szCs w:val="28"/>
        </w:rPr>
        <w:softHyphen/>
      </w:r>
      <w:r>
        <w:rPr>
          <w:rFonts w:ascii="Times New Roman" w:hAnsi="Times New Roman"/>
          <w:sz w:val="28"/>
          <w:szCs w:val="28"/>
        </w:rPr>
        <w:t>товность детей к школе, степень тяжести их дефекта, состояние здоровья, индивидуально-типологические особенности. А зна</w:t>
      </w:r>
      <w:r>
        <w:rPr>
          <w:rFonts w:ascii="Times New Roman" w:hAnsi="Times New Roman"/>
          <w:sz w:val="28"/>
          <w:szCs w:val="28"/>
        </w:rPr>
        <w:softHyphen/>
      </w:r>
      <w:r>
        <w:rPr>
          <w:rFonts w:ascii="Times New Roman" w:hAnsi="Times New Roman"/>
          <w:sz w:val="28"/>
          <w:szCs w:val="28"/>
        </w:rPr>
        <w:t>чит, речь идет о необходимости оказания комплексной диффе</w:t>
      </w:r>
      <w:r>
        <w:rPr>
          <w:rFonts w:ascii="Times New Roman" w:hAnsi="Times New Roman"/>
          <w:sz w:val="28"/>
          <w:szCs w:val="28"/>
        </w:rPr>
        <w:softHyphen/>
      </w:r>
      <w:r>
        <w:rPr>
          <w:rFonts w:ascii="Times New Roman" w:hAnsi="Times New Roman"/>
          <w:sz w:val="28"/>
          <w:szCs w:val="28"/>
        </w:rPr>
        <w:t>ренцированной помощи детям, направленной на преодоление трудностей овладения программными знаниями, умениями и на</w:t>
      </w:r>
      <w:r>
        <w:rPr>
          <w:rFonts w:ascii="Times New Roman" w:hAnsi="Times New Roman"/>
          <w:sz w:val="28"/>
          <w:szCs w:val="28"/>
        </w:rPr>
        <w:softHyphen/>
      </w:r>
      <w:r>
        <w:rPr>
          <w:rFonts w:ascii="Times New Roman" w:hAnsi="Times New Roman"/>
          <w:sz w:val="28"/>
          <w:szCs w:val="28"/>
        </w:rPr>
        <w:t>выками, что в конечном итоге будет способствовать более успеш</w:t>
      </w:r>
      <w:r>
        <w:rPr>
          <w:rFonts w:ascii="Times New Roman" w:hAnsi="Times New Roman"/>
          <w:sz w:val="28"/>
          <w:szCs w:val="28"/>
        </w:rPr>
        <w:softHyphen/>
      </w:r>
      <w:r>
        <w:rPr>
          <w:rFonts w:ascii="Times New Roman" w:hAnsi="Times New Roman"/>
          <w:sz w:val="28"/>
          <w:szCs w:val="28"/>
        </w:rPr>
        <w:t xml:space="preserve">ной адаптации в обществе и интеграции их в него. </w:t>
      </w:r>
    </w:p>
    <w:p>
      <w:pPr>
        <w:spacing w:after="0"/>
        <w:jc w:val="both"/>
        <w:rPr>
          <w:rFonts w:ascii="Times New Roman" w:hAnsi="Times New Roman"/>
          <w:sz w:val="28"/>
          <w:szCs w:val="28"/>
        </w:rPr>
      </w:pPr>
      <w:r>
        <w:rPr>
          <w:rFonts w:ascii="Times New Roman" w:hAnsi="Times New Roman"/>
          <w:sz w:val="28"/>
          <w:szCs w:val="28"/>
        </w:rPr>
        <w:t xml:space="preserve">      Теоретической  основой  программы  коррекционных  занятий  явились  концептуальные  положения  теории Л.С.Вы</w:t>
      </w:r>
      <w:r>
        <w:rPr>
          <w:rFonts w:ascii="Times New Roman" w:hAnsi="Times New Roman"/>
          <w:sz w:val="28"/>
          <w:szCs w:val="28"/>
        </w:rPr>
        <w:softHyphen/>
      </w:r>
      <w:r>
        <w:rPr>
          <w:rFonts w:ascii="Times New Roman" w:hAnsi="Times New Roman"/>
          <w:sz w:val="28"/>
          <w:szCs w:val="28"/>
        </w:rPr>
        <w:t>готского: об общих законах развития аномального и нормально развивающегося ребенка; о структуре дефекта и возможностях его компенсации; о применении системного подхода к изуче</w:t>
      </w:r>
      <w:r>
        <w:rPr>
          <w:rFonts w:ascii="Times New Roman" w:hAnsi="Times New Roman"/>
          <w:sz w:val="28"/>
          <w:szCs w:val="28"/>
        </w:rPr>
        <w:softHyphen/>
      </w:r>
      <w:r>
        <w:rPr>
          <w:rFonts w:ascii="Times New Roman" w:hAnsi="Times New Roman"/>
          <w:sz w:val="28"/>
          <w:szCs w:val="28"/>
        </w:rPr>
        <w:t>нию аномального ребенка, об учете зон его актуального и бли</w:t>
      </w:r>
      <w:r>
        <w:rPr>
          <w:rFonts w:ascii="Times New Roman" w:hAnsi="Times New Roman"/>
          <w:sz w:val="28"/>
          <w:szCs w:val="28"/>
        </w:rPr>
        <w:softHyphen/>
      </w:r>
      <w:r>
        <w:rPr>
          <w:rFonts w:ascii="Times New Roman" w:hAnsi="Times New Roman"/>
          <w:sz w:val="28"/>
          <w:szCs w:val="28"/>
        </w:rPr>
        <w:t>жайшего развития при организации психологической помощи; об индивидуализированном и дифференцированном подходе к детям в процессе реализации коррекционной психолого-педа</w:t>
      </w:r>
      <w:r>
        <w:rPr>
          <w:rFonts w:ascii="Times New Roman" w:hAnsi="Times New Roman"/>
          <w:sz w:val="28"/>
          <w:szCs w:val="28"/>
        </w:rPr>
        <w:softHyphen/>
      </w:r>
      <w:r>
        <w:rPr>
          <w:rFonts w:ascii="Times New Roman" w:hAnsi="Times New Roman"/>
          <w:sz w:val="28"/>
          <w:szCs w:val="28"/>
        </w:rPr>
        <w:t>гогической программы. В качестве базовых использованы подходы к сенсорному воспитанию детей, разработанные в отечественной психологии и педагогике В. И. Аванесовой, Л. А. Венгер, А. В. Запорожцем, Н. П. Сакулиной, Н. Н. Поддьяковым и др. Определению коррекционного пространства  программы способствовали научно-практические и мето</w:t>
      </w:r>
      <w:r>
        <w:rPr>
          <w:rFonts w:ascii="Times New Roman" w:hAnsi="Times New Roman"/>
          <w:sz w:val="28"/>
          <w:szCs w:val="28"/>
        </w:rPr>
        <w:softHyphen/>
      </w:r>
      <w:r>
        <w:rPr>
          <w:rFonts w:ascii="Times New Roman" w:hAnsi="Times New Roman"/>
          <w:sz w:val="28"/>
          <w:szCs w:val="28"/>
        </w:rPr>
        <w:t>дические рекомендации В. В. Воронковой, И. Ю. Левченко, В. Г. Петровой, В. В. Ткачевой, У. В. Ульенковой.</w:t>
      </w:r>
    </w:p>
    <w:p>
      <w:pPr>
        <w:spacing w:after="0"/>
        <w:jc w:val="both"/>
        <w:rPr>
          <w:rFonts w:ascii="Times New Roman" w:hAnsi="Times New Roman"/>
          <w:sz w:val="28"/>
          <w:szCs w:val="28"/>
        </w:rPr>
      </w:pPr>
      <w:r>
        <w:rPr>
          <w:rFonts w:ascii="Times New Roman" w:hAnsi="Times New Roman"/>
          <w:bCs/>
          <w:iCs/>
          <w:sz w:val="28"/>
          <w:szCs w:val="28"/>
        </w:rPr>
        <w:t>Целью</w:t>
      </w:r>
      <w:r>
        <w:rPr>
          <w:rFonts w:ascii="Times New Roman" w:hAnsi="Times New Roman"/>
          <w:sz w:val="28"/>
          <w:szCs w:val="28"/>
        </w:rPr>
        <w:t xml:space="preserve"> программы курса коррекционных занятий «Развитие психо</w:t>
      </w:r>
      <w:r>
        <w:rPr>
          <w:rFonts w:ascii="Times New Roman" w:hAnsi="Times New Roman"/>
          <w:sz w:val="28"/>
          <w:szCs w:val="28"/>
        </w:rPr>
        <w:softHyphen/>
      </w:r>
      <w:r>
        <w:rPr>
          <w:rFonts w:ascii="Times New Roman" w:hAnsi="Times New Roman"/>
          <w:sz w:val="28"/>
          <w:szCs w:val="28"/>
        </w:rPr>
        <w:t>моторики и сенсорных процессов»</w:t>
      </w:r>
      <w:r>
        <w:rPr>
          <w:rFonts w:ascii="Times New Roman" w:hAnsi="Times New Roman"/>
          <w:bCs/>
          <w:sz w:val="28"/>
          <w:szCs w:val="28"/>
        </w:rPr>
        <w:t>:</w:t>
      </w:r>
      <w:r>
        <w:rPr>
          <w:rFonts w:ascii="Times New Roman" w:hAnsi="Times New Roman"/>
          <w:sz w:val="28"/>
          <w:szCs w:val="28"/>
        </w:rPr>
        <w:t xml:space="preserve"> на ос</w:t>
      </w:r>
      <w:r>
        <w:rPr>
          <w:rFonts w:ascii="Times New Roman" w:hAnsi="Times New Roman"/>
          <w:sz w:val="28"/>
          <w:szCs w:val="28"/>
        </w:rPr>
        <w:softHyphen/>
      </w:r>
      <w:r>
        <w:rPr>
          <w:rFonts w:ascii="Times New Roman" w:hAnsi="Times New Roman"/>
          <w:sz w:val="28"/>
          <w:szCs w:val="28"/>
        </w:rPr>
        <w:t>нове создания оптимальных условий познания ребенком каж</w:t>
      </w:r>
      <w:r>
        <w:rPr>
          <w:rFonts w:ascii="Times New Roman" w:hAnsi="Times New Roman"/>
          <w:sz w:val="28"/>
          <w:szCs w:val="28"/>
        </w:rPr>
        <w:softHyphen/>
      </w:r>
      <w:r>
        <w:rPr>
          <w:rFonts w:ascii="Times New Roman" w:hAnsi="Times New Roman"/>
          <w:sz w:val="28"/>
          <w:szCs w:val="28"/>
        </w:rPr>
        <w:t>дого объекта в совокупности сенсорных свойств, качеств, признаков дать правильное многогранное полифункциональ</w:t>
      </w:r>
      <w:r>
        <w:rPr>
          <w:rFonts w:ascii="Times New Roman" w:hAnsi="Times New Roman"/>
          <w:sz w:val="28"/>
          <w:szCs w:val="28"/>
        </w:rPr>
        <w:softHyphen/>
      </w:r>
      <w:r>
        <w:rPr>
          <w:rFonts w:ascii="Times New Roman" w:hAnsi="Times New Roman"/>
          <w:sz w:val="28"/>
          <w:szCs w:val="28"/>
        </w:rPr>
        <w:t>ное представление об окружающей действительности, способ</w:t>
      </w:r>
      <w:r>
        <w:rPr>
          <w:rFonts w:ascii="Times New Roman" w:hAnsi="Times New Roman"/>
          <w:sz w:val="28"/>
          <w:szCs w:val="28"/>
        </w:rPr>
        <w:softHyphen/>
      </w:r>
      <w:r>
        <w:rPr>
          <w:rFonts w:ascii="Times New Roman" w:hAnsi="Times New Roman"/>
          <w:sz w:val="28"/>
          <w:szCs w:val="28"/>
        </w:rPr>
        <w:t>ствующее оптимизации психического развития ребенка и более эффективной социализации его в обществе. Достижение цели предусматривает решение ряда</w:t>
      </w:r>
      <w:r>
        <w:rPr>
          <w:rFonts w:ascii="Times New Roman" w:hAnsi="Times New Roman"/>
          <w:bCs/>
          <w:sz w:val="28"/>
          <w:szCs w:val="28"/>
        </w:rPr>
        <w:t xml:space="preserve"> задач,</w:t>
      </w:r>
      <w:r>
        <w:rPr>
          <w:rFonts w:ascii="Times New Roman" w:hAnsi="Times New Roman"/>
          <w:sz w:val="28"/>
          <w:szCs w:val="28"/>
        </w:rPr>
        <w:t xml:space="preserve"> ос</w:t>
      </w:r>
      <w:r>
        <w:rPr>
          <w:rFonts w:ascii="Times New Roman" w:hAnsi="Times New Roman"/>
          <w:sz w:val="28"/>
          <w:szCs w:val="28"/>
        </w:rPr>
        <w:softHyphen/>
      </w:r>
      <w:r>
        <w:rPr>
          <w:rFonts w:ascii="Times New Roman" w:hAnsi="Times New Roman"/>
          <w:sz w:val="28"/>
          <w:szCs w:val="28"/>
        </w:rPr>
        <w:t>новная из которых: обогащение чувственного по</w:t>
      </w:r>
      <w:r>
        <w:rPr>
          <w:rFonts w:ascii="Times New Roman" w:hAnsi="Times New Roman"/>
          <w:sz w:val="28"/>
          <w:szCs w:val="28"/>
        </w:rPr>
        <w:softHyphen/>
      </w:r>
      <w:r>
        <w:rPr>
          <w:rFonts w:ascii="Times New Roman" w:hAnsi="Times New Roman"/>
          <w:sz w:val="28"/>
          <w:szCs w:val="28"/>
        </w:rPr>
        <w:t>знавательного опыта на основе формирования умений наблю</w:t>
      </w:r>
      <w:r>
        <w:rPr>
          <w:rFonts w:ascii="Times New Roman" w:hAnsi="Times New Roman"/>
          <w:sz w:val="28"/>
          <w:szCs w:val="28"/>
        </w:rPr>
        <w:softHyphen/>
      </w:r>
      <w:r>
        <w:rPr>
          <w:rFonts w:ascii="Times New Roman" w:hAnsi="Times New Roman"/>
          <w:sz w:val="28"/>
          <w:szCs w:val="28"/>
        </w:rPr>
        <w:t>дать, сравнивать, выделять существенные признаки предметов и явлений и отражать их в речи, нацеленное на развитие пси</w:t>
      </w:r>
      <w:r>
        <w:rPr>
          <w:rFonts w:ascii="Times New Roman" w:hAnsi="Times New Roman"/>
          <w:sz w:val="28"/>
          <w:szCs w:val="28"/>
        </w:rPr>
        <w:softHyphen/>
      </w:r>
      <w:r>
        <w:rPr>
          <w:rFonts w:ascii="Times New Roman" w:hAnsi="Times New Roman"/>
          <w:sz w:val="28"/>
          <w:szCs w:val="28"/>
        </w:rPr>
        <w:t xml:space="preserve">хических процессов памяти, мышления, речи, воображения. </w:t>
      </w:r>
    </w:p>
    <w:p>
      <w:pPr>
        <w:spacing w:after="0"/>
        <w:rPr>
          <w:rFonts w:ascii="Times New Roman" w:hAnsi="Times New Roman"/>
          <w:bCs/>
          <w:iCs/>
          <w:sz w:val="28"/>
          <w:szCs w:val="28"/>
        </w:rPr>
      </w:pPr>
      <w:r>
        <w:rPr>
          <w:rFonts w:ascii="Times New Roman" w:hAnsi="Times New Roman"/>
          <w:b/>
          <w:bCs/>
          <w:iCs/>
          <w:sz w:val="28"/>
          <w:szCs w:val="28"/>
        </w:rPr>
        <w:t>Задачи</w:t>
      </w:r>
      <w:r>
        <w:rPr>
          <w:rFonts w:ascii="Times New Roman" w:hAnsi="Times New Roman"/>
          <w:bCs/>
          <w:iCs/>
          <w:sz w:val="28"/>
          <w:szCs w:val="28"/>
        </w:rPr>
        <w:t>:</w:t>
      </w:r>
    </w:p>
    <w:p>
      <w:pPr>
        <w:spacing w:after="0"/>
        <w:jc w:val="both"/>
        <w:rPr>
          <w:rFonts w:ascii="Times New Roman" w:hAnsi="Times New Roman"/>
          <w:sz w:val="28"/>
          <w:szCs w:val="28"/>
        </w:rPr>
      </w:pPr>
      <w:r>
        <w:rPr>
          <w:rFonts w:ascii="Times New Roman" w:hAnsi="Times New Roman"/>
          <w:sz w:val="28"/>
          <w:szCs w:val="28"/>
        </w:rPr>
        <w:t>формирование на основе, которой активизации работы всех органов чувств адекватного восприятия явлений и объектов окружающей действительности в совокупности их свойств;</w:t>
      </w:r>
    </w:p>
    <w:p>
      <w:pPr>
        <w:spacing w:after="0"/>
        <w:jc w:val="both"/>
        <w:rPr>
          <w:rFonts w:ascii="Times New Roman" w:hAnsi="Times New Roman"/>
          <w:sz w:val="28"/>
          <w:szCs w:val="28"/>
        </w:rPr>
      </w:pPr>
      <w:r>
        <w:rPr>
          <w:rFonts w:ascii="Times New Roman" w:hAnsi="Times New Roman"/>
          <w:sz w:val="28"/>
          <w:szCs w:val="28"/>
        </w:rPr>
        <w:t>коррекция недостатков познавательной деятельности детей путем систематического и целенаправленного воспитания у них полноценного восприятия формы, конструкции, величины, цвета, особых свойств предметов, их положения в пространстве;</w:t>
      </w:r>
    </w:p>
    <w:p>
      <w:pPr>
        <w:spacing w:after="0"/>
        <w:jc w:val="both"/>
        <w:rPr>
          <w:rFonts w:ascii="Times New Roman" w:hAnsi="Times New Roman"/>
          <w:sz w:val="28"/>
          <w:szCs w:val="28"/>
        </w:rPr>
      </w:pPr>
      <w:r>
        <w:rPr>
          <w:rFonts w:ascii="Times New Roman" w:hAnsi="Times New Roman"/>
          <w:sz w:val="28"/>
          <w:szCs w:val="28"/>
        </w:rPr>
        <w:t>формирование пространственно-временных ориентиро</w:t>
      </w:r>
      <w:r>
        <w:rPr>
          <w:rFonts w:ascii="Times New Roman" w:hAnsi="Times New Roman"/>
          <w:sz w:val="28"/>
          <w:szCs w:val="28"/>
        </w:rPr>
        <w:softHyphen/>
      </w:r>
      <w:r>
        <w:rPr>
          <w:rFonts w:ascii="Times New Roman" w:hAnsi="Times New Roman"/>
          <w:sz w:val="28"/>
          <w:szCs w:val="28"/>
        </w:rPr>
        <w:t>вок;</w:t>
      </w:r>
    </w:p>
    <w:p>
      <w:pPr>
        <w:spacing w:after="0"/>
        <w:jc w:val="both"/>
        <w:rPr>
          <w:rFonts w:ascii="Times New Roman" w:hAnsi="Times New Roman"/>
          <w:sz w:val="28"/>
          <w:szCs w:val="28"/>
        </w:rPr>
      </w:pPr>
      <w:r>
        <w:rPr>
          <w:rFonts w:ascii="Times New Roman" w:hAnsi="Times New Roman"/>
          <w:sz w:val="28"/>
          <w:szCs w:val="28"/>
        </w:rPr>
        <w:t>развитие слухоголосовых</w:t>
      </w:r>
      <w:r>
        <w:rPr>
          <w:rFonts w:ascii="Times New Roman" w:hAnsi="Times New Roman"/>
          <w:smallCaps/>
          <w:sz w:val="28"/>
          <w:szCs w:val="28"/>
        </w:rPr>
        <w:t xml:space="preserve"> </w:t>
      </w:r>
      <w:r>
        <w:rPr>
          <w:rFonts w:ascii="Times New Roman" w:hAnsi="Times New Roman"/>
          <w:sz w:val="28"/>
          <w:szCs w:val="28"/>
        </w:rPr>
        <w:t>координации;</w:t>
      </w:r>
    </w:p>
    <w:p>
      <w:pPr>
        <w:spacing w:after="0"/>
        <w:jc w:val="both"/>
        <w:rPr>
          <w:rFonts w:ascii="Times New Roman" w:hAnsi="Times New Roman"/>
          <w:sz w:val="28"/>
          <w:szCs w:val="28"/>
        </w:rPr>
      </w:pPr>
      <w:r>
        <w:rPr>
          <w:rFonts w:ascii="Times New Roman" w:hAnsi="Times New Roman"/>
          <w:sz w:val="28"/>
          <w:szCs w:val="28"/>
        </w:rPr>
        <w:t>формирование способности эстетически воспринимать окружающий мир во всем многообразии свойств и признаков его объектов (цветов, вкусов, запахов, звуков, ритмов);</w:t>
      </w:r>
    </w:p>
    <w:p>
      <w:pPr>
        <w:spacing w:after="0"/>
        <w:jc w:val="both"/>
        <w:rPr>
          <w:rFonts w:ascii="Times New Roman" w:hAnsi="Times New Roman"/>
          <w:sz w:val="28"/>
          <w:szCs w:val="28"/>
        </w:rPr>
      </w:pPr>
      <w:r>
        <w:rPr>
          <w:rFonts w:ascii="Times New Roman" w:hAnsi="Times New Roman"/>
          <w:sz w:val="28"/>
          <w:szCs w:val="28"/>
        </w:rPr>
        <w:t>совершенствование сенсорно-перцептивной деятельно</w:t>
      </w:r>
      <w:r>
        <w:rPr>
          <w:rFonts w:ascii="Times New Roman" w:hAnsi="Times New Roman"/>
          <w:sz w:val="28"/>
          <w:szCs w:val="28"/>
        </w:rPr>
        <w:softHyphen/>
      </w:r>
      <w:r>
        <w:rPr>
          <w:rFonts w:ascii="Times New Roman" w:hAnsi="Times New Roman"/>
          <w:sz w:val="28"/>
          <w:szCs w:val="28"/>
        </w:rPr>
        <w:t>сти;</w:t>
      </w:r>
    </w:p>
    <w:p>
      <w:pPr>
        <w:spacing w:after="0"/>
        <w:jc w:val="both"/>
        <w:rPr>
          <w:rFonts w:ascii="Times New Roman" w:hAnsi="Times New Roman"/>
          <w:sz w:val="28"/>
          <w:szCs w:val="28"/>
        </w:rPr>
      </w:pPr>
      <w:r>
        <w:rPr>
          <w:rFonts w:ascii="Times New Roman" w:hAnsi="Times New Roman"/>
          <w:sz w:val="28"/>
          <w:szCs w:val="28"/>
        </w:rPr>
        <w:t>обогащение словарного запаса детей на основе исполь</w:t>
      </w:r>
      <w:r>
        <w:rPr>
          <w:rFonts w:ascii="Times New Roman" w:hAnsi="Times New Roman"/>
          <w:sz w:val="28"/>
          <w:szCs w:val="28"/>
        </w:rPr>
        <w:softHyphen/>
      </w:r>
      <w:r>
        <w:rPr>
          <w:rFonts w:ascii="Times New Roman" w:hAnsi="Times New Roman"/>
          <w:sz w:val="28"/>
          <w:szCs w:val="28"/>
        </w:rPr>
        <w:t>зования соответствующей терминологии;</w:t>
      </w:r>
    </w:p>
    <w:p>
      <w:pPr>
        <w:spacing w:after="0"/>
        <w:jc w:val="both"/>
        <w:rPr>
          <w:rFonts w:ascii="Times New Roman" w:hAnsi="Times New Roman"/>
          <w:sz w:val="28"/>
          <w:szCs w:val="28"/>
        </w:rPr>
      </w:pPr>
      <w:r>
        <w:rPr>
          <w:rFonts w:ascii="Times New Roman" w:hAnsi="Times New Roman"/>
          <w:sz w:val="28"/>
          <w:szCs w:val="28"/>
        </w:rPr>
        <w:t>исправление недостатков моторики, совершенствование зрительно-двигательной координации;</w:t>
      </w:r>
    </w:p>
    <w:p>
      <w:pPr>
        <w:spacing w:after="0"/>
        <w:jc w:val="both"/>
        <w:rPr>
          <w:rFonts w:ascii="Times New Roman" w:hAnsi="Times New Roman"/>
          <w:sz w:val="28"/>
          <w:szCs w:val="28"/>
        </w:rPr>
      </w:pPr>
      <w:r>
        <w:rPr>
          <w:rFonts w:ascii="Times New Roman" w:hAnsi="Times New Roman"/>
          <w:sz w:val="28"/>
          <w:szCs w:val="28"/>
        </w:rPr>
        <w:t>формирование точности и целенаправленности движе</w:t>
      </w:r>
      <w:r>
        <w:rPr>
          <w:rFonts w:ascii="Times New Roman" w:hAnsi="Times New Roman"/>
          <w:sz w:val="28"/>
          <w:szCs w:val="28"/>
        </w:rPr>
        <w:softHyphen/>
      </w:r>
      <w:r>
        <w:rPr>
          <w:rFonts w:ascii="Times New Roman" w:hAnsi="Times New Roman"/>
          <w:sz w:val="28"/>
          <w:szCs w:val="28"/>
        </w:rPr>
        <w:t>ний и действий.</w:t>
      </w:r>
    </w:p>
    <w:p>
      <w:pPr>
        <w:spacing w:after="0"/>
        <w:jc w:val="both"/>
        <w:rPr>
          <w:rFonts w:ascii="Times New Roman" w:hAnsi="Times New Roman"/>
          <w:sz w:val="28"/>
          <w:szCs w:val="28"/>
        </w:rPr>
      </w:pPr>
      <w:r>
        <w:rPr>
          <w:rFonts w:ascii="Times New Roman" w:hAnsi="Times New Roman"/>
          <w:sz w:val="28"/>
          <w:szCs w:val="28"/>
        </w:rPr>
        <w:t>Задачи гуманизации и индивидуализации процесса воспи</w:t>
      </w:r>
      <w:r>
        <w:rPr>
          <w:rFonts w:ascii="Times New Roman" w:hAnsi="Times New Roman"/>
          <w:sz w:val="28"/>
          <w:szCs w:val="28"/>
        </w:rPr>
        <w:softHyphen/>
      </w:r>
      <w:r>
        <w:rPr>
          <w:rFonts w:ascii="Times New Roman" w:hAnsi="Times New Roman"/>
          <w:sz w:val="28"/>
          <w:szCs w:val="28"/>
        </w:rPr>
        <w:t>тания и обучения детей с интеллектуальными нарушениями, в свою очередь, требуют создания необходимых условий для их полноценного развития, становления как субъектов учебной деятельности.</w:t>
      </w:r>
    </w:p>
    <w:p>
      <w:pPr>
        <w:spacing w:after="0"/>
        <w:jc w:val="both"/>
        <w:rPr>
          <w:rFonts w:ascii="Times New Roman" w:hAnsi="Times New Roman"/>
          <w:sz w:val="28"/>
          <w:szCs w:val="28"/>
        </w:rPr>
      </w:pPr>
      <w:r>
        <w:rPr>
          <w:rFonts w:ascii="Times New Roman" w:hAnsi="Times New Roman"/>
          <w:bCs/>
          <w:iCs/>
          <w:sz w:val="28"/>
          <w:szCs w:val="28"/>
        </w:rPr>
        <w:t>Структура программы</w:t>
      </w:r>
      <w:r>
        <w:rPr>
          <w:rFonts w:ascii="Times New Roman" w:hAnsi="Times New Roman"/>
          <w:sz w:val="28"/>
          <w:szCs w:val="28"/>
        </w:rPr>
        <w:t xml:space="preserve"> курса коррекционных занятий по развитию психомоторики и сенсорных процессов включает в себя следующие разделы:</w:t>
      </w:r>
    </w:p>
    <w:p>
      <w:pPr>
        <w:spacing w:after="0"/>
        <w:jc w:val="both"/>
        <w:rPr>
          <w:rFonts w:ascii="Times New Roman" w:hAnsi="Times New Roman"/>
          <w:sz w:val="28"/>
          <w:szCs w:val="28"/>
        </w:rPr>
      </w:pPr>
      <w:r>
        <w:rPr>
          <w:rFonts w:ascii="Times New Roman" w:hAnsi="Times New Roman"/>
          <w:sz w:val="28"/>
          <w:szCs w:val="28"/>
        </w:rPr>
        <w:t>развитие моторики, графомоторных навыков;</w:t>
      </w:r>
    </w:p>
    <w:p>
      <w:pPr>
        <w:spacing w:after="0"/>
        <w:jc w:val="both"/>
        <w:rPr>
          <w:rFonts w:ascii="Times New Roman" w:hAnsi="Times New Roman"/>
          <w:sz w:val="28"/>
          <w:szCs w:val="28"/>
        </w:rPr>
      </w:pPr>
      <w:r>
        <w:rPr>
          <w:rFonts w:ascii="Times New Roman" w:hAnsi="Times New Roman"/>
          <w:sz w:val="28"/>
          <w:szCs w:val="28"/>
        </w:rPr>
        <w:t>тактильно-двигательное восприятие;</w:t>
      </w:r>
    </w:p>
    <w:p>
      <w:pPr>
        <w:spacing w:after="0"/>
        <w:jc w:val="both"/>
        <w:rPr>
          <w:rFonts w:ascii="Times New Roman" w:hAnsi="Times New Roman"/>
          <w:sz w:val="28"/>
          <w:szCs w:val="28"/>
        </w:rPr>
      </w:pPr>
      <w:r>
        <w:rPr>
          <w:rFonts w:ascii="Times New Roman" w:hAnsi="Times New Roman"/>
          <w:sz w:val="28"/>
          <w:szCs w:val="28"/>
        </w:rPr>
        <w:t>кинестетическое и кинетическое развитие;</w:t>
      </w:r>
    </w:p>
    <w:p>
      <w:pPr>
        <w:spacing w:after="0"/>
        <w:jc w:val="both"/>
        <w:rPr>
          <w:rFonts w:ascii="Times New Roman" w:hAnsi="Times New Roman"/>
          <w:sz w:val="28"/>
          <w:szCs w:val="28"/>
        </w:rPr>
      </w:pPr>
      <w:r>
        <w:rPr>
          <w:rFonts w:ascii="Times New Roman" w:hAnsi="Times New Roman"/>
          <w:sz w:val="28"/>
          <w:szCs w:val="28"/>
        </w:rPr>
        <w:t>восприятие формы, величины, цвета; конструирование предметов</w:t>
      </w:r>
      <w:r>
        <w:rPr>
          <w:rFonts w:ascii="Times New Roman" w:hAnsi="Times New Roman"/>
          <w:color w:val="007F00"/>
          <w:sz w:val="28"/>
          <w:szCs w:val="28"/>
        </w:rPr>
        <w:t>;</w:t>
      </w:r>
    </w:p>
    <w:p>
      <w:pPr>
        <w:spacing w:after="0"/>
        <w:jc w:val="both"/>
        <w:rPr>
          <w:rFonts w:ascii="Times New Roman" w:hAnsi="Times New Roman"/>
          <w:sz w:val="28"/>
          <w:szCs w:val="28"/>
        </w:rPr>
      </w:pPr>
      <w:r>
        <w:rPr>
          <w:rFonts w:ascii="Times New Roman" w:hAnsi="Times New Roman"/>
          <w:sz w:val="28"/>
          <w:szCs w:val="28"/>
        </w:rPr>
        <w:t>развитие зрительного восприятия;</w:t>
      </w:r>
    </w:p>
    <w:p>
      <w:pPr>
        <w:spacing w:after="0"/>
        <w:jc w:val="both"/>
        <w:rPr>
          <w:rFonts w:ascii="Times New Roman" w:hAnsi="Times New Roman"/>
          <w:sz w:val="28"/>
          <w:szCs w:val="28"/>
        </w:rPr>
      </w:pPr>
      <w:r>
        <w:rPr>
          <w:rFonts w:ascii="Times New Roman" w:hAnsi="Times New Roman"/>
          <w:sz w:val="28"/>
          <w:szCs w:val="28"/>
        </w:rPr>
        <w:t>восприятие особых свойств предметов через развитие осязания, обоняния, барических ощущений, вкусовых качеств;</w:t>
      </w:r>
    </w:p>
    <w:p>
      <w:pPr>
        <w:spacing w:after="0"/>
        <w:jc w:val="both"/>
        <w:rPr>
          <w:rFonts w:ascii="Times New Roman" w:hAnsi="Times New Roman"/>
          <w:sz w:val="28"/>
          <w:szCs w:val="28"/>
        </w:rPr>
      </w:pPr>
      <w:r>
        <w:rPr>
          <w:rFonts w:ascii="Times New Roman" w:hAnsi="Times New Roman"/>
          <w:sz w:val="28"/>
          <w:szCs w:val="28"/>
        </w:rPr>
        <w:t>развитие слухового восприятия;</w:t>
      </w:r>
    </w:p>
    <w:p>
      <w:pPr>
        <w:spacing w:after="0"/>
        <w:jc w:val="both"/>
        <w:rPr>
          <w:rFonts w:ascii="Times New Roman" w:hAnsi="Times New Roman"/>
          <w:sz w:val="28"/>
          <w:szCs w:val="28"/>
        </w:rPr>
      </w:pPr>
      <w:r>
        <w:rPr>
          <w:rFonts w:ascii="Times New Roman" w:hAnsi="Times New Roman"/>
          <w:sz w:val="28"/>
          <w:szCs w:val="28"/>
        </w:rPr>
        <w:t>восприятие пространства;</w:t>
      </w:r>
    </w:p>
    <w:p>
      <w:pPr>
        <w:spacing w:after="0"/>
        <w:jc w:val="both"/>
        <w:rPr>
          <w:rFonts w:ascii="Times New Roman" w:hAnsi="Times New Roman"/>
          <w:sz w:val="28"/>
          <w:szCs w:val="28"/>
        </w:rPr>
      </w:pPr>
      <w:r>
        <w:rPr>
          <w:rFonts w:ascii="Times New Roman" w:hAnsi="Times New Roman"/>
          <w:sz w:val="28"/>
          <w:szCs w:val="28"/>
        </w:rPr>
        <w:t>восприятие времени.</w:t>
      </w:r>
    </w:p>
    <w:p>
      <w:pPr>
        <w:spacing w:after="0"/>
        <w:jc w:val="both"/>
        <w:rPr>
          <w:rFonts w:ascii="Times New Roman" w:hAnsi="Times New Roman"/>
          <w:sz w:val="28"/>
          <w:szCs w:val="28"/>
        </w:rPr>
      </w:pPr>
      <w:r>
        <w:rPr>
          <w:rFonts w:ascii="Times New Roman" w:hAnsi="Times New Roman"/>
          <w:sz w:val="28"/>
          <w:szCs w:val="28"/>
        </w:rPr>
        <w:t xml:space="preserve">       Раздел</w:t>
      </w:r>
      <w:r>
        <w:rPr>
          <w:rFonts w:ascii="Times New Roman" w:hAnsi="Times New Roman"/>
          <w:bCs/>
          <w:sz w:val="28"/>
          <w:szCs w:val="28"/>
        </w:rPr>
        <w:t xml:space="preserve"> </w:t>
      </w:r>
      <w:r>
        <w:rPr>
          <w:rFonts w:ascii="Times New Roman" w:hAnsi="Times New Roman"/>
          <w:bCs/>
          <w:iCs/>
          <w:sz w:val="28"/>
          <w:szCs w:val="28"/>
        </w:rPr>
        <w:t>«Развитие моторики, графомоторных навыков»</w:t>
      </w:r>
      <w:r>
        <w:rPr>
          <w:rFonts w:ascii="Times New Roman" w:hAnsi="Times New Roman"/>
          <w:iCs/>
          <w:sz w:val="28"/>
          <w:szCs w:val="28"/>
        </w:rPr>
        <w:t xml:space="preserve"> </w:t>
      </w:r>
      <w:r>
        <w:rPr>
          <w:rFonts w:ascii="Times New Roman" w:hAnsi="Times New Roman"/>
          <w:sz w:val="28"/>
          <w:szCs w:val="28"/>
        </w:rPr>
        <w:t>ре</w:t>
      </w:r>
      <w:r>
        <w:rPr>
          <w:rFonts w:ascii="Times New Roman" w:hAnsi="Times New Roman"/>
          <w:sz w:val="28"/>
          <w:szCs w:val="28"/>
        </w:rPr>
        <w:softHyphen/>
      </w:r>
      <w:r>
        <w:rPr>
          <w:rFonts w:ascii="Times New Roman" w:hAnsi="Times New Roman"/>
          <w:sz w:val="28"/>
          <w:szCs w:val="28"/>
        </w:rPr>
        <w:t>шает ряд задач, связанных с расширением двигательного опыта учащихся, развитием умения согласовывать движения различных частей тела, целенаправленно выполнять отдельные действия и серии действий по инструкции педагога, что является основой формирования у учащихся пространственной ориентировки.</w:t>
      </w:r>
    </w:p>
    <w:p>
      <w:pPr>
        <w:spacing w:after="0"/>
        <w:jc w:val="both"/>
        <w:rPr>
          <w:rFonts w:ascii="Times New Roman" w:hAnsi="Times New Roman"/>
          <w:sz w:val="28"/>
          <w:szCs w:val="28"/>
        </w:rPr>
      </w:pPr>
      <w:r>
        <w:rPr>
          <w:rFonts w:ascii="Times New Roman" w:hAnsi="Times New Roman"/>
          <w:sz w:val="28"/>
          <w:szCs w:val="28"/>
        </w:rPr>
        <w:t xml:space="preserve">     Коррекционная направленность занятий предполагает также работу по укреплению моторики рук, развитию координации движений кисти рук и пальцев. Для учащихся с интеллектуальными нарушениями характерно наличие синкинезий, тонических движений, слабость мышц, неумение рационально распределять мышечные усилия, неловкость движений, недостаточная сформированность праксиса и т. д. Общеизвестно, что ученики с двигательной недостаточностью на уроках русского языка с трудом усваивают технику письма. Из-за несовершенства моторики при обучении математике испытывают затруднения в работе со счетными палочками, линейкой, угольником. Идентичные трудности проявляются в процессе ручного труда, рисования. Моторное недоразвитие тормозит овладение предметными действиями, а значит, и овладение ориентировкой в окружающем мире.</w:t>
      </w:r>
    </w:p>
    <w:p>
      <w:pPr>
        <w:spacing w:after="0"/>
        <w:jc w:val="both"/>
        <w:rPr>
          <w:rFonts w:ascii="Times New Roman" w:hAnsi="Times New Roman"/>
          <w:sz w:val="28"/>
          <w:szCs w:val="28"/>
        </w:rPr>
      </w:pPr>
      <w:r>
        <w:rPr>
          <w:rFonts w:ascii="Times New Roman" w:hAnsi="Times New Roman"/>
          <w:sz w:val="28"/>
          <w:szCs w:val="28"/>
        </w:rPr>
        <w:t xml:space="preserve">       Раздел </w:t>
      </w:r>
      <w:r>
        <w:rPr>
          <w:rFonts w:ascii="Times New Roman" w:hAnsi="Times New Roman"/>
          <w:bCs/>
          <w:iCs/>
          <w:sz w:val="28"/>
          <w:szCs w:val="28"/>
        </w:rPr>
        <w:t xml:space="preserve">«Развитие тактильно-двигательного восприятия» </w:t>
      </w:r>
      <w:r>
        <w:rPr>
          <w:rFonts w:ascii="Times New Roman" w:hAnsi="Times New Roman"/>
          <w:sz w:val="28"/>
          <w:szCs w:val="28"/>
        </w:rPr>
        <w:t>формирует представление у детей об объектах окружающего мира. Разные предметы обладают рядом свойств, которые невозможно познать с помощью только, например, зрительного или слухового анализатора. Речь идет о различении поверхностей предметов на ощупь (мягкий, твердый, шершавый, колючий г др.), определении их температурного режима (горячий, холод</w:t>
      </w:r>
      <w:r>
        <w:rPr>
          <w:rFonts w:ascii="Times New Roman" w:hAnsi="Times New Roman"/>
          <w:sz w:val="28"/>
          <w:szCs w:val="28"/>
        </w:rPr>
        <w:softHyphen/>
      </w:r>
      <w:r>
        <w:rPr>
          <w:rFonts w:ascii="Times New Roman" w:hAnsi="Times New Roman"/>
          <w:sz w:val="28"/>
          <w:szCs w:val="28"/>
        </w:rPr>
        <w:t>ный и др.), вибрационных возможностей. Тактильные ощущения, которые возникают при последовательном ощупывании предмета, выделении его контура (или объема), поверхности, позволяют уточнить знания детей о материалах, их свойствах качествах, сформировать обобщенное представление о самом объекте. Формирование ощущений этого вида у детей с интеллектуальной недостаточностью значительно затруднено. Пассивность и недостаточная целенаправленность осязательной деятельности; асинхронность и несогласованность дви</w:t>
      </w:r>
      <w:r>
        <w:rPr>
          <w:rFonts w:ascii="Times New Roman" w:hAnsi="Times New Roman"/>
          <w:sz w:val="28"/>
          <w:szCs w:val="28"/>
        </w:rPr>
        <w:softHyphen/>
      </w:r>
      <w:r>
        <w:rPr>
          <w:rFonts w:ascii="Times New Roman" w:hAnsi="Times New Roman"/>
          <w:sz w:val="28"/>
          <w:szCs w:val="28"/>
        </w:rPr>
        <w:t>жений рук, импульсивность, поспешность, недостаточная сосре</w:t>
      </w:r>
      <w:r>
        <w:rPr>
          <w:rFonts w:ascii="Times New Roman" w:hAnsi="Times New Roman"/>
          <w:sz w:val="28"/>
          <w:szCs w:val="28"/>
        </w:rPr>
        <w:softHyphen/>
      </w:r>
      <w:r>
        <w:rPr>
          <w:rFonts w:ascii="Times New Roman" w:hAnsi="Times New Roman"/>
          <w:sz w:val="28"/>
          <w:szCs w:val="28"/>
        </w:rPr>
        <w:t>доточенность всей деятельности и соответственно большое коли</w:t>
      </w:r>
      <w:r>
        <w:rPr>
          <w:rFonts w:ascii="Times New Roman" w:hAnsi="Times New Roman"/>
          <w:sz w:val="28"/>
          <w:szCs w:val="28"/>
        </w:rPr>
        <w:softHyphen/>
      </w:r>
      <w:r>
        <w:rPr>
          <w:rFonts w:ascii="Times New Roman" w:hAnsi="Times New Roman"/>
          <w:sz w:val="28"/>
          <w:szCs w:val="28"/>
        </w:rPr>
        <w:t>чество ошибок при распознавании объектов. Обычно такие дети удовлетворяются первым распознаванием объекта, которое осно</w:t>
      </w:r>
      <w:r>
        <w:rPr>
          <w:rFonts w:ascii="Times New Roman" w:hAnsi="Times New Roman"/>
          <w:sz w:val="28"/>
          <w:szCs w:val="28"/>
        </w:rPr>
        <w:softHyphen/>
      </w:r>
      <w:r>
        <w:rPr>
          <w:rFonts w:ascii="Times New Roman" w:hAnsi="Times New Roman"/>
          <w:sz w:val="28"/>
          <w:szCs w:val="28"/>
        </w:rPr>
        <w:t>вано на одном-двух неспецифических признаках, и не делают до</w:t>
      </w:r>
      <w:r>
        <w:rPr>
          <w:rFonts w:ascii="Times New Roman" w:hAnsi="Times New Roman"/>
          <w:sz w:val="28"/>
          <w:szCs w:val="28"/>
        </w:rPr>
        <w:softHyphen/>
      </w:r>
      <w:r>
        <w:rPr>
          <w:rFonts w:ascii="Times New Roman" w:hAnsi="Times New Roman"/>
          <w:sz w:val="28"/>
          <w:szCs w:val="28"/>
        </w:rPr>
        <w:t>полнительных попыток проверить правильность своего решения. При этом многие информативные признаки предмета (объекта, явления) остаются невоспринятыми. Сложность создания осяза</w:t>
      </w:r>
      <w:r>
        <w:rPr>
          <w:rFonts w:ascii="Times New Roman" w:hAnsi="Times New Roman"/>
          <w:sz w:val="28"/>
          <w:szCs w:val="28"/>
        </w:rPr>
        <w:softHyphen/>
      </w:r>
      <w:r>
        <w:rPr>
          <w:rFonts w:ascii="Times New Roman" w:hAnsi="Times New Roman"/>
          <w:sz w:val="28"/>
          <w:szCs w:val="28"/>
        </w:rPr>
        <w:t>тельного образа предмета у ребенка объясняется его формирова</w:t>
      </w:r>
      <w:r>
        <w:rPr>
          <w:rFonts w:ascii="Times New Roman" w:hAnsi="Times New Roman"/>
          <w:sz w:val="28"/>
          <w:szCs w:val="28"/>
        </w:rPr>
        <w:softHyphen/>
      </w:r>
      <w:r>
        <w:rPr>
          <w:rFonts w:ascii="Times New Roman" w:hAnsi="Times New Roman"/>
          <w:sz w:val="28"/>
          <w:szCs w:val="28"/>
        </w:rPr>
        <w:t>нием на основе синтеза массы тактильных и кинестетических сигналов, полноценной работы кожно-механического анализа</w:t>
      </w:r>
      <w:r>
        <w:rPr>
          <w:rFonts w:ascii="Times New Roman" w:hAnsi="Times New Roman"/>
          <w:sz w:val="28"/>
          <w:szCs w:val="28"/>
        </w:rPr>
        <w:softHyphen/>
      </w:r>
      <w:r>
        <w:rPr>
          <w:rFonts w:ascii="Times New Roman" w:hAnsi="Times New Roman"/>
          <w:sz w:val="28"/>
          <w:szCs w:val="28"/>
        </w:rPr>
        <w:t>тора, развития мышечно-двигательной чувствительности.</w:t>
      </w:r>
    </w:p>
    <w:p>
      <w:pPr>
        <w:spacing w:after="0"/>
        <w:jc w:val="both"/>
        <w:rPr>
          <w:rFonts w:ascii="Times New Roman" w:hAnsi="Times New Roman"/>
          <w:sz w:val="28"/>
          <w:szCs w:val="28"/>
        </w:rPr>
      </w:pPr>
      <w:r>
        <w:rPr>
          <w:rFonts w:ascii="Times New Roman" w:hAnsi="Times New Roman"/>
          <w:sz w:val="28"/>
          <w:szCs w:val="28"/>
        </w:rPr>
        <w:t xml:space="preserve">     Раздел</w:t>
      </w:r>
      <w:r>
        <w:rPr>
          <w:rFonts w:ascii="Times New Roman" w:hAnsi="Times New Roman"/>
          <w:bCs/>
          <w:sz w:val="28"/>
          <w:szCs w:val="28"/>
        </w:rPr>
        <w:t xml:space="preserve"> </w:t>
      </w:r>
      <w:r>
        <w:rPr>
          <w:rFonts w:ascii="Times New Roman" w:hAnsi="Times New Roman"/>
          <w:bCs/>
          <w:iCs/>
          <w:sz w:val="28"/>
          <w:szCs w:val="28"/>
        </w:rPr>
        <w:t>«Кинестетическое и кинетическое развитие»</w:t>
      </w:r>
      <w:r>
        <w:rPr>
          <w:rFonts w:ascii="Times New Roman" w:hAnsi="Times New Roman"/>
          <w:bCs/>
          <w:sz w:val="28"/>
          <w:szCs w:val="28"/>
        </w:rPr>
        <w:t xml:space="preserve"> </w:t>
      </w:r>
      <w:r>
        <w:rPr>
          <w:rFonts w:ascii="Times New Roman" w:hAnsi="Times New Roman"/>
          <w:sz w:val="28"/>
          <w:szCs w:val="28"/>
        </w:rPr>
        <w:t>предполагает формирование у детей ощущений от различных поз и движений своего тела или отдельных его частей (верхних и нижних конечностей, головы, туловища, глаз) в пространстве.</w:t>
      </w:r>
    </w:p>
    <w:p>
      <w:pPr>
        <w:spacing w:after="0"/>
        <w:jc w:val="both"/>
        <w:rPr>
          <w:rFonts w:ascii="Times New Roman" w:hAnsi="Times New Roman"/>
          <w:sz w:val="28"/>
          <w:szCs w:val="28"/>
        </w:rPr>
      </w:pPr>
      <w:r>
        <w:rPr>
          <w:rFonts w:ascii="Times New Roman" w:hAnsi="Times New Roman"/>
          <w:sz w:val="28"/>
          <w:szCs w:val="28"/>
        </w:rPr>
        <w:t xml:space="preserve">     Кинестетические ощущения (кожная, вибрационная чувст</w:t>
      </w:r>
      <w:r>
        <w:rPr>
          <w:rFonts w:ascii="Times New Roman" w:hAnsi="Times New Roman"/>
          <w:sz w:val="28"/>
          <w:szCs w:val="28"/>
        </w:rPr>
        <w:softHyphen/>
      </w:r>
      <w:r>
        <w:rPr>
          <w:rFonts w:ascii="Times New Roman" w:hAnsi="Times New Roman"/>
          <w:sz w:val="28"/>
          <w:szCs w:val="28"/>
        </w:rPr>
        <w:t>вительность, т. е. поверхностная чувствительность) – чрезвы</w:t>
      </w:r>
      <w:r>
        <w:rPr>
          <w:rFonts w:ascii="Times New Roman" w:hAnsi="Times New Roman"/>
          <w:sz w:val="28"/>
          <w:szCs w:val="28"/>
        </w:rPr>
        <w:softHyphen/>
      </w:r>
      <w:r>
        <w:rPr>
          <w:rFonts w:ascii="Times New Roman" w:hAnsi="Times New Roman"/>
          <w:sz w:val="28"/>
          <w:szCs w:val="28"/>
        </w:rPr>
        <w:t>чайно важный вид чувствительности, так как без них невозмож</w:t>
      </w:r>
      <w:r>
        <w:rPr>
          <w:rFonts w:ascii="Times New Roman" w:hAnsi="Times New Roman"/>
          <w:sz w:val="28"/>
          <w:szCs w:val="28"/>
        </w:rPr>
        <w:softHyphen/>
      </w:r>
      <w:r>
        <w:rPr>
          <w:rFonts w:ascii="Times New Roman" w:hAnsi="Times New Roman"/>
          <w:sz w:val="28"/>
          <w:szCs w:val="28"/>
        </w:rPr>
        <w:t>но поддержание вертикального положения тела, выполнение сложнокоординированных движений. Кинестетический фактор несет информацию о взаиморасположении моторных аппаратов в статике и движении. Он тесно связан с осязанием, что способ</w:t>
      </w:r>
      <w:r>
        <w:rPr>
          <w:rFonts w:ascii="Times New Roman" w:hAnsi="Times New Roman"/>
          <w:sz w:val="28"/>
          <w:szCs w:val="28"/>
        </w:rPr>
        <w:softHyphen/>
      </w:r>
      <w:r>
        <w:rPr>
          <w:rFonts w:ascii="Times New Roman" w:hAnsi="Times New Roman"/>
          <w:sz w:val="28"/>
          <w:szCs w:val="28"/>
        </w:rPr>
        <w:t>ствует обеспечению более тонких и пластичных подкреплений сложных комплексов рук, ног, кистей, пальцев, органов артику</w:t>
      </w:r>
      <w:r>
        <w:rPr>
          <w:rFonts w:ascii="Times New Roman" w:hAnsi="Times New Roman"/>
          <w:sz w:val="28"/>
          <w:szCs w:val="28"/>
        </w:rPr>
        <w:softHyphen/>
      </w:r>
      <w:r>
        <w:rPr>
          <w:rFonts w:ascii="Times New Roman" w:hAnsi="Times New Roman"/>
          <w:sz w:val="28"/>
          <w:szCs w:val="28"/>
        </w:rPr>
        <w:t>ляции,</w:t>
      </w:r>
      <w:r>
        <w:rPr>
          <w:rFonts w:ascii="Times New Roman" w:hAnsi="Times New Roman"/>
          <w:bCs/>
          <w:sz w:val="28"/>
          <w:szCs w:val="28"/>
        </w:rPr>
        <w:t xml:space="preserve"> </w:t>
      </w:r>
      <w:r>
        <w:rPr>
          <w:rFonts w:ascii="Times New Roman" w:hAnsi="Times New Roman"/>
          <w:sz w:val="28"/>
          <w:szCs w:val="28"/>
        </w:rPr>
        <w:t>глаз и т. д. В чувственном познании осязательно-двига</w:t>
      </w:r>
      <w:r>
        <w:rPr>
          <w:rFonts w:ascii="Times New Roman" w:hAnsi="Times New Roman"/>
          <w:sz w:val="28"/>
          <w:szCs w:val="28"/>
        </w:rPr>
        <w:softHyphen/>
      </w:r>
      <w:r>
        <w:rPr>
          <w:rFonts w:ascii="Times New Roman" w:hAnsi="Times New Roman"/>
          <w:sz w:val="28"/>
          <w:szCs w:val="28"/>
        </w:rPr>
        <w:t>тельное восприятие преобладает над чисто зрительным. Форми</w:t>
      </w:r>
      <w:r>
        <w:rPr>
          <w:rFonts w:ascii="Times New Roman" w:hAnsi="Times New Roman"/>
          <w:sz w:val="28"/>
          <w:szCs w:val="28"/>
        </w:rPr>
        <w:softHyphen/>
      </w:r>
      <w:r>
        <w:rPr>
          <w:rFonts w:ascii="Times New Roman" w:hAnsi="Times New Roman"/>
          <w:sz w:val="28"/>
          <w:szCs w:val="28"/>
        </w:rPr>
        <w:t>рование представлений ребенка о схеме собственного тела формируется исключительно на кинестетической основе. Для обеспече</w:t>
      </w:r>
      <w:r>
        <w:rPr>
          <w:rFonts w:ascii="Times New Roman" w:hAnsi="Times New Roman"/>
          <w:sz w:val="28"/>
          <w:szCs w:val="28"/>
        </w:rPr>
        <w:softHyphen/>
      </w:r>
      <w:r>
        <w:rPr>
          <w:rFonts w:ascii="Times New Roman" w:hAnsi="Times New Roman"/>
          <w:sz w:val="28"/>
          <w:szCs w:val="28"/>
        </w:rPr>
        <w:t>ния точности движений необходимо осуществлять анализ того сопротивления окружающих предметов, которое должно быть преодолено тем или иным мышечным усилием.</w:t>
      </w:r>
    </w:p>
    <w:p>
      <w:pPr>
        <w:spacing w:after="0"/>
        <w:jc w:val="both"/>
        <w:rPr>
          <w:rFonts w:ascii="Times New Roman" w:hAnsi="Times New Roman"/>
          <w:sz w:val="28"/>
          <w:szCs w:val="28"/>
        </w:rPr>
      </w:pPr>
      <w:r>
        <w:rPr>
          <w:rFonts w:ascii="Times New Roman" w:hAnsi="Times New Roman"/>
          <w:sz w:val="28"/>
          <w:szCs w:val="28"/>
        </w:rPr>
        <w:t xml:space="preserve">     Кинетический фактор, или моторная составляющая (мышечно-суставная чувствительность, т. е. глубокая чувствительность), является ведущим при осуществлении зрительно-моторных, слухо-моторных, координационно-моторных факторов. Умение со</w:t>
      </w:r>
      <w:r>
        <w:rPr>
          <w:rFonts w:ascii="Times New Roman" w:hAnsi="Times New Roman"/>
          <w:sz w:val="28"/>
          <w:szCs w:val="28"/>
        </w:rPr>
        <w:softHyphen/>
      </w:r>
      <w:r>
        <w:rPr>
          <w:rFonts w:ascii="Times New Roman" w:hAnsi="Times New Roman"/>
          <w:sz w:val="28"/>
          <w:szCs w:val="28"/>
        </w:rPr>
        <w:t>средоточивать внимание, мобилизовывать сенсорно-двигательную память, сформированные зрительно-моторные и вестибулярно-моторные координации также служат основой формирования позна</w:t>
      </w:r>
      <w:r>
        <w:rPr>
          <w:rFonts w:ascii="Times New Roman" w:hAnsi="Times New Roman"/>
          <w:sz w:val="28"/>
          <w:szCs w:val="28"/>
        </w:rPr>
        <w:softHyphen/>
      </w:r>
      <w:r>
        <w:rPr>
          <w:rFonts w:ascii="Times New Roman" w:hAnsi="Times New Roman"/>
          <w:sz w:val="28"/>
          <w:szCs w:val="28"/>
        </w:rPr>
        <w:t>вательной деятельности ученика. Отклонения в развитии моторики сказываются на динамике не только двигательных навыков,</w:t>
      </w:r>
      <w:r>
        <w:rPr>
          <w:rFonts w:ascii="Times New Roman" w:hAnsi="Times New Roman"/>
          <w:bCs/>
          <w:sz w:val="28"/>
          <w:szCs w:val="28"/>
        </w:rPr>
        <w:t xml:space="preserve"> </w:t>
      </w:r>
      <w:r>
        <w:rPr>
          <w:rFonts w:ascii="Times New Roman" w:hAnsi="Times New Roman"/>
          <w:sz w:val="28"/>
          <w:szCs w:val="28"/>
        </w:rPr>
        <w:t>но и</w:t>
      </w:r>
      <w:r>
        <w:rPr>
          <w:rFonts w:ascii="Times New Roman" w:hAnsi="Times New Roman"/>
          <w:bCs/>
          <w:sz w:val="28"/>
          <w:szCs w:val="28"/>
        </w:rPr>
        <w:t xml:space="preserve"> </w:t>
      </w:r>
      <w:r>
        <w:rPr>
          <w:rFonts w:ascii="Times New Roman" w:hAnsi="Times New Roman"/>
          <w:sz w:val="28"/>
          <w:szCs w:val="28"/>
        </w:rPr>
        <w:t>мыслительных процессов, формировании речи, письма и др.</w:t>
      </w:r>
    </w:p>
    <w:p>
      <w:pPr>
        <w:spacing w:after="0"/>
        <w:jc w:val="both"/>
        <w:rPr>
          <w:rFonts w:ascii="Times New Roman" w:hAnsi="Times New Roman"/>
          <w:sz w:val="28"/>
          <w:szCs w:val="28"/>
        </w:rPr>
      </w:pPr>
      <w:r>
        <w:rPr>
          <w:rFonts w:ascii="Times New Roman" w:hAnsi="Times New Roman"/>
          <w:sz w:val="28"/>
          <w:szCs w:val="28"/>
        </w:rPr>
        <w:t xml:space="preserve">    Раздел</w:t>
      </w:r>
      <w:r>
        <w:rPr>
          <w:rFonts w:ascii="Times New Roman" w:hAnsi="Times New Roman"/>
          <w:bCs/>
          <w:sz w:val="28"/>
          <w:szCs w:val="28"/>
        </w:rPr>
        <w:t xml:space="preserve"> </w:t>
      </w:r>
      <w:r>
        <w:rPr>
          <w:rFonts w:ascii="Times New Roman" w:hAnsi="Times New Roman"/>
          <w:bCs/>
          <w:iCs/>
          <w:sz w:val="28"/>
          <w:szCs w:val="28"/>
        </w:rPr>
        <w:t>«Восприятие формы, величины, цвета; конструирование предметов»</w:t>
      </w:r>
      <w:r>
        <w:rPr>
          <w:rFonts w:ascii="Times New Roman" w:hAnsi="Times New Roman"/>
          <w:iCs/>
          <w:sz w:val="28"/>
          <w:szCs w:val="28"/>
        </w:rPr>
        <w:t xml:space="preserve"> </w:t>
      </w:r>
      <w:r>
        <w:rPr>
          <w:rFonts w:ascii="Times New Roman" w:hAnsi="Times New Roman"/>
          <w:sz w:val="28"/>
          <w:szCs w:val="28"/>
        </w:rPr>
        <w:t>пополняет и уточняет знания учащихся о сенсорных эталонах. С учетом особенностей психофизиологического развития детей с интеллектуальными нарушениями данный вид работы требует системного и последовательного подхода. Такие дети затрудняются в различении, дифферен</w:t>
      </w:r>
      <w:r>
        <w:rPr>
          <w:rFonts w:ascii="Times New Roman" w:hAnsi="Times New Roman"/>
          <w:sz w:val="28"/>
          <w:szCs w:val="28"/>
        </w:rPr>
        <w:softHyphen/>
      </w:r>
      <w:r>
        <w:rPr>
          <w:rFonts w:ascii="Times New Roman" w:hAnsi="Times New Roman"/>
          <w:sz w:val="28"/>
          <w:szCs w:val="28"/>
        </w:rPr>
        <w:t>циации общих, особых и единичных свойств, в последовательности обследования и различения форм. Им свойственны фрагментарность, обедненность восприятия, слабая направлен</w:t>
      </w:r>
      <w:r>
        <w:rPr>
          <w:rFonts w:ascii="Times New Roman" w:hAnsi="Times New Roman"/>
          <w:sz w:val="28"/>
          <w:szCs w:val="28"/>
        </w:rPr>
        <w:softHyphen/>
      </w:r>
      <w:r>
        <w:rPr>
          <w:rFonts w:ascii="Times New Roman" w:hAnsi="Times New Roman"/>
          <w:sz w:val="28"/>
          <w:szCs w:val="28"/>
        </w:rPr>
        <w:t>ность процессов анализа и сравнения. Эти же особенности проявляются и при знакомстве с величиной предметов.</w:t>
      </w:r>
    </w:p>
    <w:p>
      <w:pPr>
        <w:spacing w:after="0"/>
        <w:jc w:val="both"/>
        <w:rPr>
          <w:rFonts w:ascii="Times New Roman" w:hAnsi="Times New Roman"/>
          <w:sz w:val="28"/>
          <w:szCs w:val="28"/>
        </w:rPr>
      </w:pPr>
      <w:r>
        <w:rPr>
          <w:rFonts w:ascii="Times New Roman" w:hAnsi="Times New Roman"/>
          <w:sz w:val="28"/>
          <w:szCs w:val="28"/>
        </w:rPr>
        <w:t xml:space="preserve">     Для детей с интеллектуальными нарушениями характерно снижение цветовой чувствительности. Обычно они правильно различают белый и черный цвет, насыщенные красный, синий. Но недостаточно дифференцируют цвета слабонасыщенные, не воспринимают оттенки и цвета, соседние по спектру, путают их названия.</w:t>
      </w:r>
    </w:p>
    <w:p>
      <w:pPr>
        <w:spacing w:after="0"/>
        <w:jc w:val="both"/>
        <w:rPr>
          <w:rFonts w:ascii="Times New Roman" w:hAnsi="Times New Roman"/>
          <w:sz w:val="28"/>
          <w:szCs w:val="28"/>
        </w:rPr>
      </w:pPr>
      <w:r>
        <w:rPr>
          <w:rFonts w:ascii="Times New Roman" w:hAnsi="Times New Roman"/>
          <w:sz w:val="28"/>
          <w:szCs w:val="28"/>
        </w:rPr>
        <w:t xml:space="preserve">   Программа предусматривает усложнение требований</w:t>
      </w:r>
      <w:r>
        <w:rPr>
          <w:rFonts w:ascii="Times New Roman" w:hAnsi="Times New Roman"/>
          <w:bCs/>
          <w:sz w:val="28"/>
          <w:szCs w:val="28"/>
        </w:rPr>
        <w:t xml:space="preserve"> </w:t>
      </w:r>
      <w:r>
        <w:rPr>
          <w:rFonts w:ascii="Times New Roman" w:hAnsi="Times New Roman"/>
          <w:sz w:val="28"/>
          <w:szCs w:val="28"/>
        </w:rPr>
        <w:t>не только к формированию собственно сенсорных эталонов (формы, величины, цвета), но и к умению группировать предметы по различным (в том числе самостоятельно выделенным) нескольким признакам (2–3), составлять сериационные ряды, сравнивать плоскостные и объемные фигуры, использовать различные приемы измерения.</w:t>
      </w:r>
    </w:p>
    <w:p>
      <w:pPr>
        <w:spacing w:after="0"/>
        <w:jc w:val="both"/>
        <w:rPr>
          <w:rFonts w:ascii="Times New Roman" w:hAnsi="Times New Roman"/>
          <w:sz w:val="28"/>
          <w:szCs w:val="28"/>
        </w:rPr>
      </w:pPr>
      <w:r>
        <w:rPr>
          <w:rFonts w:ascii="Times New Roman" w:hAnsi="Times New Roman"/>
          <w:sz w:val="28"/>
          <w:szCs w:val="28"/>
        </w:rPr>
        <w:t>Особую трудность вызывает у детей конструктивная деятельность в силу недостаточной сформированности аналитико-синтетической деятельности, образного мышления. Введение в программу задач, связанных с конструированием, вызвано ее особой значимостью для более полного познания объектов явлений окружающего мира, для практической и мыслитель</w:t>
      </w:r>
      <w:r>
        <w:rPr>
          <w:rFonts w:ascii="Times New Roman" w:hAnsi="Times New Roman"/>
          <w:sz w:val="28"/>
          <w:szCs w:val="28"/>
        </w:rPr>
        <w:softHyphen/>
      </w:r>
      <w:r>
        <w:rPr>
          <w:rFonts w:ascii="Times New Roman" w:hAnsi="Times New Roman"/>
          <w:sz w:val="28"/>
          <w:szCs w:val="28"/>
        </w:rPr>
        <w:t>ной деятельности детей, что в конечном итоге будет способство</w:t>
      </w:r>
      <w:r>
        <w:rPr>
          <w:rFonts w:ascii="Times New Roman" w:hAnsi="Times New Roman"/>
          <w:sz w:val="28"/>
          <w:szCs w:val="28"/>
        </w:rPr>
        <w:softHyphen/>
      </w:r>
      <w:r>
        <w:rPr>
          <w:rFonts w:ascii="Times New Roman" w:hAnsi="Times New Roman"/>
          <w:sz w:val="28"/>
          <w:szCs w:val="28"/>
        </w:rPr>
        <w:t>вать сознательному усвоению программного материала на раз</w:t>
      </w:r>
      <w:r>
        <w:rPr>
          <w:rFonts w:ascii="Times New Roman" w:hAnsi="Times New Roman"/>
          <w:sz w:val="28"/>
          <w:szCs w:val="28"/>
        </w:rPr>
        <w:softHyphen/>
      </w:r>
      <w:r>
        <w:rPr>
          <w:rFonts w:ascii="Times New Roman" w:hAnsi="Times New Roman"/>
          <w:sz w:val="28"/>
          <w:szCs w:val="28"/>
        </w:rPr>
        <w:t>ных уроках (математика, рисование, лепка, ручной труд и др.).</w:t>
      </w:r>
    </w:p>
    <w:p>
      <w:pPr>
        <w:spacing w:after="0"/>
        <w:jc w:val="both"/>
        <w:rPr>
          <w:rFonts w:ascii="Times New Roman" w:hAnsi="Times New Roman"/>
          <w:sz w:val="28"/>
          <w:szCs w:val="28"/>
        </w:rPr>
      </w:pPr>
      <w:r>
        <w:rPr>
          <w:rFonts w:ascii="Times New Roman" w:hAnsi="Times New Roman"/>
          <w:sz w:val="28"/>
          <w:szCs w:val="28"/>
        </w:rPr>
        <w:t xml:space="preserve">     Раздел</w:t>
      </w:r>
      <w:r>
        <w:rPr>
          <w:rFonts w:ascii="Times New Roman" w:hAnsi="Times New Roman"/>
          <w:bCs/>
          <w:sz w:val="28"/>
          <w:szCs w:val="28"/>
        </w:rPr>
        <w:t xml:space="preserve"> </w:t>
      </w:r>
      <w:r>
        <w:rPr>
          <w:rFonts w:ascii="Times New Roman" w:hAnsi="Times New Roman"/>
          <w:bCs/>
          <w:iCs/>
          <w:sz w:val="28"/>
          <w:szCs w:val="28"/>
        </w:rPr>
        <w:t>«Развитие зрительного восприятия»</w:t>
      </w:r>
      <w:r>
        <w:rPr>
          <w:rFonts w:ascii="Times New Roman" w:hAnsi="Times New Roman"/>
          <w:sz w:val="28"/>
          <w:szCs w:val="28"/>
        </w:rPr>
        <w:t xml:space="preserve"> обусловлен рядом своеобразных особенностей зрительного восприятия школьников с интеллектуальной недостаточностью, которые значительно затрудняют ознакомление с окружающим миром. К ним относятся: замедленность, узость восприятия, недостаточная дифференцированность,</w:t>
      </w:r>
      <w:r>
        <w:rPr>
          <w:rFonts w:ascii="Times New Roman" w:hAnsi="Times New Roman"/>
          <w:color w:val="007F00"/>
          <w:sz w:val="28"/>
          <w:szCs w:val="28"/>
        </w:rPr>
        <w:t xml:space="preserve"> </w:t>
      </w:r>
      <w:r>
        <w:rPr>
          <w:rFonts w:ascii="Times New Roman" w:hAnsi="Times New Roman"/>
          <w:sz w:val="28"/>
          <w:szCs w:val="28"/>
        </w:rPr>
        <w:t>снижение остроты зрения, что особенно мешает восприятию мелких объектов или составляющих их частей. При этом отда</w:t>
      </w:r>
      <w:r>
        <w:rPr>
          <w:rFonts w:ascii="Times New Roman" w:hAnsi="Times New Roman"/>
          <w:sz w:val="28"/>
          <w:szCs w:val="28"/>
        </w:rPr>
        <w:softHyphen/>
      </w:r>
      <w:r>
        <w:rPr>
          <w:rFonts w:ascii="Times New Roman" w:hAnsi="Times New Roman"/>
          <w:sz w:val="28"/>
          <w:szCs w:val="28"/>
        </w:rPr>
        <w:t>ленные предметы могут выпадать из поля зрения, а близко рас</w:t>
      </w:r>
      <w:r>
        <w:rPr>
          <w:rFonts w:ascii="Times New Roman" w:hAnsi="Times New Roman"/>
          <w:sz w:val="28"/>
          <w:szCs w:val="28"/>
        </w:rPr>
        <w:softHyphen/>
      </w:r>
      <w:r>
        <w:rPr>
          <w:rFonts w:ascii="Times New Roman" w:hAnsi="Times New Roman"/>
          <w:sz w:val="28"/>
          <w:szCs w:val="28"/>
        </w:rPr>
        <w:t>положенные друг к другу предметы – восприниматься как один большой. Узость восприятия мешает ребенку ориентиро</w:t>
      </w:r>
      <w:r>
        <w:rPr>
          <w:rFonts w:ascii="Times New Roman" w:hAnsi="Times New Roman"/>
          <w:color w:val="007F00"/>
          <w:sz w:val="28"/>
          <w:szCs w:val="28"/>
        </w:rPr>
        <w:softHyphen/>
      </w:r>
      <w:r>
        <w:rPr>
          <w:rFonts w:ascii="Times New Roman" w:hAnsi="Times New Roman"/>
          <w:sz w:val="28"/>
          <w:szCs w:val="28"/>
        </w:rPr>
        <w:t>ваться в новой местности, в непривычной ситуации, может вы</w:t>
      </w:r>
      <w:r>
        <w:rPr>
          <w:rFonts w:ascii="Times New Roman" w:hAnsi="Times New Roman"/>
          <w:sz w:val="28"/>
          <w:szCs w:val="28"/>
        </w:rPr>
        <w:softHyphen/>
      </w:r>
      <w:r>
        <w:rPr>
          <w:rFonts w:ascii="Times New Roman" w:hAnsi="Times New Roman"/>
          <w:sz w:val="28"/>
          <w:szCs w:val="28"/>
        </w:rPr>
        <w:t>звать дезориентировку в окружающем.</w:t>
      </w:r>
    </w:p>
    <w:p>
      <w:pPr>
        <w:spacing w:after="0"/>
        <w:jc w:val="both"/>
        <w:rPr>
          <w:rFonts w:ascii="Times New Roman" w:hAnsi="Times New Roman"/>
          <w:sz w:val="28"/>
          <w:szCs w:val="28"/>
        </w:rPr>
      </w:pPr>
      <w:r>
        <w:rPr>
          <w:rFonts w:ascii="Times New Roman" w:hAnsi="Times New Roman"/>
          <w:sz w:val="28"/>
          <w:szCs w:val="28"/>
        </w:rPr>
        <w:t xml:space="preserve">    Общеизвестно, что зрение более чем какой-либо другой анализатор позволяет получать широкую, многоаспектную и разнообразную информацию об окружающем мире. Зрительные образы играют важную роль в развитии познавательных процессов, эмоциональной сферы, в формировании многих умений и навыков. Точность и дейст</w:t>
      </w:r>
      <w:r>
        <w:rPr>
          <w:rFonts w:ascii="Times New Roman" w:hAnsi="Times New Roman"/>
          <w:sz w:val="28"/>
          <w:szCs w:val="28"/>
        </w:rPr>
        <w:softHyphen/>
      </w:r>
      <w:r>
        <w:rPr>
          <w:rFonts w:ascii="Times New Roman" w:hAnsi="Times New Roman"/>
          <w:sz w:val="28"/>
          <w:szCs w:val="28"/>
        </w:rPr>
        <w:t>венность зрительного восприятия, сохранение зрительного об</w:t>
      </w:r>
      <w:r>
        <w:rPr>
          <w:rFonts w:ascii="Times New Roman" w:hAnsi="Times New Roman"/>
          <w:color w:val="007F00"/>
          <w:sz w:val="28"/>
          <w:szCs w:val="28"/>
        </w:rPr>
        <w:softHyphen/>
      </w:r>
      <w:r>
        <w:rPr>
          <w:rFonts w:ascii="Times New Roman" w:hAnsi="Times New Roman"/>
          <w:sz w:val="28"/>
          <w:szCs w:val="28"/>
        </w:rPr>
        <w:t>раза в памяти определяют, в конечном счете, эффективность формирования навыков письма и чтения у учащихся.</w:t>
      </w:r>
    </w:p>
    <w:p>
      <w:pPr>
        <w:spacing w:after="0"/>
        <w:jc w:val="both"/>
        <w:rPr>
          <w:rFonts w:ascii="Times New Roman" w:hAnsi="Times New Roman"/>
          <w:sz w:val="28"/>
          <w:szCs w:val="28"/>
        </w:rPr>
      </w:pPr>
      <w:r>
        <w:rPr>
          <w:rFonts w:ascii="Times New Roman" w:hAnsi="Times New Roman"/>
          <w:sz w:val="28"/>
          <w:szCs w:val="28"/>
        </w:rPr>
        <w:t xml:space="preserve">    Раздела</w:t>
      </w:r>
      <w:r>
        <w:rPr>
          <w:rFonts w:ascii="Times New Roman" w:hAnsi="Times New Roman"/>
          <w:bCs/>
          <w:sz w:val="28"/>
          <w:szCs w:val="28"/>
        </w:rPr>
        <w:t xml:space="preserve"> </w:t>
      </w:r>
      <w:r>
        <w:rPr>
          <w:rFonts w:ascii="Times New Roman" w:hAnsi="Times New Roman"/>
          <w:bCs/>
          <w:iCs/>
          <w:sz w:val="28"/>
          <w:szCs w:val="28"/>
        </w:rPr>
        <w:t>«Восприятие особых свойств предметов через развитие осязания, обоняния, барических ощущений, вкусовых качеств»</w:t>
      </w:r>
      <w:r>
        <w:rPr>
          <w:rFonts w:ascii="Times New Roman" w:hAnsi="Times New Roman"/>
          <w:sz w:val="28"/>
          <w:szCs w:val="28"/>
        </w:rPr>
        <w:t xml:space="preserve"> способствует познанию окру</w:t>
      </w:r>
      <w:r>
        <w:rPr>
          <w:rFonts w:ascii="Times New Roman" w:hAnsi="Times New Roman"/>
          <w:sz w:val="28"/>
          <w:szCs w:val="28"/>
        </w:rPr>
        <w:softHyphen/>
      </w:r>
      <w:r>
        <w:rPr>
          <w:rFonts w:ascii="Times New Roman" w:hAnsi="Times New Roman"/>
          <w:sz w:val="28"/>
          <w:szCs w:val="28"/>
        </w:rPr>
        <w:t>жающего мира во всем многообразии его свойств, качеств, вку</w:t>
      </w:r>
      <w:r>
        <w:rPr>
          <w:rFonts w:ascii="Times New Roman" w:hAnsi="Times New Roman"/>
          <w:sz w:val="28"/>
          <w:szCs w:val="28"/>
        </w:rPr>
        <w:softHyphen/>
      </w:r>
      <w:r>
        <w:rPr>
          <w:rFonts w:ascii="Times New Roman" w:hAnsi="Times New Roman"/>
          <w:sz w:val="28"/>
          <w:szCs w:val="28"/>
        </w:rPr>
        <w:t>сов, запахов.</w:t>
      </w:r>
    </w:p>
    <w:p>
      <w:pPr>
        <w:spacing w:after="0"/>
        <w:jc w:val="both"/>
        <w:rPr>
          <w:rFonts w:ascii="Times New Roman" w:hAnsi="Times New Roman"/>
          <w:sz w:val="28"/>
          <w:szCs w:val="28"/>
        </w:rPr>
      </w:pPr>
      <w:r>
        <w:rPr>
          <w:rFonts w:ascii="Times New Roman" w:hAnsi="Times New Roman"/>
          <w:sz w:val="28"/>
          <w:szCs w:val="28"/>
        </w:rPr>
        <w:t>Особое значение придается развитию осязания, так как не</w:t>
      </w:r>
      <w:r>
        <w:rPr>
          <w:rFonts w:ascii="Times New Roman" w:hAnsi="Times New Roman"/>
          <w:sz w:val="28"/>
          <w:szCs w:val="28"/>
        </w:rPr>
        <w:softHyphen/>
      </w:r>
      <w:r>
        <w:rPr>
          <w:rFonts w:ascii="Times New Roman" w:hAnsi="Times New Roman"/>
          <w:sz w:val="28"/>
          <w:szCs w:val="28"/>
        </w:rPr>
        <w:t>достатки его развития отрицательно сказываются на формиро</w:t>
      </w:r>
      <w:r>
        <w:rPr>
          <w:rFonts w:ascii="Times New Roman" w:hAnsi="Times New Roman"/>
          <w:color w:val="007F00"/>
          <w:sz w:val="28"/>
          <w:szCs w:val="28"/>
        </w:rPr>
        <w:softHyphen/>
      </w:r>
      <w:r>
        <w:rPr>
          <w:rFonts w:ascii="Times New Roman" w:hAnsi="Times New Roman"/>
          <w:sz w:val="28"/>
          <w:szCs w:val="28"/>
        </w:rPr>
        <w:t>вании наглядно-действенного мышления и в дальнейшем на оперировании образами. С помощью осязания уточняется, рас</w:t>
      </w:r>
      <w:r>
        <w:rPr>
          <w:rFonts w:ascii="Times New Roman" w:hAnsi="Times New Roman"/>
          <w:sz w:val="28"/>
          <w:szCs w:val="28"/>
        </w:rPr>
        <w:softHyphen/>
      </w:r>
      <w:r>
        <w:rPr>
          <w:rFonts w:ascii="Times New Roman" w:hAnsi="Times New Roman"/>
          <w:sz w:val="28"/>
          <w:szCs w:val="28"/>
        </w:rPr>
        <w:t>ширяется и углубляется информация, полученная другими ана</w:t>
      </w:r>
      <w:r>
        <w:rPr>
          <w:rFonts w:ascii="Times New Roman" w:hAnsi="Times New Roman"/>
          <w:sz w:val="28"/>
          <w:szCs w:val="28"/>
        </w:rPr>
        <w:softHyphen/>
      </w:r>
      <w:r>
        <w:rPr>
          <w:rFonts w:ascii="Times New Roman" w:hAnsi="Times New Roman"/>
          <w:sz w:val="28"/>
          <w:szCs w:val="28"/>
        </w:rPr>
        <w:t>лизаторами, а взаимодействие зрения и осязания дает более вы</w:t>
      </w:r>
      <w:r>
        <w:rPr>
          <w:rFonts w:ascii="Times New Roman" w:hAnsi="Times New Roman"/>
          <w:sz w:val="28"/>
          <w:szCs w:val="28"/>
        </w:rPr>
        <w:softHyphen/>
      </w:r>
      <w:r>
        <w:rPr>
          <w:rFonts w:ascii="Times New Roman" w:hAnsi="Times New Roman"/>
          <w:sz w:val="28"/>
          <w:szCs w:val="28"/>
        </w:rPr>
        <w:t>сокие результаты в познании. Органом осязания служат руки. Осязание осуществляется целой сенсорной системой анализа</w:t>
      </w:r>
      <w:r>
        <w:rPr>
          <w:rFonts w:ascii="Times New Roman" w:hAnsi="Times New Roman"/>
          <w:sz w:val="28"/>
          <w:szCs w:val="28"/>
        </w:rPr>
        <w:softHyphen/>
      </w:r>
      <w:r>
        <w:rPr>
          <w:rFonts w:ascii="Times New Roman" w:hAnsi="Times New Roman"/>
          <w:sz w:val="28"/>
          <w:szCs w:val="28"/>
        </w:rPr>
        <w:t>торов: кожно-тактильного, двигательного (кинестетический, кинетический), зрительного. Пассивность и недостаточная це</w:t>
      </w:r>
      <w:r>
        <w:rPr>
          <w:rFonts w:ascii="Times New Roman" w:hAnsi="Times New Roman"/>
          <w:sz w:val="28"/>
          <w:szCs w:val="28"/>
        </w:rPr>
        <w:softHyphen/>
      </w:r>
      <w:r>
        <w:rPr>
          <w:rFonts w:ascii="Times New Roman" w:hAnsi="Times New Roman"/>
          <w:sz w:val="28"/>
          <w:szCs w:val="28"/>
        </w:rPr>
        <w:t>ленаправленность осязательной деятельности у детей с интеллектуальными нарушениями не могут дать полные представле</w:t>
      </w:r>
      <w:r>
        <w:rPr>
          <w:rFonts w:ascii="Times New Roman" w:hAnsi="Times New Roman"/>
          <w:sz w:val="28"/>
          <w:szCs w:val="28"/>
        </w:rPr>
        <w:softHyphen/>
      </w:r>
      <w:r>
        <w:rPr>
          <w:rFonts w:ascii="Times New Roman" w:hAnsi="Times New Roman"/>
          <w:sz w:val="28"/>
          <w:szCs w:val="28"/>
        </w:rPr>
        <w:t>ния об исследуемом объекте; для них характерна ориентировка на отдельные, часто несущественные признаки объекта.</w:t>
      </w:r>
    </w:p>
    <w:p>
      <w:pPr>
        <w:spacing w:after="0"/>
        <w:jc w:val="both"/>
        <w:rPr>
          <w:rFonts w:ascii="Times New Roman" w:hAnsi="Times New Roman"/>
          <w:sz w:val="28"/>
          <w:szCs w:val="28"/>
        </w:rPr>
      </w:pPr>
      <w:r>
        <w:rPr>
          <w:rFonts w:ascii="Times New Roman" w:hAnsi="Times New Roman"/>
          <w:sz w:val="28"/>
          <w:szCs w:val="28"/>
        </w:rPr>
        <w:t>Одной из основных проблем сенсорного воспитания являет</w:t>
      </w:r>
      <w:r>
        <w:rPr>
          <w:rFonts w:ascii="Times New Roman" w:hAnsi="Times New Roman"/>
          <w:sz w:val="28"/>
          <w:szCs w:val="28"/>
        </w:rPr>
        <w:softHyphen/>
      </w:r>
      <w:r>
        <w:rPr>
          <w:rFonts w:ascii="Times New Roman" w:hAnsi="Times New Roman"/>
          <w:sz w:val="28"/>
          <w:szCs w:val="28"/>
        </w:rPr>
        <w:t>ся проблема познания чувства тяжести, чувства вкуса, развития обоняния. Дети с интеллектуальной недостаточностью слабо сознают возможности барических ощущений, обонятельного, вкусового анализаторов. Восприятие предмета (объекта, явления) с помощью разнообразных органов чувств дает более полное и правильное представление о нем, помогает узнавать предмет по одному или нескольким свойствам (включая запах, вкус и др.).</w:t>
      </w:r>
    </w:p>
    <w:p>
      <w:pPr>
        <w:spacing w:after="0"/>
        <w:jc w:val="both"/>
        <w:rPr>
          <w:rFonts w:ascii="Times New Roman" w:hAnsi="Times New Roman"/>
          <w:sz w:val="28"/>
          <w:szCs w:val="28"/>
        </w:rPr>
      </w:pPr>
      <w:r>
        <w:rPr>
          <w:rFonts w:ascii="Times New Roman" w:hAnsi="Times New Roman"/>
          <w:sz w:val="28"/>
          <w:szCs w:val="28"/>
        </w:rPr>
        <w:t xml:space="preserve">     Раздел</w:t>
      </w:r>
      <w:r>
        <w:rPr>
          <w:rFonts w:ascii="Times New Roman" w:hAnsi="Times New Roman"/>
          <w:bCs/>
          <w:sz w:val="28"/>
          <w:szCs w:val="28"/>
        </w:rPr>
        <w:t xml:space="preserve"> </w:t>
      </w:r>
      <w:r>
        <w:rPr>
          <w:rFonts w:ascii="Times New Roman" w:hAnsi="Times New Roman"/>
          <w:bCs/>
          <w:iCs/>
          <w:sz w:val="28"/>
          <w:szCs w:val="28"/>
        </w:rPr>
        <w:t>«Развитие слухового восприятия»</w:t>
      </w:r>
      <w:r>
        <w:rPr>
          <w:rFonts w:ascii="Times New Roman" w:hAnsi="Times New Roman"/>
          <w:bCs/>
          <w:sz w:val="28"/>
          <w:szCs w:val="28"/>
        </w:rPr>
        <w:t xml:space="preserve">. </w:t>
      </w:r>
      <w:r>
        <w:rPr>
          <w:rFonts w:ascii="Times New Roman" w:hAnsi="Times New Roman"/>
          <w:sz w:val="28"/>
          <w:szCs w:val="28"/>
        </w:rPr>
        <w:t>Значительные отклонения, наблюдаемые в речевой регуляции деятельности ребенка с интеллектуальными нарушениями, имеют своей основе недостатки слухового восприятия вследствие их малой дифференцированности. Дети обычно рано и правильно реагируют на интонацию обращающегося к ним взрослого, но поздно начинают понимать обращенную к ним речь. Причи</w:t>
      </w:r>
      <w:r>
        <w:rPr>
          <w:rFonts w:ascii="Times New Roman" w:hAnsi="Times New Roman"/>
          <w:sz w:val="28"/>
          <w:szCs w:val="28"/>
        </w:rPr>
        <w:softHyphen/>
      </w:r>
      <w:r>
        <w:rPr>
          <w:rFonts w:ascii="Times New Roman" w:hAnsi="Times New Roman"/>
          <w:sz w:val="28"/>
          <w:szCs w:val="28"/>
        </w:rPr>
        <w:t xml:space="preserve">на – в задержанном созревании фонематического слуха – основы для восприятия речи окружающих. </w:t>
      </w:r>
    </w:p>
    <w:p>
      <w:pPr>
        <w:spacing w:after="0"/>
        <w:jc w:val="both"/>
        <w:rPr>
          <w:rFonts w:ascii="Times New Roman" w:hAnsi="Times New Roman"/>
          <w:sz w:val="28"/>
          <w:szCs w:val="28"/>
        </w:rPr>
      </w:pPr>
      <w:r>
        <w:rPr>
          <w:rFonts w:ascii="Times New Roman" w:hAnsi="Times New Roman"/>
          <w:sz w:val="28"/>
          <w:szCs w:val="28"/>
        </w:rPr>
        <w:t xml:space="preserve">     Создание основы для более полного овладения речью возможно через использование игровых приемов работы, направленных на различение речевых, музыкальных звуков и шумов; выполнение имитационных и разных двигательных упражнений различного ритмического рисунка; игру на детских музыкальных (том числе шумовых) инструментах и т. д. Состояние слухового восприятия влияет на ориентировку в окружающем: пространст</w:t>
      </w:r>
      <w:r>
        <w:rPr>
          <w:rFonts w:ascii="Times New Roman" w:hAnsi="Times New Roman"/>
          <w:sz w:val="28"/>
          <w:szCs w:val="28"/>
        </w:rPr>
        <w:softHyphen/>
      </w:r>
      <w:r>
        <w:rPr>
          <w:rFonts w:ascii="Times New Roman" w:hAnsi="Times New Roman"/>
          <w:sz w:val="28"/>
          <w:szCs w:val="28"/>
        </w:rPr>
        <w:t>венная ориентация и различного рода деятельность требуют способности дифференцировать звуки, шумы, локализовывать ис</w:t>
      </w:r>
      <w:r>
        <w:rPr>
          <w:rFonts w:ascii="Times New Roman" w:hAnsi="Times New Roman"/>
          <w:sz w:val="28"/>
          <w:szCs w:val="28"/>
        </w:rPr>
        <w:softHyphen/>
      </w:r>
      <w:r>
        <w:rPr>
          <w:rFonts w:ascii="Times New Roman" w:hAnsi="Times New Roman"/>
          <w:sz w:val="28"/>
          <w:szCs w:val="28"/>
        </w:rPr>
        <w:t>точники звуков, определять направление звуковой волны.</w:t>
      </w:r>
    </w:p>
    <w:p>
      <w:pPr>
        <w:spacing w:after="0"/>
        <w:jc w:val="both"/>
        <w:rPr>
          <w:rFonts w:ascii="Times New Roman" w:hAnsi="Times New Roman"/>
          <w:sz w:val="28"/>
          <w:szCs w:val="28"/>
        </w:rPr>
      </w:pPr>
      <w:r>
        <w:rPr>
          <w:rFonts w:ascii="Times New Roman" w:hAnsi="Times New Roman"/>
          <w:sz w:val="28"/>
          <w:szCs w:val="28"/>
        </w:rPr>
        <w:t>Развитый фонематический слух является основой и предпосылкой успешного овладения грамотой, что особенно актуаль</w:t>
      </w:r>
      <w:r>
        <w:rPr>
          <w:rFonts w:ascii="Times New Roman" w:hAnsi="Times New Roman"/>
          <w:sz w:val="28"/>
          <w:szCs w:val="28"/>
        </w:rPr>
        <w:softHyphen/>
      </w:r>
      <w:r>
        <w:rPr>
          <w:rFonts w:ascii="Times New Roman" w:hAnsi="Times New Roman"/>
          <w:sz w:val="28"/>
          <w:szCs w:val="28"/>
        </w:rPr>
        <w:t>но для учащихся.</w:t>
      </w:r>
    </w:p>
    <w:p>
      <w:pPr>
        <w:spacing w:after="0"/>
        <w:jc w:val="both"/>
        <w:rPr>
          <w:rFonts w:ascii="Times New Roman" w:hAnsi="Times New Roman"/>
          <w:sz w:val="28"/>
          <w:szCs w:val="28"/>
        </w:rPr>
      </w:pPr>
      <w:r>
        <w:rPr>
          <w:rFonts w:ascii="Times New Roman" w:hAnsi="Times New Roman"/>
          <w:sz w:val="28"/>
          <w:szCs w:val="28"/>
        </w:rPr>
        <w:t xml:space="preserve">      Раздел</w:t>
      </w:r>
      <w:r>
        <w:rPr>
          <w:rFonts w:ascii="Times New Roman" w:hAnsi="Times New Roman"/>
          <w:bCs/>
          <w:sz w:val="28"/>
          <w:szCs w:val="28"/>
        </w:rPr>
        <w:t xml:space="preserve"> </w:t>
      </w:r>
      <w:r>
        <w:rPr>
          <w:rFonts w:ascii="Times New Roman" w:hAnsi="Times New Roman"/>
          <w:bCs/>
          <w:iCs/>
          <w:sz w:val="28"/>
          <w:szCs w:val="28"/>
        </w:rPr>
        <w:t>«Восприятие пространства</w:t>
      </w:r>
      <w:r>
        <w:rPr>
          <w:rFonts w:ascii="Times New Roman" w:hAnsi="Times New Roman"/>
          <w:bCs/>
          <w:sz w:val="28"/>
          <w:szCs w:val="28"/>
        </w:rPr>
        <w:t>»</w:t>
      </w:r>
      <w:r>
        <w:rPr>
          <w:rFonts w:ascii="Times New Roman" w:hAnsi="Times New Roman"/>
          <w:sz w:val="28"/>
          <w:szCs w:val="28"/>
        </w:rPr>
        <w:t xml:space="preserve"> имеет принципиальное значение для организации учебного процесса в целом. Затрудненности пространственной ориентировки проявляются не только на всех уроках без исключения (в первую очередь на уроках русского языка, математики, ручного труда, физкультуры), но и во внеурочное время, когда остро встает вопрос ориентировки в школьном здании, на пришкольной территории, близлежащих улицах. Пространственные нарушения оцениваются многими исследователями как один из наиболее распространенных и ярко выраженных дефектов, встре</w:t>
      </w:r>
      <w:r>
        <w:rPr>
          <w:rFonts w:ascii="Times New Roman" w:hAnsi="Times New Roman"/>
          <w:sz w:val="28"/>
          <w:szCs w:val="28"/>
        </w:rPr>
        <w:softHyphen/>
      </w:r>
      <w:r>
        <w:rPr>
          <w:rFonts w:ascii="Times New Roman" w:hAnsi="Times New Roman"/>
          <w:sz w:val="28"/>
          <w:szCs w:val="28"/>
        </w:rPr>
        <w:t>чающихся при интеллектуальных нарушениях.</w:t>
      </w:r>
    </w:p>
    <w:p>
      <w:pPr>
        <w:spacing w:after="0"/>
        <w:jc w:val="both"/>
        <w:rPr>
          <w:rFonts w:ascii="Times New Roman" w:hAnsi="Times New Roman"/>
          <w:sz w:val="28"/>
          <w:szCs w:val="28"/>
        </w:rPr>
      </w:pPr>
      <w:r>
        <w:rPr>
          <w:rFonts w:ascii="Times New Roman" w:hAnsi="Times New Roman"/>
          <w:sz w:val="28"/>
          <w:szCs w:val="28"/>
        </w:rPr>
        <w:t>Пространственные характеристики есть не что иное, установление отношений и взаимосвязей между предметами и явлениями. Особенно значим данный фактор при понимании отношений сравнений, сложных логических конструкций, пространственном анализе и синтезе информации от органов чувств</w:t>
      </w:r>
      <w:r>
        <w:rPr>
          <w:rFonts w:ascii="Times New Roman" w:hAnsi="Times New Roman"/>
          <w:iCs/>
          <w:sz w:val="28"/>
          <w:szCs w:val="28"/>
        </w:rPr>
        <w:t xml:space="preserve"> </w:t>
      </w:r>
      <w:r>
        <w:rPr>
          <w:rFonts w:ascii="Times New Roman" w:hAnsi="Times New Roman"/>
          <w:sz w:val="28"/>
          <w:szCs w:val="28"/>
        </w:rPr>
        <w:t>различной модальности. В процессе формирования пространственных представлений единство всех признаков у детей устанавливается не сразу, а постепенно, через движения тела, конечностей, повороты головы, глаз и т. д., при условии словесного опосредования деятельности. Таким образом, только совокупность кинетических и кинестетических ощущений, единство визуального и слухового восприятия при соответствующем уровне развития аналитико-синтетического мышления способствуют формированию у ребенка целостного пространственного образа.</w:t>
      </w:r>
    </w:p>
    <w:p>
      <w:pPr>
        <w:spacing w:after="0"/>
        <w:jc w:val="both"/>
        <w:rPr>
          <w:rFonts w:ascii="Times New Roman" w:hAnsi="Times New Roman"/>
          <w:sz w:val="28"/>
          <w:szCs w:val="28"/>
        </w:rPr>
      </w:pPr>
      <w:r>
        <w:rPr>
          <w:rFonts w:ascii="Times New Roman" w:hAnsi="Times New Roman"/>
          <w:sz w:val="28"/>
          <w:szCs w:val="28"/>
        </w:rPr>
        <w:t>Важное место занимает обучение детей ориентировке в ограниченном пространстве – пространстве листа и на поверхности парты, что также с большим трудом осваивается учащимися с интеллектуальной недостаточностью в силу особенностей их психического развития.</w:t>
      </w:r>
    </w:p>
    <w:p>
      <w:pPr>
        <w:spacing w:after="0"/>
        <w:jc w:val="both"/>
        <w:rPr>
          <w:rFonts w:ascii="Times New Roman" w:hAnsi="Times New Roman"/>
          <w:sz w:val="28"/>
          <w:szCs w:val="28"/>
        </w:rPr>
      </w:pPr>
      <w:r>
        <w:rPr>
          <w:rFonts w:ascii="Times New Roman" w:hAnsi="Times New Roman"/>
          <w:sz w:val="28"/>
          <w:szCs w:val="28"/>
        </w:rPr>
        <w:t xml:space="preserve">     Раздел</w:t>
      </w:r>
      <w:r>
        <w:rPr>
          <w:rFonts w:ascii="Times New Roman" w:hAnsi="Times New Roman"/>
          <w:bCs/>
          <w:sz w:val="28"/>
          <w:szCs w:val="28"/>
        </w:rPr>
        <w:t xml:space="preserve"> </w:t>
      </w:r>
      <w:r>
        <w:rPr>
          <w:rFonts w:ascii="Times New Roman" w:hAnsi="Times New Roman"/>
          <w:bCs/>
          <w:iCs/>
          <w:sz w:val="28"/>
          <w:szCs w:val="28"/>
        </w:rPr>
        <w:t>«Восприятие времени»</w:t>
      </w:r>
      <w:r>
        <w:rPr>
          <w:rFonts w:ascii="Times New Roman" w:hAnsi="Times New Roman"/>
          <w:sz w:val="28"/>
          <w:szCs w:val="28"/>
        </w:rPr>
        <w:t xml:space="preserve"> предполагает формирование у детей временных понятий и представлений: секунда, мин час, сутки, дни недели, времена года. Это очень сложный раздел программы для учащихся с интеллектуальными нарушениями, так как время как объективную реальность представить трудно: всегда в движении, текуче, непрерывно, нематериально. Временные представления менее конкретны, чем, например, пространственные представления. Восприятие времени больше опирается не на реальные представления, а на рассуждения о том, что можно сделать за тот или иной временной интервал. Еще сложнее формируются у детей представления о последова</w:t>
      </w:r>
      <w:r>
        <w:rPr>
          <w:rFonts w:ascii="Times New Roman" w:hAnsi="Times New Roman"/>
          <w:sz w:val="28"/>
          <w:szCs w:val="28"/>
        </w:rPr>
        <w:softHyphen/>
      </w:r>
      <w:r>
        <w:rPr>
          <w:rFonts w:ascii="Times New Roman" w:hAnsi="Times New Roman"/>
          <w:sz w:val="28"/>
          <w:szCs w:val="28"/>
        </w:rPr>
        <w:t>тельности основных жизненных событий и их продолжительно</w:t>
      </w:r>
      <w:r>
        <w:rPr>
          <w:rFonts w:ascii="Times New Roman" w:hAnsi="Times New Roman"/>
          <w:sz w:val="28"/>
          <w:szCs w:val="28"/>
        </w:rPr>
        <w:softHyphen/>
      </w:r>
      <w:r>
        <w:rPr>
          <w:rFonts w:ascii="Times New Roman" w:hAnsi="Times New Roman"/>
          <w:sz w:val="28"/>
          <w:szCs w:val="28"/>
        </w:rPr>
        <w:t>сти. А умением определять время по часам ученики коррекционной школы зачастую не овладевают и к старшим классам.</w:t>
      </w:r>
    </w:p>
    <w:p>
      <w:pPr>
        <w:spacing w:after="0"/>
        <w:jc w:val="both"/>
        <w:rPr>
          <w:rFonts w:ascii="Times New Roman" w:hAnsi="Times New Roman"/>
          <w:sz w:val="28"/>
          <w:szCs w:val="28"/>
        </w:rPr>
      </w:pPr>
      <w:r>
        <w:rPr>
          <w:rFonts w:ascii="Times New Roman" w:hAnsi="Times New Roman"/>
          <w:sz w:val="28"/>
          <w:szCs w:val="28"/>
        </w:rPr>
        <w:t>Важность данной работы: от уме</w:t>
      </w:r>
      <w:r>
        <w:rPr>
          <w:rFonts w:ascii="Times New Roman" w:hAnsi="Times New Roman"/>
          <w:sz w:val="28"/>
          <w:szCs w:val="28"/>
        </w:rPr>
        <w:softHyphen/>
      </w:r>
      <w:r>
        <w:rPr>
          <w:rFonts w:ascii="Times New Roman" w:hAnsi="Times New Roman"/>
          <w:sz w:val="28"/>
          <w:szCs w:val="28"/>
        </w:rPr>
        <w:t>ния ориентироваться во времени зависит осознание учеником режима дня, качество выполнения различных видов практической деятельности в течение определенного временного промежутка, дальнейшая социальная адаптация.</w:t>
      </w:r>
    </w:p>
    <w:p>
      <w:pPr>
        <w:spacing w:after="0"/>
        <w:jc w:val="both"/>
        <w:rPr>
          <w:rFonts w:ascii="Times New Roman" w:hAnsi="Times New Roman"/>
          <w:sz w:val="28"/>
          <w:szCs w:val="28"/>
        </w:rPr>
      </w:pPr>
      <w:r>
        <w:rPr>
          <w:rFonts w:ascii="Times New Roman" w:hAnsi="Times New Roman"/>
          <w:sz w:val="28"/>
          <w:szCs w:val="28"/>
        </w:rPr>
        <w:t xml:space="preserve">Все разделы программы курса занятий взаимосвязаны, по каждому спланировано усложнение заданий от 1 к 9 классу. В основе предложенной системы лежит комплексный подход, предусматривающий решение на одном занятии разных, но однонаправленных задач из нескольких разделов программы, способствующих целостному психическому развитию ребенка.  </w:t>
      </w:r>
    </w:p>
    <w:p>
      <w:pPr>
        <w:spacing w:after="0"/>
        <w:jc w:val="both"/>
        <w:rPr>
          <w:rFonts w:ascii="Times New Roman" w:hAnsi="Times New Roman"/>
          <w:sz w:val="28"/>
          <w:szCs w:val="28"/>
        </w:rPr>
      </w:pPr>
      <w:r>
        <w:rPr>
          <w:rFonts w:ascii="Times New Roman" w:hAnsi="Times New Roman"/>
          <w:sz w:val="28"/>
          <w:szCs w:val="28"/>
        </w:rPr>
        <w:t>Данный курс занятий является коррекционно-направленным: наряду с развитием общих способностей предполагается исправление присущих детям с интеллектуальными нарушения</w:t>
      </w:r>
      <w:r>
        <w:rPr>
          <w:rFonts w:ascii="Times New Roman" w:hAnsi="Times New Roman"/>
          <w:sz w:val="28"/>
          <w:szCs w:val="28"/>
        </w:rPr>
        <w:softHyphen/>
      </w:r>
      <w:r>
        <w:rPr>
          <w:rFonts w:ascii="Times New Roman" w:hAnsi="Times New Roman"/>
          <w:sz w:val="28"/>
          <w:szCs w:val="28"/>
        </w:rPr>
        <w:t>ми недостатков психофизического развития и формирование у них относительно сложных видов психической деятельности.</w:t>
      </w:r>
    </w:p>
    <w:p>
      <w:pPr>
        <w:spacing w:after="0"/>
        <w:jc w:val="both"/>
        <w:rPr>
          <w:rFonts w:ascii="Times New Roman" w:hAnsi="Times New Roman"/>
          <w:sz w:val="28"/>
          <w:szCs w:val="28"/>
        </w:rPr>
      </w:pPr>
      <w:r>
        <w:rPr>
          <w:rFonts w:ascii="Times New Roman" w:hAnsi="Times New Roman"/>
          <w:sz w:val="28"/>
          <w:szCs w:val="28"/>
        </w:rPr>
        <w:t>В классе может быть несколько учеников, требующих разных мер индивидуальной коррекции. В этом случае эффективность работы будет зависеть, в частности, от пра</w:t>
      </w:r>
      <w:r>
        <w:rPr>
          <w:rFonts w:ascii="Times New Roman" w:hAnsi="Times New Roman"/>
          <w:sz w:val="28"/>
          <w:szCs w:val="28"/>
        </w:rPr>
        <w:softHyphen/>
      </w:r>
      <w:r>
        <w:rPr>
          <w:rFonts w:ascii="Times New Roman" w:hAnsi="Times New Roman"/>
          <w:sz w:val="28"/>
          <w:szCs w:val="28"/>
        </w:rPr>
        <w:t>вильного подбора детей на подгрупповые занятия. Главная задача педагога-психолога на данном этапе ра</w:t>
      </w:r>
      <w:r>
        <w:rPr>
          <w:rFonts w:ascii="Times New Roman" w:hAnsi="Times New Roman"/>
          <w:sz w:val="28"/>
          <w:szCs w:val="28"/>
        </w:rPr>
        <w:softHyphen/>
      </w:r>
      <w:r>
        <w:rPr>
          <w:rFonts w:ascii="Times New Roman" w:hAnsi="Times New Roman"/>
          <w:sz w:val="28"/>
          <w:szCs w:val="28"/>
        </w:rPr>
        <w:t>боты – полноценное обследование учащихся с позиций сис</w:t>
      </w:r>
      <w:r>
        <w:rPr>
          <w:rFonts w:ascii="Times New Roman" w:hAnsi="Times New Roman"/>
          <w:sz w:val="28"/>
          <w:szCs w:val="28"/>
        </w:rPr>
        <w:softHyphen/>
      </w:r>
      <w:r>
        <w:rPr>
          <w:rFonts w:ascii="Times New Roman" w:hAnsi="Times New Roman"/>
          <w:sz w:val="28"/>
          <w:szCs w:val="28"/>
        </w:rPr>
        <w:t>темного подхода, выделение видимых затруднений ребенка в процессе учебной деятельности, определение их первичного и вторичного характера, установление причинности.</w:t>
      </w:r>
    </w:p>
    <w:p>
      <w:pPr>
        <w:spacing w:after="0"/>
        <w:jc w:val="both"/>
        <w:rPr>
          <w:rFonts w:ascii="Times New Roman" w:hAnsi="Times New Roman"/>
          <w:sz w:val="28"/>
          <w:szCs w:val="28"/>
        </w:rPr>
      </w:pPr>
      <w:r>
        <w:rPr>
          <w:rFonts w:ascii="Times New Roman" w:hAnsi="Times New Roman"/>
          <w:bCs/>
          <w:iCs/>
          <w:sz w:val="28"/>
          <w:szCs w:val="28"/>
        </w:rPr>
        <w:t>Структура заня</w:t>
      </w:r>
      <w:r>
        <w:rPr>
          <w:rFonts w:ascii="Times New Roman" w:hAnsi="Times New Roman"/>
          <w:bCs/>
          <w:iCs/>
          <w:sz w:val="28"/>
          <w:szCs w:val="28"/>
        </w:rPr>
        <w:softHyphen/>
      </w:r>
      <w:r>
        <w:rPr>
          <w:rFonts w:ascii="Times New Roman" w:hAnsi="Times New Roman"/>
          <w:bCs/>
          <w:iCs/>
          <w:sz w:val="28"/>
          <w:szCs w:val="28"/>
        </w:rPr>
        <w:t>тий</w:t>
      </w:r>
      <w:r>
        <w:rPr>
          <w:rFonts w:ascii="Times New Roman" w:hAnsi="Times New Roman"/>
          <w:sz w:val="28"/>
          <w:szCs w:val="28"/>
        </w:rPr>
        <w:t xml:space="preserve"> предусматривает сочетание разных видов деятельности: музыкально-ритмической, изобразительной, конструктивной, иг</w:t>
      </w:r>
      <w:r>
        <w:rPr>
          <w:rFonts w:ascii="Times New Roman" w:hAnsi="Times New Roman"/>
          <w:sz w:val="28"/>
          <w:szCs w:val="28"/>
        </w:rPr>
        <w:softHyphen/>
      </w:r>
      <w:r>
        <w:rPr>
          <w:rFonts w:ascii="Times New Roman" w:hAnsi="Times New Roman"/>
          <w:sz w:val="28"/>
          <w:szCs w:val="28"/>
        </w:rPr>
        <w:t>ровой и др., в процессе которых и решаются задачи сенсорного развития детей. Коррекционная работа требует специально соз</w:t>
      </w:r>
      <w:r>
        <w:rPr>
          <w:rFonts w:ascii="Times New Roman" w:hAnsi="Times New Roman"/>
          <w:sz w:val="28"/>
          <w:szCs w:val="28"/>
        </w:rPr>
        <w:softHyphen/>
      </w:r>
      <w:r>
        <w:rPr>
          <w:rFonts w:ascii="Times New Roman" w:hAnsi="Times New Roman"/>
          <w:sz w:val="28"/>
          <w:szCs w:val="28"/>
        </w:rPr>
        <w:t>данной предметно-пространственной развивающей среды, к которой относятся сенсорно-стимулирующее пространство, сенсорные уголки, дидактические игры и пособия. Курс имеет безоценочную систему прохождения материала. Занятия проводятся 2 раза в неделю.</w:t>
      </w:r>
    </w:p>
    <w:p>
      <w:pPr>
        <w:spacing w:after="0"/>
        <w:jc w:val="both"/>
        <w:rPr>
          <w:rFonts w:ascii="Times New Roman" w:hAnsi="Times New Roman"/>
          <w:sz w:val="28"/>
          <w:szCs w:val="28"/>
        </w:rPr>
      </w:pPr>
      <w:r>
        <w:rPr>
          <w:rFonts w:ascii="Times New Roman" w:hAnsi="Times New Roman"/>
          <w:sz w:val="28"/>
          <w:szCs w:val="28"/>
        </w:rPr>
        <w:t>В результате целенаправленной деятельности на занятиях по развитию психомоторики и сенсорных процессов школьни</w:t>
      </w:r>
      <w:r>
        <w:rPr>
          <w:rFonts w:ascii="Times New Roman" w:hAnsi="Times New Roman"/>
          <w:sz w:val="28"/>
          <w:szCs w:val="28"/>
        </w:rPr>
        <w:softHyphen/>
      </w:r>
      <w:r>
        <w:rPr>
          <w:rFonts w:ascii="Times New Roman" w:hAnsi="Times New Roman"/>
          <w:sz w:val="28"/>
          <w:szCs w:val="28"/>
        </w:rPr>
        <w:t xml:space="preserve">ки должны </w:t>
      </w:r>
      <w:r>
        <w:rPr>
          <w:rFonts w:ascii="Times New Roman" w:hAnsi="Times New Roman"/>
          <w:bCs/>
          <w:iCs/>
          <w:sz w:val="28"/>
          <w:szCs w:val="28"/>
        </w:rPr>
        <w:t>научиться</w:t>
      </w:r>
      <w:r>
        <w:rPr>
          <w:rFonts w:ascii="Times New Roman" w:hAnsi="Times New Roman"/>
          <w:sz w:val="28"/>
          <w:szCs w:val="28"/>
        </w:rPr>
        <w:t>:</w:t>
      </w:r>
    </w:p>
    <w:p>
      <w:pPr>
        <w:spacing w:after="0"/>
        <w:jc w:val="both"/>
        <w:rPr>
          <w:rFonts w:ascii="Times New Roman" w:hAnsi="Times New Roman"/>
          <w:sz w:val="28"/>
          <w:szCs w:val="28"/>
        </w:rPr>
      </w:pPr>
      <w:r>
        <w:rPr>
          <w:rFonts w:ascii="Times New Roman" w:hAnsi="Times New Roman"/>
          <w:sz w:val="28"/>
          <w:szCs w:val="28"/>
        </w:rPr>
        <w:t>ориентироваться на сенсорные эталоны;</w:t>
      </w:r>
    </w:p>
    <w:p>
      <w:pPr>
        <w:spacing w:after="0"/>
        <w:jc w:val="both"/>
        <w:rPr>
          <w:rFonts w:ascii="Times New Roman" w:hAnsi="Times New Roman"/>
          <w:sz w:val="28"/>
          <w:szCs w:val="28"/>
        </w:rPr>
      </w:pPr>
      <w:r>
        <w:rPr>
          <w:rFonts w:ascii="Times New Roman" w:hAnsi="Times New Roman"/>
          <w:sz w:val="28"/>
          <w:szCs w:val="28"/>
        </w:rPr>
        <w:t>узнавать предметы по заданным признакам;</w:t>
      </w:r>
    </w:p>
    <w:p>
      <w:pPr>
        <w:spacing w:after="0"/>
        <w:jc w:val="both"/>
        <w:rPr>
          <w:rFonts w:ascii="Times New Roman" w:hAnsi="Times New Roman"/>
          <w:sz w:val="28"/>
          <w:szCs w:val="28"/>
        </w:rPr>
      </w:pPr>
      <w:r>
        <w:rPr>
          <w:rFonts w:ascii="Times New Roman" w:hAnsi="Times New Roman"/>
          <w:sz w:val="28"/>
          <w:szCs w:val="28"/>
        </w:rPr>
        <w:t>сравнивать предметы по внешним признакам;</w:t>
      </w:r>
    </w:p>
    <w:p>
      <w:pPr>
        <w:spacing w:after="0"/>
        <w:jc w:val="both"/>
        <w:rPr>
          <w:rFonts w:ascii="Times New Roman" w:hAnsi="Times New Roman"/>
          <w:sz w:val="28"/>
          <w:szCs w:val="28"/>
        </w:rPr>
      </w:pPr>
      <w:r>
        <w:rPr>
          <w:rFonts w:ascii="Times New Roman" w:hAnsi="Times New Roman"/>
          <w:sz w:val="28"/>
          <w:szCs w:val="28"/>
        </w:rPr>
        <w:t>классифицировать предметы по форме, величине, цвету, функциональному назначению;</w:t>
      </w:r>
    </w:p>
    <w:p>
      <w:pPr>
        <w:spacing w:after="0"/>
        <w:jc w:val="both"/>
        <w:rPr>
          <w:rFonts w:ascii="Times New Roman" w:hAnsi="Times New Roman"/>
          <w:sz w:val="28"/>
          <w:szCs w:val="28"/>
        </w:rPr>
      </w:pPr>
      <w:r>
        <w:rPr>
          <w:rFonts w:ascii="Times New Roman" w:hAnsi="Times New Roman"/>
          <w:sz w:val="28"/>
          <w:szCs w:val="28"/>
        </w:rPr>
        <w:t>составлять сериационные ряды предметов и их изобра</w:t>
      </w:r>
      <w:r>
        <w:rPr>
          <w:rFonts w:ascii="Times New Roman" w:hAnsi="Times New Roman"/>
          <w:sz w:val="28"/>
          <w:szCs w:val="28"/>
        </w:rPr>
        <w:softHyphen/>
      </w:r>
      <w:r>
        <w:rPr>
          <w:rFonts w:ascii="Times New Roman" w:hAnsi="Times New Roman"/>
          <w:sz w:val="28"/>
          <w:szCs w:val="28"/>
        </w:rPr>
        <w:t>жений по разным признакам;</w:t>
      </w:r>
    </w:p>
    <w:p>
      <w:pPr>
        <w:spacing w:after="0"/>
        <w:jc w:val="both"/>
        <w:rPr>
          <w:rFonts w:ascii="Times New Roman" w:hAnsi="Times New Roman"/>
          <w:sz w:val="28"/>
          <w:szCs w:val="28"/>
        </w:rPr>
      </w:pPr>
      <w:r>
        <w:rPr>
          <w:rFonts w:ascii="Times New Roman" w:hAnsi="Times New Roman"/>
          <w:sz w:val="28"/>
          <w:szCs w:val="28"/>
        </w:rPr>
        <w:t>практически выделять признаки и свойства объектов и явлений;</w:t>
      </w:r>
    </w:p>
    <w:p>
      <w:pPr>
        <w:spacing w:after="0"/>
        <w:jc w:val="both"/>
        <w:rPr>
          <w:rFonts w:ascii="Times New Roman" w:hAnsi="Times New Roman"/>
          <w:sz w:val="28"/>
          <w:szCs w:val="28"/>
        </w:rPr>
      </w:pPr>
      <w:r>
        <w:rPr>
          <w:rFonts w:ascii="Times New Roman" w:hAnsi="Times New Roman"/>
          <w:sz w:val="28"/>
          <w:szCs w:val="28"/>
        </w:rPr>
        <w:t>давать полное описание объектов и явлений;</w:t>
      </w:r>
    </w:p>
    <w:p>
      <w:pPr>
        <w:spacing w:after="0"/>
        <w:jc w:val="both"/>
        <w:rPr>
          <w:rFonts w:ascii="Times New Roman" w:hAnsi="Times New Roman"/>
          <w:sz w:val="28"/>
          <w:szCs w:val="28"/>
        </w:rPr>
      </w:pPr>
      <w:r>
        <w:rPr>
          <w:rFonts w:ascii="Times New Roman" w:hAnsi="Times New Roman"/>
          <w:sz w:val="28"/>
          <w:szCs w:val="28"/>
        </w:rPr>
        <w:t>различать противоположно направленные действия и явления;</w:t>
      </w:r>
    </w:p>
    <w:p>
      <w:pPr>
        <w:spacing w:after="0"/>
        <w:jc w:val="both"/>
        <w:rPr>
          <w:rFonts w:ascii="Times New Roman" w:hAnsi="Times New Roman"/>
          <w:sz w:val="28"/>
          <w:szCs w:val="28"/>
        </w:rPr>
      </w:pPr>
      <w:r>
        <w:rPr>
          <w:rFonts w:ascii="Times New Roman" w:hAnsi="Times New Roman"/>
          <w:sz w:val="28"/>
          <w:szCs w:val="28"/>
        </w:rPr>
        <w:t>видеть временные рамки своей деятельности;</w:t>
      </w:r>
    </w:p>
    <w:p>
      <w:pPr>
        <w:spacing w:after="0"/>
        <w:jc w:val="both"/>
        <w:rPr>
          <w:rFonts w:ascii="Times New Roman" w:hAnsi="Times New Roman"/>
          <w:sz w:val="28"/>
          <w:szCs w:val="28"/>
        </w:rPr>
      </w:pPr>
      <w:r>
        <w:rPr>
          <w:rFonts w:ascii="Times New Roman" w:hAnsi="Times New Roman"/>
          <w:sz w:val="28"/>
          <w:szCs w:val="28"/>
        </w:rPr>
        <w:t>определять последовательность событий;</w:t>
      </w:r>
    </w:p>
    <w:p>
      <w:pPr>
        <w:spacing w:after="0"/>
        <w:jc w:val="both"/>
        <w:rPr>
          <w:rFonts w:ascii="Times New Roman" w:hAnsi="Times New Roman"/>
          <w:sz w:val="28"/>
          <w:szCs w:val="28"/>
        </w:rPr>
      </w:pPr>
      <w:r>
        <w:rPr>
          <w:rFonts w:ascii="Times New Roman" w:hAnsi="Times New Roman"/>
          <w:sz w:val="28"/>
          <w:szCs w:val="28"/>
        </w:rPr>
        <w:t>ориентироваться в пространстве;</w:t>
      </w:r>
    </w:p>
    <w:p>
      <w:pPr>
        <w:spacing w:after="0"/>
        <w:jc w:val="both"/>
        <w:rPr>
          <w:rFonts w:ascii="Times New Roman" w:hAnsi="Times New Roman"/>
          <w:sz w:val="28"/>
          <w:szCs w:val="28"/>
        </w:rPr>
      </w:pPr>
      <w:r>
        <w:rPr>
          <w:rFonts w:ascii="Times New Roman" w:hAnsi="Times New Roman"/>
          <w:sz w:val="28"/>
          <w:szCs w:val="28"/>
        </w:rPr>
        <w:t>целенаправленно выполнять действия по инструкции;</w:t>
      </w:r>
    </w:p>
    <w:p>
      <w:pPr>
        <w:spacing w:after="0"/>
        <w:jc w:val="both"/>
        <w:rPr>
          <w:rFonts w:ascii="Times New Roman" w:hAnsi="Times New Roman"/>
          <w:sz w:val="28"/>
          <w:szCs w:val="28"/>
        </w:rPr>
      </w:pPr>
      <w:r>
        <w:rPr>
          <w:rFonts w:ascii="Times New Roman" w:hAnsi="Times New Roman"/>
          <w:sz w:val="28"/>
          <w:szCs w:val="28"/>
        </w:rPr>
        <w:t>самопроизвольно согласовывать свои движения и дейст</w:t>
      </w:r>
      <w:r>
        <w:rPr>
          <w:rFonts w:ascii="Times New Roman" w:hAnsi="Times New Roman"/>
          <w:sz w:val="28"/>
          <w:szCs w:val="28"/>
        </w:rPr>
        <w:softHyphen/>
      </w:r>
      <w:r>
        <w:rPr>
          <w:rFonts w:ascii="Times New Roman" w:hAnsi="Times New Roman"/>
          <w:sz w:val="28"/>
          <w:szCs w:val="28"/>
        </w:rPr>
        <w:t>вия;</w:t>
      </w:r>
    </w:p>
    <w:p>
      <w:pPr>
        <w:spacing w:after="0"/>
        <w:jc w:val="both"/>
        <w:rPr>
          <w:rFonts w:ascii="Times New Roman" w:hAnsi="Times New Roman"/>
          <w:sz w:val="28"/>
          <w:szCs w:val="28"/>
        </w:rPr>
      </w:pPr>
      <w:r>
        <w:rPr>
          <w:rFonts w:ascii="Times New Roman" w:hAnsi="Times New Roman"/>
          <w:sz w:val="28"/>
          <w:szCs w:val="28"/>
        </w:rPr>
        <w:t>опосредовать свою деятельность речью.</w:t>
      </w:r>
    </w:p>
    <w:p>
      <w:pPr>
        <w:spacing w:after="0"/>
        <w:rPr>
          <w:rFonts w:ascii="Times New Roman" w:hAnsi="Times New Roman"/>
          <w:sz w:val="28"/>
          <w:szCs w:val="28"/>
        </w:rPr>
      </w:pPr>
    </w:p>
    <w:p>
      <w:pPr>
        <w:spacing w:after="0"/>
        <w:rPr>
          <w:rFonts w:ascii="Times New Roman" w:hAnsi="Times New Roman"/>
          <w:sz w:val="28"/>
          <w:szCs w:val="28"/>
        </w:rPr>
      </w:pPr>
    </w:p>
    <w:tbl>
      <w:tblPr>
        <w:tblStyle w:val="6"/>
        <w:tblW w:w="936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0" w:hRule="atLeast"/>
        </w:trPr>
        <w:tc>
          <w:tcPr>
            <w:tcW w:w="9360" w:type="dxa"/>
            <w:noWrap w:val="0"/>
            <w:vAlign w:val="top"/>
          </w:tcPr>
          <w:p>
            <w:pPr>
              <w:spacing w:after="0"/>
              <w:ind w:left="72" w:hanging="72"/>
              <w:jc w:val="center"/>
              <w:rPr>
                <w:sz w:val="24"/>
                <w:szCs w:val="24"/>
              </w:rPr>
            </w:pPr>
            <w:r>
              <w:rPr>
                <w:sz w:val="24"/>
                <w:szCs w:val="24"/>
              </w:rPr>
              <w:t>Название раздела, тематика занятий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jc w:val="center"/>
              <w:rPr>
                <w:b/>
                <w:i/>
                <w:sz w:val="24"/>
                <w:szCs w:val="24"/>
              </w:rPr>
            </w:pPr>
            <w:r>
              <w:rPr>
                <w:b/>
                <w:i/>
                <w:sz w:val="24"/>
                <w:szCs w:val="24"/>
                <w:lang w:val="en-US"/>
              </w:rPr>
              <w:t xml:space="preserve">1 </w:t>
            </w:r>
            <w:r>
              <w:rPr>
                <w:b/>
                <w:i/>
                <w:sz w:val="24"/>
                <w:szCs w:val="24"/>
              </w:rPr>
              <w:t>-2 класс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b/>
                <w:i/>
                <w:sz w:val="24"/>
                <w:szCs w:val="24"/>
              </w:rPr>
            </w:pPr>
            <w:r>
              <w:rPr>
                <w:b/>
                <w:i/>
                <w:sz w:val="24"/>
                <w:szCs w:val="24"/>
              </w:rPr>
              <w:t>Обследование детей, комплектование групп для коррекционных занятий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b/>
                <w:sz w:val="24"/>
                <w:szCs w:val="24"/>
              </w:rPr>
            </w:pPr>
            <w:r>
              <w:rPr>
                <w:b/>
                <w:sz w:val="24"/>
                <w:szCs w:val="24"/>
              </w:rPr>
              <w:t>Развитие моторики, графомоторных навыков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Развитие крупной моторики. Целенаправленность выполнения действий и движений по инструкции педагога (бросание в цель)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Развитие крупной моторики. Целенаправленность выполнения действий и движений по инструкции педагога (повороты, перестроения)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Формирование чувства равновесия («дорожка следов»)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Развитие согласованности действий и движений разных частей тела (повороты с движениями рук, ходьба с изменением направления и т.д.)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 xml:space="preserve">Развитие мелкой моторики пальцев рук. </w:t>
            </w:r>
          </w:p>
          <w:p>
            <w:pPr>
              <w:spacing w:after="0"/>
              <w:ind w:firstLine="34"/>
              <w:rPr>
                <w:sz w:val="24"/>
                <w:szCs w:val="24"/>
                <w:lang w:val="en-US"/>
              </w:rPr>
            </w:pPr>
            <w:r>
              <w:rPr>
                <w:sz w:val="24"/>
                <w:szCs w:val="24"/>
              </w:rPr>
              <w:t>Пальчиковая гимнастика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Развитие навыков владения письменными принадлежностями (карандашом, ручкой)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Обводка по трафарету (внутреннему и внешнему) и штриховка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 xml:space="preserve">Развитие координации движений руки и глаза (завязывание шнурков, нанизывание бусин)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Работа в технике рваной аппликации.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 xml:space="preserve">Сгибание бумаги. </w:t>
            </w:r>
          </w:p>
          <w:p>
            <w:pPr>
              <w:spacing w:after="0"/>
              <w:ind w:firstLine="34"/>
              <w:rPr>
                <w:sz w:val="24"/>
                <w:szCs w:val="24"/>
              </w:rPr>
            </w:pPr>
            <w:r>
              <w:rPr>
                <w:sz w:val="24"/>
                <w:szCs w:val="24"/>
              </w:rPr>
              <w:t>Вырезание ножницами прямых полос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b/>
                <w:sz w:val="24"/>
                <w:szCs w:val="24"/>
              </w:rPr>
            </w:pPr>
            <w:r>
              <w:rPr>
                <w:b/>
                <w:sz w:val="24"/>
                <w:szCs w:val="24"/>
              </w:rPr>
              <w:t>Тактильно-двигательное восприятие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sz w:val="24"/>
                <w:szCs w:val="24"/>
              </w:rPr>
            </w:pPr>
            <w:r>
              <w:rPr>
                <w:sz w:val="24"/>
                <w:szCs w:val="24"/>
              </w:rPr>
              <w:t xml:space="preserve">Определение на ощупь величины предмета      (большой - маленький – самый маленький) </w:t>
            </w:r>
          </w:p>
          <w:p>
            <w:pPr>
              <w:spacing w:after="0"/>
              <w:rPr>
                <w:sz w:val="24"/>
                <w:szCs w:val="24"/>
              </w:rPr>
            </w:pPr>
            <w:r>
              <w:rPr>
                <w:sz w:val="24"/>
                <w:szCs w:val="24"/>
              </w:rPr>
              <w:t>Д/и «Чудесный мешочек»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sz w:val="24"/>
                <w:szCs w:val="24"/>
              </w:rPr>
            </w:pPr>
            <w:r>
              <w:rPr>
                <w:sz w:val="24"/>
                <w:szCs w:val="24"/>
              </w:rPr>
              <w:t>Определение на ощупь плоскостных фигур и предметов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sz w:val="24"/>
                <w:szCs w:val="24"/>
              </w:rPr>
            </w:pPr>
            <w:r>
              <w:rPr>
                <w:sz w:val="24"/>
                <w:szCs w:val="24"/>
              </w:rPr>
              <w:t xml:space="preserve">Упражнения в раскатывании пластилина. </w:t>
            </w:r>
          </w:p>
          <w:p>
            <w:pPr>
              <w:spacing w:after="0"/>
              <w:rPr>
                <w:sz w:val="24"/>
                <w:szCs w:val="24"/>
              </w:rPr>
            </w:pPr>
            <w:r>
              <w:rPr>
                <w:sz w:val="24"/>
                <w:szCs w:val="24"/>
              </w:rPr>
              <w:t>Лепка «Угощение»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sz w:val="24"/>
                <w:szCs w:val="24"/>
              </w:rPr>
            </w:pPr>
            <w:r>
              <w:rPr>
                <w:sz w:val="24"/>
                <w:szCs w:val="24"/>
              </w:rPr>
              <w:t>Игры с крупной мозаикой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b/>
                <w:sz w:val="24"/>
                <w:szCs w:val="24"/>
              </w:rPr>
            </w:pPr>
            <w:r>
              <w:rPr>
                <w:b/>
                <w:sz w:val="24"/>
                <w:szCs w:val="24"/>
              </w:rPr>
              <w:t>Кинестетическое и кинетическое развитие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sz w:val="24"/>
                <w:szCs w:val="24"/>
              </w:rPr>
            </w:pPr>
            <w:r>
              <w:rPr>
                <w:sz w:val="24"/>
                <w:szCs w:val="24"/>
              </w:rPr>
              <w:t>Формирование ощущений от различных поз тела, вербализация собственных ощущений. Д/и «Море волнуется»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sz w:val="24"/>
                <w:szCs w:val="24"/>
              </w:rPr>
            </w:pPr>
            <w:r>
              <w:rPr>
                <w:sz w:val="24"/>
                <w:szCs w:val="24"/>
              </w:rPr>
              <w:t>Движения и позы верхних и нижних конечностей (сенсорная тропа для ног, «акробаты», имитация ветра)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sz w:val="24"/>
                <w:szCs w:val="24"/>
              </w:rPr>
            </w:pPr>
            <w:r>
              <w:rPr>
                <w:sz w:val="24"/>
                <w:szCs w:val="24"/>
              </w:rPr>
              <w:t>Движения и позы головы по показу, вербализация собственных ощущений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sz w:val="24"/>
                <w:szCs w:val="24"/>
              </w:rPr>
            </w:pPr>
            <w:r>
              <w:rPr>
                <w:sz w:val="24"/>
                <w:szCs w:val="24"/>
              </w:rPr>
              <w:t xml:space="preserve">Выразительность движений. </w:t>
            </w:r>
          </w:p>
          <w:p>
            <w:pPr>
              <w:spacing w:after="0"/>
              <w:rPr>
                <w:sz w:val="24"/>
                <w:szCs w:val="24"/>
              </w:rPr>
            </w:pPr>
            <w:r>
              <w:rPr>
                <w:sz w:val="24"/>
                <w:szCs w:val="24"/>
              </w:rPr>
              <w:t>Имитация движений (оркестр, повадки зверей)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b/>
                <w:sz w:val="24"/>
                <w:szCs w:val="24"/>
              </w:rPr>
            </w:pPr>
            <w:r>
              <w:rPr>
                <w:b/>
                <w:sz w:val="24"/>
                <w:szCs w:val="24"/>
              </w:rPr>
              <w:t xml:space="preserve">Восприятие формы, величины, цвета, конструирование предметов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Формирование сенсорных эталонов плоскостных геометрических фигур (круг, квадрат, прямоугольник, треугольник)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Выделение формы предмета, обозначение формы предмета словом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Группировка предметов и их изображений по форме (по показу: круглые, квадратные, прямоугольные, треугольные)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Д/и «К каждой фигуре подбери предметы, похожие по форме»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Работа с геометрическим конструктором (по показу: крупный напольный «Лего»)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Д/и «Какой фигуры не стало» (3-4 предмета)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Различение предметов по величине (большой - маленький)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Сравнение двух предметов по высоте и длине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Сравнение двух предметов по ширине и толщине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Моделирование геометрических фигур из составляющих частей по образцу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Знакомство с основными цветами (красный, желтый, зеленый, синий, черный, белый)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Д/и «Назови цвет предмета»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 xml:space="preserve">Различение и обозначение основных цветов. </w:t>
            </w:r>
          </w:p>
          <w:p>
            <w:pPr>
              <w:spacing w:after="0"/>
              <w:ind w:firstLine="34"/>
              <w:rPr>
                <w:sz w:val="24"/>
                <w:szCs w:val="24"/>
              </w:rPr>
            </w:pPr>
            <w:r>
              <w:rPr>
                <w:sz w:val="24"/>
                <w:szCs w:val="24"/>
              </w:rPr>
              <w:t>Д/и «Угадай, какого цвета»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Конструирование объемных предметов из составных частей (2 – 3 детали)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Составление целого из частей (2 – 3 детали) на разрезном наглядном материале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b/>
                <w:sz w:val="24"/>
                <w:szCs w:val="24"/>
              </w:rPr>
            </w:pPr>
            <w:r>
              <w:rPr>
                <w:b/>
                <w:sz w:val="24"/>
                <w:szCs w:val="24"/>
              </w:rPr>
              <w:t>Развитие зрительного восприятия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Формирование навыков зрительного анализа и синтеза (обследование предметов, состоящих из 2-3 деталей, по инструкции педагога)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 xml:space="preserve">Нахождение отличительных и общих признаков двух предметов. </w:t>
            </w:r>
          </w:p>
          <w:p>
            <w:pPr>
              <w:spacing w:after="0"/>
              <w:ind w:firstLine="34"/>
              <w:rPr>
                <w:sz w:val="24"/>
                <w:szCs w:val="24"/>
              </w:rPr>
            </w:pPr>
            <w:r>
              <w:rPr>
                <w:sz w:val="24"/>
                <w:szCs w:val="24"/>
              </w:rPr>
              <w:t>Игра «Сравни предметы»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Д/и «Какой детали не хватает» (у стола – ножки, у стула – спинки, у ведра – ручки)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Д/и «Что изменилось» (3 – 4 предмета)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Упражнения для профилактики и коррекции зрения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b/>
                <w:sz w:val="24"/>
                <w:szCs w:val="24"/>
              </w:rPr>
            </w:pPr>
            <w:r>
              <w:rPr>
                <w:b/>
                <w:sz w:val="24"/>
                <w:szCs w:val="24"/>
              </w:rPr>
              <w:t>Восприятие особых свойств  предметов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sz w:val="24"/>
                <w:szCs w:val="24"/>
              </w:rPr>
            </w:pPr>
            <w:r>
              <w:rPr>
                <w:sz w:val="24"/>
                <w:szCs w:val="24"/>
              </w:rPr>
              <w:t>Развитие осязание (контрастные температурные ощущения: холодный – горячий), обозначение словом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sz w:val="24"/>
                <w:szCs w:val="24"/>
              </w:rPr>
            </w:pPr>
            <w:r>
              <w:rPr>
                <w:sz w:val="24"/>
                <w:szCs w:val="24"/>
              </w:rPr>
              <w:t>Вкусовые ощущения (кислый, сладкий, горький, соленый).</w:t>
            </w:r>
          </w:p>
          <w:p>
            <w:pPr>
              <w:spacing w:after="0"/>
              <w:rPr>
                <w:sz w:val="24"/>
                <w:szCs w:val="24"/>
              </w:rPr>
            </w:pPr>
            <w:r>
              <w:rPr>
                <w:sz w:val="24"/>
                <w:szCs w:val="24"/>
              </w:rPr>
              <w:t>Д/и «Узнай по вкусу»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sz w:val="24"/>
                <w:szCs w:val="24"/>
              </w:rPr>
            </w:pPr>
            <w:r>
              <w:rPr>
                <w:sz w:val="24"/>
                <w:szCs w:val="24"/>
              </w:rPr>
              <w:t xml:space="preserve">Развитие обоняния (приятный запах – неприятный запах). </w:t>
            </w:r>
          </w:p>
          <w:p>
            <w:pPr>
              <w:spacing w:after="0"/>
              <w:rPr>
                <w:sz w:val="24"/>
                <w:szCs w:val="24"/>
              </w:rPr>
            </w:pPr>
            <w:r>
              <w:rPr>
                <w:sz w:val="24"/>
                <w:szCs w:val="24"/>
              </w:rPr>
              <w:t>Д/и «Определи по запаху»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sz w:val="24"/>
                <w:szCs w:val="24"/>
              </w:rPr>
            </w:pPr>
            <w:r>
              <w:rPr>
                <w:sz w:val="24"/>
                <w:szCs w:val="24"/>
              </w:rPr>
              <w:t>Барические ощущения (восприятие чувства тяжести: тяжелый – легкий. Упражнения на сравнение различных предметов по тяжести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b/>
                <w:sz w:val="24"/>
                <w:szCs w:val="24"/>
              </w:rPr>
            </w:pPr>
            <w:r>
              <w:rPr>
                <w:b/>
                <w:sz w:val="24"/>
                <w:szCs w:val="24"/>
              </w:rPr>
              <w:t>Развитие слухового восприятия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Выделение и различение звуков окружающей среды (стон, звон, гудение, жужжание). Д/и «Узнай на слух»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Различение музыкальных звуков и звуков окружающей среды (шелест листьев, скрип снега, шум шин). Прослушивание музыкальных произведений.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Различение речевых и музыкальных звуков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Д/и «Кто и как голос подает» (имитация крика животных)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rPr>
                <w:b/>
                <w:sz w:val="24"/>
                <w:szCs w:val="24"/>
              </w:rPr>
            </w:pPr>
            <w:r>
              <w:rPr>
                <w:b/>
                <w:sz w:val="24"/>
                <w:szCs w:val="24"/>
              </w:rPr>
              <w:t>Восприятие пространства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Ориентировка на собственном теле (правая или левая рука, правая или левая нога)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Движение в заданном направлении в пространстве (вперед, назад и т.д.)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Ориентировка в помещении (классная комната) Определение расположения предметов в помещении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Ориентировка в линейном ряду (крайний предметов, первый, на третьем месте и т.д.)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Ориентировка на листе бумаги (центр, верх, низ, правая или левая сторона)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Составление на листе бумаги комбинаций из полосок, плоскостных геометрических фигур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 xml:space="preserve">Расположение предметов на листе бумаги. </w:t>
            </w:r>
          </w:p>
          <w:p>
            <w:pPr>
              <w:spacing w:after="0"/>
              <w:ind w:firstLine="34"/>
              <w:rPr>
                <w:sz w:val="24"/>
                <w:szCs w:val="24"/>
              </w:rPr>
            </w:pPr>
            <w:r>
              <w:rPr>
                <w:sz w:val="24"/>
                <w:szCs w:val="24"/>
              </w:rPr>
              <w:t>Д/и «Расположи верно»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left="1533" w:hanging="1533"/>
              <w:rPr>
                <w:b/>
                <w:sz w:val="24"/>
                <w:szCs w:val="24"/>
              </w:rPr>
            </w:pPr>
            <w:r>
              <w:rPr>
                <w:b/>
                <w:sz w:val="24"/>
                <w:szCs w:val="24"/>
              </w:rPr>
              <w:t>Восприятие времени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 xml:space="preserve">Сутки. Части суток (утро, день, вечер, ночь). </w:t>
            </w:r>
          </w:p>
          <w:p>
            <w:pPr>
              <w:spacing w:after="0"/>
              <w:ind w:firstLine="34"/>
              <w:rPr>
                <w:sz w:val="24"/>
                <w:szCs w:val="24"/>
              </w:rPr>
            </w:pPr>
            <w:r>
              <w:rPr>
                <w:sz w:val="24"/>
                <w:szCs w:val="24"/>
              </w:rPr>
              <w:t>Упражнения на графической модели «Сутки»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Последовательность событий (смена времени суток)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Понятия «сегодня», «завтра», «вчера»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Неделя. Семь суток. Порядок дней недели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360" w:type="dxa"/>
            <w:noWrap w:val="0"/>
            <w:vAlign w:val="top"/>
          </w:tcPr>
          <w:p>
            <w:pPr>
              <w:spacing w:after="0"/>
              <w:ind w:firstLine="34"/>
              <w:rPr>
                <w:sz w:val="24"/>
                <w:szCs w:val="24"/>
              </w:rPr>
            </w:pPr>
            <w:r>
              <w:rPr>
                <w:sz w:val="24"/>
                <w:szCs w:val="24"/>
              </w:rPr>
              <w:t>Д/и Веселая неделя»</w:t>
            </w:r>
          </w:p>
        </w:tc>
      </w:tr>
    </w:tbl>
    <w:p>
      <w:pPr>
        <w:spacing w:after="0"/>
        <w:jc w:val="center"/>
        <w:rPr>
          <w:rFonts w:ascii="Times New Roman" w:hAnsi="Times New Roman"/>
          <w:sz w:val="32"/>
          <w:szCs w:val="32"/>
        </w:rPr>
      </w:pPr>
      <w:r>
        <w:rPr>
          <w:rFonts w:ascii="Times New Roman" w:hAnsi="Times New Roman"/>
          <w:sz w:val="32"/>
          <w:szCs w:val="32"/>
        </w:rPr>
        <w:t>3-4класс</w:t>
      </w:r>
    </w:p>
    <w:tbl>
      <w:tblPr>
        <w:tblStyle w:val="6"/>
        <w:tblW w:w="9288"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ind w:left="1878" w:hanging="1878"/>
              <w:jc w:val="center"/>
              <w:rPr>
                <w:sz w:val="24"/>
                <w:szCs w:val="24"/>
              </w:rPr>
            </w:pPr>
            <w:r>
              <w:rPr>
                <w:sz w:val="24"/>
                <w:szCs w:val="24"/>
              </w:rPr>
              <w:t>Название раздела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b/>
                <w:i/>
                <w:sz w:val="24"/>
                <w:szCs w:val="24"/>
              </w:rPr>
            </w:pPr>
            <w:r>
              <w:rPr>
                <w:b/>
                <w:i/>
                <w:sz w:val="24"/>
                <w:szCs w:val="24"/>
              </w:rPr>
              <w:t>Обследование детей, комплектование групп для коррекционных занятий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b/>
                <w:i/>
                <w:sz w:val="24"/>
                <w:szCs w:val="24"/>
              </w:rPr>
            </w:pPr>
            <w:r>
              <w:rPr>
                <w:b/>
                <w:i/>
                <w:sz w:val="24"/>
                <w:szCs w:val="24"/>
              </w:rPr>
              <w:t>Развитие моторики, графомоторных навыков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Развитие точности движений.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Упражнения на синхронность работы обеих рук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Обучение целенаправленным действиям по двухзвенной инструкции педагога.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Штриховка в разных направлениях и рисование по трафарету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Обводка по трафарету орнамента из геометрических фигур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Развитие координации движений рук и глаз по инструкции педагога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Графический диктант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 xml:space="preserve">Вырезывание ножницами из бумаги по шаблону прямоугольных, треугольных, квадратных форм.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Работа в технике объемной аппликации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Координация движений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Пальчиковая гимнастика с речевым сопровождением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b/>
                <w:i/>
                <w:sz w:val="24"/>
                <w:szCs w:val="24"/>
              </w:rPr>
            </w:pPr>
            <w:r>
              <w:rPr>
                <w:b/>
                <w:i/>
                <w:sz w:val="24"/>
                <w:szCs w:val="24"/>
              </w:rPr>
              <w:t>Тактильно-двигательное восприятие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Определение на ощупь предметов с разными свойствами (мягкие, жесткие, холодные, теплые)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 xml:space="preserve">Определение на ощупь формы предметов </w:t>
            </w:r>
          </w:p>
          <w:p>
            <w:pPr>
              <w:spacing w:after="0"/>
              <w:rPr>
                <w:sz w:val="24"/>
                <w:szCs w:val="24"/>
              </w:rPr>
            </w:pPr>
            <w:r>
              <w:rPr>
                <w:sz w:val="24"/>
                <w:szCs w:val="24"/>
              </w:rPr>
              <w:t>Д/игра «Волшебный мешочек»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Работа с пластилином и глиной (твердое и мягкое состояние)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Игры со средней мозаикой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b/>
                <w:i/>
                <w:sz w:val="24"/>
                <w:szCs w:val="24"/>
              </w:rPr>
            </w:pPr>
            <w:r>
              <w:rPr>
                <w:b/>
                <w:i/>
                <w:sz w:val="24"/>
                <w:szCs w:val="24"/>
              </w:rPr>
              <w:t>Кинестетическое и кинетическое развитие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Движения и позы верхних и нижних конечностей (упражнения по инструкции педагога)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 xml:space="preserve">Движения и положения головы (по инструкции педагога), вербализация собственных ощущений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 xml:space="preserve">Движения и позы всего тела. </w:t>
            </w:r>
          </w:p>
          <w:p>
            <w:pPr>
              <w:spacing w:after="0"/>
              <w:rPr>
                <w:sz w:val="24"/>
                <w:szCs w:val="24"/>
              </w:rPr>
            </w:pPr>
            <w:r>
              <w:rPr>
                <w:sz w:val="24"/>
                <w:szCs w:val="24"/>
              </w:rPr>
              <w:t>Д/игра «Зеркало».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Имитация движений и поз ( повадки зверей, природных явлений)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b/>
                <w:i/>
                <w:sz w:val="24"/>
                <w:szCs w:val="24"/>
              </w:rPr>
            </w:pPr>
            <w:r>
              <w:rPr>
                <w:b/>
                <w:i/>
                <w:sz w:val="24"/>
                <w:szCs w:val="24"/>
              </w:rPr>
              <w:t>Восприятие формы, величины, цвета; конструирование предметов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Различение цветов и оттенков.</w:t>
            </w:r>
          </w:p>
          <w:p>
            <w:pPr>
              <w:spacing w:after="0"/>
              <w:rPr>
                <w:sz w:val="24"/>
                <w:szCs w:val="24"/>
              </w:rPr>
            </w:pPr>
            <w:r>
              <w:rPr>
                <w:sz w:val="24"/>
                <w:szCs w:val="24"/>
              </w:rPr>
              <w:t>Д/игра «Что бывает такого цвета»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Подбор оттенков к основным цветам.</w:t>
            </w:r>
          </w:p>
          <w:p>
            <w:pPr>
              <w:spacing w:after="0"/>
              <w:rPr>
                <w:sz w:val="24"/>
                <w:szCs w:val="24"/>
              </w:rPr>
            </w:pPr>
            <w:r>
              <w:rPr>
                <w:sz w:val="24"/>
                <w:szCs w:val="24"/>
              </w:rPr>
              <w:t>Д/игра «Подбери предмет такого же цвета»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Выделение формы предмета, обозначение формы предмета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Д/игра «К каждой фигуре подбери предметы, похожие по форме»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Конструирование предметов из геометрических фигур (2-4 детали)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Формирование эталонов объёмных геометрических фигур (шар, куб)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Сравнение 2-3 предметов по высоте и толщине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Сравнение 2-3 предметов по длине и ширине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Группировка предметов по форме и величине по инструкции педагога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Составление сериационных рядов по величине из 3-4 предметов по заданному признаку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Выделение и различение частей знакомых предметов (стул-спинка, ножки, сидение; шкаф-дверцы, стенки и т.д.)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Составление целого из частей (3-4 детали) на разрезном наглядном материале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b/>
                <w:i/>
                <w:sz w:val="24"/>
                <w:szCs w:val="24"/>
              </w:rPr>
            </w:pPr>
            <w:r>
              <w:rPr>
                <w:b/>
                <w:i/>
                <w:sz w:val="24"/>
                <w:szCs w:val="24"/>
              </w:rPr>
              <w:t>Развитие зрительного восприятия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Нахождение отличий на наглядном материале (сравнение двух картинок)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Формирование навыков зрительного анализа и синтеза предметов, состоящих из 3-4 деталей (по инструкции педагога)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 xml:space="preserve">Развитие зрительной памяти. </w:t>
            </w:r>
          </w:p>
          <w:p>
            <w:pPr>
              <w:spacing w:after="0"/>
              <w:rPr>
                <w:sz w:val="24"/>
                <w:szCs w:val="24"/>
              </w:rPr>
            </w:pPr>
            <w:r>
              <w:rPr>
                <w:sz w:val="24"/>
                <w:szCs w:val="24"/>
              </w:rPr>
              <w:t>Д/а «Что изменилось?» (4-5 предметов)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Различение наложенных изображений предметов (2-3 изображения)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Упражнения для профилактики и коррекции зрения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b/>
                <w:i/>
                <w:sz w:val="24"/>
                <w:szCs w:val="24"/>
              </w:rPr>
            </w:pPr>
            <w:r>
              <w:rPr>
                <w:b/>
                <w:i/>
                <w:sz w:val="24"/>
                <w:szCs w:val="24"/>
              </w:rPr>
              <w:t>Восприятие особых свойств предметов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Развитие осязания (температурные ощущения). Приборы измерения температуры (градусник)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 xml:space="preserve">Различие вкусовых качеств (сладкое-горькое, сырое-вареное). </w:t>
            </w:r>
          </w:p>
          <w:p>
            <w:pPr>
              <w:spacing w:after="0"/>
              <w:rPr>
                <w:sz w:val="24"/>
                <w:szCs w:val="24"/>
              </w:rPr>
            </w:pPr>
            <w:r>
              <w:rPr>
                <w:sz w:val="24"/>
                <w:szCs w:val="24"/>
              </w:rPr>
              <w:t xml:space="preserve">Дидактическая игра «Узнай на вкус»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Развитие обоняния контрастные ароматы: резкий-мягкий; пищевые запахи, обозначение словом ощущений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Восприятие чувств тяжести от разных предметов  (вата, гвозди, брусок и т.д.), словесное обозначение барических ощущений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b/>
                <w:i/>
                <w:sz w:val="24"/>
                <w:szCs w:val="24"/>
              </w:rPr>
            </w:pPr>
            <w:r>
              <w:rPr>
                <w:b/>
                <w:i/>
                <w:sz w:val="24"/>
                <w:szCs w:val="24"/>
              </w:rPr>
              <w:t>Развитие слухового восприятия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Дифференцировка звуков шумовых и музыкальных инструментов.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Характеристика звуков по громкости и длительности (шумы, музыкальные и речевые звуки)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 xml:space="preserve">Различение мелодии по характеру (веселая, грустная). </w:t>
            </w:r>
          </w:p>
          <w:p>
            <w:pPr>
              <w:spacing w:after="0"/>
              <w:rPr>
                <w:sz w:val="24"/>
                <w:szCs w:val="24"/>
              </w:rPr>
            </w:pPr>
            <w:r>
              <w:rPr>
                <w:sz w:val="24"/>
                <w:szCs w:val="24"/>
              </w:rPr>
              <w:t>Прослушивание музыкальных произведений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 xml:space="preserve">Звуковая имитация (подражание звукам окружающей среды)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Дидактическая игра « Кто позвал тебя, скажи» (различение по голосу)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b/>
                <w:i/>
                <w:sz w:val="24"/>
                <w:szCs w:val="24"/>
              </w:rPr>
            </w:pPr>
            <w:r>
              <w:rPr>
                <w:b/>
                <w:i/>
                <w:sz w:val="24"/>
                <w:szCs w:val="24"/>
              </w:rPr>
              <w:t>Восприятие пространства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 xml:space="preserve">Ориентировка в помещении, движение в заданном направлении, обозначение словом направление движения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Ориентировка на листе бумаги (выделение всех углов)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Ориентировка в школьном помещении, понятия «дальше-ближе»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Расположение плоскостных и объемных предметов в вертикальном поле листа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Расположение плоскостных и объемных предметов в горизонтальном поле листа, словесное обозначение пространственных отношений между предметами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 xml:space="preserve">Пространственная ориентировка на поверхности парты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Д/игра «Определи положение предмета», вербализация пространственных отношений с использованием предлогов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b/>
                <w:i/>
                <w:sz w:val="24"/>
                <w:szCs w:val="24"/>
              </w:rPr>
            </w:pPr>
            <w:r>
              <w:rPr>
                <w:b/>
                <w:i/>
                <w:sz w:val="24"/>
                <w:szCs w:val="24"/>
              </w:rPr>
              <w:t>Восприятие времени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Последовательность событий.</w:t>
            </w:r>
          </w:p>
          <w:p>
            <w:pPr>
              <w:spacing w:after="0"/>
              <w:rPr>
                <w:sz w:val="24"/>
                <w:szCs w:val="24"/>
              </w:rPr>
            </w:pPr>
            <w:r>
              <w:rPr>
                <w:sz w:val="24"/>
                <w:szCs w:val="24"/>
              </w:rPr>
              <w:t>Д/игра «Сутки»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Неделя.</w:t>
            </w:r>
          </w:p>
          <w:p>
            <w:pPr>
              <w:spacing w:after="0"/>
              <w:rPr>
                <w:sz w:val="24"/>
                <w:szCs w:val="24"/>
              </w:rPr>
            </w:pPr>
            <w:r>
              <w:rPr>
                <w:sz w:val="24"/>
                <w:szCs w:val="24"/>
              </w:rPr>
              <w:t>Д/игра «Веселая неделя»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Порядок месяцев в году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 xml:space="preserve">Времена года. </w:t>
            </w:r>
          </w:p>
          <w:p>
            <w:pPr>
              <w:spacing w:after="0"/>
              <w:rPr>
                <w:sz w:val="24"/>
                <w:szCs w:val="24"/>
              </w:rPr>
            </w:pPr>
            <w:r>
              <w:rPr>
                <w:sz w:val="24"/>
                <w:szCs w:val="24"/>
              </w:rPr>
              <w:t>Работа с графической моделью «Времена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Знакомство с часами (циферблат, стрелки)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Меры времени (секунда, минута, час, сутки)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noWrap w:val="0"/>
            <w:vAlign w:val="top"/>
          </w:tcPr>
          <w:p>
            <w:pPr>
              <w:spacing w:after="0"/>
              <w:rPr>
                <w:sz w:val="24"/>
                <w:szCs w:val="24"/>
              </w:rPr>
            </w:pPr>
            <w:r>
              <w:rPr>
                <w:sz w:val="24"/>
                <w:szCs w:val="24"/>
              </w:rPr>
              <w:t xml:space="preserve">Определение времени по часам. </w:t>
            </w:r>
          </w:p>
          <w:p>
            <w:pPr>
              <w:spacing w:after="0"/>
              <w:rPr>
                <w:sz w:val="24"/>
                <w:szCs w:val="24"/>
              </w:rPr>
            </w:pPr>
            <w:r>
              <w:rPr>
                <w:sz w:val="24"/>
                <w:szCs w:val="24"/>
              </w:rPr>
              <w:t>Игры с моделью часов.</w:t>
            </w:r>
          </w:p>
        </w:tc>
      </w:tr>
    </w:tbl>
    <w:p>
      <w:pPr>
        <w:spacing w:after="0"/>
        <w:jc w:val="center"/>
        <w:rPr>
          <w:rFonts w:ascii="Times New Roman" w:hAnsi="Times New Roman"/>
          <w:sz w:val="28"/>
          <w:szCs w:val="28"/>
        </w:rPr>
      </w:pPr>
    </w:p>
    <w:p>
      <w:pPr>
        <w:spacing w:after="0"/>
        <w:jc w:val="center"/>
        <w:rPr>
          <w:rFonts w:ascii="Times New Roman" w:hAnsi="Times New Roman"/>
          <w:sz w:val="28"/>
          <w:szCs w:val="28"/>
        </w:rPr>
      </w:pPr>
      <w:r>
        <w:rPr>
          <w:rFonts w:ascii="Times New Roman" w:hAnsi="Times New Roman"/>
          <w:sz w:val="28"/>
          <w:szCs w:val="28"/>
        </w:rPr>
        <w:t>5-7 класс</w:t>
      </w:r>
    </w:p>
    <w:tbl>
      <w:tblPr>
        <w:tblStyle w:val="6"/>
        <w:tblW w:w="9468"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ind w:left="2035"/>
              <w:jc w:val="center"/>
            </w:pPr>
            <w:r>
              <w:t>Название раздела, тематика занятий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rPr>
                <w:b/>
              </w:rPr>
            </w:pPr>
            <w:r>
              <w:rPr>
                <w:b/>
              </w:rPr>
              <w:t>Обследование вновь принятых детей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rPr>
                <w:b/>
              </w:rPr>
            </w:pPr>
            <w:r>
              <w:rPr>
                <w:b/>
              </w:rPr>
              <w:t>Развитие моторики, графомоторных навыков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Упражнения на развитие меткости («Кольцеброс», Дартс, «Тир»)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Развитие согласованности движений на разные группы мышц (по инструкции педагога)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Обучение целенаправленным и действиям по двух и трехзвенной инструкции педагога (два шага вперед – поворот направо – один шаг назад и т.д.)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 xml:space="preserve">Пальчиковая гимнастика с речевым сопровождением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Совершенствование точности мелких движений рук (завязывание, развязывание, шнуровка, застегивание)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Рисование бордюров по образцу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Обводка контуров предметных изображений, штриховка в разных направлениях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Графический диктант (зрительный и на слух)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Вырезание ножницами из бумаги по контуру предметных изображений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Работа в технике объемной и рваной аппликации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rPr>
                <w:b/>
              </w:rPr>
            </w:pPr>
            <w:r>
              <w:rPr>
                <w:b/>
              </w:rPr>
              <w:t>Тактильно-двигательное восприятие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Определение предметов на ощупь, выделение разных свойств и качеств (мягкие и жесткие, крупные и мелкие предметы)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 xml:space="preserve">Восприятие поверхности на ощупь (гладкая, шершавая, колючая, пушистая). </w:t>
            </w:r>
          </w:p>
          <w:p>
            <w:pPr>
              <w:spacing w:after="0"/>
            </w:pPr>
            <w:r>
              <w:t>Д/и «Что бывает …(пушистое)»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 xml:space="preserve">Работа с пластилином и глиной (раскатывание, скатывание, вдавливание). </w:t>
            </w:r>
          </w:p>
          <w:p>
            <w:pPr>
              <w:spacing w:after="0"/>
            </w:pPr>
            <w:r>
              <w:t>Лепка «Овощи»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Игры с сюжетной мозаикой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rPr>
                <w:b/>
              </w:rPr>
            </w:pPr>
            <w:r>
              <w:rPr>
                <w:b/>
              </w:rPr>
              <w:t>Кинестетическое и кинетическое развитие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Формирование ощущений от статических и динамических поз различных частей тела (глаза, рот, пальцы), вербализация собственных ощущений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Выразительность движений (имитация повадок животных, инсценирование школьных событий)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rPr>
                <w:b/>
              </w:rPr>
            </w:pPr>
            <w:r>
              <w:rPr>
                <w:b/>
              </w:rPr>
              <w:t>Восприятие формы, величины, цвета, конструирование предметов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Сравнение и обозначение словом формы предметов (3 -4 предмета)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Понятие «овал». Упражнения в сравнении круга и овала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Комбинирование разных форм из геометрического конструктора по инструкции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Сравнение и обозначение словом величины разных предмет, по двум параметрам (длинный и широкий, узкий и короткий и т.д.)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Д/и «Часть и целое»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Составление сериационных рядов по величине из 4 -5 предметов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 xml:space="preserve">Группировка предметов по самостоятельно выделенному признаку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 xml:space="preserve">Цветовой спектр. </w:t>
            </w:r>
          </w:p>
          <w:p>
            <w:pPr>
              <w:spacing w:after="0"/>
            </w:pPr>
            <w:r>
              <w:t>Цвета теплые и холодные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Составление сериационного ряда из 4 – 5 кругов разной насыщенности одного цвета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Д/и «Цветик – семицветик»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 xml:space="preserve">Узнавание предмета по его отдельным частям. </w:t>
            </w:r>
          </w:p>
          <w:p>
            <w:pPr>
              <w:spacing w:after="0"/>
            </w:pPr>
            <w:r>
              <w:t>Дорисовывание незаконченных изображений знакомых предметов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Составление предмета или целостной конструкции из мелких деталей (пазлы, настольный «Лего»)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rPr>
                <w:b/>
              </w:rPr>
            </w:pPr>
            <w:r>
              <w:rPr>
                <w:b/>
              </w:rPr>
              <w:t>Развитие зрительного восприятия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 xml:space="preserve">Совершенствование зрительно-двигательной координации рук и глаз. </w:t>
            </w:r>
          </w:p>
          <w:p>
            <w:pPr>
              <w:spacing w:after="0"/>
            </w:pPr>
            <w:r>
              <w:t>Рисование бордюров по наглядному образцу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Нахождение отличительных и общих признаков на наглядном материале (сравнение двух картинок)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Сравнение трех предметов, отличающихся незначительными качествами или свойствами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 xml:space="preserve">Тренировка зрительной памяти. </w:t>
            </w:r>
          </w:p>
          <w:p>
            <w:pPr>
              <w:spacing w:after="0"/>
            </w:pPr>
            <w:r>
              <w:t>Д/и «Что изменилось?”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Д/и «Повтори узор» («Сделай так же»)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Упражнения для профилактики и коррекции зрения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rPr>
                <w:b/>
              </w:rPr>
            </w:pPr>
            <w:r>
              <w:rPr>
                <w:b/>
              </w:rPr>
              <w:t>Восприятие особых свойств, предметов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9468" w:type="dxa"/>
            <w:noWrap w:val="0"/>
            <w:vAlign w:val="top"/>
          </w:tcPr>
          <w:p>
            <w:pPr>
              <w:spacing w:after="0"/>
            </w:pPr>
            <w:r>
              <w:t xml:space="preserve">Развитие осязания (теплее – холоднее), словесное обозначение. </w:t>
            </w:r>
          </w:p>
          <w:p>
            <w:pPr>
              <w:spacing w:after="0"/>
            </w:pPr>
            <w:r>
              <w:t>Определение контрастных температур предметов (грелка, утюг, чайник)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Различие пищевых запахов и вкусов, их словесное обозначение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Определение различных свойств вещества (твердость, сыпучесть, вязкость, растворимость)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Развитие дифференцированных ощущений чувства тяжести (тяжелее – легче). Взвешивание на ладони, определение веса на глаз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rPr>
                <w:b/>
              </w:rPr>
            </w:pPr>
            <w:r>
              <w:rPr>
                <w:b/>
              </w:rPr>
              <w:t>Развитие слухового восприятия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 xml:space="preserve">Определение направление звука в пространстве (справа – слева – спереди – сзади). </w:t>
            </w:r>
          </w:p>
          <w:p>
            <w:pPr>
              <w:spacing w:after="0"/>
            </w:pPr>
            <w:r>
              <w:t xml:space="preserve">Д/и «Догадайся, откуда, звук»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 xml:space="preserve">Выполнение действий по звуковому сигналу (поворот головы на определенный звук) </w:t>
            </w:r>
          </w:p>
          <w:p>
            <w:pPr>
              <w:spacing w:after="0"/>
            </w:pPr>
            <w:r>
              <w:t>Д/и «Прерванная песня»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Различение музыкальных и речевых звуков по высоте тона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Различение мелодий по темпу, прослушивание музыкальных отрывков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 xml:space="preserve">Развитие чувства ритма. </w:t>
            </w:r>
          </w:p>
          <w:p>
            <w:pPr>
              <w:spacing w:after="0"/>
            </w:pPr>
            <w:r>
              <w:t>Д/и «Мы – барабанщики»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rPr>
                <w:b/>
              </w:rPr>
            </w:pPr>
            <w:r>
              <w:rPr>
                <w:b/>
              </w:rPr>
              <w:t>Восприятие пространства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Ориентировка в пространстве (в помещении и на улице), вербализация пространственных отношений с использованием предлогов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 xml:space="preserve">Развитие пространственного праксиса, словесный отчет о выполнении задания. </w:t>
            </w:r>
          </w:p>
          <w:p>
            <w:pPr>
              <w:spacing w:after="0"/>
            </w:pPr>
            <w:r>
              <w:t>Д/и «Куда пойдешь, то и найдешь»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 xml:space="preserve">Моделирование пространственного расположения мебели в комнате. </w:t>
            </w:r>
          </w:p>
          <w:p>
            <w:pPr>
              <w:spacing w:after="0"/>
            </w:pPr>
            <w:r>
              <w:t>Д/и «Обставим комнату»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Деление листа на глаз, на две и четыре равные части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Расположение  предметов в вертикальном и горизонтальном полях листа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Ориентировка на листе бумаги разного размера, прикрепленном к доске (вертикальное расположенное листа)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Расположение предметов и их перемещение на поверхности парты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rPr>
                <w:b/>
              </w:rPr>
            </w:pPr>
            <w:r>
              <w:rPr>
                <w:b/>
              </w:rPr>
              <w:t>Восприятие времени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Определение времени по часам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Длительность временных интервалов (1с, 1мин, 5 мин, 1ч)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Д/и «Успей за 1, 2, 5мин»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Объемность времени (сутки, неделя, месяц,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468" w:type="dxa"/>
            <w:noWrap w:val="0"/>
            <w:vAlign w:val="top"/>
          </w:tcPr>
          <w:p>
            <w:pPr>
              <w:spacing w:after="0"/>
            </w:pPr>
            <w:r>
              <w:t xml:space="preserve">Времена года, их закономерная смена. </w:t>
            </w:r>
          </w:p>
          <w:p>
            <w:pPr>
              <w:spacing w:after="0"/>
            </w:pPr>
            <w:r>
              <w:t>Д/и «Когда это бывает?»</w:t>
            </w:r>
          </w:p>
        </w:tc>
      </w:tr>
    </w:tbl>
    <w:p>
      <w:pPr>
        <w:spacing w:after="0"/>
        <w:jc w:val="center"/>
        <w:rPr>
          <w:rFonts w:ascii="Times New Roman" w:hAnsi="Times New Roman"/>
          <w:sz w:val="28"/>
          <w:szCs w:val="28"/>
        </w:rPr>
      </w:pPr>
    </w:p>
    <w:p>
      <w:pPr>
        <w:spacing w:after="0"/>
        <w:jc w:val="center"/>
        <w:rPr>
          <w:rFonts w:ascii="Times New Roman" w:hAnsi="Times New Roman"/>
          <w:sz w:val="28"/>
          <w:szCs w:val="28"/>
        </w:rPr>
      </w:pPr>
      <w:r>
        <w:rPr>
          <w:rFonts w:ascii="Times New Roman" w:hAnsi="Times New Roman"/>
          <w:sz w:val="28"/>
          <w:szCs w:val="28"/>
        </w:rPr>
        <w:t>8-9 класс</w:t>
      </w:r>
    </w:p>
    <w:tbl>
      <w:tblPr>
        <w:tblStyle w:val="6"/>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ind w:left="1553"/>
              <w:jc w:val="center"/>
            </w:pPr>
            <w:r>
              <w:t>Название раздела, тематика занятий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rPr>
                <w:b/>
              </w:rPr>
            </w:pPr>
            <w:r>
              <w:rPr>
                <w:b/>
              </w:rPr>
              <w:t>Обследование вновь принятых детей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rPr>
                <w:b/>
              </w:rPr>
            </w:pPr>
            <w:r>
              <w:rPr>
                <w:b/>
              </w:rPr>
              <w:t>Развитие моторики, графомоторных навыков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Развитие согласованности движений на разные группы мышц (по инструкции педагога)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Соотношение движений с поданным звуковым сигналом (один хлопок – бег вперед, два хлопка – бег назад и т. 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Выполнение целенаправленных действий по трехзвенной инструкции педагога (поворот направо два шага вперед – один шаг назад), словесный отчет о выполнении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 xml:space="preserve">Совершенствование точности мелких движений рук (мелкая мозаика, «Лего», соединение колец в цепочку)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Графический диктант с усложненными заданиями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Вычерчивание геометрических фигур (окружность, квадрат, треугольник)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Дорисовывание симметричной половины изображения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Вырезание ножницами на глаз изображений предметов (елочка, снежинка, яблоко)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rPr>
                <w:b/>
              </w:rPr>
            </w:pPr>
            <w:r>
              <w:rPr>
                <w:b/>
              </w:rPr>
              <w:t>Тактильно-двигательное восприятие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Тонкая дифференцировка предметов на ощупь по разным качествам и свойствам (выпуклый, вогнутый, колючий, деревянный, горячий)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Закрепление тактильных ощущений при работе с пластилином и глиной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Игра «Волшебный мешочек» (с мелкими предметами)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Игры с мелкой мозаикой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9540" w:type="dxa"/>
            <w:noWrap w:val="0"/>
            <w:vAlign w:val="top"/>
          </w:tcPr>
          <w:p>
            <w:pPr>
              <w:spacing w:after="0"/>
              <w:rPr>
                <w:b/>
              </w:rPr>
            </w:pPr>
            <w:r>
              <w:rPr>
                <w:b/>
              </w:rPr>
              <w:t>Кинестетическое и кинетическое развитие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Сочетание движений и поз различных частей тела (по инструкции педагога), вербализация поз и действий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Упражнение на расслабление и снятие мышечных зажимов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 xml:space="preserve">Воображаемые действия (вдеть нитку в иголку, подбросить мяч, наколоть дров, прополоскать белье)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rPr>
                <w:b/>
              </w:rPr>
            </w:pPr>
            <w:r>
              <w:rPr>
                <w:b/>
              </w:rPr>
              <w:t>Восприятие формы, величины, цвета, конструирование предметов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Группировка предметов по двум самостоятельно выделенным признакам, обозначение словом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Сравнение и группировка предметов по форме, величине и цвету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Составление сериационных рядов по самостоятельно выделенным признакам из 4 -5 предметов (по длине, ширине, высоте)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Использование простых мерок для измерения и сопоставления отдельных параметров предметов (по длине, ширине, высоте)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Цветовой спектр. Смешение цветов (оттенки)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Определение постоянных цветов. Д/и «Назови цвет»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Конструирование сложных форм предметов («Технический конструктор, мелкие пазлы)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Узнавание предмета по одному элементу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 xml:space="preserve">Узнавание предмета по словесному описанию. </w:t>
            </w:r>
          </w:p>
          <w:p>
            <w:pPr>
              <w:spacing w:after="0"/>
            </w:pPr>
            <w:r>
              <w:t>Д/и «Узнай по описанию»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rPr>
                <w:b/>
              </w:rPr>
            </w:pPr>
            <w:r>
              <w:rPr>
                <w:b/>
              </w:rPr>
              <w:t>Развитие зрительного восприятия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Нахождение отличительных и общих признаков на наглядном материале (сравнение 2 – 3 предметных (сюжетных) картинок)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Нахождение нелепиц на картинках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Д/и «Лабиринт»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 xml:space="preserve">Тренировка зрительной памяти. </w:t>
            </w:r>
          </w:p>
          <w:p>
            <w:pPr>
              <w:spacing w:after="0"/>
            </w:pPr>
            <w:r>
              <w:t>Д/и «Нарисуй по памяти»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Профилактика зрения. Гимнастика для глаз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rPr>
                <w:b/>
              </w:rPr>
            </w:pPr>
            <w:r>
              <w:rPr>
                <w:b/>
              </w:rPr>
              <w:t>Восприятие особых свойств предметов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Развитие дифференцированных осязательных ощущений (сухое – влажное – мокрое и т.д.), словесное обозначение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Температура. Градусники для  измерения температуры тела, воды, воздуха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Развитие дифференцированных вкусовых ощущений (сладкий – слаще, кислый – кислее и т.д.), словесное обозначение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 xml:space="preserve">Дифференцированное восприятие ароматов (запах фруктов, цветов, парфюмерии). </w:t>
            </w:r>
          </w:p>
          <w:p>
            <w:pPr>
              <w:spacing w:after="0"/>
            </w:pPr>
            <w:r>
              <w:t>Д/и «Угадай предмет по запаху»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Упражнения в измерении веса предметов на весах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Определение противоположных качеств предметов (чистый – грязный, темный – светлый, вредный – полезный)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Определение противоположных действий, совершаемых с предметами (открыть – закрыть, расстегнуть – застегнуть, одеть – раздеть)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rPr>
                <w:b/>
              </w:rPr>
            </w:pPr>
            <w:r>
              <w:rPr>
                <w:b/>
              </w:rPr>
              <w:t>Развитие слухового восприятия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Различение звуков по длительности и громкости (неречевых, речевых, музыкальных)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Дифференцировка звуков по громкости и по высоте тона (неречевых, речевых, музыкальных). Д/и «Определи самый громкий (высокий) звук»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 xml:space="preserve">Развитие слухомоторной координации. </w:t>
            </w:r>
          </w:p>
          <w:p>
            <w:pPr>
              <w:spacing w:after="0"/>
            </w:pPr>
            <w:r>
              <w:t>Д/и «Запрещенный звук»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Определение на слух звучания различных музыкальных инструментов. Д/и «Угадай, что звук»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Формирование чувства ритма. Игровые упражнения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Д/и «Угадай по голосу»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rPr>
                <w:b/>
              </w:rPr>
            </w:pPr>
            <w:r>
              <w:rPr>
                <w:b/>
              </w:rPr>
              <w:t>Восприятия пространства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Ориентировка в помещении и на улице по словесной инструкции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Определение расположения предметов в ближнем и дальнем пространстве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Моделирование расположения предметов в пространстве, вербализация пространственных отношений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Моделирование пространственных ситуаций по инструкции педагога (расстановка мебели в кукольной комнате)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9540" w:type="dxa"/>
            <w:noWrap w:val="0"/>
            <w:vAlign w:val="top"/>
          </w:tcPr>
          <w:p>
            <w:pPr>
              <w:spacing w:after="0"/>
            </w:pPr>
            <w:r>
              <w:t>Ориентировка на листе бумаги разного формата (тетрадный, альбомный, ватман) и по-разному расположенного (горизонтально, вертикально, под углом)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rPr>
                <w:b/>
              </w:rPr>
            </w:pPr>
            <w:r>
              <w:rPr>
                <w:b/>
              </w:rPr>
              <w:t>Восприятие времени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Определение времени по часам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 xml:space="preserve">Длительность временных интервалов. </w:t>
            </w:r>
          </w:p>
          <w:p>
            <w:pPr>
              <w:spacing w:after="0"/>
            </w:pPr>
            <w:r>
              <w:t>Д/и «Береги минутку»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Работа с календарем и моделью календарного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Д/и «Когда это бывает?»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Последовательность основных жизненных событий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40" w:type="dxa"/>
            <w:noWrap w:val="0"/>
            <w:vAlign w:val="top"/>
          </w:tcPr>
          <w:p>
            <w:pPr>
              <w:spacing w:after="0"/>
            </w:pPr>
            <w:r>
              <w:t>Возраст людей</w:t>
            </w:r>
          </w:p>
        </w:tc>
      </w:tr>
    </w:tbl>
    <w:p>
      <w:pPr>
        <w:tabs>
          <w:tab w:val="left" w:pos="1875"/>
        </w:tabs>
        <w:spacing w:after="0" w:line="240" w:lineRule="auto"/>
        <w:rPr>
          <w:rFonts w:ascii="Times New Roman" w:hAnsi="Times New Roman"/>
          <w:b/>
          <w:sz w:val="28"/>
          <w:szCs w:val="28"/>
        </w:rPr>
      </w:pPr>
      <w:r>
        <w:rPr>
          <w:rFonts w:ascii="Times New Roman" w:hAnsi="Times New Roman"/>
          <w:b/>
          <w:sz w:val="28"/>
          <w:szCs w:val="28"/>
        </w:rPr>
        <w:tab/>
      </w:r>
    </w:p>
    <w:p>
      <w:pPr>
        <w:tabs>
          <w:tab w:val="left" w:pos="1875"/>
        </w:tabs>
        <w:spacing w:after="0" w:line="240" w:lineRule="auto"/>
        <w:rPr>
          <w:rFonts w:ascii="Times New Roman" w:hAnsi="Times New Roman"/>
          <w:b/>
          <w:sz w:val="28"/>
          <w:szCs w:val="28"/>
        </w:rPr>
      </w:pPr>
    </w:p>
    <w:p>
      <w:pPr>
        <w:spacing w:after="0" w:line="240" w:lineRule="auto"/>
        <w:rPr>
          <w:rFonts w:ascii="Times New Roman" w:hAnsi="Times New Roman"/>
          <w:b/>
          <w:sz w:val="28"/>
          <w:szCs w:val="28"/>
        </w:rPr>
      </w:pPr>
      <w:r>
        <w:rPr>
          <w:rFonts w:ascii="Times New Roman" w:hAnsi="Times New Roman"/>
          <w:b/>
          <w:sz w:val="28"/>
          <w:szCs w:val="28"/>
        </w:rPr>
        <w:t>4.Программа воспитательной работы.</w:t>
      </w:r>
    </w:p>
    <w:p>
      <w:pPr>
        <w:spacing w:after="0"/>
        <w:ind w:firstLine="851"/>
        <w:jc w:val="both"/>
        <w:rPr>
          <w:rFonts w:ascii="Times New Roman" w:hAnsi="Times New Roman"/>
          <w:sz w:val="28"/>
          <w:szCs w:val="28"/>
        </w:rPr>
      </w:pPr>
      <w:r>
        <w:rPr>
          <w:rFonts w:ascii="Times New Roman" w:hAnsi="Times New Roman"/>
          <w:sz w:val="28"/>
          <w:szCs w:val="28"/>
        </w:rPr>
        <w:t>Обучающиеся с нарушением интеллекта (умеренная и тяжелая степень умственной отсталости) обладают гораздо меньшими возможностями, чем их нормально развивающиеся сверстники. Они затрудняются самостоятельно принимать, осмысливать, сохранять и перерабатывать информацию, полученную из окружающей среды. У них значительно снижена познавательная активность, весьма узок круг интересов. Помимо интеллектуального недоразвития эти воспитанники  отличаются  проблемами эмоционально - личностного развития, подвержены любому влиянию, особенно негативному. Именно школа призвана воспитать полезные привычки и сформировать социально-нормативные модели поведения.</w:t>
      </w:r>
    </w:p>
    <w:p>
      <w:pPr>
        <w:spacing w:after="0"/>
        <w:ind w:firstLine="851"/>
        <w:jc w:val="both"/>
        <w:rPr>
          <w:rFonts w:ascii="Times New Roman" w:hAnsi="Times New Roman"/>
          <w:sz w:val="28"/>
          <w:szCs w:val="28"/>
        </w:rPr>
      </w:pPr>
      <w:r>
        <w:rPr>
          <w:rFonts w:ascii="Times New Roman" w:hAnsi="Times New Roman"/>
          <w:sz w:val="28"/>
          <w:szCs w:val="28"/>
        </w:rPr>
        <w:t>Основная цель всей коррекционно-воспитательной работы с обучающимися с  умеренной и тяжелой умственной отсталостью – их социальная адаптация и дальнейшее приспособление к жизни.</w:t>
      </w:r>
    </w:p>
    <w:p>
      <w:pPr>
        <w:spacing w:after="0"/>
        <w:ind w:firstLine="851"/>
        <w:jc w:val="both"/>
        <w:rPr>
          <w:rFonts w:ascii="Times New Roman" w:hAnsi="Times New Roman"/>
          <w:sz w:val="28"/>
          <w:szCs w:val="28"/>
        </w:rPr>
      </w:pPr>
      <w:r>
        <w:rPr>
          <w:rFonts w:ascii="Times New Roman" w:hAnsi="Times New Roman"/>
          <w:sz w:val="28"/>
          <w:szCs w:val="28"/>
        </w:rPr>
        <w:t xml:space="preserve">Используя все познавательные возможности воспитанников, необходимо развивать у них жизненно необходимые навыки, способствующие сглаживанию импульсивных эмоциональных проявлений, выработке правильного бытового поведения, закреплению необходимых для жизни в семье и обществе навыков и привычек. </w:t>
      </w:r>
    </w:p>
    <w:p>
      <w:pPr>
        <w:spacing w:after="0"/>
        <w:ind w:firstLine="851"/>
        <w:jc w:val="both"/>
        <w:rPr>
          <w:rFonts w:ascii="Times New Roman" w:hAnsi="Times New Roman"/>
          <w:sz w:val="28"/>
          <w:szCs w:val="28"/>
        </w:rPr>
      </w:pPr>
      <w:r>
        <w:rPr>
          <w:rFonts w:ascii="Times New Roman" w:hAnsi="Times New Roman"/>
          <w:sz w:val="28"/>
          <w:szCs w:val="28"/>
        </w:rPr>
        <w:t xml:space="preserve">Это достигается правильной организацией всей их жизни и наличием специального педагогического воздействия, осуществляемого родителями и педагогом. </w:t>
      </w:r>
    </w:p>
    <w:p>
      <w:pPr>
        <w:spacing w:after="0"/>
        <w:ind w:firstLine="851"/>
        <w:jc w:val="both"/>
        <w:rPr>
          <w:rFonts w:ascii="Times New Roman" w:hAnsi="Times New Roman"/>
          <w:sz w:val="28"/>
          <w:szCs w:val="28"/>
        </w:rPr>
      </w:pPr>
      <w:r>
        <w:rPr>
          <w:rFonts w:ascii="Times New Roman" w:hAnsi="Times New Roman"/>
          <w:sz w:val="28"/>
          <w:szCs w:val="28"/>
        </w:rPr>
        <w:t xml:space="preserve">В силу своего психофизического развития обучающиеся с умеренной и тяжелой умственной отсталостью не могут в должной степени овладеть навыками самостоятельной деятельности для собственной социализации. Им требуется сопровождение для планирования и контроля их деятельности. </w:t>
      </w:r>
    </w:p>
    <w:p>
      <w:pPr>
        <w:spacing w:after="0"/>
        <w:ind w:firstLine="851"/>
        <w:jc w:val="both"/>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xml:space="preserve"> формирование жизненно необходимых навыков и умений, позволяющих частично адаптироваться в современном обществе.</w:t>
      </w:r>
    </w:p>
    <w:p>
      <w:pPr>
        <w:spacing w:after="0"/>
        <w:ind w:firstLine="851"/>
        <w:jc w:val="both"/>
        <w:rPr>
          <w:rFonts w:ascii="Times New Roman" w:hAnsi="Times New Roman"/>
          <w:b/>
          <w:sz w:val="28"/>
          <w:szCs w:val="28"/>
        </w:rPr>
      </w:pPr>
      <w:r>
        <w:rPr>
          <w:rFonts w:ascii="Times New Roman" w:hAnsi="Times New Roman"/>
          <w:b/>
          <w:sz w:val="28"/>
          <w:szCs w:val="28"/>
        </w:rPr>
        <w:t xml:space="preserve">Задачи: </w:t>
      </w:r>
    </w:p>
    <w:p>
      <w:pPr>
        <w:spacing w:after="0"/>
        <w:ind w:firstLine="851"/>
        <w:jc w:val="both"/>
        <w:rPr>
          <w:rFonts w:ascii="Times New Roman" w:hAnsi="Times New Roman"/>
          <w:sz w:val="28"/>
          <w:szCs w:val="28"/>
        </w:rPr>
      </w:pPr>
      <w:r>
        <w:rPr>
          <w:rFonts w:ascii="Times New Roman" w:hAnsi="Times New Roman"/>
          <w:sz w:val="28"/>
          <w:szCs w:val="28"/>
        </w:rPr>
        <w:t>– Формирование личностной позиции «Я – сам», воспитание ответственности за свои поступки.</w:t>
      </w:r>
    </w:p>
    <w:p>
      <w:pPr>
        <w:spacing w:after="0"/>
        <w:ind w:firstLine="851"/>
        <w:jc w:val="both"/>
        <w:rPr>
          <w:rFonts w:ascii="Times New Roman" w:hAnsi="Times New Roman"/>
          <w:sz w:val="28"/>
          <w:szCs w:val="28"/>
        </w:rPr>
      </w:pPr>
      <w:r>
        <w:rPr>
          <w:rFonts w:ascii="Times New Roman" w:hAnsi="Times New Roman"/>
          <w:sz w:val="28"/>
          <w:szCs w:val="28"/>
        </w:rPr>
        <w:t>– Формирование и развитие санитарно-гигиенических навыков, бережного отношения к своему здоровью.</w:t>
      </w:r>
    </w:p>
    <w:p>
      <w:pPr>
        <w:spacing w:after="0"/>
        <w:ind w:firstLine="851"/>
        <w:jc w:val="both"/>
        <w:rPr>
          <w:rFonts w:ascii="Times New Roman" w:hAnsi="Times New Roman"/>
          <w:sz w:val="28"/>
          <w:szCs w:val="28"/>
        </w:rPr>
      </w:pPr>
      <w:r>
        <w:rPr>
          <w:rFonts w:ascii="Times New Roman" w:hAnsi="Times New Roman"/>
          <w:sz w:val="28"/>
          <w:szCs w:val="28"/>
        </w:rPr>
        <w:t>– Развитие мелкой моторики, предметно-практической деятельности.</w:t>
      </w:r>
    </w:p>
    <w:p>
      <w:pPr>
        <w:spacing w:after="0"/>
        <w:ind w:firstLine="851"/>
        <w:jc w:val="both"/>
        <w:rPr>
          <w:rFonts w:ascii="Times New Roman" w:hAnsi="Times New Roman"/>
          <w:sz w:val="28"/>
          <w:szCs w:val="28"/>
        </w:rPr>
      </w:pPr>
      <w:r>
        <w:rPr>
          <w:rFonts w:ascii="Times New Roman" w:hAnsi="Times New Roman"/>
          <w:sz w:val="28"/>
          <w:szCs w:val="28"/>
        </w:rPr>
        <w:t>– Отработка посильных трудовых навыков по уходу за собой и своим жилищем.</w:t>
      </w:r>
    </w:p>
    <w:p>
      <w:pPr>
        <w:spacing w:after="0"/>
        <w:ind w:firstLine="851"/>
        <w:jc w:val="both"/>
        <w:rPr>
          <w:rFonts w:ascii="Times New Roman" w:hAnsi="Times New Roman"/>
          <w:sz w:val="28"/>
          <w:szCs w:val="28"/>
        </w:rPr>
      </w:pPr>
      <w:r>
        <w:rPr>
          <w:rFonts w:ascii="Times New Roman" w:hAnsi="Times New Roman"/>
          <w:sz w:val="28"/>
          <w:szCs w:val="28"/>
        </w:rPr>
        <w:t xml:space="preserve">Для решения этих задач программой предусмотрены игровые занятия, ситуационные задачи, игры-практикумы, занятия с использованием ИТК, направленные на закрепление основных жизненно необходимых навыков. </w:t>
      </w:r>
    </w:p>
    <w:p>
      <w:pPr>
        <w:spacing w:after="0"/>
        <w:ind w:firstLine="851"/>
        <w:jc w:val="both"/>
        <w:rPr>
          <w:rFonts w:ascii="Times New Roman" w:hAnsi="Times New Roman"/>
          <w:b/>
          <w:sz w:val="28"/>
          <w:szCs w:val="28"/>
        </w:rPr>
      </w:pPr>
      <w:r>
        <w:rPr>
          <w:rFonts w:ascii="Times New Roman" w:hAnsi="Times New Roman"/>
          <w:b/>
          <w:sz w:val="28"/>
          <w:szCs w:val="28"/>
        </w:rPr>
        <w:t>Ожидаемые результаты.</w:t>
      </w:r>
    </w:p>
    <w:p>
      <w:pPr>
        <w:spacing w:after="0"/>
        <w:ind w:firstLine="851"/>
        <w:jc w:val="both"/>
        <w:rPr>
          <w:rFonts w:ascii="Times New Roman" w:hAnsi="Times New Roman"/>
          <w:sz w:val="28"/>
          <w:szCs w:val="28"/>
        </w:rPr>
      </w:pPr>
      <w:r>
        <w:rPr>
          <w:rFonts w:ascii="Times New Roman" w:hAnsi="Times New Roman"/>
          <w:sz w:val="28"/>
          <w:szCs w:val="28"/>
        </w:rPr>
        <w:t>Воспитанники будут уметь:</w:t>
      </w:r>
    </w:p>
    <w:p>
      <w:pPr>
        <w:spacing w:after="0"/>
        <w:ind w:firstLine="851"/>
        <w:jc w:val="both"/>
        <w:rPr>
          <w:rFonts w:ascii="Times New Roman" w:hAnsi="Times New Roman"/>
          <w:sz w:val="28"/>
          <w:szCs w:val="28"/>
        </w:rPr>
      </w:pPr>
      <w:r>
        <w:rPr>
          <w:rFonts w:ascii="Times New Roman" w:hAnsi="Times New Roman"/>
          <w:sz w:val="28"/>
          <w:szCs w:val="28"/>
        </w:rPr>
        <w:t xml:space="preserve">– Соблюдать основные режимные моменты под контролем педагога (сопровождающего). </w:t>
      </w:r>
    </w:p>
    <w:p>
      <w:pPr>
        <w:spacing w:after="0"/>
        <w:ind w:firstLine="851"/>
        <w:jc w:val="both"/>
        <w:rPr>
          <w:rFonts w:ascii="Times New Roman" w:hAnsi="Times New Roman"/>
          <w:sz w:val="28"/>
          <w:szCs w:val="28"/>
        </w:rPr>
      </w:pPr>
      <w:r>
        <w:rPr>
          <w:rFonts w:ascii="Times New Roman" w:hAnsi="Times New Roman"/>
          <w:sz w:val="28"/>
          <w:szCs w:val="28"/>
        </w:rPr>
        <w:t>– С помощью педагога оценивать свои поступки.</w:t>
      </w:r>
    </w:p>
    <w:p>
      <w:pPr>
        <w:spacing w:after="0"/>
        <w:ind w:firstLine="851"/>
        <w:jc w:val="both"/>
        <w:rPr>
          <w:rFonts w:ascii="Times New Roman" w:hAnsi="Times New Roman"/>
          <w:sz w:val="28"/>
          <w:szCs w:val="28"/>
        </w:rPr>
      </w:pPr>
      <w:r>
        <w:rPr>
          <w:rFonts w:ascii="Times New Roman" w:hAnsi="Times New Roman"/>
          <w:sz w:val="28"/>
          <w:szCs w:val="28"/>
        </w:rPr>
        <w:t>– Под контролем педагога (сопровождающего) соблюдать санитарно-гигиенические нормы.</w:t>
      </w:r>
    </w:p>
    <w:p>
      <w:pPr>
        <w:spacing w:after="0"/>
        <w:ind w:firstLine="851"/>
        <w:jc w:val="both"/>
        <w:rPr>
          <w:rFonts w:ascii="Times New Roman" w:hAnsi="Times New Roman"/>
          <w:sz w:val="28"/>
          <w:szCs w:val="28"/>
        </w:rPr>
      </w:pPr>
      <w:r>
        <w:rPr>
          <w:rFonts w:ascii="Times New Roman" w:hAnsi="Times New Roman"/>
          <w:sz w:val="28"/>
          <w:szCs w:val="28"/>
        </w:rPr>
        <w:t>– Самостоятельно выполнять посильные трудовые поручения педагога (сопровождающего).</w:t>
      </w:r>
    </w:p>
    <w:p>
      <w:pPr>
        <w:spacing w:after="0"/>
        <w:ind w:firstLine="851"/>
        <w:jc w:val="both"/>
        <w:rPr>
          <w:rFonts w:ascii="Times New Roman" w:hAnsi="Times New Roman"/>
          <w:sz w:val="28"/>
          <w:szCs w:val="28"/>
        </w:rPr>
      </w:pPr>
      <w:r>
        <w:rPr>
          <w:rFonts w:ascii="Times New Roman" w:hAnsi="Times New Roman"/>
          <w:sz w:val="28"/>
          <w:szCs w:val="28"/>
        </w:rPr>
        <w:t>– Соблюдать нормы социального поведения под контролем педагога (сопровождающего).</w:t>
      </w:r>
    </w:p>
    <w:p>
      <w:pPr>
        <w:spacing w:after="0"/>
        <w:ind w:firstLine="851"/>
        <w:jc w:val="both"/>
        <w:rPr>
          <w:rFonts w:ascii="Times New Roman" w:hAnsi="Times New Roman"/>
          <w:sz w:val="28"/>
          <w:szCs w:val="28"/>
        </w:rPr>
      </w:pPr>
      <w:r>
        <w:rPr>
          <w:rFonts w:ascii="Times New Roman" w:hAnsi="Times New Roman"/>
          <w:sz w:val="28"/>
          <w:szCs w:val="28"/>
        </w:rPr>
        <w:t>Воспитанники будут знать:</w:t>
      </w:r>
    </w:p>
    <w:p>
      <w:pPr>
        <w:spacing w:after="0"/>
        <w:ind w:firstLine="851"/>
        <w:jc w:val="both"/>
        <w:rPr>
          <w:rFonts w:ascii="Times New Roman" w:hAnsi="Times New Roman"/>
          <w:sz w:val="28"/>
          <w:szCs w:val="28"/>
        </w:rPr>
      </w:pPr>
      <w:r>
        <w:rPr>
          <w:rFonts w:ascii="Times New Roman" w:hAnsi="Times New Roman"/>
          <w:sz w:val="28"/>
          <w:szCs w:val="28"/>
        </w:rPr>
        <w:t>– Свои личные данные (имя, фамилия, адрес)</w:t>
      </w:r>
    </w:p>
    <w:p>
      <w:pPr>
        <w:spacing w:after="0"/>
        <w:ind w:firstLine="851"/>
        <w:jc w:val="both"/>
        <w:rPr>
          <w:rFonts w:ascii="Times New Roman" w:hAnsi="Times New Roman"/>
          <w:sz w:val="28"/>
          <w:szCs w:val="28"/>
        </w:rPr>
      </w:pPr>
      <w:r>
        <w:rPr>
          <w:rFonts w:ascii="Times New Roman" w:hAnsi="Times New Roman"/>
          <w:sz w:val="28"/>
          <w:szCs w:val="28"/>
        </w:rPr>
        <w:t>– Основные предметы личной гигиены</w:t>
      </w:r>
    </w:p>
    <w:p>
      <w:pPr>
        <w:spacing w:after="0"/>
        <w:ind w:firstLine="851"/>
        <w:jc w:val="both"/>
        <w:rPr>
          <w:rFonts w:ascii="Times New Roman" w:hAnsi="Times New Roman"/>
          <w:sz w:val="28"/>
          <w:szCs w:val="28"/>
        </w:rPr>
      </w:pPr>
      <w:r>
        <w:rPr>
          <w:rFonts w:ascii="Times New Roman" w:hAnsi="Times New Roman"/>
          <w:sz w:val="28"/>
          <w:szCs w:val="28"/>
        </w:rPr>
        <w:t>– Основные предметы хозяйственно-бытовой деятельности</w:t>
      </w:r>
    </w:p>
    <w:p>
      <w:pPr>
        <w:spacing w:after="0"/>
        <w:ind w:firstLine="851"/>
        <w:jc w:val="both"/>
        <w:rPr>
          <w:rFonts w:ascii="Times New Roman" w:hAnsi="Times New Roman"/>
          <w:sz w:val="28"/>
          <w:szCs w:val="28"/>
        </w:rPr>
      </w:pPr>
      <w:r>
        <w:rPr>
          <w:rFonts w:ascii="Times New Roman" w:hAnsi="Times New Roman"/>
          <w:sz w:val="28"/>
          <w:szCs w:val="28"/>
        </w:rPr>
        <w:t>– Основные социально-необходимые учреждения (магазины, службы быта, медицинские и культурные учреждения)</w:t>
      </w:r>
    </w:p>
    <w:p>
      <w:pPr>
        <w:spacing w:after="0"/>
        <w:ind w:firstLine="851"/>
        <w:jc w:val="both"/>
        <w:rPr>
          <w:rFonts w:ascii="Times New Roman" w:hAnsi="Times New Roman"/>
          <w:sz w:val="28"/>
          <w:szCs w:val="28"/>
        </w:rPr>
      </w:pPr>
      <w:r>
        <w:rPr>
          <w:rFonts w:ascii="Times New Roman" w:hAnsi="Times New Roman"/>
          <w:sz w:val="28"/>
          <w:szCs w:val="28"/>
        </w:rPr>
        <w:t>– Основные знаки дорожного движения.</w:t>
      </w:r>
    </w:p>
    <w:p>
      <w:pPr>
        <w:spacing w:after="0"/>
        <w:ind w:firstLine="851"/>
        <w:jc w:val="both"/>
        <w:rPr>
          <w:rFonts w:ascii="Times New Roman" w:hAnsi="Times New Roman"/>
          <w:sz w:val="28"/>
          <w:szCs w:val="28"/>
        </w:rPr>
      </w:pPr>
      <w:r>
        <w:rPr>
          <w:rFonts w:ascii="Times New Roman" w:hAnsi="Times New Roman"/>
          <w:sz w:val="28"/>
          <w:szCs w:val="28"/>
        </w:rPr>
        <w:t>Сформированы социально-бытовые компетенции:</w:t>
      </w:r>
    </w:p>
    <w:p>
      <w:pPr>
        <w:spacing w:after="0"/>
        <w:ind w:firstLine="851"/>
        <w:jc w:val="both"/>
        <w:rPr>
          <w:rFonts w:ascii="Times New Roman" w:hAnsi="Times New Roman"/>
          <w:sz w:val="28"/>
          <w:szCs w:val="28"/>
        </w:rPr>
      </w:pPr>
      <w:r>
        <w:rPr>
          <w:rFonts w:ascii="Times New Roman" w:hAnsi="Times New Roman"/>
          <w:sz w:val="28"/>
          <w:szCs w:val="28"/>
        </w:rPr>
        <w:t>– Организация досуга согласно режимным моментам под контролем педагога (сопровождающего).</w:t>
      </w:r>
    </w:p>
    <w:p>
      <w:pPr>
        <w:spacing w:after="0"/>
        <w:ind w:firstLine="851"/>
        <w:jc w:val="both"/>
        <w:rPr>
          <w:rFonts w:ascii="Times New Roman" w:hAnsi="Times New Roman"/>
          <w:sz w:val="28"/>
          <w:szCs w:val="28"/>
        </w:rPr>
      </w:pPr>
      <w:r>
        <w:rPr>
          <w:rFonts w:ascii="Times New Roman" w:hAnsi="Times New Roman"/>
          <w:sz w:val="28"/>
          <w:szCs w:val="28"/>
        </w:rPr>
        <w:t>– Соблюдение личной гигиены под контролем педагога (сопровождающего).</w:t>
      </w:r>
    </w:p>
    <w:p>
      <w:pPr>
        <w:spacing w:after="0"/>
        <w:ind w:firstLine="851"/>
        <w:jc w:val="both"/>
        <w:rPr>
          <w:rFonts w:ascii="Times New Roman" w:hAnsi="Times New Roman"/>
          <w:sz w:val="28"/>
          <w:szCs w:val="28"/>
        </w:rPr>
      </w:pPr>
      <w:r>
        <w:rPr>
          <w:rFonts w:ascii="Times New Roman" w:hAnsi="Times New Roman"/>
          <w:sz w:val="28"/>
          <w:szCs w:val="28"/>
        </w:rPr>
        <w:t>Трудовые компетении:</w:t>
      </w:r>
    </w:p>
    <w:p>
      <w:pPr>
        <w:spacing w:after="0"/>
        <w:ind w:firstLine="851"/>
        <w:jc w:val="both"/>
        <w:rPr>
          <w:rFonts w:ascii="Times New Roman" w:hAnsi="Times New Roman"/>
          <w:sz w:val="28"/>
          <w:szCs w:val="28"/>
        </w:rPr>
      </w:pPr>
      <w:r>
        <w:rPr>
          <w:rFonts w:ascii="Times New Roman" w:hAnsi="Times New Roman"/>
          <w:sz w:val="28"/>
          <w:szCs w:val="28"/>
        </w:rPr>
        <w:t>– Выполнение посильных трудовых поручений педагога (сопровождающего).</w:t>
      </w:r>
    </w:p>
    <w:p>
      <w:pPr>
        <w:spacing w:after="0"/>
        <w:ind w:firstLine="851"/>
        <w:jc w:val="both"/>
        <w:rPr>
          <w:rFonts w:ascii="Times New Roman" w:hAnsi="Times New Roman"/>
          <w:sz w:val="28"/>
          <w:szCs w:val="28"/>
        </w:rPr>
      </w:pPr>
      <w:r>
        <w:rPr>
          <w:rFonts w:ascii="Times New Roman" w:hAnsi="Times New Roman"/>
          <w:sz w:val="28"/>
          <w:szCs w:val="28"/>
        </w:rPr>
        <w:t>Коммуникативные компетенции:</w:t>
      </w:r>
    </w:p>
    <w:p>
      <w:pPr>
        <w:spacing w:after="0"/>
        <w:ind w:firstLine="851"/>
        <w:jc w:val="both"/>
        <w:rPr>
          <w:rFonts w:ascii="Times New Roman" w:hAnsi="Times New Roman"/>
          <w:sz w:val="28"/>
          <w:szCs w:val="28"/>
        </w:rPr>
      </w:pPr>
      <w:r>
        <w:rPr>
          <w:rFonts w:ascii="Times New Roman" w:hAnsi="Times New Roman"/>
          <w:sz w:val="28"/>
          <w:szCs w:val="28"/>
        </w:rPr>
        <w:t>– Соблюдение норм поведения, принятых в обществе, дисциплины во время рабочего процесса и отдыха под контролем педагога (сопровождающего).</w:t>
      </w:r>
    </w:p>
    <w:p>
      <w:pPr>
        <w:spacing w:after="0"/>
        <w:ind w:firstLine="851"/>
        <w:jc w:val="both"/>
        <w:rPr>
          <w:rFonts w:ascii="Times New Roman" w:hAnsi="Times New Roman"/>
          <w:sz w:val="28"/>
          <w:szCs w:val="28"/>
        </w:rPr>
      </w:pPr>
      <w:r>
        <w:rPr>
          <w:rFonts w:ascii="Times New Roman" w:hAnsi="Times New Roman"/>
          <w:sz w:val="28"/>
          <w:szCs w:val="28"/>
        </w:rPr>
        <w:t xml:space="preserve">– Умение попросить и принять помощь педагога и других людей. </w:t>
      </w:r>
    </w:p>
    <w:p>
      <w:pPr>
        <w:spacing w:after="0"/>
        <w:ind w:firstLine="851"/>
        <w:jc w:val="both"/>
        <w:rPr>
          <w:rFonts w:ascii="Times New Roman" w:hAnsi="Times New Roman"/>
          <w:sz w:val="28"/>
          <w:szCs w:val="28"/>
        </w:rPr>
      </w:pPr>
      <w:r>
        <w:rPr>
          <w:rFonts w:ascii="Times New Roman" w:hAnsi="Times New Roman"/>
          <w:b/>
          <w:bCs/>
          <w:sz w:val="28"/>
          <w:szCs w:val="28"/>
        </w:rPr>
        <w:t>Сроки реализации программы</w:t>
      </w:r>
    </w:p>
    <w:p>
      <w:pPr>
        <w:spacing w:after="0"/>
        <w:ind w:firstLine="851"/>
        <w:jc w:val="both"/>
        <w:rPr>
          <w:rFonts w:ascii="Times New Roman" w:hAnsi="Times New Roman"/>
          <w:sz w:val="28"/>
          <w:szCs w:val="28"/>
        </w:rPr>
      </w:pPr>
      <w:r>
        <w:rPr>
          <w:rFonts w:ascii="Times New Roman" w:hAnsi="Times New Roman"/>
          <w:sz w:val="28"/>
          <w:szCs w:val="28"/>
        </w:rPr>
        <w:t xml:space="preserve">     Программа направлена на развитие и совершенствование положительных качеств личности и обучающегося и его социальной адаптации. Программа рассчитана на девять лет ( 1– 9 классы).</w:t>
      </w:r>
    </w:p>
    <w:p>
      <w:pPr>
        <w:spacing w:after="0"/>
        <w:ind w:firstLine="851"/>
        <w:jc w:val="both"/>
        <w:rPr>
          <w:rFonts w:ascii="Times New Roman" w:hAnsi="Times New Roman"/>
          <w:sz w:val="28"/>
          <w:szCs w:val="28"/>
        </w:rPr>
      </w:pPr>
      <w:r>
        <w:rPr>
          <w:rFonts w:ascii="Times New Roman" w:hAnsi="Times New Roman"/>
          <w:b/>
          <w:bCs/>
          <w:sz w:val="28"/>
          <w:szCs w:val="28"/>
          <w:u w:val="single"/>
        </w:rPr>
        <w:t>I этап</w:t>
      </w:r>
      <w:r>
        <w:rPr>
          <w:rFonts w:ascii="Times New Roman" w:hAnsi="Times New Roman"/>
          <w:b/>
          <w:bCs/>
          <w:sz w:val="28"/>
          <w:szCs w:val="28"/>
        </w:rPr>
        <w:t>  (1 - 4 класс)</w:t>
      </w:r>
    </w:p>
    <w:p>
      <w:pPr>
        <w:numPr>
          <w:ilvl w:val="0"/>
          <w:numId w:val="42"/>
        </w:numPr>
        <w:spacing w:after="0" w:line="259" w:lineRule="auto"/>
        <w:jc w:val="both"/>
        <w:rPr>
          <w:rFonts w:ascii="Times New Roman" w:hAnsi="Times New Roman"/>
          <w:sz w:val="28"/>
          <w:szCs w:val="28"/>
        </w:rPr>
      </w:pPr>
      <w:r>
        <w:rPr>
          <w:rFonts w:ascii="Times New Roman" w:hAnsi="Times New Roman"/>
          <w:sz w:val="28"/>
          <w:szCs w:val="28"/>
        </w:rPr>
        <w:t>успешная адаптация к школьной жизни;</w:t>
      </w:r>
    </w:p>
    <w:p>
      <w:pPr>
        <w:numPr>
          <w:ilvl w:val="0"/>
          <w:numId w:val="42"/>
        </w:numPr>
        <w:spacing w:after="0" w:line="259" w:lineRule="auto"/>
        <w:jc w:val="both"/>
        <w:rPr>
          <w:rFonts w:ascii="Times New Roman" w:hAnsi="Times New Roman"/>
          <w:sz w:val="28"/>
          <w:szCs w:val="28"/>
        </w:rPr>
      </w:pPr>
      <w:r>
        <w:rPr>
          <w:rFonts w:ascii="Times New Roman" w:hAnsi="Times New Roman"/>
          <w:sz w:val="28"/>
          <w:szCs w:val="28"/>
        </w:rPr>
        <w:t>умение выполнять требования режима дня;</w:t>
      </w:r>
    </w:p>
    <w:p>
      <w:pPr>
        <w:numPr>
          <w:ilvl w:val="0"/>
          <w:numId w:val="42"/>
        </w:numPr>
        <w:spacing w:after="0" w:line="259" w:lineRule="auto"/>
        <w:jc w:val="both"/>
        <w:rPr>
          <w:rFonts w:ascii="Times New Roman" w:hAnsi="Times New Roman"/>
          <w:sz w:val="28"/>
          <w:szCs w:val="28"/>
        </w:rPr>
      </w:pPr>
      <w:r>
        <w:rPr>
          <w:rFonts w:ascii="Times New Roman" w:hAnsi="Times New Roman"/>
          <w:sz w:val="28"/>
          <w:szCs w:val="28"/>
        </w:rPr>
        <w:t>эмоциональная устойчивость обучающихся;</w:t>
      </w:r>
    </w:p>
    <w:p>
      <w:pPr>
        <w:numPr>
          <w:ilvl w:val="0"/>
          <w:numId w:val="42"/>
        </w:numPr>
        <w:spacing w:after="0" w:line="259" w:lineRule="auto"/>
        <w:jc w:val="both"/>
        <w:rPr>
          <w:rFonts w:ascii="Times New Roman" w:hAnsi="Times New Roman"/>
          <w:sz w:val="28"/>
          <w:szCs w:val="28"/>
        </w:rPr>
      </w:pPr>
      <w:r>
        <w:rPr>
          <w:rFonts w:ascii="Times New Roman" w:hAnsi="Times New Roman"/>
          <w:sz w:val="28"/>
          <w:szCs w:val="28"/>
        </w:rPr>
        <w:t>создание предпосылок для формирования классного коллектива;</w:t>
      </w:r>
    </w:p>
    <w:p>
      <w:pPr>
        <w:numPr>
          <w:ilvl w:val="0"/>
          <w:numId w:val="42"/>
        </w:numPr>
        <w:spacing w:after="0" w:line="259" w:lineRule="auto"/>
        <w:jc w:val="both"/>
        <w:rPr>
          <w:rFonts w:ascii="Times New Roman" w:hAnsi="Times New Roman"/>
          <w:sz w:val="28"/>
          <w:szCs w:val="28"/>
        </w:rPr>
      </w:pPr>
      <w:r>
        <w:rPr>
          <w:rFonts w:ascii="Times New Roman" w:hAnsi="Times New Roman"/>
          <w:sz w:val="28"/>
          <w:szCs w:val="28"/>
        </w:rPr>
        <w:t>проявление интереса к общественной жизни класса, школы;</w:t>
      </w:r>
    </w:p>
    <w:p>
      <w:pPr>
        <w:numPr>
          <w:ilvl w:val="0"/>
          <w:numId w:val="42"/>
        </w:numPr>
        <w:spacing w:after="0" w:line="259" w:lineRule="auto"/>
        <w:jc w:val="both"/>
        <w:rPr>
          <w:rFonts w:ascii="Times New Roman" w:hAnsi="Times New Roman"/>
          <w:sz w:val="28"/>
          <w:szCs w:val="28"/>
        </w:rPr>
      </w:pPr>
      <w:r>
        <w:rPr>
          <w:rFonts w:ascii="Times New Roman" w:hAnsi="Times New Roman"/>
          <w:sz w:val="28"/>
          <w:szCs w:val="28"/>
        </w:rPr>
        <w:t xml:space="preserve">знание норм личной гигиены. </w:t>
      </w:r>
    </w:p>
    <w:p>
      <w:pPr>
        <w:spacing w:after="0"/>
        <w:ind w:firstLine="851"/>
        <w:jc w:val="both"/>
        <w:rPr>
          <w:rFonts w:ascii="Times New Roman" w:hAnsi="Times New Roman"/>
          <w:sz w:val="28"/>
          <w:szCs w:val="28"/>
        </w:rPr>
      </w:pPr>
      <w:r>
        <w:rPr>
          <w:rFonts w:ascii="Times New Roman" w:hAnsi="Times New Roman"/>
          <w:b/>
          <w:bCs/>
          <w:sz w:val="28"/>
          <w:szCs w:val="28"/>
          <w:u w:val="single"/>
        </w:rPr>
        <w:t>II этап</w:t>
      </w:r>
      <w:r>
        <w:rPr>
          <w:rFonts w:ascii="Times New Roman" w:hAnsi="Times New Roman"/>
          <w:b/>
          <w:bCs/>
          <w:sz w:val="28"/>
          <w:szCs w:val="28"/>
        </w:rPr>
        <w:t>  (5 – 7 класс)</w:t>
      </w:r>
    </w:p>
    <w:p>
      <w:pPr>
        <w:numPr>
          <w:ilvl w:val="0"/>
          <w:numId w:val="43"/>
        </w:numPr>
        <w:spacing w:after="0" w:line="259" w:lineRule="auto"/>
        <w:jc w:val="both"/>
        <w:rPr>
          <w:rFonts w:ascii="Times New Roman" w:hAnsi="Times New Roman"/>
          <w:sz w:val="28"/>
          <w:szCs w:val="28"/>
        </w:rPr>
      </w:pPr>
      <w:r>
        <w:rPr>
          <w:rFonts w:ascii="Times New Roman" w:hAnsi="Times New Roman"/>
          <w:sz w:val="28"/>
          <w:szCs w:val="28"/>
        </w:rPr>
        <w:t xml:space="preserve"> положительные результаты обучения (по адаптированным программам);</w:t>
      </w:r>
    </w:p>
    <w:p>
      <w:pPr>
        <w:numPr>
          <w:ilvl w:val="0"/>
          <w:numId w:val="43"/>
        </w:numPr>
        <w:spacing w:after="0" w:line="259" w:lineRule="auto"/>
        <w:jc w:val="both"/>
        <w:rPr>
          <w:rFonts w:ascii="Times New Roman" w:hAnsi="Times New Roman"/>
          <w:sz w:val="28"/>
          <w:szCs w:val="28"/>
        </w:rPr>
      </w:pPr>
      <w:r>
        <w:rPr>
          <w:rFonts w:ascii="Times New Roman" w:hAnsi="Times New Roman"/>
          <w:sz w:val="28"/>
          <w:szCs w:val="28"/>
        </w:rPr>
        <w:t>активное участие детей в жизни класса, школы, поселка;</w:t>
      </w:r>
    </w:p>
    <w:p>
      <w:pPr>
        <w:numPr>
          <w:ilvl w:val="0"/>
          <w:numId w:val="43"/>
        </w:numPr>
        <w:spacing w:after="0" w:line="259" w:lineRule="auto"/>
        <w:jc w:val="both"/>
        <w:rPr>
          <w:rFonts w:ascii="Times New Roman" w:hAnsi="Times New Roman"/>
          <w:sz w:val="28"/>
          <w:szCs w:val="28"/>
        </w:rPr>
      </w:pPr>
      <w:r>
        <w:rPr>
          <w:rFonts w:ascii="Times New Roman" w:hAnsi="Times New Roman"/>
          <w:sz w:val="28"/>
          <w:szCs w:val="28"/>
        </w:rPr>
        <w:t>негативное отношение к вредным привычкам;</w:t>
      </w:r>
    </w:p>
    <w:p>
      <w:pPr>
        <w:numPr>
          <w:ilvl w:val="0"/>
          <w:numId w:val="43"/>
        </w:numPr>
        <w:spacing w:after="0" w:line="259" w:lineRule="auto"/>
        <w:jc w:val="both"/>
        <w:rPr>
          <w:rFonts w:ascii="Times New Roman" w:hAnsi="Times New Roman"/>
          <w:sz w:val="28"/>
          <w:szCs w:val="28"/>
        </w:rPr>
      </w:pPr>
      <w:r>
        <w:rPr>
          <w:rFonts w:ascii="Times New Roman" w:hAnsi="Times New Roman"/>
          <w:sz w:val="28"/>
          <w:szCs w:val="28"/>
        </w:rPr>
        <w:t>создание органов классного самоуправления.</w:t>
      </w:r>
    </w:p>
    <w:p>
      <w:pPr>
        <w:spacing w:after="0"/>
        <w:ind w:firstLine="851"/>
        <w:jc w:val="both"/>
        <w:rPr>
          <w:rFonts w:ascii="Times New Roman" w:hAnsi="Times New Roman"/>
          <w:sz w:val="28"/>
          <w:szCs w:val="28"/>
        </w:rPr>
      </w:pPr>
      <w:r>
        <w:rPr>
          <w:rFonts w:ascii="Times New Roman" w:hAnsi="Times New Roman"/>
          <w:b/>
          <w:bCs/>
          <w:sz w:val="28"/>
          <w:szCs w:val="28"/>
          <w:u w:val="single"/>
        </w:rPr>
        <w:t>III этап</w:t>
      </w:r>
      <w:r>
        <w:rPr>
          <w:rFonts w:ascii="Times New Roman" w:hAnsi="Times New Roman"/>
          <w:b/>
          <w:bCs/>
          <w:sz w:val="28"/>
          <w:szCs w:val="28"/>
        </w:rPr>
        <w:t>  (8 – 9 класс)</w:t>
      </w:r>
    </w:p>
    <w:p>
      <w:pPr>
        <w:numPr>
          <w:ilvl w:val="0"/>
          <w:numId w:val="43"/>
        </w:numPr>
        <w:tabs>
          <w:tab w:val="clear" w:pos="720"/>
        </w:tabs>
        <w:spacing w:after="0" w:line="259" w:lineRule="auto"/>
        <w:ind w:hanging="436"/>
        <w:jc w:val="both"/>
        <w:rPr>
          <w:rFonts w:ascii="Times New Roman" w:hAnsi="Times New Roman"/>
          <w:sz w:val="28"/>
          <w:szCs w:val="28"/>
        </w:rPr>
      </w:pPr>
      <w:r>
        <w:rPr>
          <w:rFonts w:ascii="Times New Roman" w:hAnsi="Times New Roman"/>
          <w:sz w:val="28"/>
          <w:szCs w:val="28"/>
        </w:rPr>
        <w:t>устойчивые положительные результаты обучения (по адаптированным    программам);</w:t>
      </w:r>
    </w:p>
    <w:p>
      <w:pPr>
        <w:numPr>
          <w:ilvl w:val="0"/>
          <w:numId w:val="44"/>
        </w:numPr>
        <w:tabs>
          <w:tab w:val="clear" w:pos="720"/>
        </w:tabs>
        <w:spacing w:after="0" w:line="259" w:lineRule="auto"/>
        <w:ind w:hanging="436"/>
        <w:jc w:val="both"/>
        <w:rPr>
          <w:rFonts w:ascii="Times New Roman" w:hAnsi="Times New Roman"/>
          <w:sz w:val="28"/>
          <w:szCs w:val="28"/>
        </w:rPr>
      </w:pPr>
      <w:r>
        <w:rPr>
          <w:rFonts w:ascii="Times New Roman" w:hAnsi="Times New Roman"/>
          <w:sz w:val="28"/>
          <w:szCs w:val="28"/>
        </w:rPr>
        <w:t xml:space="preserve">знание истории своей  школы, достопримечательностей поселка, края, России; </w:t>
      </w:r>
    </w:p>
    <w:p>
      <w:pPr>
        <w:numPr>
          <w:ilvl w:val="0"/>
          <w:numId w:val="44"/>
        </w:numPr>
        <w:tabs>
          <w:tab w:val="clear" w:pos="720"/>
        </w:tabs>
        <w:spacing w:after="0" w:line="259" w:lineRule="auto"/>
        <w:ind w:hanging="436"/>
        <w:jc w:val="both"/>
        <w:rPr>
          <w:rFonts w:ascii="Times New Roman" w:hAnsi="Times New Roman"/>
          <w:sz w:val="28"/>
          <w:szCs w:val="28"/>
        </w:rPr>
      </w:pPr>
      <w:r>
        <w:rPr>
          <w:rFonts w:ascii="Times New Roman" w:hAnsi="Times New Roman"/>
          <w:sz w:val="28"/>
          <w:szCs w:val="28"/>
        </w:rPr>
        <w:t>умение организовывать под руководством учителя коллективные игры и др. мероприятия;</w:t>
      </w:r>
    </w:p>
    <w:p>
      <w:pPr>
        <w:numPr>
          <w:ilvl w:val="0"/>
          <w:numId w:val="44"/>
        </w:numPr>
        <w:tabs>
          <w:tab w:val="clear" w:pos="720"/>
        </w:tabs>
        <w:spacing w:after="0" w:line="259" w:lineRule="auto"/>
        <w:ind w:hanging="436"/>
        <w:jc w:val="both"/>
        <w:rPr>
          <w:rFonts w:ascii="Times New Roman" w:hAnsi="Times New Roman"/>
          <w:sz w:val="28"/>
          <w:szCs w:val="28"/>
        </w:rPr>
      </w:pPr>
      <w:r>
        <w:rPr>
          <w:rFonts w:ascii="Times New Roman" w:hAnsi="Times New Roman"/>
          <w:sz w:val="28"/>
          <w:szCs w:val="28"/>
        </w:rPr>
        <w:t xml:space="preserve">ощущение ответственности за совершаемые поступки, понимание     </w:t>
      </w:r>
    </w:p>
    <w:p>
      <w:pPr>
        <w:spacing w:after="0"/>
        <w:ind w:hanging="436"/>
        <w:jc w:val="both"/>
        <w:rPr>
          <w:rFonts w:ascii="Times New Roman" w:hAnsi="Times New Roman"/>
          <w:sz w:val="28"/>
          <w:szCs w:val="28"/>
        </w:rPr>
      </w:pPr>
      <w:r>
        <w:rPr>
          <w:rFonts w:ascii="Times New Roman" w:hAnsi="Times New Roman"/>
          <w:sz w:val="28"/>
          <w:szCs w:val="28"/>
        </w:rPr>
        <w:t xml:space="preserve">                 сущности   культуры поведения;</w:t>
      </w:r>
    </w:p>
    <w:p>
      <w:pPr>
        <w:numPr>
          <w:ilvl w:val="0"/>
          <w:numId w:val="44"/>
        </w:numPr>
        <w:tabs>
          <w:tab w:val="clear" w:pos="720"/>
        </w:tabs>
        <w:spacing w:after="0" w:line="259" w:lineRule="auto"/>
        <w:ind w:hanging="436"/>
        <w:jc w:val="both"/>
        <w:rPr>
          <w:rFonts w:ascii="Times New Roman" w:hAnsi="Times New Roman"/>
          <w:sz w:val="28"/>
          <w:szCs w:val="28"/>
        </w:rPr>
      </w:pPr>
      <w:r>
        <w:rPr>
          <w:rFonts w:ascii="Times New Roman" w:hAnsi="Times New Roman"/>
          <w:sz w:val="28"/>
          <w:szCs w:val="28"/>
        </w:rPr>
        <w:t>сознательное отношение к труду, уважение к результатам труда других людей;</w:t>
      </w:r>
    </w:p>
    <w:p>
      <w:pPr>
        <w:numPr>
          <w:ilvl w:val="0"/>
          <w:numId w:val="44"/>
        </w:numPr>
        <w:tabs>
          <w:tab w:val="clear" w:pos="720"/>
        </w:tabs>
        <w:spacing w:after="0" w:line="259" w:lineRule="auto"/>
        <w:ind w:hanging="436"/>
        <w:jc w:val="both"/>
        <w:rPr>
          <w:rFonts w:ascii="Times New Roman" w:hAnsi="Times New Roman"/>
          <w:sz w:val="28"/>
          <w:szCs w:val="28"/>
        </w:rPr>
      </w:pPr>
      <w:r>
        <w:rPr>
          <w:rFonts w:ascii="Times New Roman" w:hAnsi="Times New Roman"/>
          <w:sz w:val="28"/>
          <w:szCs w:val="28"/>
        </w:rPr>
        <w:t>сознательная потребность в здоровом образе жизни.</w:t>
      </w:r>
    </w:p>
    <w:p>
      <w:pPr>
        <w:spacing w:after="0"/>
        <w:ind w:left="284"/>
        <w:jc w:val="both"/>
        <w:rPr>
          <w:rFonts w:ascii="Times New Roman" w:hAnsi="Times New Roman"/>
          <w:sz w:val="28"/>
          <w:szCs w:val="28"/>
        </w:rPr>
      </w:pPr>
    </w:p>
    <w:p>
      <w:pPr>
        <w:spacing w:after="0"/>
        <w:ind w:hanging="436"/>
        <w:jc w:val="center"/>
        <w:rPr>
          <w:rFonts w:ascii="Times New Roman" w:hAnsi="Times New Roman"/>
          <w:b/>
          <w:bCs/>
          <w:sz w:val="28"/>
          <w:szCs w:val="28"/>
        </w:rPr>
      </w:pPr>
      <w:r>
        <w:rPr>
          <w:rFonts w:ascii="Times New Roman" w:hAnsi="Times New Roman"/>
          <w:b/>
          <w:bCs/>
          <w:sz w:val="28"/>
          <w:szCs w:val="28"/>
        </w:rPr>
        <w:t>Основные направления воспитательной работы.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9"/>
        <w:gridCol w:w="5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99" w:type="dxa"/>
            <w:noWrap w:val="0"/>
            <w:vAlign w:val="top"/>
          </w:tcPr>
          <w:p>
            <w:pPr>
              <w:spacing w:after="0"/>
              <w:ind w:firstLine="851"/>
              <w:jc w:val="both"/>
              <w:rPr>
                <w:rFonts w:ascii="Times New Roman" w:hAnsi="Times New Roman"/>
                <w:sz w:val="28"/>
                <w:szCs w:val="28"/>
              </w:rPr>
            </w:pPr>
            <w:r>
              <w:rPr>
                <w:rFonts w:ascii="Times New Roman" w:hAnsi="Times New Roman"/>
                <w:sz w:val="28"/>
                <w:szCs w:val="28"/>
              </w:rPr>
              <w:t>Направление воспитательной работы</w:t>
            </w:r>
          </w:p>
        </w:tc>
        <w:tc>
          <w:tcPr>
            <w:tcW w:w="5962" w:type="dxa"/>
            <w:noWrap w:val="0"/>
            <w:vAlign w:val="top"/>
          </w:tcPr>
          <w:p>
            <w:pPr>
              <w:spacing w:after="0"/>
              <w:ind w:firstLine="851"/>
              <w:jc w:val="both"/>
              <w:rPr>
                <w:rFonts w:ascii="Times New Roman" w:hAnsi="Times New Roman"/>
                <w:sz w:val="28"/>
                <w:szCs w:val="28"/>
              </w:rPr>
            </w:pPr>
            <w:r>
              <w:rPr>
                <w:rFonts w:ascii="Times New Roman" w:hAnsi="Times New Roman"/>
                <w:sz w:val="28"/>
                <w:szCs w:val="28"/>
              </w:rPr>
              <w:t>Содержание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99" w:type="dxa"/>
            <w:noWrap w:val="0"/>
            <w:vAlign w:val="top"/>
          </w:tcPr>
          <w:p>
            <w:pPr>
              <w:spacing w:after="0"/>
              <w:ind w:firstLine="851"/>
              <w:jc w:val="both"/>
              <w:rPr>
                <w:rFonts w:ascii="Times New Roman" w:hAnsi="Times New Roman"/>
                <w:sz w:val="28"/>
                <w:szCs w:val="28"/>
              </w:rPr>
            </w:pPr>
            <w:r>
              <w:rPr>
                <w:rFonts w:ascii="Times New Roman" w:hAnsi="Times New Roman"/>
                <w:sz w:val="28"/>
                <w:szCs w:val="28"/>
              </w:rPr>
              <w:t>Личностное развитие</w:t>
            </w:r>
          </w:p>
        </w:tc>
        <w:tc>
          <w:tcPr>
            <w:tcW w:w="5962" w:type="dxa"/>
            <w:noWrap w:val="0"/>
            <w:vAlign w:val="top"/>
          </w:tcPr>
          <w:p>
            <w:pPr>
              <w:spacing w:after="0"/>
              <w:ind w:firstLine="851"/>
              <w:jc w:val="both"/>
              <w:rPr>
                <w:rFonts w:ascii="Times New Roman" w:hAnsi="Times New Roman"/>
                <w:sz w:val="28"/>
                <w:szCs w:val="28"/>
              </w:rPr>
            </w:pPr>
            <w:r>
              <w:rPr>
                <w:rFonts w:ascii="Times New Roman" w:hAnsi="Times New Roman"/>
                <w:sz w:val="28"/>
                <w:szCs w:val="28"/>
              </w:rPr>
              <w:t>- диагностика уровня воспитанности;</w:t>
            </w:r>
          </w:p>
          <w:p>
            <w:pPr>
              <w:spacing w:after="0"/>
              <w:ind w:firstLine="851"/>
              <w:jc w:val="both"/>
              <w:rPr>
                <w:rFonts w:ascii="Times New Roman" w:hAnsi="Times New Roman"/>
                <w:sz w:val="28"/>
                <w:szCs w:val="28"/>
              </w:rPr>
            </w:pPr>
            <w:r>
              <w:rPr>
                <w:rFonts w:ascii="Times New Roman" w:hAnsi="Times New Roman"/>
                <w:sz w:val="28"/>
                <w:szCs w:val="28"/>
              </w:rPr>
              <w:t>- формирование навыков общения, анализа, самоанализа;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99" w:type="dxa"/>
            <w:noWrap w:val="0"/>
            <w:vAlign w:val="top"/>
          </w:tcPr>
          <w:p>
            <w:pPr>
              <w:spacing w:after="0"/>
              <w:ind w:firstLine="851"/>
              <w:jc w:val="both"/>
              <w:rPr>
                <w:rFonts w:ascii="Times New Roman" w:hAnsi="Times New Roman"/>
                <w:sz w:val="28"/>
                <w:szCs w:val="28"/>
              </w:rPr>
            </w:pPr>
            <w:r>
              <w:rPr>
                <w:rFonts w:ascii="Times New Roman" w:hAnsi="Times New Roman"/>
                <w:sz w:val="28"/>
                <w:szCs w:val="28"/>
              </w:rPr>
              <w:t>Охрана здоровья и физическое развитие</w:t>
            </w:r>
          </w:p>
        </w:tc>
        <w:tc>
          <w:tcPr>
            <w:tcW w:w="5962" w:type="dxa"/>
            <w:noWrap w:val="0"/>
            <w:vAlign w:val="top"/>
          </w:tcPr>
          <w:p>
            <w:pPr>
              <w:spacing w:after="0"/>
              <w:ind w:firstLine="851"/>
              <w:jc w:val="both"/>
              <w:rPr>
                <w:rFonts w:ascii="Times New Roman" w:hAnsi="Times New Roman"/>
                <w:sz w:val="28"/>
                <w:szCs w:val="28"/>
              </w:rPr>
            </w:pPr>
            <w:r>
              <w:rPr>
                <w:rFonts w:ascii="Times New Roman" w:hAnsi="Times New Roman"/>
                <w:sz w:val="28"/>
                <w:szCs w:val="28"/>
              </w:rPr>
              <w:t>- формирование и отработка санитарно-гигиенических навыков, здоровьесберегающего поведения;</w:t>
            </w:r>
          </w:p>
          <w:p>
            <w:pPr>
              <w:spacing w:after="0"/>
              <w:ind w:firstLine="851"/>
              <w:jc w:val="both"/>
              <w:rPr>
                <w:rFonts w:ascii="Times New Roman" w:hAnsi="Times New Roman"/>
                <w:sz w:val="28"/>
                <w:szCs w:val="28"/>
              </w:rPr>
            </w:pPr>
            <w:r>
              <w:rPr>
                <w:rFonts w:ascii="Times New Roman" w:hAnsi="Times New Roman"/>
                <w:sz w:val="28"/>
                <w:szCs w:val="28"/>
              </w:rPr>
              <w:t>- развитие убежденности в ответственности за свое здоровье;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99" w:type="dxa"/>
            <w:noWrap w:val="0"/>
            <w:vAlign w:val="top"/>
          </w:tcPr>
          <w:p>
            <w:pPr>
              <w:spacing w:after="0"/>
              <w:ind w:firstLine="851"/>
              <w:jc w:val="both"/>
              <w:rPr>
                <w:rFonts w:ascii="Times New Roman" w:hAnsi="Times New Roman"/>
                <w:sz w:val="28"/>
                <w:szCs w:val="28"/>
              </w:rPr>
            </w:pPr>
            <w:r>
              <w:rPr>
                <w:rFonts w:ascii="Times New Roman" w:hAnsi="Times New Roman"/>
                <w:sz w:val="28"/>
                <w:szCs w:val="28"/>
              </w:rPr>
              <w:t>Основы жизнеобеспечения, правовых знаний</w:t>
            </w:r>
          </w:p>
        </w:tc>
        <w:tc>
          <w:tcPr>
            <w:tcW w:w="5962" w:type="dxa"/>
            <w:noWrap w:val="0"/>
            <w:vAlign w:val="top"/>
          </w:tcPr>
          <w:p>
            <w:pPr>
              <w:spacing w:after="0"/>
              <w:ind w:firstLine="851"/>
              <w:jc w:val="both"/>
              <w:rPr>
                <w:rFonts w:ascii="Times New Roman" w:hAnsi="Times New Roman"/>
                <w:sz w:val="28"/>
                <w:szCs w:val="28"/>
              </w:rPr>
            </w:pPr>
            <w:r>
              <w:rPr>
                <w:rFonts w:ascii="Times New Roman" w:hAnsi="Times New Roman"/>
                <w:sz w:val="28"/>
                <w:szCs w:val="28"/>
              </w:rPr>
              <w:t>- развитие навыков самосохранения;</w:t>
            </w:r>
          </w:p>
          <w:p>
            <w:pPr>
              <w:spacing w:after="0"/>
              <w:ind w:firstLine="851"/>
              <w:jc w:val="both"/>
              <w:rPr>
                <w:rFonts w:ascii="Times New Roman" w:hAnsi="Times New Roman"/>
                <w:sz w:val="28"/>
                <w:szCs w:val="28"/>
              </w:rPr>
            </w:pPr>
            <w:r>
              <w:rPr>
                <w:rFonts w:ascii="Times New Roman" w:hAnsi="Times New Roman"/>
                <w:sz w:val="28"/>
                <w:szCs w:val="28"/>
              </w:rPr>
              <w:t>- отработка моделей безопасного поведения;</w:t>
            </w:r>
          </w:p>
          <w:p>
            <w:pPr>
              <w:spacing w:after="0"/>
              <w:ind w:firstLine="851"/>
              <w:jc w:val="both"/>
              <w:rPr>
                <w:rFonts w:ascii="Times New Roman" w:hAnsi="Times New Roman"/>
                <w:sz w:val="28"/>
                <w:szCs w:val="28"/>
              </w:rPr>
            </w:pPr>
            <w:r>
              <w:rPr>
                <w:rFonts w:ascii="Times New Roman" w:hAnsi="Times New Roman"/>
                <w:sz w:val="28"/>
                <w:szCs w:val="28"/>
              </w:rPr>
              <w:t>- закладывание основ правовых знаний;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99" w:type="dxa"/>
            <w:noWrap w:val="0"/>
            <w:vAlign w:val="top"/>
          </w:tcPr>
          <w:p>
            <w:pPr>
              <w:spacing w:after="0"/>
              <w:ind w:firstLine="851"/>
              <w:jc w:val="both"/>
              <w:rPr>
                <w:rFonts w:ascii="Times New Roman" w:hAnsi="Times New Roman"/>
                <w:sz w:val="28"/>
                <w:szCs w:val="28"/>
              </w:rPr>
            </w:pPr>
            <w:r>
              <w:rPr>
                <w:rFonts w:ascii="Times New Roman" w:hAnsi="Times New Roman"/>
                <w:sz w:val="28"/>
                <w:szCs w:val="28"/>
              </w:rPr>
              <w:t>Трудовое воспитание</w:t>
            </w:r>
          </w:p>
        </w:tc>
        <w:tc>
          <w:tcPr>
            <w:tcW w:w="5962" w:type="dxa"/>
            <w:noWrap w:val="0"/>
            <w:vAlign w:val="top"/>
          </w:tcPr>
          <w:p>
            <w:pPr>
              <w:spacing w:after="0"/>
              <w:ind w:firstLine="851"/>
              <w:jc w:val="both"/>
              <w:rPr>
                <w:rFonts w:ascii="Times New Roman" w:hAnsi="Times New Roman"/>
                <w:sz w:val="28"/>
                <w:szCs w:val="28"/>
              </w:rPr>
            </w:pPr>
            <w:r>
              <w:rPr>
                <w:rFonts w:ascii="Times New Roman" w:hAnsi="Times New Roman"/>
                <w:sz w:val="28"/>
                <w:szCs w:val="28"/>
              </w:rPr>
              <w:t>-формирование основных трудовых навыков;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99" w:type="dxa"/>
            <w:noWrap w:val="0"/>
            <w:vAlign w:val="top"/>
          </w:tcPr>
          <w:p>
            <w:pPr>
              <w:spacing w:after="0"/>
              <w:ind w:firstLine="851"/>
              <w:jc w:val="both"/>
              <w:rPr>
                <w:rFonts w:ascii="Times New Roman" w:hAnsi="Times New Roman"/>
                <w:sz w:val="28"/>
                <w:szCs w:val="28"/>
              </w:rPr>
            </w:pPr>
            <w:r>
              <w:rPr>
                <w:rFonts w:ascii="Times New Roman" w:hAnsi="Times New Roman"/>
                <w:sz w:val="28"/>
                <w:szCs w:val="28"/>
              </w:rPr>
              <w:t>Основы социализации и межличностное общение</w:t>
            </w:r>
          </w:p>
        </w:tc>
        <w:tc>
          <w:tcPr>
            <w:tcW w:w="5962" w:type="dxa"/>
            <w:noWrap w:val="0"/>
            <w:vAlign w:val="top"/>
          </w:tcPr>
          <w:p>
            <w:pPr>
              <w:spacing w:after="0"/>
              <w:ind w:firstLine="851"/>
              <w:jc w:val="both"/>
              <w:rPr>
                <w:rFonts w:ascii="Times New Roman" w:hAnsi="Times New Roman"/>
                <w:sz w:val="28"/>
                <w:szCs w:val="28"/>
              </w:rPr>
            </w:pPr>
            <w:r>
              <w:rPr>
                <w:rFonts w:ascii="Times New Roman" w:hAnsi="Times New Roman"/>
                <w:sz w:val="28"/>
                <w:szCs w:val="28"/>
              </w:rPr>
              <w:t>- отработка коммуникативных моделей поведения в наиболее типичных ситуациях;</w:t>
            </w:r>
          </w:p>
          <w:p>
            <w:pPr>
              <w:spacing w:after="0"/>
              <w:ind w:firstLine="851"/>
              <w:jc w:val="both"/>
              <w:rPr>
                <w:rFonts w:ascii="Times New Roman" w:hAnsi="Times New Roman"/>
                <w:sz w:val="28"/>
                <w:szCs w:val="28"/>
              </w:rPr>
            </w:pPr>
            <w:r>
              <w:rPr>
                <w:rFonts w:ascii="Times New Roman" w:hAnsi="Times New Roman"/>
                <w:sz w:val="28"/>
                <w:szCs w:val="28"/>
              </w:rPr>
              <w:t>- закладывание основ межличностных отношений;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99" w:type="dxa"/>
            <w:noWrap w:val="0"/>
            <w:vAlign w:val="top"/>
          </w:tcPr>
          <w:p>
            <w:pPr>
              <w:spacing w:after="0"/>
              <w:ind w:firstLine="851"/>
              <w:jc w:val="both"/>
              <w:rPr>
                <w:rFonts w:ascii="Times New Roman" w:hAnsi="Times New Roman"/>
                <w:sz w:val="28"/>
                <w:szCs w:val="28"/>
              </w:rPr>
            </w:pPr>
            <w:r>
              <w:rPr>
                <w:rFonts w:ascii="Times New Roman" w:hAnsi="Times New Roman"/>
                <w:sz w:val="28"/>
                <w:szCs w:val="28"/>
              </w:rPr>
              <w:t>Творческое развитие</w:t>
            </w:r>
          </w:p>
        </w:tc>
        <w:tc>
          <w:tcPr>
            <w:tcW w:w="5962" w:type="dxa"/>
            <w:noWrap w:val="0"/>
            <w:vAlign w:val="top"/>
          </w:tcPr>
          <w:p>
            <w:pPr>
              <w:spacing w:after="0"/>
              <w:ind w:firstLine="851"/>
              <w:jc w:val="both"/>
              <w:rPr>
                <w:rFonts w:ascii="Times New Roman" w:hAnsi="Times New Roman"/>
                <w:sz w:val="28"/>
                <w:szCs w:val="28"/>
              </w:rPr>
            </w:pPr>
            <w:r>
              <w:rPr>
                <w:rFonts w:ascii="Times New Roman" w:hAnsi="Times New Roman"/>
                <w:sz w:val="28"/>
                <w:szCs w:val="28"/>
              </w:rPr>
              <w:t>- развитие чувства прекрасного на основе восприятия окружающего мира, эмоциональной отзывчивости к искусству.</w:t>
            </w:r>
          </w:p>
        </w:tc>
      </w:tr>
    </w:tbl>
    <w:p>
      <w:pPr>
        <w:spacing w:after="0"/>
        <w:ind w:firstLine="851"/>
        <w:jc w:val="both"/>
        <w:rPr>
          <w:rFonts w:ascii="Times New Roman" w:hAnsi="Times New Roman"/>
          <w:sz w:val="28"/>
          <w:szCs w:val="28"/>
        </w:rPr>
      </w:pPr>
    </w:p>
    <w:p>
      <w:pPr>
        <w:spacing w:after="0"/>
        <w:ind w:firstLine="708"/>
        <w:jc w:val="both"/>
        <w:rPr>
          <w:rFonts w:ascii="Times New Roman" w:hAnsi="Times New Roman"/>
          <w:sz w:val="28"/>
          <w:szCs w:val="28"/>
        </w:rPr>
      </w:pPr>
      <w:r>
        <w:rPr>
          <w:rFonts w:ascii="Times New Roman" w:hAnsi="Times New Roman"/>
          <w:sz w:val="28"/>
          <w:szCs w:val="28"/>
        </w:rPr>
        <w:t>Изучение личности обучающегося и определение уровня воспитанности осуществляется по адаптированной методике Н.П. Капустина. Данная методика проводится дважды в год (в начале и в конце учебного года), что позволяет корректировать воспитательную работу, учитывая несформированность отношения к себе, к школе, к труду, к природе, к красивому в жизни, в соответствии с поставленными воспитательными целями. Вопросы для оценочного листа подобраны с учетом психофизических особенностей обучающихся. Критерии разработаны для трех уровней по возрастающей, что позволяет оценивать уровень воспитанности обучающихся одного класса, но имеющих разную степень интеллектуального нарушения.  Средний балл является условным определением уровня воспитанности (5- 4.5  - высокий уровень; 4.4 – 4 – хороший уровень; 3.9 – 2.9 – средний уровень; 2.8 – 2 - низкий уровень)</w:t>
      </w:r>
    </w:p>
    <w:p>
      <w:pPr>
        <w:spacing w:after="0"/>
        <w:ind w:firstLine="709"/>
        <w:jc w:val="center"/>
        <w:rPr>
          <w:rFonts w:ascii="Times New Roman" w:hAnsi="Times New Roman"/>
          <w:iCs/>
          <w:sz w:val="28"/>
          <w:szCs w:val="28"/>
        </w:rPr>
      </w:pPr>
      <w:r>
        <w:rPr>
          <w:rFonts w:ascii="Times New Roman" w:hAnsi="Times New Roman"/>
          <w:iCs/>
          <w:sz w:val="28"/>
          <w:szCs w:val="28"/>
        </w:rPr>
        <w:br w:type="page"/>
      </w:r>
      <w:r>
        <w:rPr>
          <w:rFonts w:ascii="Times New Roman" w:hAnsi="Times New Roman"/>
          <w:iCs/>
          <w:sz w:val="28"/>
          <w:szCs w:val="28"/>
        </w:rPr>
        <w:t>Оценочный лист определения уровень воспитанности</w:t>
      </w:r>
    </w:p>
    <w:p>
      <w:pPr>
        <w:spacing w:after="0"/>
        <w:ind w:firstLine="709"/>
        <w:jc w:val="center"/>
        <w:rPr>
          <w:rFonts w:ascii="Times New Roman" w:hAnsi="Times New Roman"/>
          <w:iCs/>
          <w:sz w:val="28"/>
          <w:szCs w:val="28"/>
        </w:rPr>
      </w:pPr>
      <w:r>
        <w:rPr>
          <w:rFonts w:ascii="Times New Roman" w:hAnsi="Times New Roman"/>
          <w:iCs/>
          <w:sz w:val="28"/>
          <w:szCs w:val="28"/>
        </w:rPr>
        <w:t>для обучающихся с умеренной и тяжелой умственной отсталостью</w:t>
      </w:r>
    </w:p>
    <w:p>
      <w:pPr>
        <w:spacing w:after="0"/>
        <w:ind w:firstLine="709"/>
        <w:jc w:val="center"/>
        <w:rPr>
          <w:rFonts w:ascii="Times New Roman" w:hAnsi="Times New Roman"/>
          <w:iCs/>
          <w:sz w:val="28"/>
          <w:szCs w:val="28"/>
          <w:lang w:val="en-US"/>
        </w:rPr>
      </w:pPr>
      <w:r>
        <w:rPr>
          <w:rFonts w:ascii="Times New Roman" w:hAnsi="Times New Roman"/>
          <w:iCs/>
          <w:sz w:val="28"/>
          <w:szCs w:val="28"/>
          <w:lang w:val="en-US"/>
        </w:rPr>
        <w:t>(I</w:t>
      </w:r>
      <w:r>
        <w:rPr>
          <w:rFonts w:ascii="Times New Roman" w:hAnsi="Times New Roman"/>
          <w:iCs/>
          <w:sz w:val="28"/>
          <w:szCs w:val="28"/>
        </w:rPr>
        <w:t xml:space="preserve"> уровень).</w:t>
      </w:r>
    </w:p>
    <w:tbl>
      <w:tblPr>
        <w:tblStyle w:val="6"/>
        <w:tblW w:w="10277" w:type="dxa"/>
        <w:tblInd w:w="-10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1"/>
        <w:gridCol w:w="2843"/>
        <w:gridCol w:w="789"/>
        <w:gridCol w:w="690"/>
        <w:gridCol w:w="642"/>
        <w:gridCol w:w="643"/>
        <w:gridCol w:w="919"/>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56" w:hRule="atLeast"/>
        </w:trPr>
        <w:tc>
          <w:tcPr>
            <w:tcW w:w="5654" w:type="dxa"/>
            <w:gridSpan w:val="2"/>
            <w:noWrap w:val="0"/>
            <w:vAlign w:val="top"/>
          </w:tcPr>
          <w:p>
            <w:pPr>
              <w:spacing w:after="0"/>
              <w:ind w:firstLine="155"/>
              <w:jc w:val="center"/>
              <w:rPr>
                <w:rFonts w:ascii="Times New Roman" w:hAnsi="Times New Roman"/>
                <w:sz w:val="28"/>
                <w:szCs w:val="28"/>
              </w:rPr>
            </w:pPr>
            <w:r>
              <w:rPr>
                <w:rFonts w:ascii="Times New Roman" w:hAnsi="Times New Roman"/>
                <w:sz w:val="28"/>
                <w:szCs w:val="28"/>
              </w:rPr>
              <w:t>Критерии (показатели воспитанности)</w:t>
            </w:r>
          </w:p>
          <w:p>
            <w:pPr>
              <w:spacing w:after="0"/>
              <w:ind w:firstLine="708"/>
              <w:rPr>
                <w:rFonts w:ascii="Times New Roman" w:hAnsi="Times New Roman"/>
                <w:sz w:val="28"/>
                <w:szCs w:val="28"/>
              </w:rPr>
            </w:pPr>
          </w:p>
        </w:tc>
        <w:tc>
          <w:tcPr>
            <w:tcW w:w="1479" w:type="dxa"/>
            <w:gridSpan w:val="2"/>
            <w:noWrap w:val="0"/>
            <w:vAlign w:val="top"/>
          </w:tcPr>
          <w:p>
            <w:pPr>
              <w:spacing w:after="0"/>
              <w:rPr>
                <w:rFonts w:ascii="Times New Roman" w:hAnsi="Times New Roman"/>
                <w:sz w:val="28"/>
                <w:szCs w:val="28"/>
              </w:rPr>
            </w:pPr>
            <w:r>
              <w:rPr>
                <w:rFonts w:ascii="Times New Roman" w:hAnsi="Times New Roman"/>
                <w:sz w:val="28"/>
                <w:szCs w:val="28"/>
              </w:rPr>
              <w:t>Оценка родителей</w:t>
            </w:r>
          </w:p>
          <w:p>
            <w:pPr>
              <w:spacing w:after="0"/>
              <w:rPr>
                <w:rFonts w:ascii="Times New Roman" w:hAnsi="Times New Roman"/>
                <w:sz w:val="28"/>
                <w:szCs w:val="28"/>
              </w:rPr>
            </w:pPr>
            <w:r>
              <w:rPr>
                <w:rFonts w:ascii="Times New Roman" w:hAnsi="Times New Roman"/>
                <w:sz w:val="28"/>
                <w:szCs w:val="28"/>
              </w:rPr>
              <w:t>н.г.     к.г.</w:t>
            </w:r>
          </w:p>
        </w:tc>
        <w:tc>
          <w:tcPr>
            <w:tcW w:w="1285" w:type="dxa"/>
            <w:gridSpan w:val="2"/>
            <w:noWrap w:val="0"/>
            <w:vAlign w:val="top"/>
          </w:tcPr>
          <w:p>
            <w:pPr>
              <w:spacing w:after="0"/>
              <w:ind w:firstLine="160"/>
              <w:rPr>
                <w:rFonts w:ascii="Times New Roman" w:hAnsi="Times New Roman"/>
                <w:sz w:val="28"/>
                <w:szCs w:val="28"/>
              </w:rPr>
            </w:pPr>
            <w:r>
              <w:rPr>
                <w:rFonts w:ascii="Times New Roman" w:hAnsi="Times New Roman"/>
                <w:sz w:val="28"/>
                <w:szCs w:val="28"/>
              </w:rPr>
              <w:t>Оценка учителя</w:t>
            </w:r>
          </w:p>
          <w:p>
            <w:pPr>
              <w:spacing w:after="0"/>
              <w:rPr>
                <w:rFonts w:ascii="Times New Roman" w:hAnsi="Times New Roman"/>
                <w:sz w:val="28"/>
                <w:szCs w:val="28"/>
              </w:rPr>
            </w:pPr>
            <w:r>
              <w:rPr>
                <w:rFonts w:ascii="Times New Roman" w:hAnsi="Times New Roman"/>
                <w:sz w:val="28"/>
                <w:szCs w:val="28"/>
              </w:rPr>
              <w:t>н.г.   к.г.</w:t>
            </w:r>
          </w:p>
        </w:tc>
        <w:tc>
          <w:tcPr>
            <w:tcW w:w="1859" w:type="dxa"/>
            <w:gridSpan w:val="2"/>
            <w:noWrap w:val="0"/>
            <w:vAlign w:val="top"/>
          </w:tcPr>
          <w:p>
            <w:pPr>
              <w:spacing w:after="0"/>
              <w:ind w:firstLine="9"/>
              <w:rPr>
                <w:rFonts w:ascii="Times New Roman" w:hAnsi="Times New Roman"/>
                <w:sz w:val="28"/>
                <w:szCs w:val="28"/>
              </w:rPr>
            </w:pPr>
            <w:r>
              <w:rPr>
                <w:rFonts w:ascii="Times New Roman" w:hAnsi="Times New Roman"/>
                <w:sz w:val="28"/>
                <w:szCs w:val="28"/>
              </w:rPr>
              <w:t>Сред.балл (итог.оценка)</w:t>
            </w:r>
          </w:p>
          <w:p>
            <w:pPr>
              <w:spacing w:after="0"/>
              <w:ind w:firstLine="9"/>
              <w:rPr>
                <w:rFonts w:ascii="Times New Roman" w:hAnsi="Times New Roman"/>
                <w:sz w:val="28"/>
                <w:szCs w:val="28"/>
              </w:rPr>
            </w:pPr>
            <w:r>
              <w:rPr>
                <w:rFonts w:ascii="Times New Roman" w:hAnsi="Times New Roman"/>
                <w:sz w:val="28"/>
                <w:szCs w:val="28"/>
              </w:rPr>
              <w:t>н.г.        к.г.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24" w:hRule="atLeast"/>
        </w:trPr>
        <w:tc>
          <w:tcPr>
            <w:tcW w:w="2811" w:type="dxa"/>
            <w:vMerge w:val="restart"/>
            <w:noWrap w:val="0"/>
            <w:vAlign w:val="top"/>
          </w:tcPr>
          <w:p>
            <w:pPr>
              <w:spacing w:after="0"/>
              <w:ind w:firstLine="293"/>
              <w:rPr>
                <w:rFonts w:ascii="Times New Roman" w:hAnsi="Times New Roman"/>
                <w:sz w:val="28"/>
                <w:szCs w:val="28"/>
              </w:rPr>
            </w:pPr>
            <w:r>
              <w:rPr>
                <w:rFonts w:ascii="Times New Roman" w:hAnsi="Times New Roman"/>
                <w:sz w:val="28"/>
                <w:szCs w:val="28"/>
              </w:rPr>
              <w:t>Любознательность</w:t>
            </w:r>
          </w:p>
        </w:tc>
        <w:tc>
          <w:tcPr>
            <w:tcW w:w="2843" w:type="dxa"/>
            <w:noWrap w:val="0"/>
            <w:vAlign w:val="top"/>
          </w:tcPr>
          <w:p>
            <w:pPr>
              <w:spacing w:after="0"/>
              <w:ind w:firstLine="105"/>
              <w:rPr>
                <w:rFonts w:ascii="Times New Roman" w:hAnsi="Times New Roman"/>
                <w:sz w:val="28"/>
                <w:szCs w:val="28"/>
              </w:rPr>
            </w:pPr>
            <w:r>
              <w:rPr>
                <w:rFonts w:ascii="Times New Roman" w:hAnsi="Times New Roman"/>
                <w:sz w:val="28"/>
                <w:szCs w:val="28"/>
              </w:rPr>
              <w:t>Проявляет интерес на уроках</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 w:hRule="atLeast"/>
        </w:trPr>
        <w:tc>
          <w:tcPr>
            <w:tcW w:w="2811" w:type="dxa"/>
            <w:vMerge w:val="continue"/>
            <w:noWrap w:val="0"/>
            <w:vAlign w:val="top"/>
          </w:tcPr>
          <w:p>
            <w:pPr>
              <w:spacing w:after="0"/>
              <w:ind w:firstLine="708"/>
              <w:rPr>
                <w:rFonts w:ascii="Times New Roman" w:hAnsi="Times New Roman"/>
                <w:sz w:val="28"/>
                <w:szCs w:val="28"/>
              </w:rPr>
            </w:pPr>
          </w:p>
        </w:tc>
        <w:tc>
          <w:tcPr>
            <w:tcW w:w="2843" w:type="dxa"/>
            <w:noWrap w:val="0"/>
            <w:vAlign w:val="top"/>
          </w:tcPr>
          <w:p>
            <w:pPr>
              <w:spacing w:after="0"/>
              <w:ind w:firstLine="105"/>
              <w:rPr>
                <w:rFonts w:ascii="Times New Roman" w:hAnsi="Times New Roman"/>
                <w:sz w:val="28"/>
                <w:szCs w:val="28"/>
              </w:rPr>
            </w:pPr>
            <w:r>
              <w:rPr>
                <w:rFonts w:ascii="Times New Roman" w:hAnsi="Times New Roman"/>
                <w:sz w:val="28"/>
                <w:szCs w:val="28"/>
              </w:rPr>
              <w:t>Любит слушать сказки, рассказы</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 w:hRule="atLeast"/>
        </w:trPr>
        <w:tc>
          <w:tcPr>
            <w:tcW w:w="2811" w:type="dxa"/>
            <w:vMerge w:val="continue"/>
            <w:noWrap w:val="0"/>
            <w:vAlign w:val="top"/>
          </w:tcPr>
          <w:p>
            <w:pPr>
              <w:spacing w:after="0"/>
              <w:ind w:firstLine="708"/>
              <w:rPr>
                <w:rFonts w:ascii="Times New Roman" w:hAnsi="Times New Roman"/>
                <w:sz w:val="28"/>
                <w:szCs w:val="28"/>
              </w:rPr>
            </w:pPr>
          </w:p>
        </w:tc>
        <w:tc>
          <w:tcPr>
            <w:tcW w:w="2843" w:type="dxa"/>
            <w:noWrap w:val="0"/>
            <w:vAlign w:val="top"/>
          </w:tcPr>
          <w:p>
            <w:pPr>
              <w:spacing w:after="0"/>
              <w:ind w:firstLine="105"/>
              <w:rPr>
                <w:rFonts w:ascii="Times New Roman" w:hAnsi="Times New Roman"/>
                <w:sz w:val="28"/>
                <w:szCs w:val="28"/>
              </w:rPr>
            </w:pPr>
            <w:r>
              <w:rPr>
                <w:rFonts w:ascii="Times New Roman" w:hAnsi="Times New Roman"/>
                <w:sz w:val="28"/>
                <w:szCs w:val="28"/>
              </w:rPr>
              <w:t>Нравится выполнять задания, рисовать</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2811" w:type="dxa"/>
            <w:vMerge w:val="continue"/>
            <w:noWrap w:val="0"/>
            <w:vAlign w:val="top"/>
          </w:tcPr>
          <w:p>
            <w:pPr>
              <w:spacing w:after="0"/>
              <w:ind w:firstLine="708"/>
              <w:rPr>
                <w:rFonts w:ascii="Times New Roman" w:hAnsi="Times New Roman"/>
                <w:sz w:val="28"/>
                <w:szCs w:val="28"/>
              </w:rPr>
            </w:pPr>
          </w:p>
        </w:tc>
        <w:tc>
          <w:tcPr>
            <w:tcW w:w="2843" w:type="dxa"/>
            <w:noWrap w:val="0"/>
            <w:vAlign w:val="top"/>
          </w:tcPr>
          <w:p>
            <w:pPr>
              <w:spacing w:after="0"/>
              <w:ind w:firstLine="105"/>
              <w:rPr>
                <w:rFonts w:ascii="Times New Roman" w:hAnsi="Times New Roman"/>
                <w:sz w:val="28"/>
                <w:szCs w:val="28"/>
              </w:rPr>
            </w:pPr>
            <w:r>
              <w:rPr>
                <w:rFonts w:ascii="Times New Roman" w:hAnsi="Times New Roman"/>
                <w:sz w:val="28"/>
                <w:szCs w:val="28"/>
              </w:rPr>
              <w:t>Нравится, когда хвалят взрослые</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2811" w:type="dxa"/>
            <w:vMerge w:val="continue"/>
            <w:noWrap w:val="0"/>
            <w:vAlign w:val="top"/>
          </w:tcPr>
          <w:p>
            <w:pPr>
              <w:spacing w:after="0"/>
              <w:ind w:firstLine="708"/>
              <w:rPr>
                <w:rFonts w:ascii="Times New Roman" w:hAnsi="Times New Roman"/>
                <w:sz w:val="28"/>
                <w:szCs w:val="28"/>
              </w:rPr>
            </w:pPr>
          </w:p>
        </w:tc>
        <w:tc>
          <w:tcPr>
            <w:tcW w:w="2843" w:type="dxa"/>
            <w:noWrap w:val="0"/>
            <w:vAlign w:val="top"/>
          </w:tcPr>
          <w:p>
            <w:pPr>
              <w:spacing w:after="0"/>
              <w:ind w:firstLine="105"/>
              <w:rPr>
                <w:rFonts w:ascii="Times New Roman" w:hAnsi="Times New Roman"/>
                <w:sz w:val="28"/>
                <w:szCs w:val="28"/>
              </w:rPr>
            </w:pPr>
            <w:r>
              <w:rPr>
                <w:rFonts w:ascii="Times New Roman" w:hAnsi="Times New Roman"/>
                <w:sz w:val="28"/>
                <w:szCs w:val="28"/>
              </w:rPr>
              <w:t>Умеет играть   игрушками</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53" w:hRule="atLeast"/>
        </w:trPr>
        <w:tc>
          <w:tcPr>
            <w:tcW w:w="10277" w:type="dxa"/>
            <w:gridSpan w:val="8"/>
            <w:noWrap w:val="0"/>
            <w:vAlign w:val="top"/>
          </w:tcPr>
          <w:p>
            <w:pPr>
              <w:spacing w:after="0"/>
              <w:ind w:firstLine="708"/>
              <w:rPr>
                <w:rFonts w:ascii="Times New Roman" w:hAnsi="Times New Roman"/>
                <w:sz w:val="28"/>
                <w:szCs w:val="28"/>
              </w:rPr>
            </w:pPr>
            <w:r>
              <w:rPr>
                <w:rFonts w:ascii="Times New Roman" w:hAnsi="Times New Roman"/>
                <w:sz w:val="28"/>
                <w:szCs w:val="28"/>
              </w:rPr>
              <w:t>Средний балл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82" w:hRule="atLeast"/>
        </w:trPr>
        <w:tc>
          <w:tcPr>
            <w:tcW w:w="2811" w:type="dxa"/>
            <w:vMerge w:val="restart"/>
            <w:noWrap w:val="0"/>
            <w:vAlign w:val="top"/>
          </w:tcPr>
          <w:p>
            <w:pPr>
              <w:spacing w:after="0"/>
              <w:ind w:firstLine="155"/>
              <w:rPr>
                <w:rFonts w:ascii="Times New Roman" w:hAnsi="Times New Roman"/>
                <w:sz w:val="28"/>
                <w:szCs w:val="28"/>
              </w:rPr>
            </w:pPr>
            <w:r>
              <w:rPr>
                <w:rFonts w:ascii="Times New Roman" w:hAnsi="Times New Roman"/>
                <w:sz w:val="28"/>
                <w:szCs w:val="28"/>
              </w:rPr>
              <w:t>Отношение к школе</w:t>
            </w:r>
          </w:p>
        </w:tc>
        <w:tc>
          <w:tcPr>
            <w:tcW w:w="2843" w:type="dxa"/>
            <w:noWrap w:val="0"/>
            <w:vAlign w:val="top"/>
          </w:tcPr>
          <w:p>
            <w:pPr>
              <w:spacing w:after="0"/>
              <w:ind w:firstLine="105"/>
              <w:rPr>
                <w:rFonts w:ascii="Times New Roman" w:hAnsi="Times New Roman"/>
                <w:sz w:val="28"/>
                <w:szCs w:val="28"/>
              </w:rPr>
            </w:pPr>
            <w:r>
              <w:rPr>
                <w:rFonts w:ascii="Times New Roman" w:hAnsi="Times New Roman"/>
                <w:sz w:val="28"/>
                <w:szCs w:val="28"/>
              </w:rPr>
              <w:t xml:space="preserve">Знает правила поведения на уроке, во время самоподготовки, школьных мероприятиях  </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 w:hRule="atLeast"/>
        </w:trPr>
        <w:tc>
          <w:tcPr>
            <w:tcW w:w="2811" w:type="dxa"/>
            <w:vMerge w:val="continue"/>
            <w:noWrap w:val="0"/>
            <w:vAlign w:val="top"/>
          </w:tcPr>
          <w:p>
            <w:pPr>
              <w:spacing w:after="0"/>
              <w:ind w:firstLine="708"/>
              <w:rPr>
                <w:rFonts w:ascii="Times New Roman" w:hAnsi="Times New Roman"/>
                <w:sz w:val="28"/>
                <w:szCs w:val="28"/>
              </w:rPr>
            </w:pPr>
          </w:p>
        </w:tc>
        <w:tc>
          <w:tcPr>
            <w:tcW w:w="2843" w:type="dxa"/>
            <w:noWrap w:val="0"/>
            <w:vAlign w:val="top"/>
          </w:tcPr>
          <w:p>
            <w:pPr>
              <w:spacing w:after="0"/>
              <w:ind w:firstLine="105"/>
              <w:rPr>
                <w:rFonts w:ascii="Times New Roman" w:hAnsi="Times New Roman"/>
                <w:sz w:val="28"/>
                <w:szCs w:val="28"/>
              </w:rPr>
            </w:pPr>
            <w:r>
              <w:rPr>
                <w:rFonts w:ascii="Times New Roman" w:hAnsi="Times New Roman"/>
                <w:sz w:val="28"/>
                <w:szCs w:val="28"/>
              </w:rPr>
              <w:t>Имеет элементарные представления о предметах быта (одежда, обувь, мебель, посуда и др.)</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 w:hRule="atLeast"/>
        </w:trPr>
        <w:tc>
          <w:tcPr>
            <w:tcW w:w="2811" w:type="dxa"/>
            <w:vMerge w:val="continue"/>
            <w:noWrap w:val="0"/>
            <w:vAlign w:val="top"/>
          </w:tcPr>
          <w:p>
            <w:pPr>
              <w:spacing w:after="0"/>
              <w:ind w:firstLine="708"/>
              <w:rPr>
                <w:rFonts w:ascii="Times New Roman" w:hAnsi="Times New Roman"/>
                <w:sz w:val="28"/>
                <w:szCs w:val="28"/>
              </w:rPr>
            </w:pPr>
          </w:p>
        </w:tc>
        <w:tc>
          <w:tcPr>
            <w:tcW w:w="2843" w:type="dxa"/>
            <w:noWrap w:val="0"/>
            <w:vAlign w:val="top"/>
          </w:tcPr>
          <w:p>
            <w:pPr>
              <w:spacing w:after="0"/>
              <w:ind w:firstLine="105"/>
              <w:rPr>
                <w:rFonts w:ascii="Times New Roman" w:hAnsi="Times New Roman"/>
                <w:sz w:val="28"/>
                <w:szCs w:val="28"/>
              </w:rPr>
            </w:pPr>
            <w:r>
              <w:rPr>
                <w:rFonts w:ascii="Times New Roman" w:hAnsi="Times New Roman"/>
                <w:sz w:val="28"/>
                <w:szCs w:val="28"/>
              </w:rPr>
              <w:t>Добр по отношению к взрослым и сверстникам</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5" w:hRule="atLeast"/>
        </w:trPr>
        <w:tc>
          <w:tcPr>
            <w:tcW w:w="10277" w:type="dxa"/>
            <w:gridSpan w:val="8"/>
            <w:noWrap w:val="0"/>
            <w:vAlign w:val="top"/>
          </w:tcPr>
          <w:p>
            <w:pPr>
              <w:spacing w:after="0"/>
              <w:ind w:firstLine="708"/>
              <w:rPr>
                <w:rFonts w:ascii="Times New Roman" w:hAnsi="Times New Roman"/>
                <w:sz w:val="28"/>
                <w:szCs w:val="28"/>
              </w:rPr>
            </w:pPr>
            <w:r>
              <w:rPr>
                <w:rFonts w:ascii="Times New Roman" w:hAnsi="Times New Roman"/>
                <w:sz w:val="28"/>
                <w:szCs w:val="28"/>
              </w:rPr>
              <w:t>Средний балл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4" w:hRule="atLeast"/>
        </w:trPr>
        <w:tc>
          <w:tcPr>
            <w:tcW w:w="2811" w:type="dxa"/>
            <w:vMerge w:val="restart"/>
            <w:noWrap w:val="0"/>
            <w:vAlign w:val="top"/>
          </w:tcPr>
          <w:p>
            <w:pPr>
              <w:spacing w:after="0"/>
              <w:ind w:firstLine="155"/>
              <w:rPr>
                <w:rFonts w:ascii="Times New Roman" w:hAnsi="Times New Roman"/>
                <w:sz w:val="28"/>
                <w:szCs w:val="28"/>
              </w:rPr>
            </w:pPr>
            <w:r>
              <w:rPr>
                <w:rFonts w:ascii="Times New Roman" w:hAnsi="Times New Roman"/>
                <w:sz w:val="28"/>
                <w:szCs w:val="28"/>
              </w:rPr>
              <w:t>Прилежание, трудолюбие</w:t>
            </w:r>
          </w:p>
        </w:tc>
        <w:tc>
          <w:tcPr>
            <w:tcW w:w="2843" w:type="dxa"/>
            <w:noWrap w:val="0"/>
            <w:vAlign w:val="top"/>
          </w:tcPr>
          <w:p>
            <w:pPr>
              <w:spacing w:after="0"/>
              <w:rPr>
                <w:rFonts w:ascii="Times New Roman" w:hAnsi="Times New Roman"/>
                <w:sz w:val="28"/>
                <w:szCs w:val="28"/>
              </w:rPr>
            </w:pPr>
            <w:r>
              <w:rPr>
                <w:rFonts w:ascii="Times New Roman" w:hAnsi="Times New Roman"/>
                <w:sz w:val="28"/>
                <w:szCs w:val="28"/>
              </w:rPr>
              <w:t>Выполняет поручения</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 w:hRule="atLeast"/>
        </w:trPr>
        <w:tc>
          <w:tcPr>
            <w:tcW w:w="2811" w:type="dxa"/>
            <w:vMerge w:val="continue"/>
            <w:noWrap w:val="0"/>
            <w:vAlign w:val="top"/>
          </w:tcPr>
          <w:p>
            <w:pPr>
              <w:spacing w:after="0"/>
              <w:ind w:firstLine="708"/>
              <w:rPr>
                <w:rFonts w:ascii="Times New Roman" w:hAnsi="Times New Roman"/>
                <w:sz w:val="28"/>
                <w:szCs w:val="28"/>
              </w:rPr>
            </w:pPr>
          </w:p>
        </w:tc>
        <w:tc>
          <w:tcPr>
            <w:tcW w:w="2843" w:type="dxa"/>
            <w:noWrap w:val="0"/>
            <w:vAlign w:val="top"/>
          </w:tcPr>
          <w:p>
            <w:pPr>
              <w:spacing w:after="0"/>
              <w:rPr>
                <w:rFonts w:ascii="Times New Roman" w:hAnsi="Times New Roman"/>
                <w:sz w:val="28"/>
                <w:szCs w:val="28"/>
              </w:rPr>
            </w:pPr>
            <w:r>
              <w:rPr>
                <w:rFonts w:ascii="Times New Roman" w:hAnsi="Times New Roman"/>
                <w:sz w:val="28"/>
                <w:szCs w:val="28"/>
              </w:rPr>
              <w:t xml:space="preserve">Умеет занять себя в свободное от занятий время </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 w:hRule="atLeast"/>
        </w:trPr>
        <w:tc>
          <w:tcPr>
            <w:tcW w:w="2811" w:type="dxa"/>
            <w:vMerge w:val="continue"/>
            <w:noWrap w:val="0"/>
            <w:vAlign w:val="top"/>
          </w:tcPr>
          <w:p>
            <w:pPr>
              <w:spacing w:after="0"/>
              <w:ind w:firstLine="708"/>
              <w:rPr>
                <w:rFonts w:ascii="Times New Roman" w:hAnsi="Times New Roman"/>
                <w:sz w:val="28"/>
                <w:szCs w:val="28"/>
              </w:rPr>
            </w:pPr>
          </w:p>
        </w:tc>
        <w:tc>
          <w:tcPr>
            <w:tcW w:w="2843" w:type="dxa"/>
            <w:noWrap w:val="0"/>
            <w:vAlign w:val="top"/>
          </w:tcPr>
          <w:p>
            <w:pPr>
              <w:spacing w:after="0"/>
              <w:rPr>
                <w:rFonts w:ascii="Times New Roman" w:hAnsi="Times New Roman"/>
                <w:sz w:val="28"/>
                <w:szCs w:val="28"/>
              </w:rPr>
            </w:pPr>
            <w:r>
              <w:rPr>
                <w:rFonts w:ascii="Times New Roman" w:hAnsi="Times New Roman"/>
                <w:sz w:val="28"/>
                <w:szCs w:val="28"/>
              </w:rPr>
              <w:t>Умеет обратиться за помощью к взрослым</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9" w:hRule="atLeast"/>
        </w:trPr>
        <w:tc>
          <w:tcPr>
            <w:tcW w:w="10277" w:type="dxa"/>
            <w:gridSpan w:val="8"/>
            <w:noWrap w:val="0"/>
            <w:vAlign w:val="top"/>
          </w:tcPr>
          <w:p>
            <w:pPr>
              <w:spacing w:after="0"/>
              <w:ind w:firstLine="708"/>
              <w:rPr>
                <w:rFonts w:ascii="Times New Roman" w:hAnsi="Times New Roman"/>
                <w:sz w:val="28"/>
                <w:szCs w:val="28"/>
              </w:rPr>
            </w:pPr>
            <w:r>
              <w:rPr>
                <w:rFonts w:ascii="Times New Roman" w:hAnsi="Times New Roman"/>
                <w:sz w:val="28"/>
                <w:szCs w:val="28"/>
              </w:rPr>
              <w:t>Средний балл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9" w:hRule="atLeast"/>
        </w:trPr>
        <w:tc>
          <w:tcPr>
            <w:tcW w:w="2811" w:type="dxa"/>
            <w:vMerge w:val="restart"/>
            <w:noWrap w:val="0"/>
            <w:vAlign w:val="top"/>
          </w:tcPr>
          <w:p>
            <w:pPr>
              <w:spacing w:after="0"/>
              <w:rPr>
                <w:rFonts w:ascii="Times New Roman" w:hAnsi="Times New Roman"/>
                <w:sz w:val="28"/>
                <w:szCs w:val="28"/>
              </w:rPr>
            </w:pPr>
            <w:r>
              <w:rPr>
                <w:rFonts w:ascii="Times New Roman" w:hAnsi="Times New Roman"/>
                <w:sz w:val="28"/>
                <w:szCs w:val="28"/>
              </w:rPr>
              <w:t>Бережное отношение к природе</w:t>
            </w:r>
          </w:p>
        </w:tc>
        <w:tc>
          <w:tcPr>
            <w:tcW w:w="2843" w:type="dxa"/>
            <w:noWrap w:val="0"/>
            <w:vAlign w:val="top"/>
          </w:tcPr>
          <w:p>
            <w:pPr>
              <w:spacing w:after="0"/>
              <w:rPr>
                <w:rFonts w:ascii="Times New Roman" w:hAnsi="Times New Roman"/>
                <w:sz w:val="28"/>
                <w:szCs w:val="28"/>
              </w:rPr>
            </w:pPr>
            <w:r>
              <w:rPr>
                <w:rFonts w:ascii="Times New Roman" w:hAnsi="Times New Roman"/>
                <w:sz w:val="28"/>
                <w:szCs w:val="28"/>
              </w:rPr>
              <w:t>Любит ухаживать за комнатными растениями</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 w:hRule="atLeast"/>
        </w:trPr>
        <w:tc>
          <w:tcPr>
            <w:tcW w:w="2811" w:type="dxa"/>
            <w:vMerge w:val="continue"/>
            <w:noWrap w:val="0"/>
            <w:vAlign w:val="top"/>
          </w:tcPr>
          <w:p>
            <w:pPr>
              <w:spacing w:after="0"/>
              <w:ind w:firstLine="708"/>
              <w:rPr>
                <w:rFonts w:ascii="Times New Roman" w:hAnsi="Times New Roman"/>
                <w:sz w:val="28"/>
                <w:szCs w:val="28"/>
              </w:rPr>
            </w:pPr>
          </w:p>
        </w:tc>
        <w:tc>
          <w:tcPr>
            <w:tcW w:w="2843" w:type="dxa"/>
            <w:noWrap w:val="0"/>
            <w:vAlign w:val="top"/>
          </w:tcPr>
          <w:p>
            <w:pPr>
              <w:spacing w:after="0"/>
              <w:rPr>
                <w:rFonts w:ascii="Times New Roman" w:hAnsi="Times New Roman"/>
                <w:sz w:val="28"/>
                <w:szCs w:val="28"/>
              </w:rPr>
            </w:pPr>
            <w:r>
              <w:rPr>
                <w:rFonts w:ascii="Times New Roman" w:hAnsi="Times New Roman"/>
                <w:sz w:val="28"/>
                <w:szCs w:val="28"/>
              </w:rPr>
              <w:t>Любит животных</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 w:hRule="atLeast"/>
        </w:trPr>
        <w:tc>
          <w:tcPr>
            <w:tcW w:w="2811" w:type="dxa"/>
            <w:vMerge w:val="continue"/>
            <w:noWrap w:val="0"/>
            <w:vAlign w:val="top"/>
          </w:tcPr>
          <w:p>
            <w:pPr>
              <w:spacing w:after="0"/>
              <w:ind w:firstLine="708"/>
              <w:rPr>
                <w:rFonts w:ascii="Times New Roman" w:hAnsi="Times New Roman"/>
                <w:sz w:val="28"/>
                <w:szCs w:val="28"/>
              </w:rPr>
            </w:pPr>
          </w:p>
        </w:tc>
        <w:tc>
          <w:tcPr>
            <w:tcW w:w="2843" w:type="dxa"/>
            <w:noWrap w:val="0"/>
            <w:vAlign w:val="top"/>
          </w:tcPr>
          <w:p>
            <w:pPr>
              <w:spacing w:after="0"/>
              <w:rPr>
                <w:rFonts w:ascii="Times New Roman" w:hAnsi="Times New Roman"/>
                <w:sz w:val="28"/>
                <w:szCs w:val="28"/>
              </w:rPr>
            </w:pPr>
            <w:r>
              <w:rPr>
                <w:rFonts w:ascii="Times New Roman" w:hAnsi="Times New Roman"/>
                <w:sz w:val="28"/>
                <w:szCs w:val="28"/>
              </w:rPr>
              <w:t>Любит рассматривать книги о птицах, животных, рыбах</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9" w:hRule="atLeast"/>
        </w:trPr>
        <w:tc>
          <w:tcPr>
            <w:tcW w:w="10277" w:type="dxa"/>
            <w:gridSpan w:val="8"/>
            <w:tcBorders>
              <w:top w:val="nil"/>
            </w:tcBorders>
            <w:noWrap w:val="0"/>
            <w:vAlign w:val="top"/>
          </w:tcPr>
          <w:p>
            <w:pPr>
              <w:spacing w:after="0"/>
              <w:ind w:firstLine="708"/>
              <w:rPr>
                <w:rFonts w:ascii="Times New Roman" w:hAnsi="Times New Roman"/>
                <w:sz w:val="28"/>
                <w:szCs w:val="28"/>
              </w:rPr>
            </w:pPr>
            <w:r>
              <w:rPr>
                <w:rFonts w:ascii="Times New Roman" w:hAnsi="Times New Roman"/>
                <w:sz w:val="28"/>
                <w:szCs w:val="28"/>
              </w:rPr>
              <w:t>Средний балл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4" w:hRule="atLeast"/>
        </w:trPr>
        <w:tc>
          <w:tcPr>
            <w:tcW w:w="2811" w:type="dxa"/>
            <w:vMerge w:val="restart"/>
            <w:noWrap w:val="0"/>
            <w:vAlign w:val="top"/>
          </w:tcPr>
          <w:p>
            <w:pPr>
              <w:spacing w:after="0"/>
              <w:rPr>
                <w:rFonts w:ascii="Times New Roman" w:hAnsi="Times New Roman"/>
                <w:sz w:val="28"/>
                <w:szCs w:val="28"/>
              </w:rPr>
            </w:pPr>
            <w:r>
              <w:rPr>
                <w:rFonts w:ascii="Times New Roman" w:hAnsi="Times New Roman"/>
                <w:sz w:val="28"/>
                <w:szCs w:val="28"/>
              </w:rPr>
              <w:t>Красивое в жизни</w:t>
            </w:r>
          </w:p>
        </w:tc>
        <w:tc>
          <w:tcPr>
            <w:tcW w:w="2843" w:type="dxa"/>
            <w:noWrap w:val="0"/>
            <w:vAlign w:val="top"/>
          </w:tcPr>
          <w:p>
            <w:pPr>
              <w:spacing w:after="0"/>
              <w:ind w:hanging="37"/>
              <w:rPr>
                <w:rFonts w:ascii="Times New Roman" w:hAnsi="Times New Roman"/>
                <w:sz w:val="28"/>
                <w:szCs w:val="28"/>
              </w:rPr>
            </w:pPr>
            <w:r>
              <w:rPr>
                <w:rFonts w:ascii="Times New Roman" w:hAnsi="Times New Roman"/>
                <w:sz w:val="28"/>
                <w:szCs w:val="28"/>
              </w:rPr>
              <w:t>Аккуратен в делах</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 w:hRule="atLeast"/>
        </w:trPr>
        <w:tc>
          <w:tcPr>
            <w:tcW w:w="2811" w:type="dxa"/>
            <w:vMerge w:val="continue"/>
            <w:noWrap w:val="0"/>
            <w:vAlign w:val="top"/>
          </w:tcPr>
          <w:p>
            <w:pPr>
              <w:spacing w:after="0"/>
              <w:ind w:firstLine="708"/>
              <w:rPr>
                <w:rFonts w:ascii="Times New Roman" w:hAnsi="Times New Roman"/>
                <w:sz w:val="28"/>
                <w:szCs w:val="28"/>
              </w:rPr>
            </w:pPr>
          </w:p>
        </w:tc>
        <w:tc>
          <w:tcPr>
            <w:tcW w:w="2843" w:type="dxa"/>
            <w:noWrap w:val="0"/>
            <w:vAlign w:val="top"/>
          </w:tcPr>
          <w:p>
            <w:pPr>
              <w:spacing w:after="0"/>
              <w:ind w:hanging="37"/>
              <w:rPr>
                <w:rFonts w:ascii="Times New Roman" w:hAnsi="Times New Roman"/>
                <w:sz w:val="28"/>
                <w:szCs w:val="28"/>
              </w:rPr>
            </w:pPr>
            <w:r>
              <w:rPr>
                <w:rFonts w:ascii="Times New Roman" w:hAnsi="Times New Roman"/>
                <w:sz w:val="28"/>
                <w:szCs w:val="28"/>
              </w:rPr>
              <w:t>Определяет и исправляет непорядок в своём внешнем виде</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 w:hRule="atLeast"/>
        </w:trPr>
        <w:tc>
          <w:tcPr>
            <w:tcW w:w="2811" w:type="dxa"/>
            <w:vMerge w:val="continue"/>
            <w:noWrap w:val="0"/>
            <w:vAlign w:val="top"/>
          </w:tcPr>
          <w:p>
            <w:pPr>
              <w:spacing w:after="0"/>
              <w:ind w:firstLine="708"/>
              <w:rPr>
                <w:rFonts w:ascii="Times New Roman" w:hAnsi="Times New Roman"/>
                <w:sz w:val="28"/>
                <w:szCs w:val="28"/>
              </w:rPr>
            </w:pPr>
          </w:p>
        </w:tc>
        <w:tc>
          <w:tcPr>
            <w:tcW w:w="2843" w:type="dxa"/>
            <w:noWrap w:val="0"/>
            <w:vAlign w:val="top"/>
          </w:tcPr>
          <w:p>
            <w:pPr>
              <w:spacing w:after="0"/>
              <w:ind w:hanging="37"/>
              <w:rPr>
                <w:rFonts w:ascii="Times New Roman" w:hAnsi="Times New Roman"/>
                <w:sz w:val="28"/>
                <w:szCs w:val="28"/>
              </w:rPr>
            </w:pPr>
            <w:r>
              <w:rPr>
                <w:rFonts w:ascii="Times New Roman" w:hAnsi="Times New Roman"/>
                <w:sz w:val="28"/>
                <w:szCs w:val="28"/>
              </w:rPr>
              <w:t>Любит красивое, яркое вокруг</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 w:hRule="atLeast"/>
        </w:trPr>
        <w:tc>
          <w:tcPr>
            <w:tcW w:w="2811" w:type="dxa"/>
            <w:vMerge w:val="continue"/>
            <w:noWrap w:val="0"/>
            <w:vAlign w:val="top"/>
          </w:tcPr>
          <w:p>
            <w:pPr>
              <w:spacing w:after="0"/>
              <w:ind w:firstLine="708"/>
              <w:rPr>
                <w:rFonts w:ascii="Times New Roman" w:hAnsi="Times New Roman"/>
                <w:sz w:val="28"/>
                <w:szCs w:val="28"/>
              </w:rPr>
            </w:pPr>
          </w:p>
        </w:tc>
        <w:tc>
          <w:tcPr>
            <w:tcW w:w="2843" w:type="dxa"/>
            <w:noWrap w:val="0"/>
            <w:vAlign w:val="top"/>
          </w:tcPr>
          <w:p>
            <w:pPr>
              <w:spacing w:after="0"/>
              <w:ind w:hanging="37"/>
              <w:rPr>
                <w:rFonts w:ascii="Times New Roman" w:hAnsi="Times New Roman"/>
                <w:sz w:val="28"/>
                <w:szCs w:val="28"/>
              </w:rPr>
            </w:pPr>
            <w:r>
              <w:rPr>
                <w:rFonts w:ascii="Times New Roman" w:hAnsi="Times New Roman"/>
                <w:sz w:val="28"/>
                <w:szCs w:val="28"/>
              </w:rPr>
              <w:t>Вежлив, добр в отношении с людьми</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 w:hRule="atLeast"/>
        </w:trPr>
        <w:tc>
          <w:tcPr>
            <w:tcW w:w="2811" w:type="dxa"/>
            <w:vMerge w:val="continue"/>
            <w:noWrap w:val="0"/>
            <w:vAlign w:val="top"/>
          </w:tcPr>
          <w:p>
            <w:pPr>
              <w:spacing w:after="0"/>
              <w:ind w:firstLine="708"/>
              <w:rPr>
                <w:rFonts w:ascii="Times New Roman" w:hAnsi="Times New Roman"/>
                <w:sz w:val="28"/>
                <w:szCs w:val="28"/>
              </w:rPr>
            </w:pPr>
          </w:p>
        </w:tc>
        <w:tc>
          <w:tcPr>
            <w:tcW w:w="2843" w:type="dxa"/>
            <w:noWrap w:val="0"/>
            <w:vAlign w:val="top"/>
          </w:tcPr>
          <w:p>
            <w:pPr>
              <w:spacing w:after="0"/>
              <w:ind w:hanging="37"/>
              <w:rPr>
                <w:rFonts w:ascii="Times New Roman" w:hAnsi="Times New Roman"/>
                <w:sz w:val="28"/>
                <w:szCs w:val="28"/>
              </w:rPr>
            </w:pPr>
            <w:r>
              <w:rPr>
                <w:rFonts w:ascii="Times New Roman" w:hAnsi="Times New Roman"/>
                <w:sz w:val="28"/>
                <w:szCs w:val="28"/>
              </w:rPr>
              <w:t>Принимает участие в школьных мероприятиях</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9" w:hRule="atLeast"/>
        </w:trPr>
        <w:tc>
          <w:tcPr>
            <w:tcW w:w="10277" w:type="dxa"/>
            <w:gridSpan w:val="8"/>
            <w:noWrap w:val="0"/>
            <w:vAlign w:val="top"/>
          </w:tcPr>
          <w:p>
            <w:pPr>
              <w:spacing w:after="0"/>
              <w:ind w:firstLine="708"/>
              <w:rPr>
                <w:rFonts w:ascii="Times New Roman" w:hAnsi="Times New Roman"/>
                <w:sz w:val="28"/>
                <w:szCs w:val="28"/>
              </w:rPr>
            </w:pPr>
            <w:r>
              <w:rPr>
                <w:rFonts w:ascii="Times New Roman" w:hAnsi="Times New Roman"/>
                <w:sz w:val="28"/>
                <w:szCs w:val="28"/>
              </w:rPr>
              <w:t>Средний балл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4" w:hRule="atLeast"/>
        </w:trPr>
        <w:tc>
          <w:tcPr>
            <w:tcW w:w="2811" w:type="dxa"/>
            <w:vMerge w:val="restart"/>
            <w:noWrap w:val="0"/>
            <w:vAlign w:val="top"/>
          </w:tcPr>
          <w:p>
            <w:pPr>
              <w:spacing w:after="0"/>
              <w:ind w:firstLine="708"/>
              <w:rPr>
                <w:rFonts w:ascii="Times New Roman" w:hAnsi="Times New Roman"/>
                <w:sz w:val="28"/>
                <w:szCs w:val="28"/>
              </w:rPr>
            </w:pPr>
            <w:r>
              <w:rPr>
                <w:rFonts w:ascii="Times New Roman" w:hAnsi="Times New Roman"/>
                <w:sz w:val="28"/>
                <w:szCs w:val="28"/>
              </w:rPr>
              <w:t>Отношение к себе</w:t>
            </w:r>
          </w:p>
        </w:tc>
        <w:tc>
          <w:tcPr>
            <w:tcW w:w="2843" w:type="dxa"/>
            <w:noWrap w:val="0"/>
            <w:vAlign w:val="top"/>
          </w:tcPr>
          <w:p>
            <w:pPr>
              <w:spacing w:after="0"/>
              <w:rPr>
                <w:rFonts w:ascii="Times New Roman" w:hAnsi="Times New Roman"/>
                <w:sz w:val="28"/>
                <w:szCs w:val="28"/>
              </w:rPr>
            </w:pPr>
            <w:r>
              <w:rPr>
                <w:rFonts w:ascii="Times New Roman" w:hAnsi="Times New Roman"/>
                <w:sz w:val="28"/>
                <w:szCs w:val="28"/>
              </w:rPr>
              <w:t xml:space="preserve">Знает и называет себя, родственные связи </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 w:hRule="atLeast"/>
        </w:trPr>
        <w:tc>
          <w:tcPr>
            <w:tcW w:w="2811" w:type="dxa"/>
            <w:vMerge w:val="continue"/>
            <w:noWrap w:val="0"/>
            <w:vAlign w:val="top"/>
          </w:tcPr>
          <w:p>
            <w:pPr>
              <w:spacing w:after="0"/>
              <w:ind w:firstLine="708"/>
              <w:rPr>
                <w:rFonts w:ascii="Times New Roman" w:hAnsi="Times New Roman"/>
                <w:sz w:val="28"/>
                <w:szCs w:val="28"/>
              </w:rPr>
            </w:pPr>
          </w:p>
        </w:tc>
        <w:tc>
          <w:tcPr>
            <w:tcW w:w="2843" w:type="dxa"/>
            <w:noWrap w:val="0"/>
            <w:vAlign w:val="top"/>
          </w:tcPr>
          <w:p>
            <w:pPr>
              <w:spacing w:after="0"/>
              <w:rPr>
                <w:rFonts w:ascii="Times New Roman" w:hAnsi="Times New Roman"/>
                <w:sz w:val="28"/>
                <w:szCs w:val="28"/>
              </w:rPr>
            </w:pPr>
            <w:r>
              <w:rPr>
                <w:rFonts w:ascii="Times New Roman" w:hAnsi="Times New Roman"/>
                <w:sz w:val="28"/>
                <w:szCs w:val="28"/>
              </w:rPr>
              <w:t>Знает и называет части тела, может показать, как на себе, так на других</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 w:hRule="atLeast"/>
        </w:trPr>
        <w:tc>
          <w:tcPr>
            <w:tcW w:w="2811" w:type="dxa"/>
            <w:vMerge w:val="continue"/>
            <w:noWrap w:val="0"/>
            <w:vAlign w:val="top"/>
          </w:tcPr>
          <w:p>
            <w:pPr>
              <w:spacing w:after="0"/>
              <w:ind w:firstLine="708"/>
              <w:rPr>
                <w:rFonts w:ascii="Times New Roman" w:hAnsi="Times New Roman"/>
                <w:sz w:val="28"/>
                <w:szCs w:val="28"/>
              </w:rPr>
            </w:pPr>
          </w:p>
        </w:tc>
        <w:tc>
          <w:tcPr>
            <w:tcW w:w="2843" w:type="dxa"/>
            <w:noWrap w:val="0"/>
            <w:vAlign w:val="top"/>
          </w:tcPr>
          <w:p>
            <w:pPr>
              <w:spacing w:after="0"/>
              <w:rPr>
                <w:rFonts w:ascii="Times New Roman" w:hAnsi="Times New Roman"/>
                <w:sz w:val="28"/>
                <w:szCs w:val="28"/>
              </w:rPr>
            </w:pPr>
            <w:r>
              <w:rPr>
                <w:rFonts w:ascii="Times New Roman" w:hAnsi="Times New Roman"/>
                <w:sz w:val="28"/>
                <w:szCs w:val="28"/>
              </w:rPr>
              <w:t>Владеет навыками личной гигиены, обслуживающего труда</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 w:hRule="atLeast"/>
        </w:trPr>
        <w:tc>
          <w:tcPr>
            <w:tcW w:w="2811" w:type="dxa"/>
            <w:vMerge w:val="continue"/>
            <w:noWrap w:val="0"/>
            <w:vAlign w:val="top"/>
          </w:tcPr>
          <w:p>
            <w:pPr>
              <w:spacing w:after="0"/>
              <w:ind w:firstLine="708"/>
              <w:rPr>
                <w:rFonts w:ascii="Times New Roman" w:hAnsi="Times New Roman"/>
                <w:sz w:val="28"/>
                <w:szCs w:val="28"/>
              </w:rPr>
            </w:pPr>
          </w:p>
        </w:tc>
        <w:tc>
          <w:tcPr>
            <w:tcW w:w="2843" w:type="dxa"/>
            <w:noWrap w:val="0"/>
            <w:vAlign w:val="top"/>
          </w:tcPr>
          <w:p>
            <w:pPr>
              <w:spacing w:after="0"/>
              <w:rPr>
                <w:rFonts w:ascii="Times New Roman" w:hAnsi="Times New Roman"/>
                <w:sz w:val="28"/>
                <w:szCs w:val="28"/>
              </w:rPr>
            </w:pPr>
            <w:r>
              <w:rPr>
                <w:rFonts w:ascii="Times New Roman" w:hAnsi="Times New Roman"/>
                <w:sz w:val="28"/>
                <w:szCs w:val="28"/>
              </w:rPr>
              <w:t>Умеет управлять своим поведением</w:t>
            </w:r>
          </w:p>
        </w:tc>
        <w:tc>
          <w:tcPr>
            <w:tcW w:w="789" w:type="dxa"/>
            <w:noWrap w:val="0"/>
            <w:vAlign w:val="top"/>
          </w:tcPr>
          <w:p>
            <w:pPr>
              <w:spacing w:after="0"/>
              <w:ind w:firstLine="708"/>
              <w:rPr>
                <w:rFonts w:ascii="Times New Roman" w:hAnsi="Times New Roman"/>
                <w:sz w:val="28"/>
                <w:szCs w:val="28"/>
              </w:rPr>
            </w:pPr>
          </w:p>
        </w:tc>
        <w:tc>
          <w:tcPr>
            <w:tcW w:w="690" w:type="dxa"/>
            <w:noWrap w:val="0"/>
            <w:vAlign w:val="top"/>
          </w:tcPr>
          <w:p>
            <w:pPr>
              <w:spacing w:after="0"/>
              <w:ind w:firstLine="708"/>
              <w:rPr>
                <w:rFonts w:ascii="Times New Roman" w:hAnsi="Times New Roman"/>
                <w:sz w:val="28"/>
                <w:szCs w:val="28"/>
              </w:rPr>
            </w:pPr>
          </w:p>
        </w:tc>
        <w:tc>
          <w:tcPr>
            <w:tcW w:w="642" w:type="dxa"/>
            <w:noWrap w:val="0"/>
            <w:vAlign w:val="top"/>
          </w:tcPr>
          <w:p>
            <w:pPr>
              <w:spacing w:after="0"/>
              <w:ind w:firstLine="708"/>
              <w:rPr>
                <w:rFonts w:ascii="Times New Roman" w:hAnsi="Times New Roman"/>
                <w:sz w:val="28"/>
                <w:szCs w:val="28"/>
              </w:rPr>
            </w:pPr>
          </w:p>
        </w:tc>
        <w:tc>
          <w:tcPr>
            <w:tcW w:w="643" w:type="dxa"/>
            <w:noWrap w:val="0"/>
            <w:vAlign w:val="top"/>
          </w:tcPr>
          <w:p>
            <w:pPr>
              <w:spacing w:after="0"/>
              <w:ind w:firstLine="708"/>
              <w:rPr>
                <w:rFonts w:ascii="Times New Roman" w:hAnsi="Times New Roman"/>
                <w:sz w:val="28"/>
                <w:szCs w:val="28"/>
              </w:rPr>
            </w:pPr>
          </w:p>
        </w:tc>
        <w:tc>
          <w:tcPr>
            <w:tcW w:w="919" w:type="dxa"/>
            <w:noWrap w:val="0"/>
            <w:vAlign w:val="top"/>
          </w:tcPr>
          <w:p>
            <w:pPr>
              <w:spacing w:after="0"/>
              <w:ind w:firstLine="708"/>
              <w:rPr>
                <w:rFonts w:ascii="Times New Roman" w:hAnsi="Times New Roman"/>
                <w:sz w:val="28"/>
                <w:szCs w:val="28"/>
              </w:rPr>
            </w:pPr>
          </w:p>
        </w:tc>
        <w:tc>
          <w:tcPr>
            <w:tcW w:w="940"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81" w:hRule="atLeast"/>
        </w:trPr>
        <w:tc>
          <w:tcPr>
            <w:tcW w:w="10277" w:type="dxa"/>
            <w:gridSpan w:val="8"/>
            <w:noWrap w:val="0"/>
            <w:vAlign w:val="top"/>
          </w:tcPr>
          <w:p>
            <w:pPr>
              <w:spacing w:after="0"/>
              <w:ind w:firstLine="708"/>
              <w:rPr>
                <w:rFonts w:ascii="Times New Roman" w:hAnsi="Times New Roman"/>
                <w:sz w:val="28"/>
                <w:szCs w:val="28"/>
              </w:rPr>
            </w:pPr>
            <w:r>
              <w:rPr>
                <w:rFonts w:ascii="Times New Roman" w:hAnsi="Times New Roman"/>
                <w:sz w:val="28"/>
                <w:szCs w:val="28"/>
              </w:rPr>
              <w:t>Средний балл</w:t>
            </w:r>
          </w:p>
        </w:tc>
      </w:tr>
    </w:tbl>
    <w:p>
      <w:pPr>
        <w:spacing w:after="0"/>
        <w:rPr>
          <w:rFonts w:ascii="Times New Roman" w:hAnsi="Times New Roman"/>
          <w:sz w:val="24"/>
          <w:szCs w:val="24"/>
        </w:rPr>
      </w:pPr>
      <w:r>
        <w:rPr>
          <w:rFonts w:ascii="Times New Roman" w:hAnsi="Times New Roman"/>
          <w:sz w:val="24"/>
          <w:szCs w:val="24"/>
        </w:rPr>
        <w:t>Примечание: • поставьте балл, которым оценивается качество учащегося: • 5 - качество проявляется всегда; 4 качество проявляется часто; 3 - качество проявляется редко; 2 - качество не проявляется никогда.</w:t>
      </w:r>
    </w:p>
    <w:p>
      <w:pPr>
        <w:spacing w:after="0"/>
        <w:ind w:firstLine="709"/>
        <w:jc w:val="center"/>
        <w:rPr>
          <w:rFonts w:ascii="Times New Roman" w:hAnsi="Times New Roman"/>
          <w:iCs/>
          <w:sz w:val="28"/>
          <w:szCs w:val="28"/>
        </w:rPr>
      </w:pPr>
      <w:r>
        <w:rPr>
          <w:rFonts w:ascii="Times New Roman" w:hAnsi="Times New Roman"/>
          <w:iCs/>
          <w:sz w:val="28"/>
          <w:szCs w:val="28"/>
        </w:rPr>
        <w:br w:type="page"/>
      </w:r>
      <w:r>
        <w:rPr>
          <w:rFonts w:ascii="Times New Roman" w:hAnsi="Times New Roman"/>
          <w:iCs/>
          <w:sz w:val="28"/>
          <w:szCs w:val="28"/>
        </w:rPr>
        <w:t>Оценочный лист определения уровень воспитанности</w:t>
      </w:r>
    </w:p>
    <w:p>
      <w:pPr>
        <w:spacing w:after="0"/>
        <w:ind w:firstLine="709"/>
        <w:jc w:val="center"/>
        <w:rPr>
          <w:rFonts w:ascii="Times New Roman" w:hAnsi="Times New Roman"/>
          <w:iCs/>
          <w:sz w:val="28"/>
          <w:szCs w:val="28"/>
        </w:rPr>
      </w:pPr>
      <w:r>
        <w:rPr>
          <w:rFonts w:ascii="Times New Roman" w:hAnsi="Times New Roman"/>
          <w:iCs/>
          <w:sz w:val="28"/>
          <w:szCs w:val="28"/>
        </w:rPr>
        <w:t>для  обучающихся с умеренной и тяжелой умственной отсталостью</w:t>
      </w:r>
    </w:p>
    <w:p>
      <w:pPr>
        <w:spacing w:after="0"/>
        <w:ind w:firstLine="709"/>
        <w:jc w:val="center"/>
        <w:rPr>
          <w:rFonts w:ascii="Times New Roman" w:hAnsi="Times New Roman"/>
          <w:iCs/>
          <w:sz w:val="28"/>
          <w:szCs w:val="28"/>
          <w:lang w:val="en-US"/>
        </w:rPr>
      </w:pPr>
      <w:r>
        <w:rPr>
          <w:rFonts w:ascii="Times New Roman" w:hAnsi="Times New Roman"/>
          <w:iCs/>
          <w:sz w:val="28"/>
          <w:szCs w:val="28"/>
          <w:lang w:val="en-US"/>
        </w:rPr>
        <w:t>(I</w:t>
      </w:r>
      <w:r>
        <w:rPr>
          <w:rFonts w:ascii="Times New Roman" w:hAnsi="Times New Roman"/>
          <w:iCs/>
          <w:sz w:val="28"/>
          <w:szCs w:val="28"/>
        </w:rPr>
        <w:t>I уровень).</w:t>
      </w:r>
    </w:p>
    <w:tbl>
      <w:tblPr>
        <w:tblStyle w:val="6"/>
        <w:tblW w:w="101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2823"/>
        <w:gridCol w:w="932"/>
        <w:gridCol w:w="765"/>
        <w:gridCol w:w="770"/>
        <w:gridCol w:w="709"/>
        <w:gridCol w:w="850"/>
        <w:gridCol w:w="851"/>
      </w:tblGrid>
      <w:tr>
        <w:tblPrEx>
          <w:tblCellMar>
            <w:top w:w="0" w:type="dxa"/>
            <w:left w:w="108" w:type="dxa"/>
            <w:bottom w:w="0" w:type="dxa"/>
            <w:right w:w="108" w:type="dxa"/>
          </w:tblCellMar>
        </w:tblPrEx>
        <w:trPr>
          <w:wBefore w:w="0" w:type="dxa"/>
          <w:wAfter w:w="0" w:type="dxa"/>
          <w:trHeight w:val="954" w:hRule="atLeast"/>
          <w:jc w:val="center"/>
        </w:trPr>
        <w:tc>
          <w:tcPr>
            <w:tcW w:w="5315" w:type="dxa"/>
            <w:gridSpan w:val="2"/>
            <w:noWrap w:val="0"/>
            <w:vAlign w:val="top"/>
          </w:tcPr>
          <w:p>
            <w:pPr>
              <w:spacing w:after="0"/>
              <w:ind w:firstLine="708"/>
              <w:rPr>
                <w:rFonts w:ascii="Times New Roman" w:hAnsi="Times New Roman"/>
                <w:sz w:val="28"/>
                <w:szCs w:val="28"/>
              </w:rPr>
            </w:pPr>
          </w:p>
          <w:p>
            <w:pPr>
              <w:spacing w:after="0"/>
              <w:ind w:firstLine="313"/>
              <w:rPr>
                <w:rFonts w:ascii="Times New Roman" w:hAnsi="Times New Roman"/>
                <w:sz w:val="28"/>
                <w:szCs w:val="28"/>
              </w:rPr>
            </w:pPr>
            <w:r>
              <w:rPr>
                <w:rFonts w:ascii="Times New Roman" w:hAnsi="Times New Roman"/>
                <w:sz w:val="28"/>
                <w:szCs w:val="28"/>
              </w:rPr>
              <w:t>Критерии (показатели воспитанности)</w:t>
            </w:r>
          </w:p>
        </w:tc>
        <w:tc>
          <w:tcPr>
            <w:tcW w:w="1697" w:type="dxa"/>
            <w:gridSpan w:val="2"/>
            <w:noWrap w:val="0"/>
            <w:vAlign w:val="top"/>
          </w:tcPr>
          <w:p>
            <w:pPr>
              <w:spacing w:after="0"/>
              <w:rPr>
                <w:rFonts w:ascii="Times New Roman" w:hAnsi="Times New Roman"/>
                <w:sz w:val="28"/>
                <w:szCs w:val="28"/>
              </w:rPr>
            </w:pPr>
            <w:r>
              <w:rPr>
                <w:rFonts w:ascii="Times New Roman" w:hAnsi="Times New Roman"/>
                <w:sz w:val="28"/>
                <w:szCs w:val="28"/>
              </w:rPr>
              <w:t>Оценка родителей</w:t>
            </w:r>
          </w:p>
          <w:p>
            <w:pPr>
              <w:spacing w:after="0"/>
              <w:rPr>
                <w:rFonts w:ascii="Times New Roman" w:hAnsi="Times New Roman"/>
                <w:sz w:val="28"/>
                <w:szCs w:val="28"/>
              </w:rPr>
            </w:pPr>
            <w:r>
              <w:rPr>
                <w:rFonts w:ascii="Times New Roman" w:hAnsi="Times New Roman"/>
                <w:sz w:val="28"/>
                <w:szCs w:val="28"/>
              </w:rPr>
              <w:t>н.г.         к.г.</w:t>
            </w:r>
          </w:p>
        </w:tc>
        <w:tc>
          <w:tcPr>
            <w:tcW w:w="1479" w:type="dxa"/>
            <w:gridSpan w:val="2"/>
            <w:noWrap w:val="0"/>
            <w:vAlign w:val="top"/>
          </w:tcPr>
          <w:p>
            <w:pPr>
              <w:spacing w:after="0"/>
              <w:ind w:firstLine="123"/>
              <w:rPr>
                <w:rFonts w:ascii="Times New Roman" w:hAnsi="Times New Roman"/>
                <w:sz w:val="28"/>
                <w:szCs w:val="28"/>
              </w:rPr>
            </w:pPr>
            <w:r>
              <w:rPr>
                <w:rFonts w:ascii="Times New Roman" w:hAnsi="Times New Roman"/>
                <w:sz w:val="28"/>
                <w:szCs w:val="28"/>
              </w:rPr>
              <w:t>Оценка учителя</w:t>
            </w:r>
          </w:p>
          <w:p>
            <w:pPr>
              <w:spacing w:after="0"/>
              <w:ind w:firstLine="123"/>
              <w:rPr>
                <w:rFonts w:ascii="Times New Roman" w:hAnsi="Times New Roman"/>
                <w:sz w:val="28"/>
                <w:szCs w:val="28"/>
              </w:rPr>
            </w:pPr>
            <w:r>
              <w:rPr>
                <w:rFonts w:ascii="Times New Roman" w:hAnsi="Times New Roman"/>
                <w:sz w:val="28"/>
                <w:szCs w:val="28"/>
              </w:rPr>
              <w:t>н.г.    к.г.</w:t>
            </w:r>
          </w:p>
        </w:tc>
        <w:tc>
          <w:tcPr>
            <w:tcW w:w="1701" w:type="dxa"/>
            <w:gridSpan w:val="2"/>
            <w:noWrap w:val="0"/>
            <w:vAlign w:val="top"/>
          </w:tcPr>
          <w:p>
            <w:pPr>
              <w:spacing w:after="0"/>
              <w:ind w:firstLine="12"/>
              <w:rPr>
                <w:rFonts w:ascii="Times New Roman" w:hAnsi="Times New Roman"/>
                <w:sz w:val="28"/>
                <w:szCs w:val="28"/>
              </w:rPr>
            </w:pPr>
            <w:r>
              <w:rPr>
                <w:rFonts w:ascii="Times New Roman" w:hAnsi="Times New Roman"/>
                <w:sz w:val="28"/>
                <w:szCs w:val="28"/>
              </w:rPr>
              <w:t>Ср. балл (итог.оцен.)</w:t>
            </w:r>
          </w:p>
          <w:p>
            <w:pPr>
              <w:spacing w:after="0"/>
              <w:ind w:firstLine="12"/>
              <w:rPr>
                <w:rFonts w:ascii="Times New Roman" w:hAnsi="Times New Roman"/>
                <w:sz w:val="28"/>
                <w:szCs w:val="28"/>
              </w:rPr>
            </w:pPr>
            <w:r>
              <w:rPr>
                <w:rFonts w:ascii="Times New Roman" w:hAnsi="Times New Roman"/>
                <w:sz w:val="28"/>
                <w:szCs w:val="28"/>
              </w:rPr>
              <w:t>н.г.         к.г.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0" w:hRule="atLeast"/>
          <w:jc w:val="center"/>
        </w:trPr>
        <w:tc>
          <w:tcPr>
            <w:tcW w:w="2492" w:type="dxa"/>
            <w:vMerge w:val="restart"/>
            <w:noWrap w:val="0"/>
            <w:vAlign w:val="top"/>
          </w:tcPr>
          <w:p>
            <w:pPr>
              <w:spacing w:after="0"/>
              <w:ind w:firstLine="29"/>
              <w:rPr>
                <w:rFonts w:ascii="Times New Roman" w:hAnsi="Times New Roman"/>
                <w:sz w:val="28"/>
                <w:szCs w:val="28"/>
              </w:rPr>
            </w:pPr>
            <w:r>
              <w:rPr>
                <w:rFonts w:ascii="Times New Roman" w:hAnsi="Times New Roman"/>
                <w:sz w:val="28"/>
                <w:szCs w:val="28"/>
              </w:rPr>
              <w:t>Любознательность</w:t>
            </w:r>
          </w:p>
        </w:tc>
        <w:tc>
          <w:tcPr>
            <w:tcW w:w="2823" w:type="dxa"/>
            <w:noWrap w:val="0"/>
            <w:vAlign w:val="top"/>
          </w:tcPr>
          <w:p>
            <w:pPr>
              <w:spacing w:after="0"/>
              <w:rPr>
                <w:rFonts w:ascii="Times New Roman" w:hAnsi="Times New Roman"/>
                <w:sz w:val="28"/>
                <w:szCs w:val="28"/>
              </w:rPr>
            </w:pPr>
            <w:r>
              <w:rPr>
                <w:rFonts w:ascii="Times New Roman" w:hAnsi="Times New Roman"/>
                <w:sz w:val="28"/>
                <w:szCs w:val="28"/>
              </w:rPr>
              <w:t>Проявляет интерес к школе</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7"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rPr>
                <w:rFonts w:ascii="Times New Roman" w:hAnsi="Times New Roman"/>
                <w:sz w:val="28"/>
                <w:szCs w:val="28"/>
              </w:rPr>
            </w:pPr>
            <w:r>
              <w:rPr>
                <w:rFonts w:ascii="Times New Roman" w:hAnsi="Times New Roman"/>
                <w:sz w:val="28"/>
                <w:szCs w:val="28"/>
              </w:rPr>
              <w:t>Любит слушать сказки, рассказы</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7"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rPr>
                <w:rFonts w:ascii="Times New Roman" w:hAnsi="Times New Roman"/>
                <w:sz w:val="28"/>
                <w:szCs w:val="28"/>
              </w:rPr>
            </w:pPr>
            <w:r>
              <w:rPr>
                <w:rFonts w:ascii="Times New Roman" w:hAnsi="Times New Roman"/>
                <w:sz w:val="28"/>
                <w:szCs w:val="28"/>
              </w:rPr>
              <w:t>Нравится выполнять задания</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0"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rPr>
                <w:rFonts w:ascii="Times New Roman" w:hAnsi="Times New Roman"/>
                <w:sz w:val="28"/>
                <w:szCs w:val="28"/>
              </w:rPr>
            </w:pPr>
            <w:r>
              <w:rPr>
                <w:rFonts w:ascii="Times New Roman" w:hAnsi="Times New Roman"/>
                <w:sz w:val="28"/>
                <w:szCs w:val="28"/>
              </w:rPr>
              <w:t>Нравится, когда хвалят взрослые</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0"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rPr>
                <w:rFonts w:ascii="Times New Roman" w:hAnsi="Times New Roman"/>
                <w:sz w:val="28"/>
                <w:szCs w:val="28"/>
              </w:rPr>
            </w:pPr>
            <w:r>
              <w:rPr>
                <w:rFonts w:ascii="Times New Roman" w:hAnsi="Times New Roman"/>
                <w:sz w:val="28"/>
                <w:szCs w:val="28"/>
              </w:rPr>
              <w:t>Любит играть в настольные игры (собирает пазлы, мозаику)</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5" w:hRule="atLeast"/>
          <w:jc w:val="center"/>
        </w:trPr>
        <w:tc>
          <w:tcPr>
            <w:tcW w:w="10192" w:type="dxa"/>
            <w:gridSpan w:val="8"/>
            <w:noWrap w:val="0"/>
            <w:vAlign w:val="top"/>
          </w:tcPr>
          <w:p>
            <w:pPr>
              <w:spacing w:after="0"/>
              <w:ind w:firstLine="708"/>
              <w:rPr>
                <w:rFonts w:ascii="Times New Roman" w:hAnsi="Times New Roman"/>
                <w:sz w:val="28"/>
                <w:szCs w:val="28"/>
              </w:rPr>
            </w:pPr>
            <w:r>
              <w:rPr>
                <w:rFonts w:ascii="Times New Roman" w:hAnsi="Times New Roman"/>
                <w:sz w:val="28"/>
                <w:szCs w:val="28"/>
              </w:rPr>
              <w:t>Средний балл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0" w:hRule="atLeast"/>
          <w:jc w:val="center"/>
        </w:trPr>
        <w:tc>
          <w:tcPr>
            <w:tcW w:w="2492" w:type="dxa"/>
            <w:vMerge w:val="restart"/>
            <w:noWrap w:val="0"/>
            <w:vAlign w:val="top"/>
          </w:tcPr>
          <w:p>
            <w:pPr>
              <w:spacing w:after="0"/>
              <w:rPr>
                <w:rFonts w:ascii="Times New Roman" w:hAnsi="Times New Roman"/>
                <w:sz w:val="28"/>
                <w:szCs w:val="28"/>
              </w:rPr>
            </w:pPr>
            <w:r>
              <w:rPr>
                <w:rFonts w:ascii="Times New Roman" w:hAnsi="Times New Roman"/>
                <w:sz w:val="28"/>
                <w:szCs w:val="28"/>
              </w:rPr>
              <w:t>Отношение к школе</w:t>
            </w:r>
          </w:p>
        </w:tc>
        <w:tc>
          <w:tcPr>
            <w:tcW w:w="2823" w:type="dxa"/>
            <w:noWrap w:val="0"/>
            <w:vAlign w:val="top"/>
          </w:tcPr>
          <w:p>
            <w:pPr>
              <w:spacing w:after="0"/>
              <w:ind w:firstLine="89"/>
              <w:rPr>
                <w:rFonts w:ascii="Times New Roman" w:hAnsi="Times New Roman"/>
                <w:sz w:val="28"/>
                <w:szCs w:val="28"/>
              </w:rPr>
            </w:pPr>
            <w:r>
              <w:rPr>
                <w:rFonts w:ascii="Times New Roman" w:hAnsi="Times New Roman"/>
                <w:sz w:val="28"/>
                <w:szCs w:val="28"/>
              </w:rPr>
              <w:t xml:space="preserve">Соблюдает правила школьника и правила этикета </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5"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ind w:firstLine="89"/>
              <w:rPr>
                <w:rFonts w:ascii="Times New Roman" w:hAnsi="Times New Roman"/>
                <w:sz w:val="28"/>
                <w:szCs w:val="28"/>
              </w:rPr>
            </w:pPr>
            <w:r>
              <w:rPr>
                <w:rFonts w:ascii="Times New Roman" w:hAnsi="Times New Roman"/>
                <w:sz w:val="28"/>
                <w:szCs w:val="28"/>
              </w:rPr>
              <w:t>Испытывает интерес к школе, к проводимым занятиям и мероприятиям</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7"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ind w:firstLine="89"/>
              <w:rPr>
                <w:rFonts w:ascii="Times New Roman" w:hAnsi="Times New Roman"/>
                <w:sz w:val="28"/>
                <w:szCs w:val="28"/>
              </w:rPr>
            </w:pPr>
            <w:r>
              <w:rPr>
                <w:rFonts w:ascii="Times New Roman" w:hAnsi="Times New Roman"/>
                <w:sz w:val="28"/>
                <w:szCs w:val="28"/>
              </w:rPr>
              <w:t xml:space="preserve">Умеет обратиться за помощью к взрослому, сверстнику  </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5"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ind w:firstLine="89"/>
              <w:rPr>
                <w:rFonts w:ascii="Times New Roman" w:hAnsi="Times New Roman"/>
                <w:sz w:val="28"/>
                <w:szCs w:val="28"/>
              </w:rPr>
            </w:pPr>
            <w:r>
              <w:rPr>
                <w:rFonts w:ascii="Times New Roman" w:hAnsi="Times New Roman"/>
                <w:sz w:val="28"/>
                <w:szCs w:val="28"/>
              </w:rPr>
              <w:t>Вежлив и добр  по отношению к взрослым, сверстникам</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ind w:firstLine="89"/>
              <w:rPr>
                <w:rFonts w:ascii="Times New Roman" w:hAnsi="Times New Roman"/>
                <w:sz w:val="28"/>
                <w:szCs w:val="28"/>
              </w:rPr>
            </w:pPr>
            <w:r>
              <w:rPr>
                <w:rFonts w:ascii="Times New Roman" w:hAnsi="Times New Roman"/>
                <w:sz w:val="28"/>
                <w:szCs w:val="28"/>
              </w:rPr>
              <w:t>Устанавливает связи между поступком и настроением людей, на который он был направлен</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1" w:hRule="atLeast"/>
          <w:jc w:val="center"/>
        </w:trPr>
        <w:tc>
          <w:tcPr>
            <w:tcW w:w="10192" w:type="dxa"/>
            <w:gridSpan w:val="8"/>
            <w:noWrap w:val="0"/>
            <w:vAlign w:val="top"/>
          </w:tcPr>
          <w:p>
            <w:pPr>
              <w:spacing w:after="0"/>
              <w:ind w:firstLine="708"/>
              <w:rPr>
                <w:rFonts w:ascii="Times New Roman" w:hAnsi="Times New Roman"/>
                <w:sz w:val="28"/>
                <w:szCs w:val="28"/>
              </w:rPr>
            </w:pPr>
            <w:r>
              <w:rPr>
                <w:rFonts w:ascii="Times New Roman" w:hAnsi="Times New Roman"/>
                <w:sz w:val="28"/>
                <w:szCs w:val="28"/>
              </w:rPr>
              <w:t>Средний балл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0" w:hRule="atLeast"/>
          <w:jc w:val="center"/>
        </w:trPr>
        <w:tc>
          <w:tcPr>
            <w:tcW w:w="2492" w:type="dxa"/>
            <w:vMerge w:val="restart"/>
            <w:noWrap w:val="0"/>
            <w:vAlign w:val="top"/>
          </w:tcPr>
          <w:p>
            <w:pPr>
              <w:spacing w:after="0"/>
              <w:ind w:firstLine="29"/>
              <w:rPr>
                <w:rFonts w:ascii="Times New Roman" w:hAnsi="Times New Roman"/>
                <w:sz w:val="28"/>
                <w:szCs w:val="28"/>
              </w:rPr>
            </w:pPr>
            <w:r>
              <w:rPr>
                <w:rFonts w:ascii="Times New Roman" w:hAnsi="Times New Roman"/>
                <w:sz w:val="28"/>
                <w:szCs w:val="28"/>
              </w:rPr>
              <w:t>Прилежание, трудолюбие</w:t>
            </w:r>
          </w:p>
        </w:tc>
        <w:tc>
          <w:tcPr>
            <w:tcW w:w="2823" w:type="dxa"/>
            <w:noWrap w:val="0"/>
            <w:vAlign w:val="top"/>
          </w:tcPr>
          <w:p>
            <w:pPr>
              <w:spacing w:after="0"/>
              <w:ind w:firstLine="89"/>
              <w:rPr>
                <w:rFonts w:ascii="Times New Roman" w:hAnsi="Times New Roman"/>
                <w:sz w:val="28"/>
                <w:szCs w:val="28"/>
              </w:rPr>
            </w:pPr>
            <w:r>
              <w:rPr>
                <w:rFonts w:ascii="Times New Roman" w:hAnsi="Times New Roman"/>
                <w:sz w:val="28"/>
                <w:szCs w:val="28"/>
              </w:rPr>
              <w:t>Любит дежурить в классе, столовой</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7"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ind w:firstLine="89"/>
              <w:rPr>
                <w:rFonts w:ascii="Times New Roman" w:hAnsi="Times New Roman"/>
                <w:sz w:val="28"/>
                <w:szCs w:val="28"/>
              </w:rPr>
            </w:pPr>
            <w:r>
              <w:rPr>
                <w:rFonts w:ascii="Times New Roman" w:hAnsi="Times New Roman"/>
                <w:sz w:val="28"/>
                <w:szCs w:val="28"/>
              </w:rPr>
              <w:t xml:space="preserve">Умеет ценить труд взрослых </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7"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ind w:firstLine="89"/>
              <w:rPr>
                <w:rFonts w:ascii="Times New Roman" w:hAnsi="Times New Roman"/>
                <w:sz w:val="28"/>
                <w:szCs w:val="28"/>
              </w:rPr>
            </w:pPr>
            <w:r>
              <w:rPr>
                <w:rFonts w:ascii="Times New Roman" w:hAnsi="Times New Roman"/>
                <w:sz w:val="28"/>
                <w:szCs w:val="28"/>
              </w:rPr>
              <w:t xml:space="preserve">Знает и понимает, что деятельность человека разнообразна </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0"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ind w:firstLine="89"/>
              <w:rPr>
                <w:rFonts w:ascii="Times New Roman" w:hAnsi="Times New Roman"/>
                <w:sz w:val="28"/>
                <w:szCs w:val="28"/>
              </w:rPr>
            </w:pPr>
            <w:r>
              <w:rPr>
                <w:rFonts w:ascii="Times New Roman" w:hAnsi="Times New Roman"/>
                <w:sz w:val="28"/>
                <w:szCs w:val="28"/>
              </w:rPr>
              <w:t xml:space="preserve">Знает и понимает, что учёба  - это труд </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0"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ind w:firstLine="89"/>
              <w:rPr>
                <w:rFonts w:ascii="Times New Roman" w:hAnsi="Times New Roman"/>
                <w:sz w:val="28"/>
                <w:szCs w:val="28"/>
              </w:rPr>
            </w:pPr>
            <w:r>
              <w:rPr>
                <w:rFonts w:ascii="Times New Roman" w:hAnsi="Times New Roman"/>
                <w:sz w:val="28"/>
                <w:szCs w:val="28"/>
              </w:rPr>
              <w:t>Умеет с пользой проводить время</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4" w:hRule="atLeast"/>
          <w:jc w:val="center"/>
        </w:trPr>
        <w:tc>
          <w:tcPr>
            <w:tcW w:w="10192" w:type="dxa"/>
            <w:gridSpan w:val="8"/>
            <w:noWrap w:val="0"/>
            <w:vAlign w:val="top"/>
          </w:tcPr>
          <w:p>
            <w:pPr>
              <w:spacing w:after="0"/>
              <w:ind w:firstLine="708"/>
              <w:rPr>
                <w:rFonts w:ascii="Times New Roman" w:hAnsi="Times New Roman"/>
                <w:sz w:val="28"/>
                <w:szCs w:val="28"/>
              </w:rPr>
            </w:pPr>
            <w:r>
              <w:rPr>
                <w:rFonts w:ascii="Times New Roman" w:hAnsi="Times New Roman"/>
                <w:sz w:val="28"/>
                <w:szCs w:val="28"/>
              </w:rPr>
              <w:t>Средний балл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9" w:hRule="atLeast"/>
          <w:jc w:val="center"/>
        </w:trPr>
        <w:tc>
          <w:tcPr>
            <w:tcW w:w="2492" w:type="dxa"/>
            <w:vMerge w:val="restart"/>
            <w:noWrap w:val="0"/>
            <w:vAlign w:val="top"/>
          </w:tcPr>
          <w:p>
            <w:pPr>
              <w:spacing w:after="0"/>
              <w:rPr>
                <w:rFonts w:ascii="Times New Roman" w:hAnsi="Times New Roman"/>
                <w:sz w:val="28"/>
                <w:szCs w:val="28"/>
              </w:rPr>
            </w:pPr>
            <w:r>
              <w:rPr>
                <w:rFonts w:ascii="Times New Roman" w:hAnsi="Times New Roman"/>
                <w:sz w:val="28"/>
                <w:szCs w:val="28"/>
              </w:rPr>
              <w:t>Бережное отношение к природе</w:t>
            </w:r>
          </w:p>
        </w:tc>
        <w:tc>
          <w:tcPr>
            <w:tcW w:w="2823" w:type="dxa"/>
            <w:noWrap w:val="0"/>
            <w:vAlign w:val="top"/>
          </w:tcPr>
          <w:p>
            <w:pPr>
              <w:spacing w:after="0"/>
              <w:rPr>
                <w:rFonts w:ascii="Times New Roman" w:hAnsi="Times New Roman"/>
                <w:sz w:val="28"/>
                <w:szCs w:val="28"/>
              </w:rPr>
            </w:pPr>
            <w:r>
              <w:rPr>
                <w:rFonts w:ascii="Times New Roman" w:hAnsi="Times New Roman"/>
                <w:sz w:val="28"/>
                <w:szCs w:val="28"/>
              </w:rPr>
              <w:t>Заботится о животных, ухаживает за комнатными растениями</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7"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rPr>
                <w:rFonts w:ascii="Times New Roman" w:hAnsi="Times New Roman"/>
                <w:sz w:val="28"/>
                <w:szCs w:val="28"/>
              </w:rPr>
            </w:pPr>
            <w:r>
              <w:rPr>
                <w:rFonts w:ascii="Times New Roman" w:hAnsi="Times New Roman"/>
                <w:sz w:val="28"/>
                <w:szCs w:val="28"/>
              </w:rPr>
              <w:t>Выполняет простейшие приёмы ухода за зелёными насаждениями на пришкольном участке</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7"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rPr>
                <w:rFonts w:ascii="Times New Roman" w:hAnsi="Times New Roman"/>
                <w:sz w:val="28"/>
                <w:szCs w:val="28"/>
              </w:rPr>
            </w:pPr>
            <w:r>
              <w:rPr>
                <w:rFonts w:ascii="Times New Roman" w:hAnsi="Times New Roman"/>
                <w:sz w:val="28"/>
                <w:szCs w:val="28"/>
              </w:rPr>
              <w:t>Любит  рассматривать книги о птицах, животных, рыбах</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3" w:hRule="atLeast"/>
          <w:jc w:val="center"/>
        </w:trPr>
        <w:tc>
          <w:tcPr>
            <w:tcW w:w="10192" w:type="dxa"/>
            <w:gridSpan w:val="8"/>
            <w:tcBorders>
              <w:top w:val="nil"/>
            </w:tcBorders>
            <w:noWrap w:val="0"/>
            <w:vAlign w:val="top"/>
          </w:tcPr>
          <w:p>
            <w:pPr>
              <w:spacing w:after="0"/>
              <w:ind w:firstLine="708"/>
              <w:rPr>
                <w:rFonts w:ascii="Times New Roman" w:hAnsi="Times New Roman"/>
                <w:sz w:val="28"/>
                <w:szCs w:val="28"/>
              </w:rPr>
            </w:pPr>
            <w:r>
              <w:rPr>
                <w:rFonts w:ascii="Times New Roman" w:hAnsi="Times New Roman"/>
                <w:sz w:val="28"/>
                <w:szCs w:val="28"/>
              </w:rPr>
              <w:t>Средний балл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0" w:hRule="atLeast"/>
          <w:jc w:val="center"/>
        </w:trPr>
        <w:tc>
          <w:tcPr>
            <w:tcW w:w="2492" w:type="dxa"/>
            <w:vMerge w:val="restart"/>
            <w:noWrap w:val="0"/>
            <w:vAlign w:val="top"/>
          </w:tcPr>
          <w:p>
            <w:pPr>
              <w:spacing w:after="0"/>
              <w:ind w:firstLine="708"/>
              <w:rPr>
                <w:rFonts w:ascii="Times New Roman" w:hAnsi="Times New Roman"/>
                <w:sz w:val="28"/>
                <w:szCs w:val="28"/>
              </w:rPr>
            </w:pPr>
            <w:r>
              <w:rPr>
                <w:rFonts w:ascii="Times New Roman" w:hAnsi="Times New Roman"/>
                <w:sz w:val="28"/>
                <w:szCs w:val="28"/>
              </w:rPr>
              <w:t xml:space="preserve">Красивое </w:t>
            </w:r>
          </w:p>
          <w:p>
            <w:pPr>
              <w:spacing w:after="0"/>
              <w:ind w:firstLine="708"/>
              <w:rPr>
                <w:rFonts w:ascii="Times New Roman" w:hAnsi="Times New Roman"/>
                <w:sz w:val="28"/>
                <w:szCs w:val="28"/>
              </w:rPr>
            </w:pPr>
            <w:r>
              <w:rPr>
                <w:rFonts w:ascii="Times New Roman" w:hAnsi="Times New Roman"/>
                <w:sz w:val="28"/>
                <w:szCs w:val="28"/>
              </w:rPr>
              <w:t>в жизни</w:t>
            </w:r>
          </w:p>
        </w:tc>
        <w:tc>
          <w:tcPr>
            <w:tcW w:w="2823" w:type="dxa"/>
            <w:noWrap w:val="0"/>
            <w:vAlign w:val="top"/>
          </w:tcPr>
          <w:p>
            <w:pPr>
              <w:spacing w:after="0"/>
              <w:rPr>
                <w:rFonts w:ascii="Times New Roman" w:hAnsi="Times New Roman"/>
                <w:sz w:val="28"/>
                <w:szCs w:val="28"/>
              </w:rPr>
            </w:pPr>
            <w:r>
              <w:rPr>
                <w:rFonts w:ascii="Times New Roman" w:hAnsi="Times New Roman"/>
                <w:sz w:val="28"/>
                <w:szCs w:val="28"/>
              </w:rPr>
              <w:t xml:space="preserve">Организует своё рабочее место, владеет навыками уборки </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7"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rPr>
                <w:rFonts w:ascii="Times New Roman" w:hAnsi="Times New Roman"/>
                <w:sz w:val="28"/>
                <w:szCs w:val="28"/>
              </w:rPr>
            </w:pPr>
            <w:r>
              <w:rPr>
                <w:rFonts w:ascii="Times New Roman" w:hAnsi="Times New Roman"/>
                <w:sz w:val="28"/>
                <w:szCs w:val="28"/>
              </w:rPr>
              <w:t xml:space="preserve">Определяет и исправляет непорядок в своём внешнем виде </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7"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rPr>
                <w:rFonts w:ascii="Times New Roman" w:hAnsi="Times New Roman"/>
                <w:sz w:val="28"/>
                <w:szCs w:val="28"/>
              </w:rPr>
            </w:pPr>
            <w:r>
              <w:rPr>
                <w:rFonts w:ascii="Times New Roman" w:hAnsi="Times New Roman"/>
                <w:sz w:val="28"/>
                <w:szCs w:val="28"/>
              </w:rPr>
              <w:t>Любит красивое  вокруг</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7"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rPr>
                <w:rFonts w:ascii="Times New Roman" w:hAnsi="Times New Roman"/>
                <w:sz w:val="28"/>
                <w:szCs w:val="28"/>
              </w:rPr>
            </w:pPr>
            <w:r>
              <w:rPr>
                <w:rFonts w:ascii="Times New Roman" w:hAnsi="Times New Roman"/>
                <w:sz w:val="28"/>
                <w:szCs w:val="28"/>
              </w:rPr>
              <w:t>Доброжелательное, отзывчивое отношение к окружающим</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7"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rPr>
                <w:rFonts w:ascii="Times New Roman" w:hAnsi="Times New Roman"/>
                <w:sz w:val="28"/>
                <w:szCs w:val="28"/>
              </w:rPr>
            </w:pPr>
            <w:r>
              <w:rPr>
                <w:rFonts w:ascii="Times New Roman" w:hAnsi="Times New Roman"/>
                <w:sz w:val="28"/>
                <w:szCs w:val="28"/>
              </w:rPr>
              <w:t xml:space="preserve">Принимает участие в школьных мероприятиях </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10192" w:type="dxa"/>
            <w:gridSpan w:val="8"/>
            <w:noWrap w:val="0"/>
            <w:vAlign w:val="top"/>
          </w:tcPr>
          <w:p>
            <w:pPr>
              <w:spacing w:after="0"/>
              <w:ind w:firstLine="708"/>
              <w:rPr>
                <w:rFonts w:ascii="Times New Roman" w:hAnsi="Times New Roman"/>
                <w:sz w:val="28"/>
                <w:szCs w:val="28"/>
              </w:rPr>
            </w:pPr>
            <w:r>
              <w:rPr>
                <w:rFonts w:ascii="Times New Roman" w:hAnsi="Times New Roman"/>
                <w:sz w:val="28"/>
                <w:szCs w:val="28"/>
              </w:rPr>
              <w:t>Средний балл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9" w:hRule="atLeast"/>
          <w:jc w:val="center"/>
        </w:trPr>
        <w:tc>
          <w:tcPr>
            <w:tcW w:w="2492" w:type="dxa"/>
            <w:vMerge w:val="restart"/>
            <w:noWrap w:val="0"/>
            <w:vAlign w:val="top"/>
          </w:tcPr>
          <w:p>
            <w:pPr>
              <w:spacing w:after="0"/>
              <w:ind w:firstLine="708"/>
              <w:rPr>
                <w:rFonts w:ascii="Times New Roman" w:hAnsi="Times New Roman"/>
                <w:sz w:val="28"/>
                <w:szCs w:val="28"/>
              </w:rPr>
            </w:pPr>
            <w:r>
              <w:rPr>
                <w:rFonts w:ascii="Times New Roman" w:hAnsi="Times New Roman"/>
                <w:sz w:val="28"/>
                <w:szCs w:val="28"/>
              </w:rPr>
              <w:t>Отношение</w:t>
            </w:r>
          </w:p>
          <w:p>
            <w:pPr>
              <w:spacing w:after="0"/>
              <w:ind w:firstLine="708"/>
              <w:rPr>
                <w:rFonts w:ascii="Times New Roman" w:hAnsi="Times New Roman"/>
                <w:sz w:val="28"/>
                <w:szCs w:val="28"/>
              </w:rPr>
            </w:pPr>
            <w:r>
              <w:rPr>
                <w:rFonts w:ascii="Times New Roman" w:hAnsi="Times New Roman"/>
                <w:sz w:val="28"/>
                <w:szCs w:val="28"/>
              </w:rPr>
              <w:t xml:space="preserve"> к себе</w:t>
            </w:r>
          </w:p>
        </w:tc>
        <w:tc>
          <w:tcPr>
            <w:tcW w:w="2823" w:type="dxa"/>
            <w:noWrap w:val="0"/>
            <w:vAlign w:val="top"/>
          </w:tcPr>
          <w:p>
            <w:pPr>
              <w:spacing w:after="0"/>
              <w:rPr>
                <w:rFonts w:ascii="Times New Roman" w:hAnsi="Times New Roman"/>
                <w:sz w:val="28"/>
                <w:szCs w:val="28"/>
              </w:rPr>
            </w:pPr>
            <w:r>
              <w:rPr>
                <w:rFonts w:ascii="Times New Roman" w:hAnsi="Times New Roman"/>
                <w:sz w:val="28"/>
                <w:szCs w:val="28"/>
              </w:rPr>
              <w:t>Умеет различать полезные и вредные продукты для здоровья</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7"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rPr>
                <w:rFonts w:ascii="Times New Roman" w:hAnsi="Times New Roman"/>
                <w:sz w:val="28"/>
                <w:szCs w:val="28"/>
              </w:rPr>
            </w:pPr>
            <w:r>
              <w:rPr>
                <w:rFonts w:ascii="Times New Roman" w:hAnsi="Times New Roman"/>
                <w:sz w:val="28"/>
                <w:szCs w:val="28"/>
              </w:rPr>
              <w:t xml:space="preserve">Знает некоторые функционирования своего организма </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7"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rPr>
                <w:rFonts w:ascii="Times New Roman" w:hAnsi="Times New Roman"/>
                <w:sz w:val="28"/>
                <w:szCs w:val="28"/>
              </w:rPr>
            </w:pPr>
            <w:r>
              <w:rPr>
                <w:rFonts w:ascii="Times New Roman" w:hAnsi="Times New Roman"/>
                <w:sz w:val="28"/>
                <w:szCs w:val="28"/>
              </w:rPr>
              <w:t>Соблюдает правила личной гигиены, обслуживающего труда, необходимые для повседневной жизни</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7"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2823" w:type="dxa"/>
            <w:noWrap w:val="0"/>
            <w:vAlign w:val="top"/>
          </w:tcPr>
          <w:p>
            <w:pPr>
              <w:spacing w:after="0"/>
              <w:rPr>
                <w:rFonts w:ascii="Times New Roman" w:hAnsi="Times New Roman"/>
                <w:sz w:val="28"/>
                <w:szCs w:val="28"/>
              </w:rPr>
            </w:pPr>
            <w:r>
              <w:rPr>
                <w:rFonts w:ascii="Times New Roman" w:hAnsi="Times New Roman"/>
                <w:sz w:val="28"/>
                <w:szCs w:val="28"/>
              </w:rPr>
              <w:t>Умеет управлять своим поведением</w:t>
            </w:r>
          </w:p>
        </w:tc>
        <w:tc>
          <w:tcPr>
            <w:tcW w:w="932" w:type="dxa"/>
            <w:noWrap w:val="0"/>
            <w:vAlign w:val="top"/>
          </w:tcPr>
          <w:p>
            <w:pPr>
              <w:spacing w:after="0"/>
              <w:ind w:firstLine="708"/>
              <w:rPr>
                <w:rFonts w:ascii="Times New Roman" w:hAnsi="Times New Roman"/>
                <w:sz w:val="28"/>
                <w:szCs w:val="28"/>
              </w:rPr>
            </w:pP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7" w:hRule="atLeast"/>
          <w:jc w:val="center"/>
        </w:trPr>
        <w:tc>
          <w:tcPr>
            <w:tcW w:w="2492" w:type="dxa"/>
            <w:vMerge w:val="continue"/>
            <w:noWrap w:val="0"/>
            <w:vAlign w:val="top"/>
          </w:tcPr>
          <w:p>
            <w:pPr>
              <w:spacing w:after="0"/>
              <w:ind w:firstLine="708"/>
              <w:rPr>
                <w:rFonts w:ascii="Times New Roman" w:hAnsi="Times New Roman"/>
                <w:sz w:val="28"/>
                <w:szCs w:val="28"/>
              </w:rPr>
            </w:pPr>
          </w:p>
        </w:tc>
        <w:tc>
          <w:tcPr>
            <w:tcW w:w="3755" w:type="dxa"/>
            <w:gridSpan w:val="2"/>
            <w:noWrap w:val="0"/>
            <w:vAlign w:val="top"/>
          </w:tcPr>
          <w:p>
            <w:pPr>
              <w:spacing w:after="0"/>
              <w:rPr>
                <w:rFonts w:ascii="Times New Roman" w:hAnsi="Times New Roman"/>
                <w:sz w:val="28"/>
                <w:szCs w:val="28"/>
              </w:rPr>
            </w:pPr>
            <w:r>
              <w:rPr>
                <w:rFonts w:ascii="Times New Roman" w:hAnsi="Times New Roman"/>
                <w:sz w:val="28"/>
                <w:szCs w:val="28"/>
              </w:rPr>
              <w:t>Критическое отношение к вредным привычкам</w:t>
            </w:r>
          </w:p>
        </w:tc>
        <w:tc>
          <w:tcPr>
            <w:tcW w:w="765" w:type="dxa"/>
            <w:noWrap w:val="0"/>
            <w:vAlign w:val="top"/>
          </w:tcPr>
          <w:p>
            <w:pPr>
              <w:spacing w:after="0"/>
              <w:ind w:firstLine="708"/>
              <w:rPr>
                <w:rFonts w:ascii="Times New Roman" w:hAnsi="Times New Roman"/>
                <w:sz w:val="28"/>
                <w:szCs w:val="28"/>
              </w:rPr>
            </w:pPr>
          </w:p>
        </w:tc>
        <w:tc>
          <w:tcPr>
            <w:tcW w:w="770" w:type="dxa"/>
            <w:noWrap w:val="0"/>
            <w:vAlign w:val="top"/>
          </w:tcPr>
          <w:p>
            <w:pPr>
              <w:spacing w:after="0"/>
              <w:ind w:firstLine="708"/>
              <w:rPr>
                <w:rFonts w:ascii="Times New Roman" w:hAnsi="Times New Roman"/>
                <w:sz w:val="28"/>
                <w:szCs w:val="28"/>
              </w:rPr>
            </w:pPr>
          </w:p>
        </w:tc>
        <w:tc>
          <w:tcPr>
            <w:tcW w:w="709" w:type="dxa"/>
            <w:noWrap w:val="0"/>
            <w:vAlign w:val="top"/>
          </w:tcPr>
          <w:p>
            <w:pPr>
              <w:spacing w:after="0"/>
              <w:ind w:firstLine="708"/>
              <w:rPr>
                <w:rFonts w:ascii="Times New Roman" w:hAnsi="Times New Roman"/>
                <w:sz w:val="28"/>
                <w:szCs w:val="28"/>
              </w:rPr>
            </w:pPr>
          </w:p>
        </w:tc>
        <w:tc>
          <w:tcPr>
            <w:tcW w:w="850" w:type="dxa"/>
            <w:noWrap w:val="0"/>
            <w:vAlign w:val="top"/>
          </w:tcPr>
          <w:p>
            <w:pPr>
              <w:spacing w:after="0"/>
              <w:ind w:firstLine="708"/>
              <w:rPr>
                <w:rFonts w:ascii="Times New Roman" w:hAnsi="Times New Roman"/>
                <w:sz w:val="28"/>
                <w:szCs w:val="28"/>
              </w:rPr>
            </w:pPr>
          </w:p>
        </w:tc>
        <w:tc>
          <w:tcPr>
            <w:tcW w:w="851"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7" w:hRule="atLeast"/>
          <w:jc w:val="center"/>
        </w:trPr>
        <w:tc>
          <w:tcPr>
            <w:tcW w:w="10192" w:type="dxa"/>
            <w:gridSpan w:val="8"/>
            <w:noWrap w:val="0"/>
            <w:vAlign w:val="top"/>
          </w:tcPr>
          <w:p>
            <w:pPr>
              <w:spacing w:after="0"/>
              <w:ind w:firstLine="708"/>
              <w:rPr>
                <w:rFonts w:ascii="Times New Roman" w:hAnsi="Times New Roman"/>
                <w:sz w:val="28"/>
                <w:szCs w:val="28"/>
              </w:rPr>
            </w:pPr>
            <w:r>
              <w:rPr>
                <w:rFonts w:ascii="Times New Roman" w:hAnsi="Times New Roman"/>
                <w:sz w:val="28"/>
                <w:szCs w:val="28"/>
              </w:rPr>
              <w:t>Средний балл</w:t>
            </w:r>
          </w:p>
        </w:tc>
      </w:tr>
    </w:tbl>
    <w:p>
      <w:pPr>
        <w:spacing w:after="0"/>
        <w:ind w:firstLine="708"/>
        <w:rPr>
          <w:rFonts w:ascii="Times New Roman" w:hAnsi="Times New Roman"/>
          <w:sz w:val="24"/>
          <w:szCs w:val="24"/>
        </w:rPr>
      </w:pPr>
      <w:r>
        <w:rPr>
          <w:rFonts w:ascii="Times New Roman" w:hAnsi="Times New Roman"/>
          <w:sz w:val="24"/>
          <w:szCs w:val="24"/>
        </w:rPr>
        <w:t>Примечание: • поставьте балл, которым оценивается качество учащегося: • 5 - качество проявляется всегда; 4 - качество проявляется часто; 3 - качество проявляется редко; 2 - качество не проявляется никогда.</w:t>
      </w:r>
    </w:p>
    <w:p>
      <w:pPr>
        <w:spacing w:after="0"/>
        <w:ind w:firstLine="709"/>
        <w:jc w:val="center"/>
        <w:rPr>
          <w:rFonts w:ascii="Times New Roman" w:hAnsi="Times New Roman"/>
          <w:iCs/>
          <w:sz w:val="28"/>
          <w:szCs w:val="28"/>
        </w:rPr>
      </w:pPr>
      <w:r>
        <w:rPr>
          <w:rFonts w:ascii="Times New Roman" w:hAnsi="Times New Roman"/>
          <w:iCs/>
          <w:sz w:val="28"/>
          <w:szCs w:val="28"/>
        </w:rPr>
        <w:br w:type="page"/>
      </w:r>
      <w:r>
        <w:rPr>
          <w:rFonts w:ascii="Times New Roman" w:hAnsi="Times New Roman"/>
          <w:iCs/>
          <w:sz w:val="28"/>
          <w:szCs w:val="28"/>
        </w:rPr>
        <w:t>Оценочный лист определения уровень воспитанности</w:t>
      </w:r>
    </w:p>
    <w:p>
      <w:pPr>
        <w:spacing w:after="0"/>
        <w:ind w:firstLine="709"/>
        <w:jc w:val="center"/>
        <w:rPr>
          <w:rFonts w:ascii="Times New Roman" w:hAnsi="Times New Roman"/>
          <w:iCs/>
          <w:sz w:val="28"/>
          <w:szCs w:val="28"/>
        </w:rPr>
      </w:pPr>
      <w:r>
        <w:rPr>
          <w:rFonts w:ascii="Times New Roman" w:hAnsi="Times New Roman"/>
          <w:iCs/>
          <w:sz w:val="28"/>
          <w:szCs w:val="28"/>
        </w:rPr>
        <w:t>для  обучающихся с умеренной и тяжелой умственной отсталостью</w:t>
      </w:r>
    </w:p>
    <w:p>
      <w:pPr>
        <w:spacing w:after="0"/>
        <w:ind w:firstLine="709"/>
        <w:jc w:val="center"/>
        <w:rPr>
          <w:rFonts w:ascii="Times New Roman" w:hAnsi="Times New Roman"/>
          <w:iCs/>
          <w:sz w:val="28"/>
          <w:szCs w:val="28"/>
          <w:lang w:val="en-US"/>
        </w:rPr>
      </w:pPr>
      <w:r>
        <w:rPr>
          <w:rFonts w:ascii="Times New Roman" w:hAnsi="Times New Roman"/>
          <w:iCs/>
          <w:sz w:val="28"/>
          <w:szCs w:val="28"/>
          <w:lang w:val="en-US"/>
        </w:rPr>
        <w:t>(III</w:t>
      </w:r>
      <w:r>
        <w:rPr>
          <w:rFonts w:ascii="Times New Roman" w:hAnsi="Times New Roman"/>
          <w:iCs/>
          <w:sz w:val="28"/>
          <w:szCs w:val="28"/>
        </w:rPr>
        <w:t xml:space="preserve"> уровень).</w:t>
      </w:r>
    </w:p>
    <w:tbl>
      <w:tblPr>
        <w:tblStyle w:val="6"/>
        <w:tblW w:w="965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871"/>
        <w:gridCol w:w="781"/>
        <w:gridCol w:w="668"/>
        <w:gridCol w:w="580"/>
        <w:gridCol w:w="582"/>
        <w:gridCol w:w="657"/>
        <w:gridCol w:w="52"/>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71" w:type="dxa"/>
            <w:gridSpan w:val="2"/>
            <w:noWrap w:val="0"/>
            <w:vAlign w:val="top"/>
          </w:tcPr>
          <w:p>
            <w:pPr>
              <w:spacing w:after="0"/>
              <w:ind w:firstLine="708"/>
              <w:rPr>
                <w:rFonts w:ascii="Times New Roman" w:hAnsi="Times New Roman"/>
                <w:sz w:val="28"/>
                <w:szCs w:val="28"/>
              </w:rPr>
            </w:pPr>
          </w:p>
          <w:p>
            <w:pPr>
              <w:spacing w:after="0"/>
              <w:ind w:firstLine="708"/>
              <w:rPr>
                <w:rFonts w:ascii="Times New Roman" w:hAnsi="Times New Roman"/>
                <w:sz w:val="28"/>
                <w:szCs w:val="28"/>
              </w:rPr>
            </w:pPr>
            <w:r>
              <w:rPr>
                <w:rFonts w:ascii="Times New Roman" w:hAnsi="Times New Roman"/>
                <w:sz w:val="28"/>
                <w:szCs w:val="28"/>
              </w:rPr>
              <w:t>Критерии (показатели воспитанности)</w:t>
            </w:r>
          </w:p>
        </w:tc>
        <w:tc>
          <w:tcPr>
            <w:tcW w:w="1449" w:type="dxa"/>
            <w:gridSpan w:val="2"/>
            <w:noWrap w:val="0"/>
            <w:vAlign w:val="top"/>
          </w:tcPr>
          <w:p>
            <w:pPr>
              <w:spacing w:after="0"/>
              <w:rPr>
                <w:rFonts w:ascii="Times New Roman" w:hAnsi="Times New Roman"/>
                <w:sz w:val="28"/>
                <w:szCs w:val="28"/>
              </w:rPr>
            </w:pPr>
            <w:r>
              <w:rPr>
                <w:rFonts w:ascii="Times New Roman" w:hAnsi="Times New Roman"/>
                <w:sz w:val="28"/>
                <w:szCs w:val="28"/>
              </w:rPr>
              <w:t>Оценка родителей</w:t>
            </w:r>
          </w:p>
          <w:p>
            <w:pPr>
              <w:spacing w:after="0"/>
              <w:rPr>
                <w:rFonts w:ascii="Times New Roman" w:hAnsi="Times New Roman"/>
                <w:sz w:val="28"/>
                <w:szCs w:val="28"/>
              </w:rPr>
            </w:pPr>
            <w:r>
              <w:rPr>
                <w:rFonts w:ascii="Times New Roman" w:hAnsi="Times New Roman"/>
                <w:sz w:val="28"/>
                <w:szCs w:val="28"/>
              </w:rPr>
              <w:t>н.г.     к.г.</w:t>
            </w:r>
          </w:p>
        </w:tc>
        <w:tc>
          <w:tcPr>
            <w:tcW w:w="1162" w:type="dxa"/>
            <w:gridSpan w:val="2"/>
            <w:noWrap w:val="0"/>
            <w:vAlign w:val="top"/>
          </w:tcPr>
          <w:p>
            <w:pPr>
              <w:spacing w:after="0"/>
              <w:rPr>
                <w:rFonts w:ascii="Times New Roman" w:hAnsi="Times New Roman"/>
                <w:sz w:val="28"/>
                <w:szCs w:val="28"/>
              </w:rPr>
            </w:pPr>
            <w:r>
              <w:rPr>
                <w:rFonts w:ascii="Times New Roman" w:hAnsi="Times New Roman"/>
                <w:sz w:val="28"/>
                <w:szCs w:val="28"/>
              </w:rPr>
              <w:t>Оценка учителя</w:t>
            </w:r>
          </w:p>
          <w:p>
            <w:pPr>
              <w:spacing w:after="0"/>
              <w:rPr>
                <w:rFonts w:ascii="Times New Roman" w:hAnsi="Times New Roman"/>
                <w:sz w:val="28"/>
                <w:szCs w:val="28"/>
              </w:rPr>
            </w:pPr>
            <w:r>
              <w:rPr>
                <w:rFonts w:ascii="Times New Roman" w:hAnsi="Times New Roman"/>
                <w:sz w:val="28"/>
                <w:szCs w:val="28"/>
              </w:rPr>
              <w:t>н.г.  к.г.</w:t>
            </w:r>
          </w:p>
        </w:tc>
        <w:tc>
          <w:tcPr>
            <w:tcW w:w="1377" w:type="dxa"/>
            <w:gridSpan w:val="3"/>
            <w:noWrap w:val="0"/>
            <w:vAlign w:val="top"/>
          </w:tcPr>
          <w:p>
            <w:pPr>
              <w:spacing w:after="0"/>
              <w:rPr>
                <w:rFonts w:ascii="Times New Roman" w:hAnsi="Times New Roman"/>
                <w:sz w:val="28"/>
                <w:szCs w:val="28"/>
              </w:rPr>
            </w:pPr>
            <w:r>
              <w:rPr>
                <w:rFonts w:ascii="Times New Roman" w:hAnsi="Times New Roman"/>
                <w:sz w:val="28"/>
                <w:szCs w:val="28"/>
              </w:rPr>
              <w:t>Ср. балл (ит.оц.)</w:t>
            </w:r>
          </w:p>
          <w:p>
            <w:pPr>
              <w:spacing w:after="0"/>
              <w:rPr>
                <w:rFonts w:ascii="Times New Roman" w:hAnsi="Times New Roman"/>
                <w:sz w:val="28"/>
                <w:szCs w:val="28"/>
              </w:rPr>
            </w:pPr>
            <w:r>
              <w:rPr>
                <w:rFonts w:ascii="Times New Roman" w:hAnsi="Times New Roman"/>
                <w:sz w:val="28"/>
                <w:szCs w:val="28"/>
              </w:rPr>
              <w:t>н.г.    к.г.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restart"/>
            <w:noWrap w:val="0"/>
            <w:vAlign w:val="top"/>
          </w:tcPr>
          <w:p>
            <w:pPr>
              <w:spacing w:after="0"/>
              <w:ind w:firstLine="708"/>
              <w:rPr>
                <w:rFonts w:ascii="Times New Roman" w:hAnsi="Times New Roman"/>
                <w:sz w:val="28"/>
                <w:szCs w:val="28"/>
              </w:rPr>
            </w:pPr>
            <w:r>
              <w:rPr>
                <w:rFonts w:ascii="Times New Roman" w:hAnsi="Times New Roman"/>
                <w:sz w:val="28"/>
                <w:szCs w:val="28"/>
              </w:rPr>
              <w:t>Любознательность</w:t>
            </w:r>
          </w:p>
        </w:tc>
        <w:tc>
          <w:tcPr>
            <w:tcW w:w="3871" w:type="dxa"/>
            <w:noWrap w:val="0"/>
            <w:vAlign w:val="top"/>
          </w:tcPr>
          <w:p>
            <w:pPr>
              <w:spacing w:after="0"/>
              <w:ind w:firstLine="23"/>
              <w:rPr>
                <w:rFonts w:ascii="Times New Roman" w:hAnsi="Times New Roman"/>
                <w:sz w:val="28"/>
                <w:szCs w:val="28"/>
              </w:rPr>
            </w:pPr>
            <w:r>
              <w:rPr>
                <w:rFonts w:ascii="Times New Roman" w:hAnsi="Times New Roman"/>
                <w:sz w:val="28"/>
                <w:szCs w:val="28"/>
              </w:rPr>
              <w:t>Проявляет интерес к занятиям</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657" w:type="dxa"/>
            <w:noWrap w:val="0"/>
            <w:vAlign w:val="top"/>
          </w:tcPr>
          <w:p>
            <w:pPr>
              <w:spacing w:after="0"/>
              <w:ind w:firstLine="708"/>
              <w:rPr>
                <w:rFonts w:ascii="Times New Roman" w:hAnsi="Times New Roman"/>
                <w:sz w:val="28"/>
                <w:szCs w:val="28"/>
              </w:rPr>
            </w:pPr>
          </w:p>
        </w:tc>
        <w:tc>
          <w:tcPr>
            <w:tcW w:w="720" w:type="dxa"/>
            <w:gridSpan w:val="2"/>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continue"/>
            <w:noWrap w:val="0"/>
            <w:vAlign w:val="top"/>
          </w:tcPr>
          <w:p>
            <w:pPr>
              <w:spacing w:after="0"/>
              <w:ind w:firstLine="708"/>
              <w:rPr>
                <w:rFonts w:ascii="Times New Roman" w:hAnsi="Times New Roman"/>
                <w:sz w:val="28"/>
                <w:szCs w:val="28"/>
              </w:rPr>
            </w:pPr>
          </w:p>
        </w:tc>
        <w:tc>
          <w:tcPr>
            <w:tcW w:w="3871" w:type="dxa"/>
            <w:noWrap w:val="0"/>
            <w:vAlign w:val="top"/>
          </w:tcPr>
          <w:p>
            <w:pPr>
              <w:spacing w:after="0"/>
              <w:ind w:firstLine="23"/>
              <w:rPr>
                <w:rFonts w:ascii="Times New Roman" w:hAnsi="Times New Roman"/>
                <w:sz w:val="28"/>
                <w:szCs w:val="28"/>
              </w:rPr>
            </w:pPr>
            <w:r>
              <w:rPr>
                <w:rFonts w:ascii="Times New Roman" w:hAnsi="Times New Roman"/>
                <w:sz w:val="28"/>
                <w:szCs w:val="28"/>
              </w:rPr>
              <w:t>Любит слушать сказки, рассказы, задаёт интересующие его вопросы</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657" w:type="dxa"/>
            <w:noWrap w:val="0"/>
            <w:vAlign w:val="top"/>
          </w:tcPr>
          <w:p>
            <w:pPr>
              <w:spacing w:after="0"/>
              <w:ind w:firstLine="708"/>
              <w:rPr>
                <w:rFonts w:ascii="Times New Roman" w:hAnsi="Times New Roman"/>
                <w:sz w:val="28"/>
                <w:szCs w:val="28"/>
              </w:rPr>
            </w:pPr>
          </w:p>
        </w:tc>
        <w:tc>
          <w:tcPr>
            <w:tcW w:w="720" w:type="dxa"/>
            <w:gridSpan w:val="2"/>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continue"/>
            <w:noWrap w:val="0"/>
            <w:vAlign w:val="top"/>
          </w:tcPr>
          <w:p>
            <w:pPr>
              <w:spacing w:after="0"/>
              <w:ind w:firstLine="708"/>
              <w:rPr>
                <w:rFonts w:ascii="Times New Roman" w:hAnsi="Times New Roman"/>
                <w:sz w:val="28"/>
                <w:szCs w:val="28"/>
              </w:rPr>
            </w:pPr>
          </w:p>
        </w:tc>
        <w:tc>
          <w:tcPr>
            <w:tcW w:w="3871" w:type="dxa"/>
            <w:noWrap w:val="0"/>
            <w:vAlign w:val="top"/>
          </w:tcPr>
          <w:p>
            <w:pPr>
              <w:spacing w:after="0"/>
              <w:ind w:firstLine="23"/>
              <w:rPr>
                <w:rFonts w:ascii="Times New Roman" w:hAnsi="Times New Roman"/>
                <w:sz w:val="28"/>
                <w:szCs w:val="28"/>
              </w:rPr>
            </w:pPr>
            <w:r>
              <w:rPr>
                <w:rFonts w:ascii="Times New Roman" w:hAnsi="Times New Roman"/>
                <w:sz w:val="28"/>
                <w:szCs w:val="28"/>
              </w:rPr>
              <w:t>Нравится выполнять задания, рисовать</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657" w:type="dxa"/>
            <w:noWrap w:val="0"/>
            <w:vAlign w:val="top"/>
          </w:tcPr>
          <w:p>
            <w:pPr>
              <w:spacing w:after="0"/>
              <w:ind w:firstLine="708"/>
              <w:rPr>
                <w:rFonts w:ascii="Times New Roman" w:hAnsi="Times New Roman"/>
                <w:sz w:val="28"/>
                <w:szCs w:val="28"/>
              </w:rPr>
            </w:pPr>
          </w:p>
        </w:tc>
        <w:tc>
          <w:tcPr>
            <w:tcW w:w="720" w:type="dxa"/>
            <w:gridSpan w:val="2"/>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5" w:hRule="atLeast"/>
        </w:trPr>
        <w:tc>
          <w:tcPr>
            <w:tcW w:w="1800" w:type="dxa"/>
            <w:vMerge w:val="continue"/>
            <w:noWrap w:val="0"/>
            <w:vAlign w:val="top"/>
          </w:tcPr>
          <w:p>
            <w:pPr>
              <w:spacing w:after="0"/>
              <w:ind w:firstLine="708"/>
              <w:rPr>
                <w:rFonts w:ascii="Times New Roman" w:hAnsi="Times New Roman"/>
                <w:sz w:val="28"/>
                <w:szCs w:val="28"/>
              </w:rPr>
            </w:pPr>
          </w:p>
        </w:tc>
        <w:tc>
          <w:tcPr>
            <w:tcW w:w="3871" w:type="dxa"/>
            <w:noWrap w:val="0"/>
            <w:vAlign w:val="top"/>
          </w:tcPr>
          <w:p>
            <w:pPr>
              <w:spacing w:after="0"/>
              <w:ind w:firstLine="23"/>
              <w:rPr>
                <w:rFonts w:ascii="Times New Roman" w:hAnsi="Times New Roman"/>
                <w:sz w:val="28"/>
                <w:szCs w:val="28"/>
              </w:rPr>
            </w:pPr>
            <w:r>
              <w:rPr>
                <w:rFonts w:ascii="Times New Roman" w:hAnsi="Times New Roman"/>
                <w:sz w:val="28"/>
                <w:szCs w:val="28"/>
              </w:rPr>
              <w:t>Нравится, когда хвалят взрослые</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657" w:type="dxa"/>
            <w:noWrap w:val="0"/>
            <w:vAlign w:val="top"/>
          </w:tcPr>
          <w:p>
            <w:pPr>
              <w:spacing w:after="0"/>
              <w:ind w:firstLine="708"/>
              <w:rPr>
                <w:rFonts w:ascii="Times New Roman" w:hAnsi="Times New Roman"/>
                <w:sz w:val="28"/>
                <w:szCs w:val="28"/>
              </w:rPr>
            </w:pPr>
          </w:p>
        </w:tc>
        <w:tc>
          <w:tcPr>
            <w:tcW w:w="720" w:type="dxa"/>
            <w:gridSpan w:val="2"/>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0" w:hRule="atLeast"/>
        </w:trPr>
        <w:tc>
          <w:tcPr>
            <w:tcW w:w="1800" w:type="dxa"/>
            <w:noWrap w:val="0"/>
            <w:vAlign w:val="top"/>
          </w:tcPr>
          <w:p>
            <w:pPr>
              <w:spacing w:after="0"/>
              <w:ind w:firstLine="708"/>
              <w:rPr>
                <w:rFonts w:ascii="Times New Roman" w:hAnsi="Times New Roman"/>
                <w:sz w:val="28"/>
                <w:szCs w:val="28"/>
              </w:rPr>
            </w:pPr>
          </w:p>
        </w:tc>
        <w:tc>
          <w:tcPr>
            <w:tcW w:w="3871" w:type="dxa"/>
            <w:noWrap w:val="0"/>
            <w:vAlign w:val="top"/>
          </w:tcPr>
          <w:p>
            <w:pPr>
              <w:spacing w:after="0"/>
              <w:ind w:firstLine="23"/>
              <w:rPr>
                <w:rFonts w:ascii="Times New Roman" w:hAnsi="Times New Roman"/>
                <w:sz w:val="28"/>
                <w:szCs w:val="28"/>
              </w:rPr>
            </w:pPr>
            <w:r>
              <w:rPr>
                <w:rFonts w:ascii="Times New Roman" w:hAnsi="Times New Roman"/>
                <w:sz w:val="28"/>
                <w:szCs w:val="28"/>
              </w:rPr>
              <w:t>Любит играть в настольные и подвижные игры</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657" w:type="dxa"/>
            <w:noWrap w:val="0"/>
            <w:vAlign w:val="top"/>
          </w:tcPr>
          <w:p>
            <w:pPr>
              <w:spacing w:after="0"/>
              <w:ind w:firstLine="708"/>
              <w:rPr>
                <w:rFonts w:ascii="Times New Roman" w:hAnsi="Times New Roman"/>
                <w:sz w:val="28"/>
                <w:szCs w:val="28"/>
              </w:rPr>
            </w:pPr>
          </w:p>
        </w:tc>
        <w:tc>
          <w:tcPr>
            <w:tcW w:w="720" w:type="dxa"/>
            <w:gridSpan w:val="2"/>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659" w:type="dxa"/>
            <w:gridSpan w:val="9"/>
            <w:noWrap w:val="0"/>
            <w:vAlign w:val="top"/>
          </w:tcPr>
          <w:p>
            <w:pPr>
              <w:spacing w:after="0"/>
              <w:ind w:firstLine="708"/>
              <w:rPr>
                <w:rFonts w:ascii="Times New Roman" w:hAnsi="Times New Roman"/>
                <w:sz w:val="28"/>
                <w:szCs w:val="28"/>
              </w:rPr>
            </w:pPr>
            <w:r>
              <w:rPr>
                <w:rFonts w:ascii="Times New Roman" w:hAnsi="Times New Roman"/>
                <w:sz w:val="28"/>
                <w:szCs w:val="28"/>
              </w:rPr>
              <w:t>Средний балл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restart"/>
            <w:noWrap w:val="0"/>
            <w:vAlign w:val="top"/>
          </w:tcPr>
          <w:p>
            <w:pPr>
              <w:spacing w:after="0"/>
              <w:rPr>
                <w:rFonts w:ascii="Times New Roman" w:hAnsi="Times New Roman"/>
                <w:sz w:val="28"/>
                <w:szCs w:val="28"/>
              </w:rPr>
            </w:pPr>
            <w:r>
              <w:rPr>
                <w:rFonts w:ascii="Times New Roman" w:hAnsi="Times New Roman"/>
                <w:sz w:val="28"/>
                <w:szCs w:val="28"/>
              </w:rPr>
              <w:t>Отношение к школе</w:t>
            </w:r>
          </w:p>
        </w:tc>
        <w:tc>
          <w:tcPr>
            <w:tcW w:w="3871" w:type="dxa"/>
            <w:noWrap w:val="0"/>
            <w:vAlign w:val="top"/>
          </w:tcPr>
          <w:p>
            <w:pPr>
              <w:spacing w:after="0"/>
              <w:rPr>
                <w:rFonts w:ascii="Times New Roman" w:hAnsi="Times New Roman"/>
                <w:sz w:val="28"/>
                <w:szCs w:val="28"/>
              </w:rPr>
            </w:pPr>
            <w:r>
              <w:rPr>
                <w:rFonts w:ascii="Times New Roman" w:hAnsi="Times New Roman"/>
                <w:sz w:val="28"/>
                <w:szCs w:val="28"/>
              </w:rPr>
              <w:t xml:space="preserve">Выполняет  правила поведения в различных ситуациях (в школе, транспорте, общественных местах) </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continue"/>
            <w:noWrap w:val="0"/>
            <w:vAlign w:val="top"/>
          </w:tcPr>
          <w:p>
            <w:pPr>
              <w:spacing w:after="0"/>
              <w:ind w:firstLine="708"/>
              <w:rPr>
                <w:rFonts w:ascii="Times New Roman" w:hAnsi="Times New Roman"/>
                <w:sz w:val="28"/>
                <w:szCs w:val="28"/>
              </w:rPr>
            </w:pPr>
          </w:p>
        </w:tc>
        <w:tc>
          <w:tcPr>
            <w:tcW w:w="3871" w:type="dxa"/>
            <w:noWrap w:val="0"/>
            <w:vAlign w:val="top"/>
          </w:tcPr>
          <w:p>
            <w:pPr>
              <w:spacing w:after="0"/>
              <w:rPr>
                <w:rFonts w:ascii="Times New Roman" w:hAnsi="Times New Roman"/>
                <w:sz w:val="28"/>
                <w:szCs w:val="28"/>
              </w:rPr>
            </w:pPr>
            <w:r>
              <w:rPr>
                <w:rFonts w:ascii="Times New Roman" w:hAnsi="Times New Roman"/>
                <w:sz w:val="28"/>
                <w:szCs w:val="28"/>
              </w:rPr>
              <w:t xml:space="preserve">Владеет учебными и трудовыми умениями, умеет работать с книгой (составить рассказ по картинке, изготовить поделку) </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9" w:hRule="atLeast"/>
        </w:trPr>
        <w:tc>
          <w:tcPr>
            <w:tcW w:w="1800" w:type="dxa"/>
            <w:vMerge w:val="continue"/>
            <w:noWrap w:val="0"/>
            <w:vAlign w:val="top"/>
          </w:tcPr>
          <w:p>
            <w:pPr>
              <w:spacing w:after="0"/>
              <w:ind w:firstLine="708"/>
              <w:rPr>
                <w:rFonts w:ascii="Times New Roman" w:hAnsi="Times New Roman"/>
                <w:sz w:val="28"/>
                <w:szCs w:val="28"/>
              </w:rPr>
            </w:pPr>
          </w:p>
        </w:tc>
        <w:tc>
          <w:tcPr>
            <w:tcW w:w="3871" w:type="dxa"/>
            <w:noWrap w:val="0"/>
            <w:vAlign w:val="top"/>
          </w:tcPr>
          <w:p>
            <w:pPr>
              <w:spacing w:after="0"/>
              <w:rPr>
                <w:rFonts w:ascii="Times New Roman" w:hAnsi="Times New Roman"/>
                <w:sz w:val="28"/>
                <w:szCs w:val="28"/>
              </w:rPr>
            </w:pPr>
            <w:r>
              <w:rPr>
                <w:rFonts w:ascii="Times New Roman" w:hAnsi="Times New Roman"/>
                <w:sz w:val="28"/>
                <w:szCs w:val="28"/>
              </w:rPr>
              <w:t>Вежлив и добр  по отношению к взрослым и сверстникам</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0" w:hRule="atLeast"/>
        </w:trPr>
        <w:tc>
          <w:tcPr>
            <w:tcW w:w="1800" w:type="dxa"/>
            <w:noWrap w:val="0"/>
            <w:vAlign w:val="top"/>
          </w:tcPr>
          <w:p>
            <w:pPr>
              <w:spacing w:after="0"/>
              <w:ind w:firstLine="708"/>
              <w:rPr>
                <w:rFonts w:ascii="Times New Roman" w:hAnsi="Times New Roman"/>
                <w:sz w:val="28"/>
                <w:szCs w:val="28"/>
              </w:rPr>
            </w:pPr>
          </w:p>
        </w:tc>
        <w:tc>
          <w:tcPr>
            <w:tcW w:w="3871" w:type="dxa"/>
            <w:noWrap w:val="0"/>
            <w:vAlign w:val="top"/>
          </w:tcPr>
          <w:p>
            <w:pPr>
              <w:spacing w:after="0"/>
              <w:rPr>
                <w:rFonts w:ascii="Times New Roman" w:hAnsi="Times New Roman"/>
                <w:sz w:val="28"/>
                <w:szCs w:val="28"/>
              </w:rPr>
            </w:pPr>
            <w:r>
              <w:rPr>
                <w:rFonts w:ascii="Times New Roman" w:hAnsi="Times New Roman"/>
                <w:sz w:val="28"/>
                <w:szCs w:val="28"/>
              </w:rPr>
              <w:t>С пользой проводит в свободное от занятий время</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659" w:type="dxa"/>
            <w:gridSpan w:val="9"/>
            <w:noWrap w:val="0"/>
            <w:vAlign w:val="top"/>
          </w:tcPr>
          <w:p>
            <w:pPr>
              <w:spacing w:after="0"/>
              <w:ind w:firstLine="708"/>
              <w:rPr>
                <w:rFonts w:ascii="Times New Roman" w:hAnsi="Times New Roman"/>
                <w:sz w:val="28"/>
                <w:szCs w:val="28"/>
              </w:rPr>
            </w:pPr>
            <w:r>
              <w:rPr>
                <w:rFonts w:ascii="Times New Roman" w:hAnsi="Times New Roman"/>
                <w:sz w:val="28"/>
                <w:szCs w:val="28"/>
              </w:rPr>
              <w:t>Средний балл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restart"/>
            <w:noWrap w:val="0"/>
            <w:vAlign w:val="top"/>
          </w:tcPr>
          <w:p>
            <w:pPr>
              <w:spacing w:after="0"/>
              <w:rPr>
                <w:rFonts w:ascii="Times New Roman" w:hAnsi="Times New Roman"/>
                <w:sz w:val="28"/>
                <w:szCs w:val="28"/>
              </w:rPr>
            </w:pPr>
            <w:r>
              <w:rPr>
                <w:rFonts w:ascii="Times New Roman" w:hAnsi="Times New Roman"/>
                <w:sz w:val="28"/>
                <w:szCs w:val="28"/>
              </w:rPr>
              <w:t>Прилежание, трудолюбие</w:t>
            </w:r>
          </w:p>
        </w:tc>
        <w:tc>
          <w:tcPr>
            <w:tcW w:w="3871" w:type="dxa"/>
            <w:noWrap w:val="0"/>
            <w:vAlign w:val="top"/>
          </w:tcPr>
          <w:p>
            <w:pPr>
              <w:spacing w:after="0"/>
              <w:rPr>
                <w:rFonts w:ascii="Times New Roman" w:hAnsi="Times New Roman"/>
                <w:sz w:val="28"/>
                <w:szCs w:val="28"/>
              </w:rPr>
            </w:pPr>
            <w:r>
              <w:rPr>
                <w:rFonts w:ascii="Times New Roman" w:hAnsi="Times New Roman"/>
                <w:sz w:val="28"/>
                <w:szCs w:val="28"/>
              </w:rPr>
              <w:t>Выполняет дежурство в классе, столовой (умеет убрать своё рабочее место)</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continue"/>
            <w:noWrap w:val="0"/>
            <w:vAlign w:val="top"/>
          </w:tcPr>
          <w:p>
            <w:pPr>
              <w:spacing w:after="0"/>
              <w:ind w:firstLine="708"/>
              <w:rPr>
                <w:rFonts w:ascii="Times New Roman" w:hAnsi="Times New Roman"/>
                <w:sz w:val="28"/>
                <w:szCs w:val="28"/>
              </w:rPr>
            </w:pPr>
          </w:p>
        </w:tc>
        <w:tc>
          <w:tcPr>
            <w:tcW w:w="3871" w:type="dxa"/>
            <w:noWrap w:val="0"/>
            <w:vAlign w:val="top"/>
          </w:tcPr>
          <w:p>
            <w:pPr>
              <w:spacing w:after="0"/>
              <w:rPr>
                <w:rFonts w:ascii="Times New Roman" w:hAnsi="Times New Roman"/>
                <w:sz w:val="28"/>
                <w:szCs w:val="28"/>
              </w:rPr>
            </w:pPr>
            <w:r>
              <w:rPr>
                <w:rFonts w:ascii="Times New Roman" w:hAnsi="Times New Roman"/>
                <w:sz w:val="28"/>
                <w:szCs w:val="28"/>
              </w:rPr>
              <w:t xml:space="preserve">Не проявляет иждивенческих потребностей </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continue"/>
            <w:noWrap w:val="0"/>
            <w:vAlign w:val="top"/>
          </w:tcPr>
          <w:p>
            <w:pPr>
              <w:spacing w:after="0"/>
              <w:ind w:firstLine="708"/>
              <w:rPr>
                <w:rFonts w:ascii="Times New Roman" w:hAnsi="Times New Roman"/>
                <w:sz w:val="28"/>
                <w:szCs w:val="28"/>
              </w:rPr>
            </w:pPr>
          </w:p>
        </w:tc>
        <w:tc>
          <w:tcPr>
            <w:tcW w:w="3871" w:type="dxa"/>
            <w:noWrap w:val="0"/>
            <w:vAlign w:val="top"/>
          </w:tcPr>
          <w:p>
            <w:pPr>
              <w:spacing w:after="0"/>
              <w:rPr>
                <w:rFonts w:ascii="Times New Roman" w:hAnsi="Times New Roman"/>
                <w:sz w:val="28"/>
                <w:szCs w:val="28"/>
              </w:rPr>
            </w:pPr>
            <w:r>
              <w:rPr>
                <w:rFonts w:ascii="Times New Roman" w:hAnsi="Times New Roman"/>
                <w:sz w:val="28"/>
                <w:szCs w:val="28"/>
              </w:rPr>
              <w:t>Умеет обратиться за помощью к взрослым</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continue"/>
            <w:noWrap w:val="0"/>
            <w:vAlign w:val="top"/>
          </w:tcPr>
          <w:p>
            <w:pPr>
              <w:spacing w:after="0"/>
              <w:ind w:firstLine="708"/>
              <w:rPr>
                <w:rFonts w:ascii="Times New Roman" w:hAnsi="Times New Roman"/>
                <w:sz w:val="28"/>
                <w:szCs w:val="28"/>
              </w:rPr>
            </w:pPr>
          </w:p>
        </w:tc>
        <w:tc>
          <w:tcPr>
            <w:tcW w:w="3871" w:type="dxa"/>
            <w:noWrap w:val="0"/>
            <w:vAlign w:val="top"/>
          </w:tcPr>
          <w:p>
            <w:pPr>
              <w:spacing w:after="0"/>
              <w:rPr>
                <w:rFonts w:ascii="Times New Roman" w:hAnsi="Times New Roman"/>
                <w:sz w:val="28"/>
                <w:szCs w:val="28"/>
              </w:rPr>
            </w:pPr>
            <w:r>
              <w:rPr>
                <w:rFonts w:ascii="Times New Roman" w:hAnsi="Times New Roman"/>
                <w:sz w:val="28"/>
                <w:szCs w:val="28"/>
              </w:rPr>
              <w:t>Умеет быть полезным взрослому, сверстникам, младшим детям</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659" w:type="dxa"/>
            <w:gridSpan w:val="9"/>
            <w:noWrap w:val="0"/>
            <w:vAlign w:val="top"/>
          </w:tcPr>
          <w:p>
            <w:pPr>
              <w:spacing w:after="0"/>
              <w:ind w:firstLine="708"/>
              <w:rPr>
                <w:rFonts w:ascii="Times New Roman" w:hAnsi="Times New Roman"/>
                <w:sz w:val="28"/>
                <w:szCs w:val="28"/>
              </w:rPr>
            </w:pPr>
            <w:r>
              <w:rPr>
                <w:rFonts w:ascii="Times New Roman" w:hAnsi="Times New Roman"/>
                <w:sz w:val="28"/>
                <w:szCs w:val="28"/>
              </w:rPr>
              <w:t>Средний балл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restart"/>
            <w:noWrap w:val="0"/>
            <w:vAlign w:val="top"/>
          </w:tcPr>
          <w:p>
            <w:pPr>
              <w:spacing w:after="0"/>
              <w:rPr>
                <w:rFonts w:ascii="Times New Roman" w:hAnsi="Times New Roman"/>
                <w:sz w:val="28"/>
                <w:szCs w:val="28"/>
              </w:rPr>
            </w:pPr>
            <w:r>
              <w:rPr>
                <w:rFonts w:ascii="Times New Roman" w:hAnsi="Times New Roman"/>
                <w:sz w:val="28"/>
                <w:szCs w:val="28"/>
              </w:rPr>
              <w:t>Бережное отношение к природе</w:t>
            </w:r>
          </w:p>
        </w:tc>
        <w:tc>
          <w:tcPr>
            <w:tcW w:w="3871" w:type="dxa"/>
            <w:noWrap w:val="0"/>
            <w:vAlign w:val="top"/>
          </w:tcPr>
          <w:p>
            <w:pPr>
              <w:spacing w:after="0"/>
              <w:ind w:firstLine="23"/>
              <w:rPr>
                <w:rFonts w:ascii="Times New Roman" w:hAnsi="Times New Roman"/>
                <w:sz w:val="28"/>
                <w:szCs w:val="28"/>
              </w:rPr>
            </w:pPr>
            <w:r>
              <w:rPr>
                <w:rFonts w:ascii="Times New Roman" w:hAnsi="Times New Roman"/>
                <w:sz w:val="28"/>
                <w:szCs w:val="28"/>
              </w:rPr>
              <w:t xml:space="preserve">Знает и умеет ухаживать   за растениями, животными, птицами </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continue"/>
            <w:noWrap w:val="0"/>
            <w:vAlign w:val="top"/>
          </w:tcPr>
          <w:p>
            <w:pPr>
              <w:spacing w:after="0"/>
              <w:ind w:firstLine="708"/>
              <w:rPr>
                <w:rFonts w:ascii="Times New Roman" w:hAnsi="Times New Roman"/>
                <w:sz w:val="28"/>
                <w:szCs w:val="28"/>
              </w:rPr>
            </w:pPr>
          </w:p>
        </w:tc>
        <w:tc>
          <w:tcPr>
            <w:tcW w:w="3871" w:type="dxa"/>
            <w:noWrap w:val="0"/>
            <w:vAlign w:val="top"/>
          </w:tcPr>
          <w:p>
            <w:pPr>
              <w:spacing w:after="0"/>
              <w:ind w:firstLine="23"/>
              <w:rPr>
                <w:rFonts w:ascii="Times New Roman" w:hAnsi="Times New Roman"/>
                <w:sz w:val="28"/>
                <w:szCs w:val="28"/>
              </w:rPr>
            </w:pPr>
            <w:r>
              <w:rPr>
                <w:rFonts w:ascii="Times New Roman" w:hAnsi="Times New Roman"/>
                <w:sz w:val="28"/>
                <w:szCs w:val="28"/>
              </w:rPr>
              <w:t>Ухаживает за зелёными насаждениями на пришкольном участке</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continue"/>
            <w:noWrap w:val="0"/>
            <w:vAlign w:val="top"/>
          </w:tcPr>
          <w:p>
            <w:pPr>
              <w:spacing w:after="0"/>
              <w:ind w:firstLine="708"/>
              <w:rPr>
                <w:rFonts w:ascii="Times New Roman" w:hAnsi="Times New Roman"/>
                <w:sz w:val="28"/>
                <w:szCs w:val="28"/>
              </w:rPr>
            </w:pPr>
          </w:p>
        </w:tc>
        <w:tc>
          <w:tcPr>
            <w:tcW w:w="3871" w:type="dxa"/>
            <w:noWrap w:val="0"/>
            <w:vAlign w:val="top"/>
          </w:tcPr>
          <w:p>
            <w:pPr>
              <w:spacing w:after="0"/>
              <w:ind w:firstLine="23"/>
              <w:rPr>
                <w:rFonts w:ascii="Times New Roman" w:hAnsi="Times New Roman"/>
                <w:sz w:val="28"/>
                <w:szCs w:val="28"/>
              </w:rPr>
            </w:pPr>
            <w:r>
              <w:rPr>
                <w:rFonts w:ascii="Times New Roman" w:hAnsi="Times New Roman"/>
                <w:sz w:val="28"/>
                <w:szCs w:val="28"/>
              </w:rPr>
              <w:t>Любит читать  книги о природе, птицах,  рыбах</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659" w:type="dxa"/>
            <w:gridSpan w:val="9"/>
            <w:tcBorders>
              <w:top w:val="nil"/>
            </w:tcBorders>
            <w:noWrap w:val="0"/>
            <w:vAlign w:val="top"/>
          </w:tcPr>
          <w:p>
            <w:pPr>
              <w:spacing w:after="0"/>
              <w:ind w:firstLine="708"/>
              <w:rPr>
                <w:rFonts w:ascii="Times New Roman" w:hAnsi="Times New Roman"/>
                <w:sz w:val="28"/>
                <w:szCs w:val="28"/>
              </w:rPr>
            </w:pPr>
            <w:r>
              <w:rPr>
                <w:rFonts w:ascii="Times New Roman" w:hAnsi="Times New Roman"/>
                <w:sz w:val="28"/>
                <w:szCs w:val="28"/>
              </w:rPr>
              <w:t>Средний балл</w:t>
            </w:r>
          </w:p>
        </w:tc>
      </w:tr>
      <w:tr>
        <w:tblPrEx>
          <w:tblCellMar>
            <w:top w:w="0" w:type="dxa"/>
            <w:left w:w="108" w:type="dxa"/>
            <w:bottom w:w="0" w:type="dxa"/>
            <w:right w:w="108" w:type="dxa"/>
          </w:tblCellMar>
        </w:tblPrEx>
        <w:trPr>
          <w:wBefore w:w="0" w:type="dxa"/>
          <w:wAfter w:w="0" w:type="dxa"/>
        </w:trPr>
        <w:tc>
          <w:tcPr>
            <w:tcW w:w="1800" w:type="dxa"/>
            <w:vMerge w:val="restart"/>
            <w:noWrap w:val="0"/>
            <w:vAlign w:val="top"/>
          </w:tcPr>
          <w:p>
            <w:pPr>
              <w:spacing w:after="0"/>
              <w:rPr>
                <w:rFonts w:ascii="Times New Roman" w:hAnsi="Times New Roman"/>
                <w:sz w:val="28"/>
                <w:szCs w:val="28"/>
              </w:rPr>
            </w:pPr>
            <w:r>
              <w:rPr>
                <w:rFonts w:ascii="Times New Roman" w:hAnsi="Times New Roman"/>
                <w:sz w:val="28"/>
                <w:szCs w:val="28"/>
              </w:rPr>
              <w:t>Красивое в жизни</w:t>
            </w:r>
          </w:p>
        </w:tc>
        <w:tc>
          <w:tcPr>
            <w:tcW w:w="3871" w:type="dxa"/>
            <w:noWrap w:val="0"/>
            <w:vAlign w:val="top"/>
          </w:tcPr>
          <w:p>
            <w:pPr>
              <w:spacing w:after="0"/>
              <w:ind w:firstLine="23"/>
              <w:rPr>
                <w:rFonts w:ascii="Times New Roman" w:hAnsi="Times New Roman"/>
                <w:sz w:val="28"/>
                <w:szCs w:val="28"/>
              </w:rPr>
            </w:pPr>
            <w:r>
              <w:rPr>
                <w:rFonts w:ascii="Times New Roman" w:hAnsi="Times New Roman"/>
                <w:sz w:val="28"/>
                <w:szCs w:val="28"/>
              </w:rPr>
              <w:t>Аккуратен в делах</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continue"/>
            <w:noWrap w:val="0"/>
            <w:vAlign w:val="top"/>
          </w:tcPr>
          <w:p>
            <w:pPr>
              <w:spacing w:after="0"/>
              <w:ind w:firstLine="708"/>
              <w:rPr>
                <w:rFonts w:ascii="Times New Roman" w:hAnsi="Times New Roman"/>
                <w:sz w:val="28"/>
                <w:szCs w:val="28"/>
              </w:rPr>
            </w:pPr>
          </w:p>
        </w:tc>
        <w:tc>
          <w:tcPr>
            <w:tcW w:w="3871" w:type="dxa"/>
            <w:noWrap w:val="0"/>
            <w:vAlign w:val="top"/>
          </w:tcPr>
          <w:p>
            <w:pPr>
              <w:spacing w:after="0"/>
              <w:ind w:firstLine="23"/>
              <w:rPr>
                <w:rFonts w:ascii="Times New Roman" w:hAnsi="Times New Roman"/>
                <w:sz w:val="28"/>
                <w:szCs w:val="28"/>
              </w:rPr>
            </w:pPr>
            <w:r>
              <w:rPr>
                <w:rFonts w:ascii="Times New Roman" w:hAnsi="Times New Roman"/>
                <w:sz w:val="28"/>
                <w:szCs w:val="28"/>
              </w:rPr>
              <w:t xml:space="preserve">Определяет и исправляет непорядок в своём внешнем виде </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continue"/>
            <w:noWrap w:val="0"/>
            <w:vAlign w:val="top"/>
          </w:tcPr>
          <w:p>
            <w:pPr>
              <w:spacing w:after="0"/>
              <w:ind w:firstLine="708"/>
              <w:rPr>
                <w:rFonts w:ascii="Times New Roman" w:hAnsi="Times New Roman"/>
                <w:sz w:val="28"/>
                <w:szCs w:val="28"/>
              </w:rPr>
            </w:pPr>
          </w:p>
        </w:tc>
        <w:tc>
          <w:tcPr>
            <w:tcW w:w="3871" w:type="dxa"/>
            <w:noWrap w:val="0"/>
            <w:vAlign w:val="top"/>
          </w:tcPr>
          <w:p>
            <w:pPr>
              <w:spacing w:after="0"/>
              <w:ind w:firstLine="23"/>
              <w:rPr>
                <w:rFonts w:ascii="Times New Roman" w:hAnsi="Times New Roman"/>
                <w:sz w:val="28"/>
                <w:szCs w:val="28"/>
              </w:rPr>
            </w:pPr>
            <w:r>
              <w:rPr>
                <w:rFonts w:ascii="Times New Roman" w:hAnsi="Times New Roman"/>
                <w:sz w:val="28"/>
                <w:szCs w:val="28"/>
              </w:rPr>
              <w:t>Любит красивое  вокруг себя</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continue"/>
            <w:noWrap w:val="0"/>
            <w:vAlign w:val="top"/>
          </w:tcPr>
          <w:p>
            <w:pPr>
              <w:spacing w:after="0"/>
              <w:ind w:firstLine="708"/>
              <w:rPr>
                <w:rFonts w:ascii="Times New Roman" w:hAnsi="Times New Roman"/>
                <w:sz w:val="28"/>
                <w:szCs w:val="28"/>
              </w:rPr>
            </w:pPr>
          </w:p>
        </w:tc>
        <w:tc>
          <w:tcPr>
            <w:tcW w:w="3871" w:type="dxa"/>
            <w:noWrap w:val="0"/>
            <w:vAlign w:val="top"/>
          </w:tcPr>
          <w:p>
            <w:pPr>
              <w:spacing w:after="0"/>
              <w:ind w:firstLine="23"/>
              <w:rPr>
                <w:rFonts w:ascii="Times New Roman" w:hAnsi="Times New Roman"/>
                <w:sz w:val="28"/>
                <w:szCs w:val="28"/>
              </w:rPr>
            </w:pPr>
            <w:r>
              <w:rPr>
                <w:rFonts w:ascii="Times New Roman" w:hAnsi="Times New Roman"/>
                <w:sz w:val="28"/>
                <w:szCs w:val="28"/>
              </w:rPr>
              <w:t>Принимает участие в школьных мероприятиях</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659" w:type="dxa"/>
            <w:gridSpan w:val="9"/>
            <w:noWrap w:val="0"/>
            <w:vAlign w:val="top"/>
          </w:tcPr>
          <w:p>
            <w:pPr>
              <w:spacing w:after="0"/>
              <w:ind w:firstLine="708"/>
              <w:rPr>
                <w:rFonts w:ascii="Times New Roman" w:hAnsi="Times New Roman"/>
                <w:sz w:val="28"/>
                <w:szCs w:val="28"/>
              </w:rPr>
            </w:pPr>
            <w:r>
              <w:rPr>
                <w:rFonts w:ascii="Times New Roman" w:hAnsi="Times New Roman"/>
                <w:sz w:val="28"/>
                <w:szCs w:val="28"/>
              </w:rPr>
              <w:t>Средний балл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restart"/>
            <w:noWrap w:val="0"/>
            <w:vAlign w:val="top"/>
          </w:tcPr>
          <w:p>
            <w:pPr>
              <w:spacing w:after="0"/>
              <w:ind w:hanging="20"/>
              <w:rPr>
                <w:rFonts w:ascii="Times New Roman" w:hAnsi="Times New Roman"/>
                <w:sz w:val="28"/>
                <w:szCs w:val="28"/>
              </w:rPr>
            </w:pPr>
            <w:r>
              <w:rPr>
                <w:rFonts w:ascii="Times New Roman" w:hAnsi="Times New Roman"/>
                <w:sz w:val="28"/>
                <w:szCs w:val="28"/>
              </w:rPr>
              <w:t>Отношение к себе</w:t>
            </w:r>
          </w:p>
        </w:tc>
        <w:tc>
          <w:tcPr>
            <w:tcW w:w="3871" w:type="dxa"/>
            <w:noWrap w:val="0"/>
            <w:vAlign w:val="top"/>
          </w:tcPr>
          <w:p>
            <w:pPr>
              <w:spacing w:after="0"/>
              <w:ind w:firstLine="23"/>
              <w:rPr>
                <w:rFonts w:ascii="Times New Roman" w:hAnsi="Times New Roman"/>
                <w:sz w:val="28"/>
                <w:szCs w:val="28"/>
              </w:rPr>
            </w:pPr>
            <w:r>
              <w:rPr>
                <w:rFonts w:ascii="Times New Roman" w:hAnsi="Times New Roman"/>
                <w:sz w:val="28"/>
                <w:szCs w:val="28"/>
              </w:rPr>
              <w:t>Владеет навыками личной гигиены, самообслуживания</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continue"/>
            <w:noWrap w:val="0"/>
            <w:vAlign w:val="top"/>
          </w:tcPr>
          <w:p>
            <w:pPr>
              <w:spacing w:after="0"/>
              <w:ind w:firstLine="708"/>
              <w:rPr>
                <w:rFonts w:ascii="Times New Roman" w:hAnsi="Times New Roman"/>
                <w:sz w:val="28"/>
                <w:szCs w:val="28"/>
              </w:rPr>
            </w:pPr>
          </w:p>
        </w:tc>
        <w:tc>
          <w:tcPr>
            <w:tcW w:w="3871" w:type="dxa"/>
            <w:noWrap w:val="0"/>
            <w:vAlign w:val="top"/>
          </w:tcPr>
          <w:p>
            <w:pPr>
              <w:spacing w:after="0"/>
              <w:ind w:firstLine="23"/>
              <w:rPr>
                <w:rFonts w:ascii="Times New Roman" w:hAnsi="Times New Roman"/>
                <w:sz w:val="28"/>
                <w:szCs w:val="28"/>
              </w:rPr>
            </w:pPr>
            <w:r>
              <w:rPr>
                <w:rFonts w:ascii="Times New Roman" w:hAnsi="Times New Roman"/>
                <w:sz w:val="28"/>
                <w:szCs w:val="28"/>
              </w:rPr>
              <w:t xml:space="preserve">Знает свои возможности, потребности, сильные и слабые стороны </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1" w:hRule="atLeast"/>
        </w:trPr>
        <w:tc>
          <w:tcPr>
            <w:tcW w:w="1800" w:type="dxa"/>
            <w:vMerge w:val="continue"/>
            <w:noWrap w:val="0"/>
            <w:vAlign w:val="top"/>
          </w:tcPr>
          <w:p>
            <w:pPr>
              <w:spacing w:after="0"/>
              <w:ind w:firstLine="708"/>
              <w:rPr>
                <w:rFonts w:ascii="Times New Roman" w:hAnsi="Times New Roman"/>
                <w:sz w:val="28"/>
                <w:szCs w:val="28"/>
              </w:rPr>
            </w:pPr>
          </w:p>
        </w:tc>
        <w:tc>
          <w:tcPr>
            <w:tcW w:w="3871" w:type="dxa"/>
            <w:noWrap w:val="0"/>
            <w:vAlign w:val="top"/>
          </w:tcPr>
          <w:p>
            <w:pPr>
              <w:spacing w:after="0"/>
              <w:ind w:firstLine="23"/>
              <w:rPr>
                <w:rFonts w:ascii="Times New Roman" w:hAnsi="Times New Roman"/>
                <w:sz w:val="28"/>
                <w:szCs w:val="28"/>
              </w:rPr>
            </w:pPr>
            <w:r>
              <w:rPr>
                <w:rFonts w:ascii="Times New Roman" w:hAnsi="Times New Roman"/>
                <w:sz w:val="28"/>
                <w:szCs w:val="28"/>
              </w:rPr>
              <w:t>Умеет управлять своим поведением</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00" w:type="dxa"/>
            <w:vMerge w:val="continue"/>
            <w:noWrap w:val="0"/>
            <w:vAlign w:val="top"/>
          </w:tcPr>
          <w:p>
            <w:pPr>
              <w:spacing w:after="0"/>
              <w:ind w:firstLine="708"/>
              <w:rPr>
                <w:rFonts w:ascii="Times New Roman" w:hAnsi="Times New Roman"/>
                <w:sz w:val="28"/>
                <w:szCs w:val="28"/>
              </w:rPr>
            </w:pPr>
          </w:p>
        </w:tc>
        <w:tc>
          <w:tcPr>
            <w:tcW w:w="3871" w:type="dxa"/>
            <w:noWrap w:val="0"/>
            <w:vAlign w:val="top"/>
          </w:tcPr>
          <w:p>
            <w:pPr>
              <w:spacing w:after="0"/>
              <w:ind w:firstLine="23"/>
              <w:rPr>
                <w:rFonts w:ascii="Times New Roman" w:hAnsi="Times New Roman"/>
                <w:sz w:val="28"/>
                <w:szCs w:val="28"/>
              </w:rPr>
            </w:pPr>
            <w:r>
              <w:rPr>
                <w:rFonts w:ascii="Times New Roman" w:hAnsi="Times New Roman"/>
                <w:sz w:val="28"/>
                <w:szCs w:val="28"/>
              </w:rPr>
              <w:t>Нет вредных привычек</w:t>
            </w:r>
          </w:p>
        </w:tc>
        <w:tc>
          <w:tcPr>
            <w:tcW w:w="781" w:type="dxa"/>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4" w:hRule="atLeast"/>
        </w:trPr>
        <w:tc>
          <w:tcPr>
            <w:tcW w:w="1800" w:type="dxa"/>
            <w:tcBorders>
              <w:right w:val="nil"/>
            </w:tcBorders>
            <w:noWrap w:val="0"/>
            <w:vAlign w:val="top"/>
          </w:tcPr>
          <w:p>
            <w:pPr>
              <w:spacing w:after="0"/>
              <w:ind w:firstLine="708"/>
              <w:rPr>
                <w:rFonts w:ascii="Times New Roman" w:hAnsi="Times New Roman"/>
                <w:sz w:val="28"/>
                <w:szCs w:val="28"/>
              </w:rPr>
            </w:pPr>
          </w:p>
        </w:tc>
        <w:tc>
          <w:tcPr>
            <w:tcW w:w="3871" w:type="dxa"/>
            <w:noWrap w:val="0"/>
            <w:vAlign w:val="top"/>
          </w:tcPr>
          <w:p>
            <w:pPr>
              <w:spacing w:after="0"/>
              <w:ind w:firstLine="23"/>
              <w:rPr>
                <w:rFonts w:ascii="Times New Roman" w:hAnsi="Times New Roman"/>
                <w:sz w:val="28"/>
                <w:szCs w:val="28"/>
              </w:rPr>
            </w:pPr>
            <w:r>
              <w:rPr>
                <w:rFonts w:ascii="Times New Roman" w:hAnsi="Times New Roman"/>
                <w:sz w:val="28"/>
                <w:szCs w:val="28"/>
              </w:rPr>
              <w:t>Средний балл</w:t>
            </w:r>
          </w:p>
        </w:tc>
        <w:tc>
          <w:tcPr>
            <w:tcW w:w="781" w:type="dxa"/>
            <w:noWrap w:val="0"/>
            <w:vAlign w:val="top"/>
          </w:tcPr>
          <w:p>
            <w:pPr>
              <w:spacing w:after="0"/>
              <w:ind w:firstLine="708"/>
              <w:rPr>
                <w:rFonts w:ascii="Times New Roman" w:hAnsi="Times New Roman"/>
                <w:sz w:val="28"/>
                <w:szCs w:val="28"/>
              </w:rPr>
            </w:pPr>
          </w:p>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p>
            <w:pPr>
              <w:spacing w:after="0"/>
              <w:ind w:firstLine="708"/>
              <w:rPr>
                <w:rFonts w:ascii="Times New Roman" w:hAnsi="Times New Roman"/>
                <w:sz w:val="28"/>
                <w:szCs w:val="28"/>
              </w:rPr>
            </w:pPr>
          </w:p>
        </w:tc>
        <w:tc>
          <w:tcPr>
            <w:tcW w:w="580" w:type="dxa"/>
            <w:noWrap w:val="0"/>
            <w:vAlign w:val="top"/>
          </w:tcPr>
          <w:p>
            <w:pPr>
              <w:spacing w:after="0"/>
              <w:ind w:firstLine="708"/>
              <w:rPr>
                <w:rFonts w:ascii="Times New Roman" w:hAnsi="Times New Roman"/>
                <w:sz w:val="28"/>
                <w:szCs w:val="28"/>
              </w:rPr>
            </w:pPr>
          </w:p>
          <w:p>
            <w:pPr>
              <w:spacing w:after="0"/>
              <w:ind w:firstLine="708"/>
              <w:rPr>
                <w:rFonts w:ascii="Times New Roman" w:hAnsi="Times New Roman"/>
                <w:sz w:val="28"/>
                <w:szCs w:val="28"/>
              </w:rPr>
            </w:pPr>
          </w:p>
        </w:tc>
        <w:tc>
          <w:tcPr>
            <w:tcW w:w="582" w:type="dxa"/>
            <w:noWrap w:val="0"/>
            <w:vAlign w:val="top"/>
          </w:tcPr>
          <w:p>
            <w:pPr>
              <w:spacing w:after="0"/>
              <w:ind w:firstLine="708"/>
              <w:rPr>
                <w:rFonts w:ascii="Times New Roman" w:hAnsi="Times New Roman"/>
                <w:sz w:val="28"/>
                <w:szCs w:val="28"/>
              </w:rPr>
            </w:pPr>
          </w:p>
          <w:p>
            <w:pPr>
              <w:spacing w:after="0"/>
              <w:ind w:firstLine="708"/>
              <w:rPr>
                <w:rFonts w:ascii="Times New Roman" w:hAnsi="Times New Roman"/>
                <w:sz w:val="28"/>
                <w:szCs w:val="28"/>
              </w:rPr>
            </w:pPr>
          </w:p>
        </w:tc>
        <w:tc>
          <w:tcPr>
            <w:tcW w:w="709" w:type="dxa"/>
            <w:gridSpan w:val="2"/>
            <w:noWrap w:val="0"/>
            <w:vAlign w:val="top"/>
          </w:tcPr>
          <w:p>
            <w:pPr>
              <w:spacing w:after="0"/>
              <w:ind w:firstLine="708"/>
              <w:rPr>
                <w:rFonts w:ascii="Times New Roman" w:hAnsi="Times New Roman"/>
                <w:sz w:val="28"/>
                <w:szCs w:val="28"/>
              </w:rPr>
            </w:pPr>
          </w:p>
          <w:p>
            <w:pPr>
              <w:spacing w:after="0"/>
              <w:ind w:firstLine="708"/>
              <w:rPr>
                <w:rFonts w:ascii="Times New Roman" w:hAnsi="Times New Roman"/>
                <w:sz w:val="28"/>
                <w:szCs w:val="28"/>
              </w:rPr>
            </w:pPr>
          </w:p>
        </w:tc>
        <w:tc>
          <w:tcPr>
            <w:tcW w:w="668" w:type="dxa"/>
            <w:noWrap w:val="0"/>
            <w:vAlign w:val="top"/>
          </w:tcPr>
          <w:p>
            <w:pPr>
              <w:spacing w:after="0"/>
              <w:ind w:firstLine="708"/>
              <w:rPr>
                <w:rFonts w:ascii="Times New Roman" w:hAnsi="Times New Roman"/>
                <w:sz w:val="28"/>
                <w:szCs w:val="28"/>
              </w:rPr>
            </w:pPr>
          </w:p>
          <w:p>
            <w:pPr>
              <w:spacing w:after="0"/>
              <w:ind w:firstLine="708"/>
              <w:rPr>
                <w:rFonts w:ascii="Times New Roman" w:hAnsi="Times New Roman"/>
                <w:sz w:val="28"/>
                <w:szCs w:val="28"/>
              </w:rPr>
            </w:pPr>
          </w:p>
        </w:tc>
      </w:tr>
    </w:tbl>
    <w:p>
      <w:pPr>
        <w:spacing w:after="0"/>
        <w:rPr>
          <w:rFonts w:ascii="Times New Roman" w:hAnsi="Times New Roman"/>
          <w:sz w:val="24"/>
          <w:szCs w:val="24"/>
        </w:rPr>
      </w:pPr>
      <w:r>
        <w:rPr>
          <w:rFonts w:ascii="Times New Roman" w:hAnsi="Times New Roman"/>
          <w:sz w:val="24"/>
          <w:szCs w:val="24"/>
        </w:rPr>
        <w:t>Примечание: • поставьте балл, которым оценивается качество учащегося: • 5 - качество проявляется всегда; 4 - качество проявляется часто; 3 - качество проявляется редко; 2 - качество не проявляется никогда.</w:t>
      </w:r>
    </w:p>
    <w:p>
      <w:pPr>
        <w:pStyle w:val="45"/>
        <w:widowControl/>
        <w:ind w:firstLine="540"/>
        <w:jc w:val="both"/>
        <w:rPr>
          <w:b/>
          <w:sz w:val="28"/>
          <w:szCs w:val="28"/>
        </w:rPr>
      </w:pPr>
      <w:r>
        <w:rPr>
          <w:b/>
          <w:sz w:val="28"/>
          <w:szCs w:val="28"/>
        </w:rPr>
        <w:br w:type="page"/>
      </w:r>
      <w:r>
        <w:rPr>
          <w:b/>
          <w:sz w:val="28"/>
          <w:szCs w:val="28"/>
        </w:rPr>
        <w:t>Список литературы.</w:t>
      </w:r>
    </w:p>
    <w:p>
      <w:pPr>
        <w:pStyle w:val="45"/>
        <w:widowControl/>
        <w:ind w:firstLine="540"/>
        <w:jc w:val="both"/>
        <w:rPr>
          <w:sz w:val="28"/>
          <w:szCs w:val="28"/>
        </w:rPr>
      </w:pPr>
      <w:r>
        <w:rPr>
          <w:sz w:val="28"/>
          <w:szCs w:val="28"/>
        </w:rPr>
        <w:t>1.НиколкинаТ.А., Калинина Т.В. и др., Справочник заместителя директора по воспитательной работе/ Волгоград, 2012 г.</w:t>
      </w:r>
    </w:p>
    <w:p>
      <w:pPr>
        <w:pStyle w:val="45"/>
        <w:widowControl/>
        <w:ind w:firstLine="540"/>
        <w:jc w:val="both"/>
        <w:rPr>
          <w:sz w:val="28"/>
          <w:szCs w:val="28"/>
        </w:rPr>
      </w:pPr>
      <w:r>
        <w:rPr>
          <w:sz w:val="28"/>
          <w:szCs w:val="28"/>
        </w:rPr>
        <w:t>2. Матвеева Е.М., Справочник воспитателя (классного руководителя)/ Волгоград, 2012 г.</w:t>
      </w:r>
    </w:p>
    <w:p>
      <w:pPr>
        <w:pStyle w:val="45"/>
        <w:widowControl/>
        <w:ind w:firstLine="540"/>
        <w:jc w:val="both"/>
        <w:rPr>
          <w:sz w:val="28"/>
          <w:szCs w:val="28"/>
        </w:rPr>
      </w:pPr>
      <w:r>
        <w:rPr>
          <w:sz w:val="28"/>
          <w:szCs w:val="28"/>
        </w:rPr>
        <w:t>3.Худенко Е.Д., Организация и планирование воспитательной работы в специальной (коррекционной) школе-интернате, детском доме: пособие для воспитателей и учителей/ Москва, 2006 г.</w:t>
      </w:r>
    </w:p>
    <w:p>
      <w:pPr>
        <w:pStyle w:val="45"/>
        <w:widowControl/>
        <w:ind w:firstLine="540"/>
        <w:jc w:val="both"/>
        <w:rPr>
          <w:sz w:val="28"/>
          <w:szCs w:val="28"/>
        </w:rPr>
      </w:pPr>
      <w:r>
        <w:rPr>
          <w:sz w:val="28"/>
          <w:szCs w:val="28"/>
        </w:rPr>
        <w:t>4. Карлина Р.П., Система воспитательной работы в коррекционном учреждении/ Волгоград, 2012 г.</w:t>
      </w:r>
    </w:p>
    <w:p>
      <w:pPr>
        <w:pStyle w:val="45"/>
        <w:widowControl/>
        <w:ind w:firstLine="540"/>
        <w:jc w:val="both"/>
        <w:rPr>
          <w:sz w:val="28"/>
          <w:szCs w:val="28"/>
        </w:rPr>
      </w:pPr>
      <w:r>
        <w:rPr>
          <w:rStyle w:val="212"/>
          <w:sz w:val="28"/>
          <w:szCs w:val="28"/>
        </w:rPr>
        <w:t>5.Голубева Л.В., Попова Г.П., справочник заместителя директора по воспитательной работе/</w:t>
      </w:r>
      <w:r>
        <w:rPr>
          <w:sz w:val="28"/>
          <w:szCs w:val="28"/>
        </w:rPr>
        <w:t xml:space="preserve"> Волгоград, 2012 г.</w:t>
      </w:r>
    </w:p>
    <w:p>
      <w:pPr>
        <w:pStyle w:val="45"/>
        <w:widowControl/>
        <w:ind w:firstLine="540"/>
        <w:jc w:val="both"/>
        <w:rPr>
          <w:rStyle w:val="212"/>
          <w:sz w:val="28"/>
          <w:szCs w:val="28"/>
        </w:rPr>
      </w:pPr>
      <w:r>
        <w:rPr>
          <w:rStyle w:val="212"/>
          <w:sz w:val="28"/>
          <w:szCs w:val="28"/>
        </w:rPr>
        <w:t>6.Капустин Н.П., Педагогические технологии адаптивной школы/ издательский центр «Академия», 1999 год.</w:t>
      </w:r>
    </w:p>
    <w:p>
      <w:pPr>
        <w:spacing w:after="0"/>
        <w:rPr>
          <w:rFonts w:ascii="Times New Roman" w:hAnsi="Times New Roman"/>
          <w:sz w:val="24"/>
          <w:szCs w:val="24"/>
        </w:rPr>
      </w:pPr>
    </w:p>
    <w:p>
      <w:pPr>
        <w:spacing w:after="0"/>
        <w:rPr>
          <w:rFonts w:ascii="Times New Roman" w:hAnsi="Times New Roman"/>
          <w:b/>
          <w:iCs/>
          <w:kern w:val="32"/>
          <w:sz w:val="28"/>
          <w:szCs w:val="28"/>
          <w:lang w:eastAsia="en-US"/>
        </w:rPr>
      </w:pPr>
      <w:r>
        <w:rPr>
          <w:rFonts w:ascii="Times New Roman" w:hAnsi="Times New Roman"/>
          <w:b/>
          <w:sz w:val="28"/>
          <w:szCs w:val="28"/>
        </w:rPr>
        <w:t>5.Финансовые условия реализации адаптированной основной общеобразовательной программы</w:t>
      </w:r>
    </w:p>
    <w:p>
      <w:pPr>
        <w:autoSpaceDE w:val="0"/>
        <w:autoSpaceDN w:val="0"/>
        <w:adjustRightInd w:val="0"/>
        <w:spacing w:after="0"/>
        <w:ind w:firstLine="709"/>
        <w:rPr>
          <w:rFonts w:ascii="Times New Roman" w:hAnsi="Times New Roman"/>
          <w:b/>
          <w:sz w:val="28"/>
          <w:szCs w:val="28"/>
        </w:rPr>
      </w:pPr>
      <w:r>
        <w:rPr>
          <w:rFonts w:ascii="Times New Roman" w:hAnsi="Times New Roman"/>
          <w:sz w:val="28"/>
          <w:szCs w:val="28"/>
        </w:rPr>
        <w:t xml:space="preserve"> 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w:t>
      </w:r>
    </w:p>
    <w:p>
      <w:pPr>
        <w:pStyle w:val="209"/>
        <w:spacing w:line="276" w:lineRule="auto"/>
        <w:ind w:firstLine="709"/>
        <w:jc w:val="both"/>
        <w:rPr>
          <w:sz w:val="28"/>
          <w:szCs w:val="28"/>
        </w:rPr>
      </w:pPr>
      <w:r>
        <w:rPr>
          <w:sz w:val="28"/>
          <w:szCs w:val="28"/>
        </w:rPr>
        <w:t xml:space="preserve">Финансовые условия реализации АООП: </w:t>
      </w:r>
    </w:p>
    <w:p>
      <w:pPr>
        <w:pStyle w:val="209"/>
        <w:spacing w:line="276" w:lineRule="auto"/>
        <w:ind w:firstLine="709"/>
        <w:jc w:val="both"/>
        <w:rPr>
          <w:sz w:val="28"/>
          <w:szCs w:val="28"/>
        </w:rPr>
      </w:pPr>
      <w:r>
        <w:rPr>
          <w:sz w:val="28"/>
          <w:szCs w:val="28"/>
        </w:rPr>
        <w:t>- обеспечивают государственные гарантии прав обучающихся с умственной отсталостью (интеллектуальными нарушениями) на получение бесплатного общедоступного общего образования, включая внеурочную деятельность;</w:t>
      </w:r>
    </w:p>
    <w:p>
      <w:pPr>
        <w:pStyle w:val="209"/>
        <w:spacing w:line="276" w:lineRule="auto"/>
        <w:ind w:firstLine="709"/>
        <w:jc w:val="both"/>
        <w:rPr>
          <w:sz w:val="28"/>
          <w:szCs w:val="28"/>
        </w:rPr>
      </w:pPr>
      <w:r>
        <w:rPr>
          <w:sz w:val="28"/>
          <w:szCs w:val="28"/>
        </w:rPr>
        <w:t xml:space="preserve"> - обеспечивают реализацию обязательной части АООП с учетом особых образовательных потребностей обучающихся; </w:t>
      </w:r>
    </w:p>
    <w:p>
      <w:pPr>
        <w:pStyle w:val="209"/>
        <w:spacing w:line="276" w:lineRule="auto"/>
        <w:ind w:firstLine="709"/>
        <w:jc w:val="both"/>
        <w:rPr>
          <w:sz w:val="28"/>
          <w:szCs w:val="28"/>
        </w:rPr>
      </w:pPr>
      <w:r>
        <w:rPr>
          <w:sz w:val="28"/>
          <w:szCs w:val="28"/>
        </w:rPr>
        <w:t>- отражают структуру и объем расходов, необходимых для реализации АООП  достижения планируемых результатов, а также механизм их формирования.</w:t>
      </w:r>
    </w:p>
    <w:p>
      <w:pPr>
        <w:pStyle w:val="209"/>
        <w:spacing w:line="276" w:lineRule="auto"/>
        <w:ind w:firstLine="709"/>
        <w:jc w:val="both"/>
        <w:rPr>
          <w:sz w:val="28"/>
          <w:szCs w:val="28"/>
        </w:rPr>
      </w:pPr>
      <w:r>
        <w:rPr>
          <w:sz w:val="28"/>
          <w:szCs w:val="28"/>
        </w:rPr>
        <w:t>Финансовое обеспечение соответствует специфике кадровых и материально-технических условий, определенных для данного варианта АООП.</w:t>
      </w:r>
    </w:p>
    <w:p>
      <w:pPr>
        <w:pStyle w:val="209"/>
        <w:spacing w:line="276" w:lineRule="auto"/>
        <w:ind w:firstLine="709"/>
        <w:jc w:val="both"/>
        <w:rPr>
          <w:sz w:val="28"/>
          <w:szCs w:val="28"/>
        </w:rPr>
      </w:pPr>
      <w:r>
        <w:rPr>
          <w:sz w:val="28"/>
          <w:szCs w:val="28"/>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pPr>
        <w:pStyle w:val="209"/>
        <w:spacing w:line="276" w:lineRule="auto"/>
        <w:ind w:firstLine="709"/>
        <w:jc w:val="both"/>
        <w:rPr>
          <w:sz w:val="28"/>
          <w:szCs w:val="28"/>
        </w:rPr>
      </w:pPr>
      <w:r>
        <w:rPr>
          <w:sz w:val="28"/>
          <w:szCs w:val="28"/>
        </w:rPr>
        <w:t>специальными условиями получения образования (кадровыми, материально-техническими);</w:t>
      </w:r>
    </w:p>
    <w:p>
      <w:pPr>
        <w:pStyle w:val="209"/>
        <w:spacing w:line="276" w:lineRule="auto"/>
        <w:ind w:firstLine="709"/>
        <w:jc w:val="both"/>
        <w:rPr>
          <w:sz w:val="28"/>
          <w:szCs w:val="28"/>
        </w:rPr>
      </w:pPr>
      <w:r>
        <w:rPr>
          <w:sz w:val="28"/>
          <w:szCs w:val="28"/>
        </w:rPr>
        <w:t xml:space="preserve">расходами на оплату труда работников, реализующих АООП; </w:t>
      </w:r>
    </w:p>
    <w:p>
      <w:pPr>
        <w:pStyle w:val="209"/>
        <w:spacing w:line="276" w:lineRule="auto"/>
        <w:ind w:firstLine="709"/>
        <w:jc w:val="both"/>
        <w:rPr>
          <w:sz w:val="28"/>
          <w:szCs w:val="28"/>
        </w:rPr>
      </w:pPr>
      <w:r>
        <w:rPr>
          <w:sz w:val="28"/>
          <w:szCs w:val="28"/>
        </w:rPr>
        <w:t xml:space="preserve">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 </w:t>
      </w:r>
    </w:p>
    <w:p>
      <w:pPr>
        <w:pStyle w:val="209"/>
        <w:spacing w:line="276" w:lineRule="auto"/>
        <w:ind w:firstLine="709"/>
        <w:jc w:val="both"/>
        <w:rPr>
          <w:sz w:val="28"/>
          <w:szCs w:val="28"/>
        </w:rPr>
      </w:pPr>
      <w:r>
        <w:rPr>
          <w:sz w:val="28"/>
          <w:szCs w:val="28"/>
        </w:rPr>
        <w:t xml:space="preserve">расходами, связанными с дополнительным профессиональным образованием руководящих и педагогических работников по профилю их деятельности; </w:t>
      </w:r>
    </w:p>
    <w:p>
      <w:pPr>
        <w:pStyle w:val="209"/>
        <w:spacing w:line="276" w:lineRule="auto"/>
        <w:ind w:firstLine="709"/>
        <w:jc w:val="both"/>
        <w:rPr>
          <w:sz w:val="28"/>
          <w:szCs w:val="28"/>
        </w:rPr>
      </w:pPr>
      <w:r>
        <w:rPr>
          <w:sz w:val="28"/>
          <w:szCs w:val="28"/>
        </w:rPr>
        <w:t>иными расходами, связанными с реализацией и обеспечением реализации АООП.</w:t>
      </w:r>
    </w:p>
    <w:p>
      <w:pPr>
        <w:pStyle w:val="209"/>
        <w:spacing w:line="276" w:lineRule="auto"/>
        <w:ind w:firstLine="709"/>
        <w:jc w:val="both"/>
        <w:rPr>
          <w:b/>
          <w:sz w:val="28"/>
          <w:szCs w:val="28"/>
        </w:rPr>
      </w:pPr>
    </w:p>
    <w:p>
      <w:pPr>
        <w:pStyle w:val="209"/>
        <w:spacing w:line="276" w:lineRule="auto"/>
        <w:ind w:firstLine="709"/>
        <w:jc w:val="both"/>
        <w:rPr>
          <w:b/>
          <w:sz w:val="28"/>
          <w:szCs w:val="28"/>
        </w:rPr>
      </w:pPr>
      <w:r>
        <w:rPr>
          <w:b/>
          <w:sz w:val="28"/>
          <w:szCs w:val="28"/>
        </w:rPr>
        <w:t xml:space="preserve">6.Материально-технические условия реализации АООП </w:t>
      </w:r>
    </w:p>
    <w:p>
      <w:pPr>
        <w:pStyle w:val="209"/>
        <w:spacing w:line="276" w:lineRule="auto"/>
        <w:ind w:firstLine="709"/>
        <w:jc w:val="both"/>
        <w:rPr>
          <w:sz w:val="28"/>
          <w:szCs w:val="28"/>
        </w:rPr>
      </w:pPr>
      <w:r>
        <w:rPr>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pPr>
        <w:pStyle w:val="209"/>
        <w:spacing w:line="276" w:lineRule="auto"/>
        <w:ind w:firstLine="709"/>
        <w:jc w:val="both"/>
        <w:rPr>
          <w:sz w:val="28"/>
          <w:szCs w:val="28"/>
        </w:rPr>
      </w:pPr>
      <w:r>
        <w:rPr>
          <w:sz w:val="28"/>
          <w:szCs w:val="28"/>
        </w:rPr>
        <w:t>Материально-техническая база реализации АООП соответствует действующим санитарным и противопожарным нормам, нормам охраны труда работников организации, предъявляемым к:</w:t>
      </w:r>
    </w:p>
    <w:p>
      <w:pPr>
        <w:pStyle w:val="209"/>
        <w:spacing w:line="276" w:lineRule="auto"/>
        <w:ind w:firstLine="709"/>
        <w:jc w:val="both"/>
        <w:rPr>
          <w:sz w:val="28"/>
          <w:szCs w:val="28"/>
        </w:rPr>
      </w:pPr>
      <w:r>
        <w:rPr>
          <w:sz w:val="28"/>
          <w:szCs w:val="28"/>
        </w:rPr>
        <w:t xml:space="preserve">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 </w:t>
      </w:r>
    </w:p>
    <w:p>
      <w:pPr>
        <w:pStyle w:val="209"/>
        <w:spacing w:line="276" w:lineRule="auto"/>
        <w:ind w:firstLine="709"/>
        <w:jc w:val="both"/>
        <w:rPr>
          <w:sz w:val="28"/>
          <w:szCs w:val="28"/>
        </w:rPr>
      </w:pPr>
      <w:r>
        <w:rPr>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pPr>
        <w:pStyle w:val="209"/>
        <w:spacing w:line="276" w:lineRule="auto"/>
        <w:ind w:firstLine="709"/>
        <w:jc w:val="both"/>
        <w:rPr>
          <w:sz w:val="28"/>
          <w:szCs w:val="28"/>
        </w:rPr>
      </w:pPr>
      <w:r>
        <w:rPr>
          <w:sz w:val="28"/>
          <w:szCs w:val="28"/>
        </w:rPr>
        <w:t xml:space="preserve">помещениям для осуществления образовательного и коррекционно-развивающего процессов: классам, кабинетам учителя-логопеда, учителя-дефектолога, педагога-психолога и др. специалистов, структура которых обеспечивает возможность для организации разных форм урочной и внеурочной деятельности; </w:t>
      </w:r>
    </w:p>
    <w:p>
      <w:pPr>
        <w:pStyle w:val="209"/>
        <w:spacing w:line="276" w:lineRule="auto"/>
        <w:ind w:firstLine="709"/>
        <w:jc w:val="both"/>
        <w:rPr>
          <w:sz w:val="28"/>
          <w:szCs w:val="28"/>
        </w:rPr>
      </w:pPr>
      <w:r>
        <w:rPr>
          <w:sz w:val="28"/>
          <w:szCs w:val="28"/>
        </w:rPr>
        <w:t>туалетам, душевым, коридорам и другим помещениям;</w:t>
      </w:r>
    </w:p>
    <w:p>
      <w:pPr>
        <w:pStyle w:val="209"/>
        <w:spacing w:line="276" w:lineRule="auto"/>
        <w:ind w:firstLine="709"/>
        <w:jc w:val="both"/>
        <w:rPr>
          <w:sz w:val="28"/>
          <w:szCs w:val="28"/>
        </w:rPr>
      </w:pPr>
      <w:r>
        <w:rPr>
          <w:sz w:val="28"/>
          <w:szCs w:val="28"/>
        </w:rPr>
        <w:t xml:space="preserve">помещению библиотеки (площадь, размещение рабочих зон, наличие читального зала, число читательских мест); </w:t>
      </w:r>
    </w:p>
    <w:p>
      <w:pPr>
        <w:pStyle w:val="209"/>
        <w:spacing w:line="276" w:lineRule="auto"/>
        <w:ind w:firstLine="709"/>
        <w:jc w:val="both"/>
        <w:rPr>
          <w:sz w:val="28"/>
          <w:szCs w:val="28"/>
        </w:rPr>
      </w:pPr>
      <w:r>
        <w:rPr>
          <w:sz w:val="28"/>
          <w:szCs w:val="28"/>
        </w:rPr>
        <w:t xml:space="preserve">помещению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pPr>
        <w:pStyle w:val="209"/>
        <w:spacing w:line="276" w:lineRule="auto"/>
        <w:ind w:firstLine="709"/>
        <w:jc w:val="both"/>
        <w:rPr>
          <w:sz w:val="28"/>
          <w:szCs w:val="28"/>
        </w:rPr>
      </w:pPr>
      <w:r>
        <w:rPr>
          <w:sz w:val="28"/>
          <w:szCs w:val="28"/>
        </w:rPr>
        <w:t xml:space="preserve">помещениям, предназначенным для занятий музыкой, изобразительным искусством; </w:t>
      </w:r>
    </w:p>
    <w:p>
      <w:pPr>
        <w:pStyle w:val="209"/>
        <w:spacing w:line="276" w:lineRule="auto"/>
        <w:ind w:firstLine="709"/>
        <w:jc w:val="both"/>
        <w:rPr>
          <w:sz w:val="28"/>
          <w:szCs w:val="28"/>
        </w:rPr>
      </w:pPr>
      <w:r>
        <w:rPr>
          <w:sz w:val="28"/>
          <w:szCs w:val="28"/>
        </w:rPr>
        <w:t xml:space="preserve"> спортивному залу, игровому и спортивному оборудованию; помещениям для медицинского персонала;</w:t>
      </w:r>
    </w:p>
    <w:p>
      <w:pPr>
        <w:pStyle w:val="209"/>
        <w:spacing w:line="276" w:lineRule="auto"/>
        <w:ind w:firstLine="709"/>
        <w:jc w:val="both"/>
        <w:rPr>
          <w:sz w:val="28"/>
          <w:szCs w:val="28"/>
        </w:rPr>
      </w:pPr>
      <w:r>
        <w:rPr>
          <w:sz w:val="28"/>
          <w:szCs w:val="28"/>
        </w:rPr>
        <w:t xml:space="preserve"> мебели, офисному оснащению и хозяйственному инвентарю;</w:t>
      </w:r>
    </w:p>
    <w:p>
      <w:pPr>
        <w:pStyle w:val="209"/>
        <w:spacing w:line="276" w:lineRule="auto"/>
        <w:ind w:firstLine="709"/>
        <w:jc w:val="both"/>
        <w:rPr>
          <w:sz w:val="28"/>
          <w:szCs w:val="28"/>
        </w:rPr>
      </w:pPr>
      <w:r>
        <w:rPr>
          <w:sz w:val="28"/>
          <w:szCs w:val="28"/>
        </w:rPr>
        <w:t xml:space="preserve">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w:t>
      </w:r>
    </w:p>
    <w:p>
      <w:pPr>
        <w:pStyle w:val="209"/>
        <w:spacing w:line="276" w:lineRule="auto"/>
        <w:ind w:firstLine="709"/>
        <w:jc w:val="both"/>
        <w:rPr>
          <w:sz w:val="28"/>
          <w:szCs w:val="28"/>
        </w:rPr>
      </w:pPr>
      <w:r>
        <w:rPr>
          <w:sz w:val="28"/>
          <w:szCs w:val="28"/>
        </w:rPr>
        <w:t xml:space="preserve">Материально-техническое и информационное оснащение образовательного процесса обеспечивает возможность: </w:t>
      </w:r>
    </w:p>
    <w:p>
      <w:pPr>
        <w:pStyle w:val="209"/>
        <w:spacing w:line="276" w:lineRule="auto"/>
        <w:ind w:firstLine="709"/>
        <w:jc w:val="both"/>
        <w:rPr>
          <w:sz w:val="28"/>
          <w:szCs w:val="28"/>
        </w:rPr>
      </w:pPr>
      <w:r>
        <w:rPr>
          <w:sz w:val="28"/>
          <w:szCs w:val="28"/>
        </w:rPr>
        <w:t xml:space="preserve">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 </w:t>
      </w:r>
    </w:p>
    <w:p>
      <w:pPr>
        <w:pStyle w:val="209"/>
        <w:spacing w:line="276" w:lineRule="auto"/>
        <w:ind w:firstLine="709"/>
        <w:jc w:val="both"/>
        <w:rPr>
          <w:sz w:val="28"/>
          <w:szCs w:val="28"/>
        </w:rPr>
      </w:pPr>
      <w:r>
        <w:rPr>
          <w:sz w:val="28"/>
          <w:szCs w:val="28"/>
        </w:rPr>
        <w:t xml:space="preserve">физического развития, участия в спортивных соревнованиях и играх; </w:t>
      </w:r>
    </w:p>
    <w:p>
      <w:pPr>
        <w:pStyle w:val="209"/>
        <w:spacing w:line="276" w:lineRule="auto"/>
        <w:ind w:firstLine="709"/>
        <w:jc w:val="both"/>
        <w:rPr>
          <w:sz w:val="28"/>
          <w:szCs w:val="28"/>
        </w:rPr>
      </w:pPr>
      <w:r>
        <w:rPr>
          <w:sz w:val="28"/>
          <w:szCs w:val="28"/>
        </w:rPr>
        <w:t xml:space="preserve">планирования учебного процесса, фиксирования его реализации в целом и отдельных этапов (выступлений, дискуссий, экспериментов); </w:t>
      </w:r>
    </w:p>
    <w:p>
      <w:pPr>
        <w:pStyle w:val="209"/>
        <w:spacing w:line="276" w:lineRule="auto"/>
        <w:ind w:firstLine="709"/>
        <w:jc w:val="both"/>
        <w:rPr>
          <w:sz w:val="28"/>
          <w:szCs w:val="28"/>
        </w:rPr>
      </w:pPr>
      <w:r>
        <w:rPr>
          <w:sz w:val="28"/>
          <w:szCs w:val="28"/>
        </w:rPr>
        <w:t xml:space="preserve">размещения материалов и работ в информационной среде Организации; </w:t>
      </w:r>
    </w:p>
    <w:p>
      <w:pPr>
        <w:pStyle w:val="209"/>
        <w:spacing w:line="276" w:lineRule="auto"/>
        <w:ind w:firstLine="709"/>
        <w:jc w:val="both"/>
        <w:rPr>
          <w:sz w:val="28"/>
          <w:szCs w:val="28"/>
        </w:rPr>
      </w:pPr>
      <w:r>
        <w:rPr>
          <w:sz w:val="28"/>
          <w:szCs w:val="28"/>
        </w:rPr>
        <w:t xml:space="preserve">проведения массовых мероприятий, собраний, представлений; </w:t>
      </w:r>
    </w:p>
    <w:p>
      <w:pPr>
        <w:pStyle w:val="209"/>
        <w:spacing w:line="276" w:lineRule="auto"/>
        <w:ind w:firstLine="709"/>
        <w:jc w:val="both"/>
        <w:rPr>
          <w:sz w:val="28"/>
          <w:szCs w:val="28"/>
        </w:rPr>
      </w:pPr>
      <w:r>
        <w:rPr>
          <w:sz w:val="28"/>
          <w:szCs w:val="28"/>
        </w:rPr>
        <w:t xml:space="preserve">организации отдыха и питания; </w:t>
      </w:r>
    </w:p>
    <w:p>
      <w:pPr>
        <w:pStyle w:val="209"/>
        <w:spacing w:line="276" w:lineRule="auto"/>
        <w:ind w:firstLine="709"/>
        <w:jc w:val="both"/>
        <w:rPr>
          <w:sz w:val="28"/>
          <w:szCs w:val="28"/>
        </w:rPr>
      </w:pPr>
      <w:r>
        <w:rPr>
          <w:sz w:val="28"/>
          <w:szCs w:val="28"/>
        </w:rPr>
        <w:t xml:space="preserve">исполнения, сочинения и аранжировки музыкальных произведений с применением традиционных инструментов и цифровых технологий; </w:t>
      </w:r>
    </w:p>
    <w:p>
      <w:pPr>
        <w:pStyle w:val="209"/>
        <w:spacing w:line="276" w:lineRule="auto"/>
        <w:ind w:firstLine="709"/>
        <w:jc w:val="both"/>
        <w:rPr>
          <w:sz w:val="28"/>
          <w:szCs w:val="28"/>
        </w:rPr>
      </w:pPr>
      <w:r>
        <w:rPr>
          <w:sz w:val="28"/>
          <w:szCs w:val="28"/>
        </w:rPr>
        <w:t xml:space="preserve">обработки материалов и информации с использованием технологических инструментов. </w:t>
      </w:r>
    </w:p>
    <w:p>
      <w:pPr>
        <w:pStyle w:val="209"/>
        <w:spacing w:line="276" w:lineRule="auto"/>
        <w:ind w:firstLine="709"/>
        <w:jc w:val="both"/>
        <w:rPr>
          <w:sz w:val="28"/>
          <w:szCs w:val="28"/>
        </w:rPr>
      </w:pPr>
      <w:r>
        <w:rPr>
          <w:sz w:val="28"/>
          <w:szCs w:val="28"/>
        </w:rPr>
        <w:t xml:space="preserve">Материально-техническое обеспечение реализации АООП соответствует не только общим, но и </w:t>
      </w:r>
      <w:r>
        <w:rPr>
          <w:b/>
          <w:sz w:val="28"/>
          <w:szCs w:val="28"/>
        </w:rPr>
        <w:t>особым</w:t>
      </w:r>
      <w:r>
        <w:rPr>
          <w:sz w:val="28"/>
          <w:szCs w:val="28"/>
        </w:rPr>
        <w:t xml:space="preserve"> образовательным потребностям обучающихся с умственной отсталостью (интеллектуальными нарушениями). </w:t>
      </w:r>
    </w:p>
    <w:p>
      <w:pPr>
        <w:pStyle w:val="209"/>
        <w:spacing w:line="276" w:lineRule="auto"/>
        <w:ind w:firstLine="709"/>
        <w:jc w:val="both"/>
        <w:rPr>
          <w:sz w:val="28"/>
          <w:szCs w:val="28"/>
        </w:rPr>
      </w:pPr>
      <w:r>
        <w:rPr>
          <w:sz w:val="28"/>
          <w:szCs w:val="28"/>
        </w:rPr>
        <w:t>Структура требований к материально-техническим условиям включает требования к организации пространства, в котором осуществляется реализация АООП:</w:t>
      </w:r>
    </w:p>
    <w:p>
      <w:pPr>
        <w:pStyle w:val="209"/>
        <w:spacing w:line="276" w:lineRule="auto"/>
        <w:ind w:firstLine="709"/>
        <w:jc w:val="both"/>
        <w:rPr>
          <w:sz w:val="28"/>
          <w:szCs w:val="28"/>
        </w:rPr>
      </w:pPr>
      <w:r>
        <w:rPr>
          <w:sz w:val="28"/>
          <w:szCs w:val="28"/>
        </w:rPr>
        <w:t>- организации временного режима обучения;</w:t>
      </w:r>
    </w:p>
    <w:p>
      <w:pPr>
        <w:pStyle w:val="209"/>
        <w:spacing w:line="276" w:lineRule="auto"/>
        <w:ind w:firstLine="709"/>
        <w:jc w:val="both"/>
        <w:rPr>
          <w:sz w:val="28"/>
          <w:szCs w:val="28"/>
        </w:rPr>
      </w:pPr>
      <w:r>
        <w:rPr>
          <w:sz w:val="28"/>
          <w:szCs w:val="28"/>
        </w:rPr>
        <w:t>- техническим средствам обучения;</w:t>
      </w:r>
    </w:p>
    <w:p>
      <w:pPr>
        <w:pStyle w:val="209"/>
        <w:spacing w:line="276" w:lineRule="auto"/>
        <w:ind w:firstLine="709"/>
        <w:jc w:val="both"/>
        <w:rPr>
          <w:sz w:val="28"/>
          <w:szCs w:val="28"/>
        </w:rPr>
      </w:pPr>
      <w:r>
        <w:rPr>
          <w:sz w:val="28"/>
          <w:szCs w:val="28"/>
        </w:rPr>
        <w:t>- специальным учебникам, рабочим тетрадям, дидактическим материалам, компьютерным инструментам обучения.</w:t>
      </w:r>
    </w:p>
    <w:p>
      <w:pPr>
        <w:pStyle w:val="209"/>
        <w:spacing w:line="276" w:lineRule="auto"/>
        <w:ind w:firstLine="709"/>
        <w:jc w:val="both"/>
        <w:rPr>
          <w:sz w:val="28"/>
          <w:szCs w:val="28"/>
        </w:rPr>
      </w:pPr>
      <w:r>
        <w:rPr>
          <w:i/>
          <w:sz w:val="28"/>
          <w:szCs w:val="28"/>
        </w:rPr>
        <w:t xml:space="preserve">       Пространство</w:t>
      </w:r>
      <w:r>
        <w:rPr>
          <w:sz w:val="28"/>
          <w:szCs w:val="28"/>
        </w:rPr>
        <w:t>, в котором осуществляется образование обучающихся с умственной отсталостью (интеллектуальными нарушениями), соответствует общим требованиям, предъявляемым к организациям, в области:</w:t>
      </w:r>
    </w:p>
    <w:p>
      <w:pPr>
        <w:pStyle w:val="209"/>
        <w:spacing w:line="276" w:lineRule="auto"/>
        <w:ind w:firstLine="709"/>
        <w:jc w:val="both"/>
        <w:rPr>
          <w:sz w:val="28"/>
          <w:szCs w:val="28"/>
        </w:rPr>
      </w:pPr>
      <w:r>
        <w:rPr>
          <w:sz w:val="28"/>
          <w:szCs w:val="28"/>
        </w:rPr>
        <w:t xml:space="preserve">соблюдения санитарно-гигиенических норм организации образовательной деятельности (требования к водоснабжению, канализации, освещению, воздушно-тепловому режиму и т.д.); </w:t>
      </w:r>
    </w:p>
    <w:p>
      <w:pPr>
        <w:pStyle w:val="209"/>
        <w:spacing w:line="276" w:lineRule="auto"/>
        <w:ind w:firstLine="709"/>
        <w:jc w:val="both"/>
        <w:rPr>
          <w:sz w:val="28"/>
          <w:szCs w:val="28"/>
        </w:rPr>
      </w:pPr>
      <w:r>
        <w:rPr>
          <w:sz w:val="28"/>
          <w:szCs w:val="28"/>
        </w:rPr>
        <w:t xml:space="preserve">обеспечения санитарно-бытовых условий (наличие оборудованных гардеробов, санузлов, мест личной гигиены и т.д.) и социально-бытовых условий (наличие оборудованного рабочего места, учительской, комнаты психологической разгрузки и т.д.); </w:t>
      </w:r>
    </w:p>
    <w:p>
      <w:pPr>
        <w:pStyle w:val="209"/>
        <w:spacing w:line="276" w:lineRule="auto"/>
        <w:ind w:firstLine="709"/>
        <w:jc w:val="both"/>
        <w:rPr>
          <w:sz w:val="28"/>
          <w:szCs w:val="28"/>
        </w:rPr>
      </w:pPr>
      <w:r>
        <w:rPr>
          <w:sz w:val="28"/>
          <w:szCs w:val="28"/>
        </w:rPr>
        <w:t xml:space="preserve">соблюдения пожарной и электробезопасности; </w:t>
      </w:r>
    </w:p>
    <w:p>
      <w:pPr>
        <w:pStyle w:val="209"/>
        <w:spacing w:line="276" w:lineRule="auto"/>
        <w:ind w:firstLine="709"/>
        <w:jc w:val="both"/>
        <w:rPr>
          <w:sz w:val="28"/>
          <w:szCs w:val="28"/>
        </w:rPr>
      </w:pPr>
      <w:r>
        <w:rPr>
          <w:sz w:val="28"/>
          <w:szCs w:val="28"/>
        </w:rPr>
        <w:t xml:space="preserve">соблюдения требований охраны труда; </w:t>
      </w:r>
    </w:p>
    <w:p>
      <w:pPr>
        <w:pStyle w:val="209"/>
        <w:spacing w:line="276" w:lineRule="auto"/>
        <w:ind w:firstLine="709"/>
        <w:jc w:val="both"/>
        <w:rPr>
          <w:sz w:val="28"/>
          <w:szCs w:val="28"/>
        </w:rPr>
      </w:pPr>
      <w:r>
        <w:rPr>
          <w:sz w:val="28"/>
          <w:szCs w:val="28"/>
        </w:rPr>
        <w:t>соблюдения своевременных сроков и необходимых объемов текущего и капитального ремонта и др.</w:t>
      </w:r>
    </w:p>
    <w:p>
      <w:pPr>
        <w:pStyle w:val="209"/>
        <w:spacing w:line="276" w:lineRule="auto"/>
        <w:ind w:firstLine="709"/>
        <w:jc w:val="both"/>
        <w:rPr>
          <w:sz w:val="28"/>
          <w:szCs w:val="28"/>
        </w:rPr>
      </w:pPr>
      <w:r>
        <w:rPr>
          <w:sz w:val="28"/>
          <w:szCs w:val="28"/>
        </w:rPr>
        <w:t xml:space="preserve">Школа имеет отдельные специально оборудованные помещения для проведения занятий с учителем (помещение класса), педагогом-психологом (кабинет педагога-психолога), учителем-логопедом (кабинет логопедии) и другими специалистами, отвечающие задачам программы коррекционной работы психолого-педагогического сопровождения обучающегося. </w:t>
      </w:r>
    </w:p>
    <w:p>
      <w:pPr>
        <w:pStyle w:val="209"/>
        <w:spacing w:line="276" w:lineRule="auto"/>
        <w:ind w:firstLine="709"/>
        <w:jc w:val="both"/>
        <w:rPr>
          <w:sz w:val="28"/>
          <w:szCs w:val="28"/>
        </w:rPr>
      </w:pPr>
      <w:r>
        <w:rPr>
          <w:i/>
          <w:sz w:val="28"/>
          <w:szCs w:val="28"/>
        </w:rPr>
        <w:t>Временной режим образования</w:t>
      </w:r>
      <w:r>
        <w:rPr>
          <w:sz w:val="28"/>
          <w:szCs w:val="28"/>
        </w:rPr>
        <w:t xml:space="preserve"> обучающихся с умственной отсталостью (интеллектуальными нарушениями) (учебный год, учебная неделя, день) установлен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Школы.</w:t>
      </w:r>
      <w:r>
        <w:rPr>
          <w:i/>
          <w:sz w:val="28"/>
          <w:szCs w:val="28"/>
        </w:rPr>
        <w:t xml:space="preserve">           </w:t>
      </w:r>
      <w:r>
        <w:rPr>
          <w:sz w:val="28"/>
          <w:szCs w:val="28"/>
        </w:rPr>
        <w:t xml:space="preserve">         Учет особых образовательных потребностей обучающихся с умственной отсталостью (интеллектуальными нарушениями) обусловливает необходимость использования специальных учебников, адресованных данной категории обучающихся.</w:t>
      </w:r>
    </w:p>
    <w:p>
      <w:pPr>
        <w:pStyle w:val="209"/>
        <w:spacing w:line="276" w:lineRule="auto"/>
        <w:jc w:val="both"/>
        <w:rPr>
          <w:sz w:val="28"/>
          <w:szCs w:val="28"/>
        </w:rPr>
      </w:pPr>
      <w:r>
        <w:rPr>
          <w:sz w:val="28"/>
          <w:szCs w:val="28"/>
        </w:rPr>
        <w:t xml:space="preserve">         Особые образовательные потребности обучающихся с умственной отсталостью (интеллектуальными нарушениями)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Необходимый иллюстративный материал постоянно обновляется и пополняется.</w:t>
      </w:r>
    </w:p>
    <w:p>
      <w:pPr>
        <w:pStyle w:val="209"/>
        <w:spacing w:line="276" w:lineRule="auto"/>
        <w:ind w:firstLine="709"/>
        <w:jc w:val="both"/>
        <w:rPr>
          <w:sz w:val="28"/>
          <w:szCs w:val="28"/>
        </w:rPr>
      </w:pPr>
      <w:r>
        <w:rPr>
          <w:sz w:val="28"/>
          <w:szCs w:val="28"/>
        </w:rPr>
        <w:t xml:space="preserve">Требования к материально-техническому обеспечению ориентированы не только на ребёнка, но и на всех участников процесса образования. Это обусловлено необходимостью индивидуализации процесса образования обучающихся с умственной отсталостью (интеллектуальными нарушениями). </w:t>
      </w:r>
    </w:p>
    <w:p>
      <w:pPr>
        <w:pStyle w:val="209"/>
        <w:spacing w:line="276" w:lineRule="auto"/>
        <w:ind w:firstLine="709"/>
        <w:jc w:val="both"/>
        <w:rPr>
          <w:sz w:val="28"/>
          <w:szCs w:val="28"/>
        </w:rPr>
      </w:pPr>
      <w:r>
        <w:rPr>
          <w:sz w:val="28"/>
          <w:szCs w:val="28"/>
        </w:rPr>
        <w:t>С целью подготовки необходимых индивидуализированных материалов для обучающихся с умственной отсталостью (интеллектуальными нарушениями) имеется необходимая оргтехника: цветные принтеры, чёрно-белые принтеры. Все вовлечённые в процесс образования взрослые имеют неограниченный доступ к организационной технике.</w:t>
      </w:r>
    </w:p>
    <w:p>
      <w:pPr>
        <w:pStyle w:val="209"/>
        <w:spacing w:line="276" w:lineRule="auto"/>
        <w:ind w:firstLine="709"/>
        <w:jc w:val="both"/>
        <w:rPr>
          <w:sz w:val="28"/>
          <w:szCs w:val="28"/>
        </w:rPr>
      </w:pPr>
      <w:r>
        <w:rPr>
          <w:i/>
          <w:sz w:val="28"/>
          <w:szCs w:val="28"/>
        </w:rPr>
        <w:t>Информационное обеспечение</w:t>
      </w:r>
      <w:r>
        <w:rPr>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pPr>
        <w:pStyle w:val="209"/>
        <w:spacing w:line="276" w:lineRule="auto"/>
        <w:ind w:firstLine="709"/>
        <w:jc w:val="both"/>
        <w:rPr>
          <w:sz w:val="28"/>
          <w:szCs w:val="28"/>
        </w:rPr>
      </w:pPr>
      <w:r>
        <w:rPr>
          <w:sz w:val="28"/>
          <w:szCs w:val="28"/>
        </w:rPr>
        <w:t>Информационно-методическое обеспечение реализации адаптированных образовательных программ для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pPr>
        <w:pStyle w:val="209"/>
        <w:spacing w:line="276" w:lineRule="auto"/>
        <w:ind w:firstLine="709"/>
        <w:jc w:val="both"/>
        <w:rPr>
          <w:sz w:val="28"/>
          <w:szCs w:val="28"/>
        </w:rPr>
      </w:pPr>
      <w:r>
        <w:rPr>
          <w:sz w:val="28"/>
          <w:szCs w:val="28"/>
        </w:rPr>
        <w:t>Требования к информационно-методическому обеспечению образовательного процесса Школой выполняются:</w:t>
      </w:r>
    </w:p>
    <w:p>
      <w:pPr>
        <w:pStyle w:val="209"/>
        <w:spacing w:line="276" w:lineRule="auto"/>
        <w:ind w:firstLine="709"/>
        <w:jc w:val="both"/>
        <w:rPr>
          <w:sz w:val="28"/>
          <w:szCs w:val="28"/>
        </w:rPr>
      </w:pPr>
      <w:r>
        <w:rPr>
          <w:sz w:val="28"/>
          <w:szCs w:val="28"/>
        </w:rPr>
        <w:t xml:space="preserve">1. Имеется необходимая нормативно-правовая база образования обучающихся с умственной отсталостью (интеллектуальными нарушениями).  </w:t>
      </w:r>
    </w:p>
    <w:p>
      <w:pPr>
        <w:pStyle w:val="209"/>
        <w:spacing w:line="276" w:lineRule="auto"/>
        <w:ind w:firstLine="709"/>
        <w:jc w:val="both"/>
        <w:rPr>
          <w:sz w:val="28"/>
          <w:szCs w:val="28"/>
        </w:rPr>
      </w:pPr>
      <w:r>
        <w:rPr>
          <w:sz w:val="28"/>
          <w:szCs w:val="28"/>
        </w:rPr>
        <w:t>2. Информационное обеспечение реализации АООП, направленное на создание условий для широкого, постоянного и устойчивого доступа для всех участников образовательного процесса к информации  по организации  образовательного процесса осуществляется посредством школьного сайта, размещения информации на специальных стендах школы.</w:t>
      </w:r>
    </w:p>
    <w:p>
      <w:pPr>
        <w:pStyle w:val="209"/>
        <w:spacing w:line="276" w:lineRule="auto"/>
        <w:ind w:firstLine="709"/>
        <w:jc w:val="both"/>
        <w:rPr>
          <w:sz w:val="28"/>
          <w:szCs w:val="28"/>
        </w:rPr>
      </w:pPr>
      <w:r>
        <w:rPr>
          <w:sz w:val="28"/>
          <w:szCs w:val="28"/>
        </w:rPr>
        <w:t>3.  Обеспечен доступ педагогов к информационным ресурсам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посредством специально выделенных для этого компьютеров.</w:t>
      </w:r>
    </w:p>
    <w:p>
      <w:pPr>
        <w:pStyle w:val="209"/>
        <w:spacing w:line="276" w:lineRule="auto"/>
        <w:ind w:firstLine="709"/>
        <w:jc w:val="both"/>
        <w:rPr>
          <w:sz w:val="28"/>
          <w:szCs w:val="28"/>
        </w:rPr>
      </w:pPr>
      <w:r>
        <w:rPr>
          <w:sz w:val="28"/>
          <w:szCs w:val="28"/>
        </w:rPr>
        <w:t>4. Обеспечена 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 посредством работы с сайтом школы, использования специальных стендов.</w:t>
      </w:r>
    </w:p>
    <w:p>
      <w:pPr>
        <w:spacing w:after="0"/>
        <w:ind w:right="57"/>
        <w:rPr>
          <w:rFonts w:ascii="Times New Roman" w:hAnsi="Times New Roman"/>
          <w:sz w:val="28"/>
          <w:szCs w:val="28"/>
        </w:rPr>
      </w:pPr>
    </w:p>
    <w:p>
      <w:pPr>
        <w:spacing w:after="0"/>
        <w:jc w:val="center"/>
        <w:rPr>
          <w:rFonts w:ascii="Times New Roman" w:hAnsi="Times New Roman"/>
          <w:sz w:val="28"/>
          <w:szCs w:val="28"/>
        </w:rPr>
      </w:pPr>
    </w:p>
    <w:p>
      <w:pPr>
        <w:spacing w:after="0"/>
        <w:jc w:val="center"/>
        <w:rPr>
          <w:rFonts w:ascii="Times New Roman" w:hAnsi="Times New Roman"/>
          <w:sz w:val="28"/>
          <w:szCs w:val="28"/>
        </w:rPr>
      </w:pPr>
    </w:p>
    <w:p>
      <w:pPr>
        <w:spacing w:after="0"/>
        <w:jc w:val="center"/>
        <w:rPr>
          <w:rFonts w:ascii="Times New Roman" w:hAnsi="Times New Roman"/>
          <w:sz w:val="28"/>
          <w:szCs w:val="28"/>
        </w:rPr>
      </w:pPr>
    </w:p>
    <w:sectPr>
      <w:footerReference r:id="rId5" w:type="default"/>
      <w:footerReference r:id="rId6" w:type="even"/>
      <w:pgSz w:w="11906" w:h="16838"/>
      <w:pgMar w:top="851" w:right="851" w:bottom="851" w:left="170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Bookman Old Style">
    <w:altName w:val="Segoe Print"/>
    <w:panose1 w:val="02050604050505020204"/>
    <w:charset w:val="CC"/>
    <w:family w:val="roman"/>
    <w:pitch w:val="default"/>
    <w:sig w:usb0="00000287" w:usb1="00000000" w:usb2="00000000" w:usb3="00000000" w:csb0="0000009F" w:csb1="00000000"/>
  </w:font>
  <w:font w:name="Cambria">
    <w:panose1 w:val="02040503050406030204"/>
    <w:charset w:val="CC"/>
    <w:family w:val="roman"/>
    <w:pitch w:val="default"/>
    <w:sig w:usb0="E00006FF" w:usb1="420024FF" w:usb2="02000000" w:usb3="00000000" w:csb0="2000019F" w:csb1="00000000"/>
  </w:font>
  <w:font w:name="Латинский">
    <w:altName w:val="Courier New"/>
    <w:panose1 w:val="00000000000000000000"/>
    <w:charset w:val="CC"/>
    <w:family w:val="auto"/>
    <w:pitch w:val="default"/>
    <w:sig w:usb0="01020000" w:usb1="00000000" w:usb2="00000000" w:usb3="00000000" w:csb0="00000004" w:csb1="00000000"/>
  </w:font>
  <w:font w:name="Прямой Проп">
    <w:altName w:val="Segoe Print"/>
    <w:panose1 w:val="00000000000000000000"/>
    <w:charset w:val="CC"/>
    <w:family w:val="auto"/>
    <w:pitch w:val="default"/>
    <w:sig w:usb0="01020000" w:usb1="00000000" w:usb2="00000000" w:usb3="00000000" w:csb0="00000004" w:csb1="00000000"/>
  </w:font>
  <w:font w:name="Arial">
    <w:panose1 w:val="020B0604020202020204"/>
    <w:charset w:val="CC"/>
    <w:family w:val="swiss"/>
    <w:pitch w:val="default"/>
    <w:sig w:usb0="E0002EFF" w:usb1="C000785B" w:usb2="00000009" w:usb3="00000000" w:csb0="400001FF" w:csb1="FFFF0000"/>
  </w:font>
  <w:font w:name="Sylfaen">
    <w:panose1 w:val="010A0502050306030303"/>
    <w:charset w:val="CC"/>
    <w:family w:val="roman"/>
    <w:pitch w:val="default"/>
    <w:sig w:usb0="04000687" w:usb1="00000000" w:usb2="00000000" w:usb3="00000000" w:csb0="2000009F" w:csb1="00000000"/>
  </w:font>
  <w:font w:name="Arial Black">
    <w:panose1 w:val="020B0A04020102020204"/>
    <w:charset w:val="CC"/>
    <w:family w:val="swiss"/>
    <w:pitch w:val="default"/>
    <w:sig w:usb0="A00002AF" w:usb1="400078FB" w:usb2="00000000" w:usb3="00000000" w:csb0="6000009F" w:csb1="DFD70000"/>
  </w:font>
  <w:font w:name="Courier New">
    <w:panose1 w:val="02070309020205020404"/>
    <w:charset w:val="CC"/>
    <w:family w:val="modern"/>
    <w:pitch w:val="default"/>
    <w:sig w:usb0="E0002EFF" w:usb1="C0007843" w:usb2="00000009" w:usb3="00000000" w:csb0="400001FF" w:csb1="FFFF0000"/>
  </w:font>
  <w:font w:name="Tahoma">
    <w:panose1 w:val="020B0604030504040204"/>
    <w:charset w:val="CC"/>
    <w:family w:val="swiss"/>
    <w:pitch w:val="default"/>
    <w:sig w:usb0="E1002EFF" w:usb1="C000605B" w:usb2="00000029" w:usb3="00000000" w:csb0="200101FF" w:csb1="20280000"/>
  </w:font>
  <w:font w:name="Arial Unicode MS">
    <w:altName w:val="Arial"/>
    <w:panose1 w:val="020B0604020202020204"/>
    <w:charset w:val="80"/>
    <w:family w:val="swiss"/>
    <w:pitch w:val="default"/>
    <w:sig w:usb0="F7FFAFFF" w:usb1="E9DFFFFF" w:usb2="0000003F" w:usb3="00000000" w:csb0="003F01FF" w:csb1="00000000"/>
  </w:font>
  <w:font w:name="Segoe UI">
    <w:panose1 w:val="020B0502040204020203"/>
    <w:charset w:val="CC"/>
    <w:family w:val="swiss"/>
    <w:pitch w:val="default"/>
    <w:sig w:usb0="E4002EFF" w:usb1="C000E47F" w:usb2="00000009" w:usb3="00000000" w:csb0="200001FF" w:csb1="00000000"/>
  </w:font>
  <w:font w:name="Century Schoolbook">
    <w:altName w:val="Segoe Print"/>
    <w:panose1 w:val="02040604050505020304"/>
    <w:charset w:val="CC"/>
    <w:family w:val="roman"/>
    <w:pitch w:val="default"/>
    <w:sig w:usb0="00000287" w:usb1="00000000" w:usb2="00000000" w:usb3="00000000" w:csb0="0000009F" w:csb1="00000000"/>
  </w:font>
  <w:font w:name="Microsoft Sans Serif">
    <w:panose1 w:val="020B0604020202020204"/>
    <w:charset w:val="CC"/>
    <w:family w:val="swiss"/>
    <w:pitch w:val="default"/>
    <w:sig w:usb0="E5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17"/>
      </w:rPr>
    </w:pPr>
    <w:r>
      <w:rPr>
        <w:rStyle w:val="17"/>
      </w:rPr>
      <w:fldChar w:fldCharType="begin"/>
    </w:r>
    <w:r>
      <w:rPr>
        <w:rStyle w:val="17"/>
      </w:rPr>
      <w:instrText xml:space="preserve">PAGE  </w:instrText>
    </w:r>
    <w:r>
      <w:rPr>
        <w:rStyle w:val="17"/>
      </w:rPr>
      <w:fldChar w:fldCharType="separate"/>
    </w:r>
    <w:r>
      <w:rPr>
        <w:rStyle w:val="17"/>
        <w:lang/>
      </w:rPr>
      <w:t>48</w:t>
    </w:r>
    <w:r>
      <w:rPr>
        <w:rStyle w:val="17"/>
      </w:rPr>
      <w:fldChar w:fldCharType="end"/>
    </w:r>
  </w:p>
  <w:p>
    <w:pPr>
      <w:pStyle w:val="11"/>
      <w:ind w:right="360"/>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17"/>
      </w:rPr>
    </w:pPr>
    <w:r>
      <w:rPr>
        <w:rStyle w:val="17"/>
      </w:rPr>
      <w:fldChar w:fldCharType="begin"/>
    </w:r>
    <w:r>
      <w:rPr>
        <w:rStyle w:val="17"/>
      </w:rPr>
      <w:instrText xml:space="preserve">PAGE  </w:instrText>
    </w:r>
    <w:r>
      <w:rPr>
        <w:rStyle w:val="17"/>
      </w:rPr>
      <w:fldChar w:fldCharType="end"/>
    </w:r>
  </w:p>
  <w:p>
    <w:pPr>
      <w:pStyle w:val="1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E"/>
    <w:multiLevelType w:val="singleLevel"/>
    <w:tmpl w:val="FFFFFFFE"/>
    <w:lvl w:ilvl="0" w:tentative="0">
      <w:start w:val="0"/>
      <w:numFmt w:val="bullet"/>
      <w:lvlText w:val="*"/>
      <w:lvlJc w:val="left"/>
    </w:lvl>
  </w:abstractNum>
  <w:abstractNum w:abstractNumId="1">
    <w:nsid w:val="01420027"/>
    <w:multiLevelType w:val="multilevel"/>
    <w:tmpl w:val="01420027"/>
    <w:lvl w:ilvl="0" w:tentative="0">
      <w:start w:val="1"/>
      <w:numFmt w:val="decimal"/>
      <w:lvlText w:val="%1."/>
      <w:lvlJc w:val="left"/>
      <w:pPr>
        <w:tabs>
          <w:tab w:val="left" w:pos="720"/>
        </w:tabs>
        <w:ind w:left="720" w:hanging="360"/>
      </w:pPr>
      <w:rPr>
        <w:rFonts w:hint="default"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2">
    <w:nsid w:val="01DF7951"/>
    <w:multiLevelType w:val="multilevel"/>
    <w:tmpl w:val="01DF7951"/>
    <w:lvl w:ilvl="0" w:tentative="0">
      <w:start w:val="0"/>
      <w:numFmt w:val="bullet"/>
      <w:lvlText w:val=""/>
      <w:lvlJc w:val="left"/>
      <w:pPr>
        <w:ind w:left="360" w:hanging="360"/>
      </w:pPr>
      <w:rPr>
        <w:rFonts w:hint="default" w:ascii="Symbol" w:hAnsi="Symbol" w:eastAsia="Times New Roman" w:cs="Times New Roman"/>
        <w:b/>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
    <w:nsid w:val="05F832D3"/>
    <w:multiLevelType w:val="multilevel"/>
    <w:tmpl w:val="05F832D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
    <w:nsid w:val="071E3E46"/>
    <w:multiLevelType w:val="multilevel"/>
    <w:tmpl w:val="071E3E46"/>
    <w:lvl w:ilvl="0" w:tentative="0">
      <w:start w:val="1"/>
      <w:numFmt w:val="bullet"/>
      <w:lvlText w:val=""/>
      <w:lvlJc w:val="left"/>
      <w:pPr>
        <w:ind w:left="1123" w:hanging="360"/>
      </w:pPr>
      <w:rPr>
        <w:rFonts w:hint="default" w:ascii="Symbol" w:hAnsi="Symbol"/>
      </w:rPr>
    </w:lvl>
    <w:lvl w:ilvl="1" w:tentative="0">
      <w:start w:val="1"/>
      <w:numFmt w:val="bullet"/>
      <w:lvlText w:val="o"/>
      <w:lvlJc w:val="left"/>
      <w:pPr>
        <w:ind w:left="1843" w:hanging="360"/>
      </w:pPr>
      <w:rPr>
        <w:rFonts w:hint="default" w:ascii="Courier New" w:hAnsi="Courier New" w:cs="Courier New"/>
      </w:rPr>
    </w:lvl>
    <w:lvl w:ilvl="2" w:tentative="0">
      <w:start w:val="1"/>
      <w:numFmt w:val="bullet"/>
      <w:lvlText w:val=""/>
      <w:lvlJc w:val="left"/>
      <w:pPr>
        <w:ind w:left="2563" w:hanging="360"/>
      </w:pPr>
      <w:rPr>
        <w:rFonts w:hint="default" w:ascii="Wingdings" w:hAnsi="Wingdings"/>
      </w:rPr>
    </w:lvl>
    <w:lvl w:ilvl="3" w:tentative="0">
      <w:start w:val="1"/>
      <w:numFmt w:val="bullet"/>
      <w:lvlText w:val=""/>
      <w:lvlJc w:val="left"/>
      <w:pPr>
        <w:ind w:left="3283" w:hanging="360"/>
      </w:pPr>
      <w:rPr>
        <w:rFonts w:hint="default" w:ascii="Symbol" w:hAnsi="Symbol"/>
      </w:rPr>
    </w:lvl>
    <w:lvl w:ilvl="4" w:tentative="0">
      <w:start w:val="1"/>
      <w:numFmt w:val="bullet"/>
      <w:lvlText w:val="o"/>
      <w:lvlJc w:val="left"/>
      <w:pPr>
        <w:ind w:left="4003" w:hanging="360"/>
      </w:pPr>
      <w:rPr>
        <w:rFonts w:hint="default" w:ascii="Courier New" w:hAnsi="Courier New" w:cs="Courier New"/>
      </w:rPr>
    </w:lvl>
    <w:lvl w:ilvl="5" w:tentative="0">
      <w:start w:val="1"/>
      <w:numFmt w:val="bullet"/>
      <w:lvlText w:val=""/>
      <w:lvlJc w:val="left"/>
      <w:pPr>
        <w:ind w:left="4723" w:hanging="360"/>
      </w:pPr>
      <w:rPr>
        <w:rFonts w:hint="default" w:ascii="Wingdings" w:hAnsi="Wingdings"/>
      </w:rPr>
    </w:lvl>
    <w:lvl w:ilvl="6" w:tentative="0">
      <w:start w:val="1"/>
      <w:numFmt w:val="bullet"/>
      <w:lvlText w:val=""/>
      <w:lvlJc w:val="left"/>
      <w:pPr>
        <w:ind w:left="5443" w:hanging="360"/>
      </w:pPr>
      <w:rPr>
        <w:rFonts w:hint="default" w:ascii="Symbol" w:hAnsi="Symbol"/>
      </w:rPr>
    </w:lvl>
    <w:lvl w:ilvl="7" w:tentative="0">
      <w:start w:val="1"/>
      <w:numFmt w:val="bullet"/>
      <w:lvlText w:val="o"/>
      <w:lvlJc w:val="left"/>
      <w:pPr>
        <w:ind w:left="6163" w:hanging="360"/>
      </w:pPr>
      <w:rPr>
        <w:rFonts w:hint="default" w:ascii="Courier New" w:hAnsi="Courier New" w:cs="Courier New"/>
      </w:rPr>
    </w:lvl>
    <w:lvl w:ilvl="8" w:tentative="0">
      <w:start w:val="1"/>
      <w:numFmt w:val="bullet"/>
      <w:lvlText w:val=""/>
      <w:lvlJc w:val="left"/>
      <w:pPr>
        <w:ind w:left="6883" w:hanging="360"/>
      </w:pPr>
      <w:rPr>
        <w:rFonts w:hint="default" w:ascii="Wingdings" w:hAnsi="Wingdings"/>
      </w:rPr>
    </w:lvl>
  </w:abstractNum>
  <w:abstractNum w:abstractNumId="5">
    <w:nsid w:val="082225F3"/>
    <w:multiLevelType w:val="multilevel"/>
    <w:tmpl w:val="082225F3"/>
    <w:lvl w:ilvl="0" w:tentative="0">
      <w:start w:val="1"/>
      <w:numFmt w:val="decimal"/>
      <w:lvlText w:val="%1."/>
      <w:lvlJc w:val="left"/>
      <w:pPr>
        <w:tabs>
          <w:tab w:val="left" w:pos="720"/>
        </w:tabs>
        <w:ind w:left="720" w:hanging="360"/>
      </w:pPr>
      <w:rPr>
        <w:rFonts w:hint="default"/>
        <w:color w:val="auto"/>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
    <w:nsid w:val="0BC3686B"/>
    <w:multiLevelType w:val="multilevel"/>
    <w:tmpl w:val="0BC3686B"/>
    <w:lvl w:ilvl="0" w:tentative="0">
      <w:start w:val="1"/>
      <w:numFmt w:val="decimal"/>
      <w:lvlText w:val="%1."/>
      <w:lvlJc w:val="left"/>
      <w:pPr>
        <w:ind w:left="1075" w:hanging="360"/>
      </w:pPr>
      <w:rPr>
        <w:rFonts w:hint="default"/>
      </w:rPr>
    </w:lvl>
    <w:lvl w:ilvl="1" w:tentative="0">
      <w:start w:val="1"/>
      <w:numFmt w:val="lowerLetter"/>
      <w:lvlText w:val="%2."/>
      <w:lvlJc w:val="left"/>
      <w:pPr>
        <w:ind w:left="1795" w:hanging="360"/>
      </w:pPr>
    </w:lvl>
    <w:lvl w:ilvl="2" w:tentative="0">
      <w:start w:val="1"/>
      <w:numFmt w:val="lowerRoman"/>
      <w:lvlText w:val="%3."/>
      <w:lvlJc w:val="right"/>
      <w:pPr>
        <w:ind w:left="2515" w:hanging="180"/>
      </w:pPr>
    </w:lvl>
    <w:lvl w:ilvl="3" w:tentative="0">
      <w:start w:val="1"/>
      <w:numFmt w:val="decimal"/>
      <w:lvlText w:val="%4."/>
      <w:lvlJc w:val="left"/>
      <w:pPr>
        <w:ind w:left="3235" w:hanging="360"/>
      </w:pPr>
    </w:lvl>
    <w:lvl w:ilvl="4" w:tentative="0">
      <w:start w:val="1"/>
      <w:numFmt w:val="lowerLetter"/>
      <w:lvlText w:val="%5."/>
      <w:lvlJc w:val="left"/>
      <w:pPr>
        <w:ind w:left="3955" w:hanging="360"/>
      </w:pPr>
    </w:lvl>
    <w:lvl w:ilvl="5" w:tentative="0">
      <w:start w:val="1"/>
      <w:numFmt w:val="lowerRoman"/>
      <w:lvlText w:val="%6."/>
      <w:lvlJc w:val="right"/>
      <w:pPr>
        <w:ind w:left="4675" w:hanging="180"/>
      </w:pPr>
    </w:lvl>
    <w:lvl w:ilvl="6" w:tentative="0">
      <w:start w:val="1"/>
      <w:numFmt w:val="decimal"/>
      <w:lvlText w:val="%7."/>
      <w:lvlJc w:val="left"/>
      <w:pPr>
        <w:ind w:left="5395" w:hanging="360"/>
      </w:pPr>
    </w:lvl>
    <w:lvl w:ilvl="7" w:tentative="0">
      <w:start w:val="1"/>
      <w:numFmt w:val="lowerLetter"/>
      <w:lvlText w:val="%8."/>
      <w:lvlJc w:val="left"/>
      <w:pPr>
        <w:ind w:left="6115" w:hanging="360"/>
      </w:pPr>
    </w:lvl>
    <w:lvl w:ilvl="8" w:tentative="0">
      <w:start w:val="1"/>
      <w:numFmt w:val="lowerRoman"/>
      <w:lvlText w:val="%9."/>
      <w:lvlJc w:val="right"/>
      <w:pPr>
        <w:ind w:left="6835" w:hanging="180"/>
      </w:pPr>
    </w:lvl>
  </w:abstractNum>
  <w:abstractNum w:abstractNumId="7">
    <w:nsid w:val="0C8864B0"/>
    <w:multiLevelType w:val="multilevel"/>
    <w:tmpl w:val="0C8864B0"/>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
    <w:nsid w:val="0EDB0E43"/>
    <w:multiLevelType w:val="multilevel"/>
    <w:tmpl w:val="0EDB0E43"/>
    <w:lvl w:ilvl="0" w:tentative="0">
      <w:start w:val="1"/>
      <w:numFmt w:val="bullet"/>
      <w:lvlText w:val=""/>
      <w:lvlJc w:val="left"/>
      <w:pPr>
        <w:ind w:left="644" w:hanging="360"/>
      </w:pPr>
      <w:rPr>
        <w:rFonts w:hint="default" w:ascii="Symbol" w:hAnsi="Symbol" w:eastAsia="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0F817AE8"/>
    <w:multiLevelType w:val="multilevel"/>
    <w:tmpl w:val="0F817AE8"/>
    <w:lvl w:ilvl="0" w:tentative="0">
      <w:start w:val="1"/>
      <w:numFmt w:val="decimal"/>
      <w:lvlText w:val="%1."/>
      <w:lvlJc w:val="left"/>
      <w:pPr>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102A5114"/>
    <w:multiLevelType w:val="multilevel"/>
    <w:tmpl w:val="102A5114"/>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
    <w:nsid w:val="136A0589"/>
    <w:multiLevelType w:val="multilevel"/>
    <w:tmpl w:val="136A0589"/>
    <w:lvl w:ilvl="0" w:tentative="0">
      <w:start w:val="1"/>
      <w:numFmt w:val="bullet"/>
      <w:lvlText w:val=""/>
      <w:lvlJc w:val="left"/>
      <w:pPr>
        <w:tabs>
          <w:tab w:val="left" w:pos="1429"/>
        </w:tabs>
        <w:ind w:left="1429" w:hanging="360"/>
      </w:pPr>
      <w:rPr>
        <w:rFonts w:hint="default" w:ascii="Symbol" w:hAnsi="Symbol"/>
      </w:rPr>
    </w:lvl>
    <w:lvl w:ilvl="1" w:tentative="0">
      <w:start w:val="1"/>
      <w:numFmt w:val="bullet"/>
      <w:lvlText w:val="o"/>
      <w:lvlJc w:val="left"/>
      <w:pPr>
        <w:tabs>
          <w:tab w:val="left" w:pos="2149"/>
        </w:tabs>
        <w:ind w:left="2149" w:hanging="360"/>
      </w:pPr>
      <w:rPr>
        <w:rFonts w:hint="default" w:ascii="Courier New" w:hAnsi="Courier New" w:cs="Courier New"/>
      </w:rPr>
    </w:lvl>
    <w:lvl w:ilvl="2" w:tentative="0">
      <w:start w:val="1"/>
      <w:numFmt w:val="bullet"/>
      <w:lvlText w:val=""/>
      <w:lvlJc w:val="left"/>
      <w:pPr>
        <w:tabs>
          <w:tab w:val="left" w:pos="2869"/>
        </w:tabs>
        <w:ind w:left="2869" w:hanging="360"/>
      </w:pPr>
      <w:rPr>
        <w:rFonts w:hint="default" w:ascii="Wingdings" w:hAnsi="Wingdings"/>
      </w:rPr>
    </w:lvl>
    <w:lvl w:ilvl="3" w:tentative="0">
      <w:start w:val="1"/>
      <w:numFmt w:val="bullet"/>
      <w:lvlText w:val=""/>
      <w:lvlJc w:val="left"/>
      <w:pPr>
        <w:tabs>
          <w:tab w:val="left" w:pos="3589"/>
        </w:tabs>
        <w:ind w:left="3589" w:hanging="360"/>
      </w:pPr>
      <w:rPr>
        <w:rFonts w:hint="default" w:ascii="Symbol" w:hAnsi="Symbol"/>
      </w:rPr>
    </w:lvl>
    <w:lvl w:ilvl="4" w:tentative="0">
      <w:start w:val="1"/>
      <w:numFmt w:val="bullet"/>
      <w:lvlText w:val="o"/>
      <w:lvlJc w:val="left"/>
      <w:pPr>
        <w:tabs>
          <w:tab w:val="left" w:pos="4309"/>
        </w:tabs>
        <w:ind w:left="4309" w:hanging="360"/>
      </w:pPr>
      <w:rPr>
        <w:rFonts w:hint="default" w:ascii="Courier New" w:hAnsi="Courier New" w:cs="Courier New"/>
      </w:rPr>
    </w:lvl>
    <w:lvl w:ilvl="5" w:tentative="0">
      <w:start w:val="1"/>
      <w:numFmt w:val="bullet"/>
      <w:lvlText w:val=""/>
      <w:lvlJc w:val="left"/>
      <w:pPr>
        <w:tabs>
          <w:tab w:val="left" w:pos="5029"/>
        </w:tabs>
        <w:ind w:left="5029" w:hanging="360"/>
      </w:pPr>
      <w:rPr>
        <w:rFonts w:hint="default" w:ascii="Wingdings" w:hAnsi="Wingdings"/>
      </w:rPr>
    </w:lvl>
    <w:lvl w:ilvl="6" w:tentative="0">
      <w:start w:val="1"/>
      <w:numFmt w:val="bullet"/>
      <w:lvlText w:val=""/>
      <w:lvlJc w:val="left"/>
      <w:pPr>
        <w:tabs>
          <w:tab w:val="left" w:pos="5749"/>
        </w:tabs>
        <w:ind w:left="5749" w:hanging="360"/>
      </w:pPr>
      <w:rPr>
        <w:rFonts w:hint="default" w:ascii="Symbol" w:hAnsi="Symbol"/>
      </w:rPr>
    </w:lvl>
    <w:lvl w:ilvl="7" w:tentative="0">
      <w:start w:val="1"/>
      <w:numFmt w:val="bullet"/>
      <w:lvlText w:val="o"/>
      <w:lvlJc w:val="left"/>
      <w:pPr>
        <w:tabs>
          <w:tab w:val="left" w:pos="6469"/>
        </w:tabs>
        <w:ind w:left="6469" w:hanging="360"/>
      </w:pPr>
      <w:rPr>
        <w:rFonts w:hint="default" w:ascii="Courier New" w:hAnsi="Courier New" w:cs="Courier New"/>
      </w:rPr>
    </w:lvl>
    <w:lvl w:ilvl="8" w:tentative="0">
      <w:start w:val="1"/>
      <w:numFmt w:val="bullet"/>
      <w:lvlText w:val=""/>
      <w:lvlJc w:val="left"/>
      <w:pPr>
        <w:tabs>
          <w:tab w:val="left" w:pos="7189"/>
        </w:tabs>
        <w:ind w:left="7189" w:hanging="360"/>
      </w:pPr>
      <w:rPr>
        <w:rFonts w:hint="default" w:ascii="Wingdings" w:hAnsi="Wingdings"/>
      </w:rPr>
    </w:lvl>
  </w:abstractNum>
  <w:abstractNum w:abstractNumId="12">
    <w:nsid w:val="15A34E39"/>
    <w:multiLevelType w:val="multilevel"/>
    <w:tmpl w:val="15A34E3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16C6662E"/>
    <w:multiLevelType w:val="multilevel"/>
    <w:tmpl w:val="16C6662E"/>
    <w:lvl w:ilvl="0" w:tentative="0">
      <w:start w:val="1"/>
      <w:numFmt w:val="decimal"/>
      <w:lvlText w:val="%1."/>
      <w:lvlJc w:val="left"/>
      <w:pPr>
        <w:tabs>
          <w:tab w:val="left" w:pos="720"/>
        </w:tabs>
        <w:ind w:left="720" w:hanging="360"/>
      </w:pPr>
      <w:rPr>
        <w:rFonts w:hint="default"/>
        <w:color w:val="auto"/>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4">
    <w:nsid w:val="1D4D4E2F"/>
    <w:multiLevelType w:val="multilevel"/>
    <w:tmpl w:val="1D4D4E2F"/>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5">
    <w:nsid w:val="1D7A7E6D"/>
    <w:multiLevelType w:val="multilevel"/>
    <w:tmpl w:val="1D7A7E6D"/>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16">
    <w:nsid w:val="1EA25257"/>
    <w:multiLevelType w:val="multilevel"/>
    <w:tmpl w:val="1EA25257"/>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7">
    <w:nsid w:val="237B6FA9"/>
    <w:multiLevelType w:val="multilevel"/>
    <w:tmpl w:val="237B6FA9"/>
    <w:lvl w:ilvl="0" w:tentative="0">
      <w:start w:val="1"/>
      <w:numFmt w:val="bullet"/>
      <w:lvlText w:val=""/>
      <w:lvlJc w:val="left"/>
      <w:pPr>
        <w:tabs>
          <w:tab w:val="left" w:pos="1440"/>
        </w:tabs>
        <w:ind w:left="1440" w:hanging="360"/>
      </w:pPr>
      <w:rPr>
        <w:rFonts w:hint="default" w:ascii="Symbol" w:hAnsi="Symbol"/>
      </w:rPr>
    </w:lvl>
    <w:lvl w:ilvl="1" w:tentative="0">
      <w:start w:val="1"/>
      <w:numFmt w:val="bullet"/>
      <w:lvlText w:val="o"/>
      <w:lvlJc w:val="left"/>
      <w:pPr>
        <w:tabs>
          <w:tab w:val="left" w:pos="2160"/>
        </w:tabs>
        <w:ind w:left="2160" w:hanging="360"/>
      </w:pPr>
      <w:rPr>
        <w:rFonts w:hint="default" w:ascii="Courier New" w:hAnsi="Courier New" w:cs="Courier New"/>
      </w:rPr>
    </w:lvl>
    <w:lvl w:ilvl="2" w:tentative="0">
      <w:start w:val="1"/>
      <w:numFmt w:val="bullet"/>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Symbol" w:hAnsi="Symbol"/>
      </w:rPr>
    </w:lvl>
    <w:lvl w:ilvl="4" w:tentative="0">
      <w:start w:val="1"/>
      <w:numFmt w:val="bullet"/>
      <w:lvlText w:val="o"/>
      <w:lvlJc w:val="left"/>
      <w:pPr>
        <w:tabs>
          <w:tab w:val="left" w:pos="4320"/>
        </w:tabs>
        <w:ind w:left="4320" w:hanging="360"/>
      </w:pPr>
      <w:rPr>
        <w:rFonts w:hint="default" w:ascii="Courier New" w:hAnsi="Courier New" w:cs="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cs="Courier New"/>
      </w:rPr>
    </w:lvl>
    <w:lvl w:ilvl="8" w:tentative="0">
      <w:start w:val="1"/>
      <w:numFmt w:val="bullet"/>
      <w:lvlText w:val=""/>
      <w:lvlJc w:val="left"/>
      <w:pPr>
        <w:tabs>
          <w:tab w:val="left" w:pos="7200"/>
        </w:tabs>
        <w:ind w:left="7200" w:hanging="360"/>
      </w:pPr>
      <w:rPr>
        <w:rFonts w:hint="default" w:ascii="Wingdings" w:hAnsi="Wingdings"/>
      </w:rPr>
    </w:lvl>
  </w:abstractNum>
  <w:abstractNum w:abstractNumId="18">
    <w:nsid w:val="268910C0"/>
    <w:multiLevelType w:val="multilevel"/>
    <w:tmpl w:val="268910C0"/>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9">
    <w:nsid w:val="2BD67B60"/>
    <w:multiLevelType w:val="multilevel"/>
    <w:tmpl w:val="2BD67B60"/>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0">
    <w:nsid w:val="2D3C1C86"/>
    <w:multiLevelType w:val="multilevel"/>
    <w:tmpl w:val="2D3C1C86"/>
    <w:lvl w:ilvl="0" w:tentative="0">
      <w:start w:val="1"/>
      <w:numFmt w:val="bullet"/>
      <w:lvlText w:val=""/>
      <w:lvlJc w:val="left"/>
      <w:pPr>
        <w:ind w:left="1123" w:hanging="360"/>
      </w:pPr>
      <w:rPr>
        <w:rFonts w:hint="default" w:ascii="Symbol" w:hAnsi="Symbol"/>
      </w:rPr>
    </w:lvl>
    <w:lvl w:ilvl="1" w:tentative="0">
      <w:start w:val="1"/>
      <w:numFmt w:val="bullet"/>
      <w:lvlText w:val="o"/>
      <w:lvlJc w:val="left"/>
      <w:pPr>
        <w:ind w:left="1843" w:hanging="360"/>
      </w:pPr>
      <w:rPr>
        <w:rFonts w:hint="default" w:ascii="Courier New" w:hAnsi="Courier New" w:cs="Courier New"/>
      </w:rPr>
    </w:lvl>
    <w:lvl w:ilvl="2" w:tentative="0">
      <w:start w:val="1"/>
      <w:numFmt w:val="bullet"/>
      <w:lvlText w:val=""/>
      <w:lvlJc w:val="left"/>
      <w:pPr>
        <w:ind w:left="2563" w:hanging="360"/>
      </w:pPr>
      <w:rPr>
        <w:rFonts w:hint="default" w:ascii="Wingdings" w:hAnsi="Wingdings"/>
      </w:rPr>
    </w:lvl>
    <w:lvl w:ilvl="3" w:tentative="0">
      <w:start w:val="1"/>
      <w:numFmt w:val="bullet"/>
      <w:lvlText w:val=""/>
      <w:lvlJc w:val="left"/>
      <w:pPr>
        <w:ind w:left="3283" w:hanging="360"/>
      </w:pPr>
      <w:rPr>
        <w:rFonts w:hint="default" w:ascii="Symbol" w:hAnsi="Symbol"/>
      </w:rPr>
    </w:lvl>
    <w:lvl w:ilvl="4" w:tentative="0">
      <w:start w:val="1"/>
      <w:numFmt w:val="bullet"/>
      <w:lvlText w:val="o"/>
      <w:lvlJc w:val="left"/>
      <w:pPr>
        <w:ind w:left="4003" w:hanging="360"/>
      </w:pPr>
      <w:rPr>
        <w:rFonts w:hint="default" w:ascii="Courier New" w:hAnsi="Courier New" w:cs="Courier New"/>
      </w:rPr>
    </w:lvl>
    <w:lvl w:ilvl="5" w:tentative="0">
      <w:start w:val="1"/>
      <w:numFmt w:val="bullet"/>
      <w:lvlText w:val=""/>
      <w:lvlJc w:val="left"/>
      <w:pPr>
        <w:ind w:left="4723" w:hanging="360"/>
      </w:pPr>
      <w:rPr>
        <w:rFonts w:hint="default" w:ascii="Wingdings" w:hAnsi="Wingdings"/>
      </w:rPr>
    </w:lvl>
    <w:lvl w:ilvl="6" w:tentative="0">
      <w:start w:val="1"/>
      <w:numFmt w:val="bullet"/>
      <w:lvlText w:val=""/>
      <w:lvlJc w:val="left"/>
      <w:pPr>
        <w:ind w:left="5443" w:hanging="360"/>
      </w:pPr>
      <w:rPr>
        <w:rFonts w:hint="default" w:ascii="Symbol" w:hAnsi="Symbol"/>
      </w:rPr>
    </w:lvl>
    <w:lvl w:ilvl="7" w:tentative="0">
      <w:start w:val="1"/>
      <w:numFmt w:val="bullet"/>
      <w:lvlText w:val="o"/>
      <w:lvlJc w:val="left"/>
      <w:pPr>
        <w:ind w:left="6163" w:hanging="360"/>
      </w:pPr>
      <w:rPr>
        <w:rFonts w:hint="default" w:ascii="Courier New" w:hAnsi="Courier New" w:cs="Courier New"/>
      </w:rPr>
    </w:lvl>
    <w:lvl w:ilvl="8" w:tentative="0">
      <w:start w:val="1"/>
      <w:numFmt w:val="bullet"/>
      <w:lvlText w:val=""/>
      <w:lvlJc w:val="left"/>
      <w:pPr>
        <w:ind w:left="6883" w:hanging="360"/>
      </w:pPr>
      <w:rPr>
        <w:rFonts w:hint="default" w:ascii="Wingdings" w:hAnsi="Wingdings"/>
      </w:rPr>
    </w:lvl>
  </w:abstractNum>
  <w:abstractNum w:abstractNumId="21">
    <w:nsid w:val="2EE9677B"/>
    <w:multiLevelType w:val="multilevel"/>
    <w:tmpl w:val="2EE9677B"/>
    <w:lvl w:ilvl="0" w:tentative="0">
      <w:start w:val="0"/>
      <w:numFmt w:val="bullet"/>
      <w:lvlText w:val=""/>
      <w:lvlJc w:val="left"/>
      <w:pPr>
        <w:ind w:left="1080" w:hanging="360"/>
      </w:pPr>
      <w:rPr>
        <w:rFonts w:hint="default" w:ascii="Symbol" w:hAnsi="Symbol" w:eastAsia="Times New Roman" w:cs="Times New Roman"/>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2">
    <w:nsid w:val="316F1C30"/>
    <w:multiLevelType w:val="multilevel"/>
    <w:tmpl w:val="316F1C30"/>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3">
    <w:nsid w:val="35374922"/>
    <w:multiLevelType w:val="multilevel"/>
    <w:tmpl w:val="35374922"/>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4">
    <w:nsid w:val="3703255F"/>
    <w:multiLevelType w:val="multilevel"/>
    <w:tmpl w:val="3703255F"/>
    <w:lvl w:ilvl="0" w:tentative="0">
      <w:start w:val="1"/>
      <w:numFmt w:val="bullet"/>
      <w:lvlText w:val=""/>
      <w:lvlJc w:val="left"/>
      <w:pPr>
        <w:tabs>
          <w:tab w:val="left" w:pos="1800"/>
        </w:tabs>
        <w:ind w:left="180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5">
    <w:nsid w:val="4EA84AFA"/>
    <w:multiLevelType w:val="multilevel"/>
    <w:tmpl w:val="4EA84AFA"/>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26">
    <w:nsid w:val="4FCF03CC"/>
    <w:multiLevelType w:val="multilevel"/>
    <w:tmpl w:val="4FCF03C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5173720F"/>
    <w:multiLevelType w:val="multilevel"/>
    <w:tmpl w:val="5173720F"/>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8">
    <w:nsid w:val="5BEE0C9B"/>
    <w:multiLevelType w:val="multilevel"/>
    <w:tmpl w:val="5BEE0C9B"/>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9">
    <w:nsid w:val="629414FE"/>
    <w:multiLevelType w:val="multilevel"/>
    <w:tmpl w:val="629414FE"/>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0">
    <w:nsid w:val="634639F6"/>
    <w:multiLevelType w:val="multilevel"/>
    <w:tmpl w:val="634639F6"/>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1">
    <w:nsid w:val="653918BD"/>
    <w:multiLevelType w:val="multilevel"/>
    <w:tmpl w:val="653918BD"/>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32">
    <w:nsid w:val="6A7C6070"/>
    <w:multiLevelType w:val="multilevel"/>
    <w:tmpl w:val="6A7C6070"/>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3">
    <w:nsid w:val="6FD17584"/>
    <w:multiLevelType w:val="multilevel"/>
    <w:tmpl w:val="6FD1758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71661A64"/>
    <w:multiLevelType w:val="multilevel"/>
    <w:tmpl w:val="71661A6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771D52A8"/>
    <w:multiLevelType w:val="multilevel"/>
    <w:tmpl w:val="771D52A8"/>
    <w:lvl w:ilvl="0" w:tentative="0">
      <w:start w:val="0"/>
      <w:numFmt w:val="bullet"/>
      <w:lvlText w:val=""/>
      <w:lvlJc w:val="left"/>
      <w:pPr>
        <w:ind w:left="720" w:hanging="360"/>
      </w:pPr>
      <w:rPr>
        <w:rFonts w:hint="default" w:ascii="Symbol" w:hAnsi="Symbol"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78841F55"/>
    <w:multiLevelType w:val="multilevel"/>
    <w:tmpl w:val="78841F55"/>
    <w:lvl w:ilvl="0" w:tentative="0">
      <w:start w:val="1"/>
      <w:numFmt w:val="bullet"/>
      <w:lvlText w:val=""/>
      <w:lvlJc w:val="left"/>
      <w:pPr>
        <w:tabs>
          <w:tab w:val="left" w:pos="709"/>
        </w:tabs>
        <w:ind w:left="708" w:firstLine="0"/>
      </w:pPr>
      <w:rPr>
        <w:rFonts w:hint="default" w:ascii="Symbol" w:hAnsi="Symbol"/>
        <w:color w:val="auto"/>
      </w:rPr>
    </w:lvl>
    <w:lvl w:ilvl="1" w:tentative="0">
      <w:start w:val="1"/>
      <w:numFmt w:val="bullet"/>
      <w:lvlText w:val="o"/>
      <w:lvlJc w:val="left"/>
      <w:pPr>
        <w:tabs>
          <w:tab w:val="left" w:pos="1504"/>
        </w:tabs>
        <w:ind w:left="1504" w:hanging="360"/>
      </w:pPr>
      <w:rPr>
        <w:rFonts w:hint="default" w:ascii="Courier New" w:hAnsi="Courier New" w:cs="Courier New"/>
      </w:rPr>
    </w:lvl>
    <w:lvl w:ilvl="2" w:tentative="0">
      <w:start w:val="1"/>
      <w:numFmt w:val="bullet"/>
      <w:lvlText w:val=""/>
      <w:lvlJc w:val="left"/>
      <w:pPr>
        <w:tabs>
          <w:tab w:val="left" w:pos="2224"/>
        </w:tabs>
        <w:ind w:left="2224" w:hanging="360"/>
      </w:pPr>
      <w:rPr>
        <w:rFonts w:hint="default" w:ascii="Wingdings" w:hAnsi="Wingdings"/>
      </w:rPr>
    </w:lvl>
    <w:lvl w:ilvl="3" w:tentative="0">
      <w:start w:val="1"/>
      <w:numFmt w:val="bullet"/>
      <w:lvlText w:val=""/>
      <w:lvlJc w:val="left"/>
      <w:pPr>
        <w:tabs>
          <w:tab w:val="left" w:pos="2944"/>
        </w:tabs>
        <w:ind w:left="2944" w:hanging="360"/>
      </w:pPr>
      <w:rPr>
        <w:rFonts w:hint="default" w:ascii="Symbol" w:hAnsi="Symbol"/>
      </w:rPr>
    </w:lvl>
    <w:lvl w:ilvl="4" w:tentative="0">
      <w:start w:val="1"/>
      <w:numFmt w:val="bullet"/>
      <w:lvlText w:val="o"/>
      <w:lvlJc w:val="left"/>
      <w:pPr>
        <w:tabs>
          <w:tab w:val="left" w:pos="3664"/>
        </w:tabs>
        <w:ind w:left="3664" w:hanging="360"/>
      </w:pPr>
      <w:rPr>
        <w:rFonts w:hint="default" w:ascii="Courier New" w:hAnsi="Courier New" w:cs="Courier New"/>
      </w:rPr>
    </w:lvl>
    <w:lvl w:ilvl="5" w:tentative="0">
      <w:start w:val="1"/>
      <w:numFmt w:val="bullet"/>
      <w:lvlText w:val=""/>
      <w:lvlJc w:val="left"/>
      <w:pPr>
        <w:tabs>
          <w:tab w:val="left" w:pos="4384"/>
        </w:tabs>
        <w:ind w:left="4384" w:hanging="360"/>
      </w:pPr>
      <w:rPr>
        <w:rFonts w:hint="default" w:ascii="Wingdings" w:hAnsi="Wingdings"/>
      </w:rPr>
    </w:lvl>
    <w:lvl w:ilvl="6" w:tentative="0">
      <w:start w:val="1"/>
      <w:numFmt w:val="bullet"/>
      <w:lvlText w:val=""/>
      <w:lvlJc w:val="left"/>
      <w:pPr>
        <w:tabs>
          <w:tab w:val="left" w:pos="5104"/>
        </w:tabs>
        <w:ind w:left="5104" w:hanging="360"/>
      </w:pPr>
      <w:rPr>
        <w:rFonts w:hint="default" w:ascii="Symbol" w:hAnsi="Symbol"/>
      </w:rPr>
    </w:lvl>
    <w:lvl w:ilvl="7" w:tentative="0">
      <w:start w:val="1"/>
      <w:numFmt w:val="bullet"/>
      <w:lvlText w:val="o"/>
      <w:lvlJc w:val="left"/>
      <w:pPr>
        <w:tabs>
          <w:tab w:val="left" w:pos="5824"/>
        </w:tabs>
        <w:ind w:left="5824" w:hanging="360"/>
      </w:pPr>
      <w:rPr>
        <w:rFonts w:hint="default" w:ascii="Courier New" w:hAnsi="Courier New" w:cs="Courier New"/>
      </w:rPr>
    </w:lvl>
    <w:lvl w:ilvl="8" w:tentative="0">
      <w:start w:val="1"/>
      <w:numFmt w:val="bullet"/>
      <w:lvlText w:val=""/>
      <w:lvlJc w:val="left"/>
      <w:pPr>
        <w:tabs>
          <w:tab w:val="left" w:pos="6544"/>
        </w:tabs>
        <w:ind w:left="6544" w:hanging="360"/>
      </w:pPr>
      <w:rPr>
        <w:rFonts w:hint="default" w:ascii="Wingdings" w:hAnsi="Wingdings"/>
      </w:rPr>
    </w:lvl>
  </w:abstractNum>
  <w:abstractNum w:abstractNumId="37">
    <w:nsid w:val="7AD87701"/>
    <w:multiLevelType w:val="multilevel"/>
    <w:tmpl w:val="7AD87701"/>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38">
    <w:nsid w:val="7BBC217F"/>
    <w:multiLevelType w:val="multilevel"/>
    <w:tmpl w:val="7BBC217F"/>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9">
    <w:nsid w:val="7EA84091"/>
    <w:multiLevelType w:val="multilevel"/>
    <w:tmpl w:val="7EA84091"/>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0">
    <w:nsid w:val="7FDE4F01"/>
    <w:multiLevelType w:val="multilevel"/>
    <w:tmpl w:val="7FDE4F01"/>
    <w:lvl w:ilvl="0" w:tentative="0">
      <w:start w:val="1"/>
      <w:numFmt w:val="decimal"/>
      <w:lvlText w:val="%1."/>
      <w:lvlJc w:val="left"/>
      <w:pPr>
        <w:tabs>
          <w:tab w:val="left" w:pos="735"/>
        </w:tabs>
        <w:ind w:left="735" w:hanging="375"/>
      </w:pPr>
      <w:rPr>
        <w:rFonts w:hint="default"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num w:numId="1">
    <w:abstractNumId w:val="26"/>
  </w:num>
  <w:num w:numId="2">
    <w:abstractNumId w:val="19"/>
  </w:num>
  <w:num w:numId="3">
    <w:abstractNumId w:val="15"/>
  </w:num>
  <w:num w:numId="4">
    <w:abstractNumId w:val="25"/>
  </w:num>
  <w:num w:numId="5">
    <w:abstractNumId w:val="3"/>
  </w:num>
  <w:num w:numId="6">
    <w:abstractNumId w:val="6"/>
  </w:num>
  <w:num w:numId="7">
    <w:abstractNumId w:val="31"/>
  </w:num>
  <w:num w:numId="8">
    <w:abstractNumId w:val="37"/>
  </w:num>
  <w:num w:numId="9">
    <w:abstractNumId w:val="39"/>
  </w:num>
  <w:num w:numId="10">
    <w:abstractNumId w:val="2"/>
  </w:num>
  <w:num w:numId="11">
    <w:abstractNumId w:val="35"/>
  </w:num>
  <w:num w:numId="12">
    <w:abstractNumId w:val="8"/>
  </w:num>
  <w:num w:numId="13">
    <w:abstractNumId w:val="8"/>
    <w:lvlOverride w:ilvl="0">
      <w:startOverride w:val="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1"/>
  </w:num>
  <w:num w:numId="17">
    <w:abstractNumId w:val="17"/>
  </w:num>
  <w:num w:numId="18">
    <w:abstractNumId w:val="36"/>
  </w:num>
  <w:num w:numId="19">
    <w:abstractNumId w:val="24"/>
  </w:num>
  <w:num w:numId="20">
    <w:abstractNumId w:val="5"/>
  </w:num>
  <w:num w:numId="21">
    <w:abstractNumId w:val="13"/>
  </w:num>
  <w:num w:numId="22">
    <w:abstractNumId w:val="20"/>
  </w:num>
  <w:num w:numId="23">
    <w:abstractNumId w:val="4"/>
  </w:num>
  <w:num w:numId="24">
    <w:abstractNumId w:val="40"/>
  </w:num>
  <w:num w:numId="25">
    <w:abstractNumId w:val="1"/>
  </w:num>
  <w:num w:numId="26">
    <w:abstractNumId w:val="0"/>
    <w:lvlOverride w:ilvl="0">
      <w:lvl w:ilvl="0" w:tentative="1">
        <w:start w:val="65535"/>
        <w:numFmt w:val="bullet"/>
        <w:lvlText w:val="—"/>
        <w:legacy w:legacy="1" w:legacySpace="0" w:legacyIndent="312"/>
        <w:lvlJc w:val="left"/>
        <w:rPr>
          <w:rFonts w:hint="default" w:ascii="Times New Roman" w:hAnsi="Times New Roman" w:cs="Times New Roman"/>
        </w:rPr>
      </w:lvl>
    </w:lvlOverride>
  </w:num>
  <w:num w:numId="27">
    <w:abstractNumId w:val="0"/>
    <w:lvlOverride w:ilvl="0">
      <w:lvl w:ilvl="0" w:tentative="1">
        <w:start w:val="65535"/>
        <w:numFmt w:val="bullet"/>
        <w:lvlText w:val="-"/>
        <w:legacy w:legacy="1" w:legacySpace="0" w:legacyIndent="192"/>
        <w:lvlJc w:val="left"/>
        <w:rPr>
          <w:rFonts w:hint="default" w:ascii="Times New Roman" w:hAnsi="Times New Roman" w:cs="Times New Roman"/>
        </w:rPr>
      </w:lvl>
    </w:lvlOverride>
  </w:num>
  <w:num w:numId="28">
    <w:abstractNumId w:val="0"/>
    <w:lvlOverride w:ilvl="0">
      <w:lvl w:ilvl="0" w:tentative="1">
        <w:start w:val="65535"/>
        <w:numFmt w:val="bullet"/>
        <w:lvlText w:val="-"/>
        <w:legacy w:legacy="1" w:legacySpace="0" w:legacyIndent="187"/>
        <w:lvlJc w:val="left"/>
        <w:rPr>
          <w:rFonts w:hint="default" w:ascii="Times New Roman" w:hAnsi="Times New Roman" w:cs="Times New Roman"/>
        </w:rPr>
      </w:lvl>
    </w:lvlOverride>
  </w:num>
  <w:num w:numId="29">
    <w:abstractNumId w:val="29"/>
  </w:num>
  <w:num w:numId="30">
    <w:abstractNumId w:val="28"/>
  </w:num>
  <w:num w:numId="31">
    <w:abstractNumId w:val="30"/>
  </w:num>
  <w:num w:numId="32">
    <w:abstractNumId w:val="23"/>
  </w:num>
  <w:num w:numId="33">
    <w:abstractNumId w:val="38"/>
  </w:num>
  <w:num w:numId="34">
    <w:abstractNumId w:val="27"/>
  </w:num>
  <w:num w:numId="35">
    <w:abstractNumId w:val="22"/>
  </w:num>
  <w:num w:numId="36">
    <w:abstractNumId w:val="32"/>
  </w:num>
  <w:num w:numId="37">
    <w:abstractNumId w:val="14"/>
  </w:num>
  <w:num w:numId="38">
    <w:abstractNumId w:val="18"/>
  </w:num>
  <w:num w:numId="39">
    <w:abstractNumId w:val="16"/>
  </w:num>
  <w:num w:numId="40">
    <w:abstractNumId w:val="7"/>
  </w:num>
  <w:num w:numId="41">
    <w:abstractNumId w:val="10"/>
  </w:num>
  <w:num w:numId="42">
    <w:abstractNumId w:val="1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08"/>
  <w:hyphenationZone w:val="360"/>
  <w:displayHorizontalDrawingGridEvery w:val="1"/>
  <w:displayVerticalDrawingGridEvery w:val="1"/>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D71"/>
    <w:rsid w:val="00017CFF"/>
    <w:rsid w:val="000227D3"/>
    <w:rsid w:val="00022DF7"/>
    <w:rsid w:val="00024630"/>
    <w:rsid w:val="000255D6"/>
    <w:rsid w:val="000263F4"/>
    <w:rsid w:val="000275F7"/>
    <w:rsid w:val="00031702"/>
    <w:rsid w:val="00035B74"/>
    <w:rsid w:val="000455B8"/>
    <w:rsid w:val="00045AD1"/>
    <w:rsid w:val="00054E2E"/>
    <w:rsid w:val="0005639E"/>
    <w:rsid w:val="00056851"/>
    <w:rsid w:val="000605B2"/>
    <w:rsid w:val="0006662D"/>
    <w:rsid w:val="00070199"/>
    <w:rsid w:val="00070CE0"/>
    <w:rsid w:val="000711F2"/>
    <w:rsid w:val="00072CB9"/>
    <w:rsid w:val="00073EBD"/>
    <w:rsid w:val="00075653"/>
    <w:rsid w:val="00082085"/>
    <w:rsid w:val="00094D26"/>
    <w:rsid w:val="00095916"/>
    <w:rsid w:val="000A03E3"/>
    <w:rsid w:val="000A1D5E"/>
    <w:rsid w:val="000B222C"/>
    <w:rsid w:val="000B32DE"/>
    <w:rsid w:val="000B72E2"/>
    <w:rsid w:val="000C343B"/>
    <w:rsid w:val="000C66BF"/>
    <w:rsid w:val="000D043E"/>
    <w:rsid w:val="000D1DE3"/>
    <w:rsid w:val="000E2144"/>
    <w:rsid w:val="000E26AD"/>
    <w:rsid w:val="000E2D58"/>
    <w:rsid w:val="000F2F75"/>
    <w:rsid w:val="000F45BF"/>
    <w:rsid w:val="000F4E3C"/>
    <w:rsid w:val="00101B9B"/>
    <w:rsid w:val="0010395D"/>
    <w:rsid w:val="00106669"/>
    <w:rsid w:val="001068F9"/>
    <w:rsid w:val="0011516B"/>
    <w:rsid w:val="00115785"/>
    <w:rsid w:val="00115D1C"/>
    <w:rsid w:val="001220E0"/>
    <w:rsid w:val="0012645F"/>
    <w:rsid w:val="001319D1"/>
    <w:rsid w:val="001445BB"/>
    <w:rsid w:val="00150CC3"/>
    <w:rsid w:val="00172CF0"/>
    <w:rsid w:val="0017526A"/>
    <w:rsid w:val="00177DFC"/>
    <w:rsid w:val="001808A7"/>
    <w:rsid w:val="00190F96"/>
    <w:rsid w:val="00195295"/>
    <w:rsid w:val="0019705D"/>
    <w:rsid w:val="001A7790"/>
    <w:rsid w:val="001C7C58"/>
    <w:rsid w:val="001D2E48"/>
    <w:rsid w:val="001D421F"/>
    <w:rsid w:val="001D5A9E"/>
    <w:rsid w:val="001E43CB"/>
    <w:rsid w:val="001E576A"/>
    <w:rsid w:val="001E59D9"/>
    <w:rsid w:val="001E69F5"/>
    <w:rsid w:val="001F266C"/>
    <w:rsid w:val="001F3874"/>
    <w:rsid w:val="001F5F9A"/>
    <w:rsid w:val="002118BB"/>
    <w:rsid w:val="002124DB"/>
    <w:rsid w:val="002174D8"/>
    <w:rsid w:val="0022449D"/>
    <w:rsid w:val="00236821"/>
    <w:rsid w:val="002373E3"/>
    <w:rsid w:val="00240B7E"/>
    <w:rsid w:val="0024499C"/>
    <w:rsid w:val="00245375"/>
    <w:rsid w:val="00254EAE"/>
    <w:rsid w:val="00270FB2"/>
    <w:rsid w:val="00272ED2"/>
    <w:rsid w:val="00276C0E"/>
    <w:rsid w:val="00282590"/>
    <w:rsid w:val="00292B03"/>
    <w:rsid w:val="002A5D64"/>
    <w:rsid w:val="002B0A63"/>
    <w:rsid w:val="002B1CA1"/>
    <w:rsid w:val="002C29BA"/>
    <w:rsid w:val="002D0997"/>
    <w:rsid w:val="002F2A7A"/>
    <w:rsid w:val="002F4868"/>
    <w:rsid w:val="00302623"/>
    <w:rsid w:val="00302985"/>
    <w:rsid w:val="0030384A"/>
    <w:rsid w:val="00310A7F"/>
    <w:rsid w:val="00324BEC"/>
    <w:rsid w:val="00325A9A"/>
    <w:rsid w:val="003341F1"/>
    <w:rsid w:val="003370D2"/>
    <w:rsid w:val="0036305C"/>
    <w:rsid w:val="00364558"/>
    <w:rsid w:val="003819EC"/>
    <w:rsid w:val="003824F1"/>
    <w:rsid w:val="0038490E"/>
    <w:rsid w:val="00390495"/>
    <w:rsid w:val="00394A6C"/>
    <w:rsid w:val="003965EF"/>
    <w:rsid w:val="003A343C"/>
    <w:rsid w:val="003B61AB"/>
    <w:rsid w:val="003D2103"/>
    <w:rsid w:val="003D6688"/>
    <w:rsid w:val="003D6E5E"/>
    <w:rsid w:val="003D6ED0"/>
    <w:rsid w:val="00401F50"/>
    <w:rsid w:val="004025DD"/>
    <w:rsid w:val="00406D33"/>
    <w:rsid w:val="004178F0"/>
    <w:rsid w:val="00421177"/>
    <w:rsid w:val="00425E92"/>
    <w:rsid w:val="00425FE2"/>
    <w:rsid w:val="00426524"/>
    <w:rsid w:val="00431F4B"/>
    <w:rsid w:val="0043478C"/>
    <w:rsid w:val="00457882"/>
    <w:rsid w:val="004722DC"/>
    <w:rsid w:val="004747EC"/>
    <w:rsid w:val="00476534"/>
    <w:rsid w:val="00486D58"/>
    <w:rsid w:val="00497236"/>
    <w:rsid w:val="004A2F64"/>
    <w:rsid w:val="004B0667"/>
    <w:rsid w:val="004B7874"/>
    <w:rsid w:val="004D6279"/>
    <w:rsid w:val="004D7013"/>
    <w:rsid w:val="004E2E42"/>
    <w:rsid w:val="004F2D8E"/>
    <w:rsid w:val="004F3AA2"/>
    <w:rsid w:val="0050037E"/>
    <w:rsid w:val="005035E0"/>
    <w:rsid w:val="0050444A"/>
    <w:rsid w:val="00504B3A"/>
    <w:rsid w:val="005339B8"/>
    <w:rsid w:val="00550A30"/>
    <w:rsid w:val="00563832"/>
    <w:rsid w:val="005726B6"/>
    <w:rsid w:val="00574F8D"/>
    <w:rsid w:val="00581E76"/>
    <w:rsid w:val="00583302"/>
    <w:rsid w:val="00591BAC"/>
    <w:rsid w:val="00592243"/>
    <w:rsid w:val="005A1EEF"/>
    <w:rsid w:val="005A2A30"/>
    <w:rsid w:val="005B1487"/>
    <w:rsid w:val="005B43A1"/>
    <w:rsid w:val="005B6CF2"/>
    <w:rsid w:val="005B7946"/>
    <w:rsid w:val="005B7A35"/>
    <w:rsid w:val="005D14BF"/>
    <w:rsid w:val="005E0E7E"/>
    <w:rsid w:val="005E5644"/>
    <w:rsid w:val="005E6A62"/>
    <w:rsid w:val="00600D71"/>
    <w:rsid w:val="00604F97"/>
    <w:rsid w:val="00605961"/>
    <w:rsid w:val="00610283"/>
    <w:rsid w:val="0061110E"/>
    <w:rsid w:val="00615657"/>
    <w:rsid w:val="00621C06"/>
    <w:rsid w:val="006247BE"/>
    <w:rsid w:val="006346D1"/>
    <w:rsid w:val="0064059A"/>
    <w:rsid w:val="006520DA"/>
    <w:rsid w:val="0065344D"/>
    <w:rsid w:val="00676EBC"/>
    <w:rsid w:val="00682B57"/>
    <w:rsid w:val="00682CFC"/>
    <w:rsid w:val="00683776"/>
    <w:rsid w:val="00695C88"/>
    <w:rsid w:val="006B0396"/>
    <w:rsid w:val="006B7005"/>
    <w:rsid w:val="006D5521"/>
    <w:rsid w:val="006E268D"/>
    <w:rsid w:val="006F2FBD"/>
    <w:rsid w:val="00702604"/>
    <w:rsid w:val="0071643C"/>
    <w:rsid w:val="007172AF"/>
    <w:rsid w:val="00727FF7"/>
    <w:rsid w:val="00732B65"/>
    <w:rsid w:val="00732FDE"/>
    <w:rsid w:val="00734ECA"/>
    <w:rsid w:val="00767ADB"/>
    <w:rsid w:val="007718B0"/>
    <w:rsid w:val="00772B11"/>
    <w:rsid w:val="0078395F"/>
    <w:rsid w:val="007841C1"/>
    <w:rsid w:val="007850E4"/>
    <w:rsid w:val="00787986"/>
    <w:rsid w:val="00790667"/>
    <w:rsid w:val="0079216C"/>
    <w:rsid w:val="00795295"/>
    <w:rsid w:val="007C15F3"/>
    <w:rsid w:val="007D0DD2"/>
    <w:rsid w:val="007D63A8"/>
    <w:rsid w:val="007D76BB"/>
    <w:rsid w:val="007E3F24"/>
    <w:rsid w:val="007E75C5"/>
    <w:rsid w:val="007F1F5D"/>
    <w:rsid w:val="007F61C7"/>
    <w:rsid w:val="0080184A"/>
    <w:rsid w:val="008165AB"/>
    <w:rsid w:val="008207CE"/>
    <w:rsid w:val="00822F37"/>
    <w:rsid w:val="008230C3"/>
    <w:rsid w:val="00841A3B"/>
    <w:rsid w:val="00845D4A"/>
    <w:rsid w:val="008478E9"/>
    <w:rsid w:val="00854D01"/>
    <w:rsid w:val="00857107"/>
    <w:rsid w:val="0086371A"/>
    <w:rsid w:val="00884E8A"/>
    <w:rsid w:val="00885D09"/>
    <w:rsid w:val="00895F90"/>
    <w:rsid w:val="008A2A54"/>
    <w:rsid w:val="008A48B8"/>
    <w:rsid w:val="008B2F92"/>
    <w:rsid w:val="008C066F"/>
    <w:rsid w:val="008C07AC"/>
    <w:rsid w:val="008C4CF9"/>
    <w:rsid w:val="008C6162"/>
    <w:rsid w:val="008C655E"/>
    <w:rsid w:val="008D1C06"/>
    <w:rsid w:val="008D4DEA"/>
    <w:rsid w:val="008D66DC"/>
    <w:rsid w:val="008E2B50"/>
    <w:rsid w:val="008E2FDD"/>
    <w:rsid w:val="008E3BFB"/>
    <w:rsid w:val="008E54A1"/>
    <w:rsid w:val="008F113F"/>
    <w:rsid w:val="008F2AB6"/>
    <w:rsid w:val="00902D50"/>
    <w:rsid w:val="00903057"/>
    <w:rsid w:val="0091103D"/>
    <w:rsid w:val="00912E54"/>
    <w:rsid w:val="00924E78"/>
    <w:rsid w:val="00930D7C"/>
    <w:rsid w:val="00936091"/>
    <w:rsid w:val="00941C3D"/>
    <w:rsid w:val="00942612"/>
    <w:rsid w:val="009430CA"/>
    <w:rsid w:val="00947634"/>
    <w:rsid w:val="00960D69"/>
    <w:rsid w:val="00973088"/>
    <w:rsid w:val="00974EFD"/>
    <w:rsid w:val="00977508"/>
    <w:rsid w:val="009868AE"/>
    <w:rsid w:val="00986C1D"/>
    <w:rsid w:val="0098713A"/>
    <w:rsid w:val="00990300"/>
    <w:rsid w:val="009923A7"/>
    <w:rsid w:val="00992723"/>
    <w:rsid w:val="009A5851"/>
    <w:rsid w:val="009A7683"/>
    <w:rsid w:val="009B152D"/>
    <w:rsid w:val="009B18DE"/>
    <w:rsid w:val="009B5E15"/>
    <w:rsid w:val="009B6639"/>
    <w:rsid w:val="009D244A"/>
    <w:rsid w:val="009E62A9"/>
    <w:rsid w:val="009F1D8D"/>
    <w:rsid w:val="009F2232"/>
    <w:rsid w:val="00A04D26"/>
    <w:rsid w:val="00A075A9"/>
    <w:rsid w:val="00A1073F"/>
    <w:rsid w:val="00A1114B"/>
    <w:rsid w:val="00A1581E"/>
    <w:rsid w:val="00A15C47"/>
    <w:rsid w:val="00A160BA"/>
    <w:rsid w:val="00A2453A"/>
    <w:rsid w:val="00A3646F"/>
    <w:rsid w:val="00A374E8"/>
    <w:rsid w:val="00A409E3"/>
    <w:rsid w:val="00A424EF"/>
    <w:rsid w:val="00A44BE5"/>
    <w:rsid w:val="00A53D73"/>
    <w:rsid w:val="00A5433B"/>
    <w:rsid w:val="00A562BC"/>
    <w:rsid w:val="00A57C19"/>
    <w:rsid w:val="00A60C4E"/>
    <w:rsid w:val="00A6349E"/>
    <w:rsid w:val="00A64216"/>
    <w:rsid w:val="00A6614F"/>
    <w:rsid w:val="00A766EB"/>
    <w:rsid w:val="00A81DCC"/>
    <w:rsid w:val="00A864F0"/>
    <w:rsid w:val="00A923E9"/>
    <w:rsid w:val="00A94A84"/>
    <w:rsid w:val="00AA01BE"/>
    <w:rsid w:val="00AA1358"/>
    <w:rsid w:val="00AA14AB"/>
    <w:rsid w:val="00AA44E7"/>
    <w:rsid w:val="00AB2D20"/>
    <w:rsid w:val="00AB657E"/>
    <w:rsid w:val="00AB6B68"/>
    <w:rsid w:val="00AC0632"/>
    <w:rsid w:val="00AD3FFC"/>
    <w:rsid w:val="00AE0B93"/>
    <w:rsid w:val="00AE6A29"/>
    <w:rsid w:val="00AF480F"/>
    <w:rsid w:val="00AF4A05"/>
    <w:rsid w:val="00B023B1"/>
    <w:rsid w:val="00B07351"/>
    <w:rsid w:val="00B1328E"/>
    <w:rsid w:val="00B35A3D"/>
    <w:rsid w:val="00B37C35"/>
    <w:rsid w:val="00B418AC"/>
    <w:rsid w:val="00B426FC"/>
    <w:rsid w:val="00B46D38"/>
    <w:rsid w:val="00B61715"/>
    <w:rsid w:val="00B6556F"/>
    <w:rsid w:val="00B66E15"/>
    <w:rsid w:val="00B70EE4"/>
    <w:rsid w:val="00B74D4F"/>
    <w:rsid w:val="00B838DB"/>
    <w:rsid w:val="00B87B96"/>
    <w:rsid w:val="00B87D48"/>
    <w:rsid w:val="00B903BE"/>
    <w:rsid w:val="00B96343"/>
    <w:rsid w:val="00BA1AF0"/>
    <w:rsid w:val="00BA28AB"/>
    <w:rsid w:val="00BA58FB"/>
    <w:rsid w:val="00BB1220"/>
    <w:rsid w:val="00BD7885"/>
    <w:rsid w:val="00BF166B"/>
    <w:rsid w:val="00BF1BA9"/>
    <w:rsid w:val="00C04BAC"/>
    <w:rsid w:val="00C16CFB"/>
    <w:rsid w:val="00C174B3"/>
    <w:rsid w:val="00C36A20"/>
    <w:rsid w:val="00C378B7"/>
    <w:rsid w:val="00C40E45"/>
    <w:rsid w:val="00C52BFC"/>
    <w:rsid w:val="00C54949"/>
    <w:rsid w:val="00C57A57"/>
    <w:rsid w:val="00C60099"/>
    <w:rsid w:val="00C62609"/>
    <w:rsid w:val="00C63648"/>
    <w:rsid w:val="00C653B1"/>
    <w:rsid w:val="00C676FA"/>
    <w:rsid w:val="00C67B28"/>
    <w:rsid w:val="00C86E99"/>
    <w:rsid w:val="00C90CB3"/>
    <w:rsid w:val="00CB5358"/>
    <w:rsid w:val="00CB5F6B"/>
    <w:rsid w:val="00CC283D"/>
    <w:rsid w:val="00CC37CF"/>
    <w:rsid w:val="00CD23EF"/>
    <w:rsid w:val="00CD29DA"/>
    <w:rsid w:val="00CE7908"/>
    <w:rsid w:val="00CF2F22"/>
    <w:rsid w:val="00CF5AEB"/>
    <w:rsid w:val="00CF6510"/>
    <w:rsid w:val="00D04192"/>
    <w:rsid w:val="00D05AC5"/>
    <w:rsid w:val="00D07D28"/>
    <w:rsid w:val="00D11038"/>
    <w:rsid w:val="00D21AAE"/>
    <w:rsid w:val="00D256A7"/>
    <w:rsid w:val="00D30D96"/>
    <w:rsid w:val="00D457D0"/>
    <w:rsid w:val="00D45F98"/>
    <w:rsid w:val="00D473BC"/>
    <w:rsid w:val="00D5105F"/>
    <w:rsid w:val="00D5137F"/>
    <w:rsid w:val="00D51EA1"/>
    <w:rsid w:val="00D53172"/>
    <w:rsid w:val="00D57666"/>
    <w:rsid w:val="00D600EB"/>
    <w:rsid w:val="00D62577"/>
    <w:rsid w:val="00D63B6E"/>
    <w:rsid w:val="00D81E10"/>
    <w:rsid w:val="00D846E3"/>
    <w:rsid w:val="00D85DB6"/>
    <w:rsid w:val="00D947D3"/>
    <w:rsid w:val="00D947D5"/>
    <w:rsid w:val="00D97D4D"/>
    <w:rsid w:val="00DA339A"/>
    <w:rsid w:val="00DB4A5E"/>
    <w:rsid w:val="00DB6060"/>
    <w:rsid w:val="00DC13DB"/>
    <w:rsid w:val="00DD0865"/>
    <w:rsid w:val="00DD30A7"/>
    <w:rsid w:val="00DD5270"/>
    <w:rsid w:val="00DD5E54"/>
    <w:rsid w:val="00DE2069"/>
    <w:rsid w:val="00DE5E58"/>
    <w:rsid w:val="00DF0482"/>
    <w:rsid w:val="00DF4C85"/>
    <w:rsid w:val="00DF7462"/>
    <w:rsid w:val="00E03EEB"/>
    <w:rsid w:val="00E145EE"/>
    <w:rsid w:val="00E154E2"/>
    <w:rsid w:val="00E16DA8"/>
    <w:rsid w:val="00E2038E"/>
    <w:rsid w:val="00E33A02"/>
    <w:rsid w:val="00E3718A"/>
    <w:rsid w:val="00E410BF"/>
    <w:rsid w:val="00E466A2"/>
    <w:rsid w:val="00E4757B"/>
    <w:rsid w:val="00E53A91"/>
    <w:rsid w:val="00E70125"/>
    <w:rsid w:val="00E806D3"/>
    <w:rsid w:val="00E82A02"/>
    <w:rsid w:val="00E838DB"/>
    <w:rsid w:val="00E86996"/>
    <w:rsid w:val="00E90C5A"/>
    <w:rsid w:val="00EA7C31"/>
    <w:rsid w:val="00EB090D"/>
    <w:rsid w:val="00EB5C6C"/>
    <w:rsid w:val="00EC02BE"/>
    <w:rsid w:val="00EC0E4F"/>
    <w:rsid w:val="00EC33F9"/>
    <w:rsid w:val="00ED2F48"/>
    <w:rsid w:val="00ED5F23"/>
    <w:rsid w:val="00ED75AC"/>
    <w:rsid w:val="00EE0C2C"/>
    <w:rsid w:val="00EE1AC9"/>
    <w:rsid w:val="00EF6E34"/>
    <w:rsid w:val="00F01504"/>
    <w:rsid w:val="00F20923"/>
    <w:rsid w:val="00F2158B"/>
    <w:rsid w:val="00F22BEE"/>
    <w:rsid w:val="00F24A92"/>
    <w:rsid w:val="00F2636E"/>
    <w:rsid w:val="00F31002"/>
    <w:rsid w:val="00F40013"/>
    <w:rsid w:val="00F402C4"/>
    <w:rsid w:val="00F453A1"/>
    <w:rsid w:val="00F46625"/>
    <w:rsid w:val="00F55252"/>
    <w:rsid w:val="00F5731A"/>
    <w:rsid w:val="00F6085D"/>
    <w:rsid w:val="00F66292"/>
    <w:rsid w:val="00F722A6"/>
    <w:rsid w:val="00F73623"/>
    <w:rsid w:val="00F76DE2"/>
    <w:rsid w:val="00F82EB9"/>
    <w:rsid w:val="00F90CB6"/>
    <w:rsid w:val="00F910C9"/>
    <w:rsid w:val="00F91F31"/>
    <w:rsid w:val="00F925A3"/>
    <w:rsid w:val="00F9690F"/>
    <w:rsid w:val="00FA7F57"/>
    <w:rsid w:val="00FB162D"/>
    <w:rsid w:val="00FC386A"/>
    <w:rsid w:val="00FC4EEF"/>
    <w:rsid w:val="00FD3DC5"/>
    <w:rsid w:val="00FD74B9"/>
    <w:rsid w:val="00FF6320"/>
    <w:rsid w:val="430860F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name="footnote text"/>
    <w:lsdException w:uiPriority="99" w:name="annotation text"/>
    <w:lsdException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nhideWhenUsed="0" w:uiPriority="0" w:semiHidden="0"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sz w:val="22"/>
      <w:szCs w:val="22"/>
      <w:lang w:val="ru-RU" w:eastAsia="ru-RU" w:bidi="ar-SA"/>
    </w:rPr>
  </w:style>
  <w:style w:type="paragraph" w:styleId="2">
    <w:name w:val="heading 1"/>
    <w:basedOn w:val="1"/>
    <w:next w:val="1"/>
    <w:link w:val="31"/>
    <w:qFormat/>
    <w:uiPriority w:val="9"/>
    <w:pPr>
      <w:spacing w:after="0" w:line="240" w:lineRule="auto"/>
      <w:outlineLvl w:val="0"/>
    </w:pPr>
    <w:rPr>
      <w:rFonts w:ascii="Bookman Old Style" w:hAnsi="Bookman Old Style"/>
      <w:b/>
      <w:i/>
      <w:sz w:val="32"/>
      <w:szCs w:val="24"/>
    </w:rPr>
  </w:style>
  <w:style w:type="paragraph" w:styleId="3">
    <w:name w:val="heading 2"/>
    <w:basedOn w:val="1"/>
    <w:next w:val="1"/>
    <w:link w:val="32"/>
    <w:qFormat/>
    <w:uiPriority w:val="9"/>
    <w:pPr>
      <w:spacing w:after="0" w:line="240" w:lineRule="auto"/>
      <w:outlineLvl w:val="1"/>
    </w:pPr>
    <w:rPr>
      <w:rFonts w:ascii="Bookman Old Style" w:hAnsi="Bookman Old Style"/>
      <w:b/>
      <w:sz w:val="28"/>
      <w:szCs w:val="24"/>
    </w:rPr>
  </w:style>
  <w:style w:type="paragraph" w:styleId="4">
    <w:name w:val="heading 3"/>
    <w:basedOn w:val="1"/>
    <w:next w:val="1"/>
    <w:link w:val="37"/>
    <w:qFormat/>
    <w:uiPriority w:val="9"/>
    <w:pPr>
      <w:keepNext/>
      <w:keepLines/>
      <w:spacing w:before="200" w:after="0"/>
      <w:outlineLvl w:val="2"/>
    </w:pPr>
    <w:rPr>
      <w:rFonts w:ascii="Cambria" w:hAnsi="Cambria"/>
      <w:b/>
      <w:bCs/>
      <w:color w:val="4F81BD"/>
      <w:sz w:val="20"/>
      <w:szCs w:val="20"/>
    </w:rPr>
  </w:style>
  <w:style w:type="character" w:default="1" w:styleId="5">
    <w:name w:val="Default Paragraph Font"/>
    <w:semiHidden/>
    <w:unhideWhenUsed/>
    <w:uiPriority w:val="1"/>
  </w:style>
  <w:style w:type="table" w:default="1" w:styleId="6">
    <w:name w:val="Normal Table"/>
    <w:semiHidden/>
    <w:unhideWhenUsed/>
    <w:uiPriority w:val="99"/>
    <w:tblPr>
      <w:tblStyle w:val="6"/>
      <w:tblCellMar>
        <w:top w:w="0" w:type="dxa"/>
        <w:left w:w="108" w:type="dxa"/>
        <w:bottom w:w="0" w:type="dxa"/>
        <w:right w:w="108" w:type="dxa"/>
      </w:tblCellMar>
    </w:tblPr>
    <w:trPr>
      <w:wBefore w:w="0" w:type="dxa"/>
    </w:trPr>
  </w:style>
  <w:style w:type="paragraph" w:styleId="7">
    <w:name w:val="Balloon Text"/>
    <w:basedOn w:val="1"/>
    <w:link w:val="177"/>
    <w:semiHidden/>
    <w:unhideWhenUsed/>
    <w:uiPriority w:val="99"/>
    <w:pPr>
      <w:spacing w:after="0" w:line="240" w:lineRule="auto"/>
    </w:pPr>
    <w:rPr>
      <w:rFonts w:ascii="Tahoma" w:hAnsi="Tahoma"/>
      <w:sz w:val="16"/>
      <w:szCs w:val="16"/>
    </w:rPr>
  </w:style>
  <w:style w:type="paragraph" w:styleId="8">
    <w:name w:val="Block Text"/>
    <w:basedOn w:val="1"/>
    <w:uiPriority w:val="0"/>
    <w:pPr>
      <w:shd w:val="clear" w:color="auto" w:fill="FFFFFF"/>
      <w:spacing w:after="0" w:line="322" w:lineRule="exact"/>
      <w:ind w:left="730" w:right="44"/>
      <w:jc w:val="both"/>
    </w:pPr>
    <w:rPr>
      <w:rFonts w:ascii="Латинский" w:hAnsi="Латинский" w:eastAsia="Прямой Проп" w:cs="Times New Roman"/>
      <w:color w:val="000000"/>
      <w:spacing w:val="-7"/>
      <w:sz w:val="28"/>
      <w:szCs w:val="20"/>
    </w:rPr>
  </w:style>
  <w:style w:type="paragraph" w:styleId="9">
    <w:name w:val="Body Text"/>
    <w:basedOn w:val="1"/>
    <w:link w:val="22"/>
    <w:semiHidden/>
    <w:unhideWhenUsed/>
    <w:uiPriority w:val="99"/>
    <w:pPr>
      <w:spacing w:after="120"/>
    </w:pPr>
  </w:style>
  <w:style w:type="paragraph" w:styleId="10">
    <w:name w:val="Body Text Indent 2"/>
    <w:basedOn w:val="1"/>
    <w:link w:val="20"/>
    <w:uiPriority w:val="0"/>
    <w:pPr>
      <w:spacing w:after="0" w:line="240" w:lineRule="auto"/>
      <w:ind w:firstLine="540"/>
      <w:jc w:val="both"/>
    </w:pPr>
    <w:rPr>
      <w:rFonts w:ascii="Times New Roman" w:hAnsi="Times New Roman"/>
      <w:b/>
      <w:bCs/>
      <w:sz w:val="28"/>
      <w:szCs w:val="24"/>
    </w:rPr>
  </w:style>
  <w:style w:type="paragraph" w:styleId="11">
    <w:name w:val="footer"/>
    <w:basedOn w:val="1"/>
    <w:link w:val="41"/>
    <w:uiPriority w:val="99"/>
    <w:pPr>
      <w:tabs>
        <w:tab w:val="center" w:pos="4677"/>
        <w:tab w:val="right" w:pos="9355"/>
      </w:tabs>
      <w:spacing w:after="0" w:line="240" w:lineRule="auto"/>
    </w:pPr>
    <w:rPr>
      <w:rFonts w:ascii="Times New Roman" w:hAnsi="Times New Roman"/>
      <w:sz w:val="24"/>
      <w:szCs w:val="24"/>
    </w:rPr>
  </w:style>
  <w:style w:type="character" w:styleId="12">
    <w:name w:val="footnote reference"/>
    <w:semiHidden/>
    <w:uiPriority w:val="0"/>
    <w:rPr>
      <w:vertAlign w:val="superscript"/>
    </w:rPr>
  </w:style>
  <w:style w:type="paragraph" w:styleId="13">
    <w:name w:val="footnote text"/>
    <w:basedOn w:val="1"/>
    <w:link w:val="38"/>
    <w:semiHidden/>
    <w:uiPriority w:val="0"/>
    <w:pPr>
      <w:spacing w:after="0" w:line="240" w:lineRule="auto"/>
    </w:pPr>
    <w:rPr>
      <w:rFonts w:ascii="Times New Roman" w:hAnsi="Times New Roman"/>
      <w:sz w:val="20"/>
      <w:szCs w:val="20"/>
    </w:rPr>
  </w:style>
  <w:style w:type="paragraph" w:styleId="14">
    <w:name w:val="header"/>
    <w:basedOn w:val="1"/>
    <w:link w:val="176"/>
    <w:unhideWhenUsed/>
    <w:uiPriority w:val="99"/>
    <w:pPr>
      <w:tabs>
        <w:tab w:val="center" w:pos="4677"/>
        <w:tab w:val="right" w:pos="9355"/>
      </w:tabs>
      <w:spacing w:after="0" w:line="240" w:lineRule="auto"/>
    </w:pPr>
  </w:style>
  <w:style w:type="character" w:styleId="15">
    <w:name w:val="Hyperlink"/>
    <w:uiPriority w:val="99"/>
    <w:rPr>
      <w:rFonts w:cs="Times New Roman"/>
      <w:color w:val="000080"/>
      <w:u w:val="single"/>
    </w:rPr>
  </w:style>
  <w:style w:type="paragraph" w:styleId="16">
    <w:name w:val="Normal (Web)"/>
    <w:basedOn w:val="1"/>
    <w:unhideWhenUsed/>
    <w:uiPriority w:val="0"/>
    <w:pPr>
      <w:spacing w:before="60" w:after="75" w:line="240" w:lineRule="auto"/>
      <w:ind w:left="60"/>
      <w:jc w:val="both"/>
    </w:pPr>
    <w:rPr>
      <w:rFonts w:ascii="Times New Roman" w:hAnsi="Times New Roman" w:eastAsia="Times New Roman" w:cs="Times New Roman"/>
      <w:sz w:val="24"/>
      <w:szCs w:val="24"/>
    </w:rPr>
  </w:style>
  <w:style w:type="character" w:styleId="17">
    <w:name w:val="page number"/>
    <w:basedOn w:val="5"/>
    <w:uiPriority w:val="99"/>
  </w:style>
  <w:style w:type="table" w:styleId="18">
    <w:name w:val="Table Grid"/>
    <w:basedOn w:val="6"/>
    <w:uiPriority w:val="59"/>
    <w:pPr>
      <w:spacing w:after="0" w:line="240" w:lineRule="auto"/>
    </w:pPr>
    <w:rPr>
      <w:rFonts w:ascii="Times New Roman" w:hAnsi="Times New Roman" w:eastAsia="Times New Roman" w:cs="Times New Roman"/>
      <w:sz w:val="20"/>
      <w:szCs w:val="20"/>
    </w:rPr>
    <w:tblPr>
      <w:tblStyle w:val="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List Paragraph"/>
    <w:basedOn w:val="1"/>
    <w:link w:val="208"/>
    <w:qFormat/>
    <w:uiPriority w:val="34"/>
    <w:pPr>
      <w:ind w:left="720"/>
      <w:contextualSpacing/>
    </w:pPr>
  </w:style>
  <w:style w:type="character" w:customStyle="1" w:styleId="20">
    <w:name w:val="Основной текст с отступом 2 Знак"/>
    <w:link w:val="10"/>
    <w:uiPriority w:val="0"/>
    <w:rPr>
      <w:rFonts w:ascii="Times New Roman" w:hAnsi="Times New Roman" w:eastAsia="Times New Roman" w:cs="Times New Roman"/>
      <w:b/>
      <w:bCs/>
      <w:sz w:val="28"/>
      <w:szCs w:val="24"/>
    </w:rPr>
  </w:style>
  <w:style w:type="paragraph" w:styleId="21">
    <w:name w:val="No Spacing"/>
    <w:qFormat/>
    <w:uiPriority w:val="1"/>
    <w:rPr>
      <w:sz w:val="22"/>
      <w:szCs w:val="22"/>
      <w:lang w:val="ru-RU" w:eastAsia="ru-RU" w:bidi="ar-SA"/>
    </w:rPr>
  </w:style>
  <w:style w:type="character" w:customStyle="1" w:styleId="22">
    <w:name w:val="Основной текст Знак"/>
    <w:basedOn w:val="5"/>
    <w:link w:val="9"/>
    <w:semiHidden/>
    <w:uiPriority w:val="99"/>
  </w:style>
  <w:style w:type="character" w:customStyle="1" w:styleId="23">
    <w:name w:val="apple-converted-space"/>
    <w:basedOn w:val="5"/>
    <w:uiPriority w:val="0"/>
  </w:style>
  <w:style w:type="character" w:customStyle="1" w:styleId="24">
    <w:name w:val="submenu-table"/>
    <w:basedOn w:val="5"/>
    <w:uiPriority w:val="0"/>
  </w:style>
  <w:style w:type="paragraph" w:customStyle="1" w:styleId="25">
    <w:name w:val="Основной текст2"/>
    <w:basedOn w:val="1"/>
    <w:link w:val="40"/>
    <w:uiPriority w:val="0"/>
    <w:pPr>
      <w:shd w:val="clear" w:color="auto" w:fill="FFFFFF"/>
      <w:spacing w:after="180" w:line="216" w:lineRule="exact"/>
    </w:pPr>
    <w:rPr>
      <w:rFonts w:ascii="Times New Roman" w:hAnsi="Times New Roman"/>
      <w:color w:val="000000"/>
      <w:sz w:val="21"/>
      <w:szCs w:val="21"/>
    </w:rPr>
  </w:style>
  <w:style w:type="paragraph" w:customStyle="1" w:styleId="26">
    <w:name w:val="Абзац списка1"/>
    <w:basedOn w:val="1"/>
    <w:uiPriority w:val="0"/>
    <w:pPr>
      <w:ind w:left="720"/>
    </w:pPr>
    <w:rPr>
      <w:rFonts w:ascii="Calibri" w:hAnsi="Calibri" w:eastAsia="Calibri" w:cs="Calibri"/>
    </w:rPr>
  </w:style>
  <w:style w:type="paragraph" w:customStyle="1" w:styleId="27">
    <w:name w:val="Абзац списка11"/>
    <w:basedOn w:val="1"/>
    <w:uiPriority w:val="0"/>
    <w:pPr>
      <w:ind w:left="720"/>
    </w:pPr>
    <w:rPr>
      <w:rFonts w:ascii="Calibri" w:hAnsi="Calibri" w:eastAsia="Calibri" w:cs="Calibri"/>
    </w:rPr>
  </w:style>
  <w:style w:type="paragraph" w:customStyle="1" w:styleId="28">
    <w:name w:val="FR2"/>
    <w:uiPriority w:val="99"/>
    <w:pPr>
      <w:widowControl w:val="0"/>
      <w:jc w:val="center"/>
    </w:pPr>
    <w:rPr>
      <w:rFonts w:ascii="Times New Roman" w:hAnsi="Times New Roman"/>
      <w:b/>
      <w:sz w:val="32"/>
      <w:lang w:val="ru-RU" w:eastAsia="ru-RU" w:bidi="ar-SA"/>
    </w:rPr>
  </w:style>
  <w:style w:type="paragraph" w:customStyle="1" w:styleId="29">
    <w:name w:val="Стиль"/>
    <w:uiPriority w:val="0"/>
    <w:pPr>
      <w:widowControl w:val="0"/>
      <w:autoSpaceDE w:val="0"/>
      <w:autoSpaceDN w:val="0"/>
      <w:adjustRightInd w:val="0"/>
    </w:pPr>
    <w:rPr>
      <w:rFonts w:ascii="Times New Roman" w:hAnsi="Times New Roman"/>
      <w:sz w:val="24"/>
      <w:szCs w:val="24"/>
      <w:lang w:val="ru-RU" w:eastAsia="ru-RU" w:bidi="ar-SA"/>
    </w:rPr>
  </w:style>
  <w:style w:type="paragraph" w:customStyle="1" w:styleId="30">
    <w:name w:val="FR1"/>
    <w:uiPriority w:val="99"/>
    <w:pPr>
      <w:widowControl w:val="0"/>
      <w:autoSpaceDE w:val="0"/>
      <w:autoSpaceDN w:val="0"/>
      <w:adjustRightInd w:val="0"/>
    </w:pPr>
    <w:rPr>
      <w:rFonts w:ascii="Times New Roman" w:hAnsi="Times New Roman"/>
      <w:sz w:val="32"/>
      <w:szCs w:val="32"/>
      <w:lang w:val="ru-RU" w:eastAsia="ru-RU" w:bidi="ar-SA"/>
    </w:rPr>
  </w:style>
  <w:style w:type="character" w:customStyle="1" w:styleId="31">
    <w:name w:val="Заголовок 1 Знак"/>
    <w:link w:val="2"/>
    <w:uiPriority w:val="9"/>
    <w:rPr>
      <w:rFonts w:ascii="Bookman Old Style" w:hAnsi="Bookman Old Style" w:eastAsia="Times New Roman" w:cs="Arial"/>
      <w:b/>
      <w:i/>
      <w:sz w:val="32"/>
      <w:szCs w:val="24"/>
    </w:rPr>
  </w:style>
  <w:style w:type="character" w:customStyle="1" w:styleId="32">
    <w:name w:val="Заголовок 2 Знак"/>
    <w:aliases w:val="Юля 2 Знак"/>
    <w:link w:val="3"/>
    <w:uiPriority w:val="9"/>
    <w:rPr>
      <w:rFonts w:ascii="Bookman Old Style" w:hAnsi="Bookman Old Style" w:eastAsia="Times New Roman" w:cs="Arial"/>
      <w:b/>
      <w:sz w:val="28"/>
      <w:szCs w:val="24"/>
    </w:rPr>
  </w:style>
  <w:style w:type="paragraph" w:customStyle="1" w:styleId="33">
    <w:name w:val="Заг 3"/>
    <w:basedOn w:val="1"/>
    <w:link w:val="34"/>
    <w:qFormat/>
    <w:uiPriority w:val="0"/>
    <w:pPr>
      <w:spacing w:after="0" w:line="240" w:lineRule="auto"/>
      <w:ind w:firstLine="709"/>
    </w:pPr>
    <w:rPr>
      <w:rFonts w:ascii="Bookman Old Style" w:hAnsi="Bookman Old Style"/>
      <w:b/>
      <w:i/>
      <w:sz w:val="24"/>
      <w:szCs w:val="24"/>
    </w:rPr>
  </w:style>
  <w:style w:type="character" w:customStyle="1" w:styleId="34">
    <w:name w:val="Заг 3 Знак"/>
    <w:link w:val="33"/>
    <w:uiPriority w:val="0"/>
    <w:rPr>
      <w:rFonts w:ascii="Bookman Old Style" w:hAnsi="Bookman Old Style" w:eastAsia="Times New Roman" w:cs="Arial"/>
      <w:b/>
      <w:i/>
      <w:sz w:val="24"/>
      <w:szCs w:val="24"/>
    </w:rPr>
  </w:style>
  <w:style w:type="paragraph" w:customStyle="1" w:styleId="35">
    <w:name w:val="урок"/>
    <w:basedOn w:val="1"/>
    <w:link w:val="36"/>
    <w:qFormat/>
    <w:uiPriority w:val="0"/>
    <w:pPr>
      <w:spacing w:after="0" w:line="240" w:lineRule="auto"/>
      <w:ind w:firstLine="709"/>
    </w:pPr>
    <w:rPr>
      <w:rFonts w:ascii="Times New Roman" w:hAnsi="Times New Roman"/>
      <w:b/>
      <w:sz w:val="24"/>
      <w:szCs w:val="20"/>
    </w:rPr>
  </w:style>
  <w:style w:type="character" w:customStyle="1" w:styleId="36">
    <w:name w:val="урок Знак"/>
    <w:link w:val="35"/>
    <w:uiPriority w:val="0"/>
    <w:rPr>
      <w:rFonts w:ascii="Times New Roman" w:hAnsi="Times New Roman" w:eastAsia="Times New Roman" w:cs="Times New Roman"/>
      <w:b/>
      <w:sz w:val="24"/>
      <w:szCs w:val="20"/>
    </w:rPr>
  </w:style>
  <w:style w:type="character" w:customStyle="1" w:styleId="37">
    <w:name w:val="Заголовок 3 Знак"/>
    <w:link w:val="4"/>
    <w:semiHidden/>
    <w:uiPriority w:val="9"/>
    <w:rPr>
      <w:rFonts w:ascii="Cambria" w:hAnsi="Cambria" w:eastAsia="Times New Roman" w:cs="Times New Roman"/>
      <w:b/>
      <w:bCs/>
      <w:color w:val="4F81BD"/>
    </w:rPr>
  </w:style>
  <w:style w:type="character" w:customStyle="1" w:styleId="38">
    <w:name w:val="Текст сноски Знак"/>
    <w:link w:val="13"/>
    <w:semiHidden/>
    <w:uiPriority w:val="0"/>
    <w:rPr>
      <w:rFonts w:ascii="Times New Roman" w:hAnsi="Times New Roman" w:eastAsia="Times New Roman" w:cs="Times New Roman"/>
      <w:sz w:val="20"/>
      <w:szCs w:val="20"/>
    </w:rPr>
  </w:style>
  <w:style w:type="character" w:customStyle="1" w:styleId="39">
    <w:name w:val="Основной текст1"/>
    <w:uiPriority w:val="0"/>
    <w:rPr>
      <w:rFonts w:ascii="Sylfaen" w:hAnsi="Sylfaen" w:eastAsia="Sylfaen" w:cs="Sylfaen"/>
      <w:color w:val="000000"/>
      <w:spacing w:val="0"/>
      <w:w w:val="100"/>
      <w:position w:val="0"/>
      <w:sz w:val="21"/>
      <w:szCs w:val="21"/>
      <w:u w:val="none"/>
      <w:lang w:val="ru-RU" w:eastAsia="ru-RU" w:bidi="ru-RU"/>
    </w:rPr>
  </w:style>
  <w:style w:type="character" w:customStyle="1" w:styleId="40">
    <w:name w:val="Основной текст_"/>
    <w:link w:val="25"/>
    <w:uiPriority w:val="0"/>
    <w:rPr>
      <w:rFonts w:ascii="Times New Roman" w:hAnsi="Times New Roman" w:eastAsia="Times New Roman" w:cs="Times New Roman"/>
      <w:color w:val="000000"/>
      <w:sz w:val="21"/>
      <w:szCs w:val="21"/>
      <w:shd w:val="clear" w:color="auto" w:fill="FFFFFF"/>
    </w:rPr>
  </w:style>
  <w:style w:type="character" w:customStyle="1" w:styleId="41">
    <w:name w:val="Нижний колонтитул Знак"/>
    <w:link w:val="11"/>
    <w:uiPriority w:val="99"/>
    <w:rPr>
      <w:rFonts w:ascii="Times New Roman" w:hAnsi="Times New Roman" w:eastAsia="Times New Roman" w:cs="Times New Roman"/>
      <w:sz w:val="24"/>
      <w:szCs w:val="24"/>
    </w:rPr>
  </w:style>
  <w:style w:type="paragraph" w:customStyle="1" w:styleId="42">
    <w:name w:val="Четверть"/>
    <w:basedOn w:val="1"/>
    <w:link w:val="43"/>
    <w:qFormat/>
    <w:uiPriority w:val="0"/>
    <w:pPr>
      <w:spacing w:after="0" w:line="240" w:lineRule="auto"/>
      <w:jc w:val="center"/>
    </w:pPr>
    <w:rPr>
      <w:rFonts w:ascii="Times New Roman" w:hAnsi="Times New Roman"/>
      <w:b/>
      <w:i/>
      <w:sz w:val="24"/>
      <w:szCs w:val="24"/>
    </w:rPr>
  </w:style>
  <w:style w:type="character" w:customStyle="1" w:styleId="43">
    <w:name w:val="Четверть Знак"/>
    <w:link w:val="42"/>
    <w:uiPriority w:val="0"/>
    <w:rPr>
      <w:rFonts w:ascii="Times New Roman" w:hAnsi="Times New Roman" w:eastAsia="Times New Roman" w:cs="Times New Roman"/>
      <w:b/>
      <w:i/>
      <w:sz w:val="24"/>
      <w:szCs w:val="24"/>
    </w:rPr>
  </w:style>
  <w:style w:type="paragraph" w:customStyle="1" w:styleId="44">
    <w:name w:val="Style1"/>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45">
    <w:name w:val="Style2"/>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46">
    <w:name w:val="Style3"/>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47">
    <w:name w:val="Style4"/>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48">
    <w:name w:val="Style5"/>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49">
    <w:name w:val="Style6"/>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50">
    <w:name w:val="Style7"/>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51">
    <w:name w:val="Style8"/>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52">
    <w:name w:val="Style9"/>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53">
    <w:name w:val="Style10"/>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54">
    <w:name w:val="Style11"/>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55">
    <w:name w:val="Style12"/>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56">
    <w:name w:val="Style13"/>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57">
    <w:name w:val="Style14"/>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58">
    <w:name w:val="Style15"/>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59">
    <w:name w:val="Style16"/>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60">
    <w:name w:val="Style17"/>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61">
    <w:name w:val="Style18"/>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62">
    <w:name w:val="Style19"/>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63">
    <w:name w:val="Style20"/>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64">
    <w:name w:val="Style21"/>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65">
    <w:name w:val="Style22"/>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66">
    <w:name w:val="Style23"/>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67">
    <w:name w:val="Style24"/>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68">
    <w:name w:val="Style25"/>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69">
    <w:name w:val="Style26"/>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70">
    <w:name w:val="Style27"/>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71">
    <w:name w:val="Style28"/>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72">
    <w:name w:val="Style29"/>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73">
    <w:name w:val="Style30"/>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74">
    <w:name w:val="Style31"/>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75">
    <w:name w:val="Style32"/>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76">
    <w:name w:val="Style33"/>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77">
    <w:name w:val="Style34"/>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78">
    <w:name w:val="Style35"/>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79">
    <w:name w:val="Style36"/>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80">
    <w:name w:val="Style37"/>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81">
    <w:name w:val="Style38"/>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82">
    <w:name w:val="Style39"/>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83">
    <w:name w:val="Style40"/>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84">
    <w:name w:val="Style41"/>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85">
    <w:name w:val="Style42"/>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86">
    <w:name w:val="Style43"/>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87">
    <w:name w:val="Style44"/>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88">
    <w:name w:val="Style45"/>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89">
    <w:name w:val="Style46"/>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90">
    <w:name w:val="Style47"/>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91">
    <w:name w:val="Style48"/>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92">
    <w:name w:val="Style49"/>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93">
    <w:name w:val="Style50"/>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94">
    <w:name w:val="Style51"/>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95">
    <w:name w:val="Style52"/>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96">
    <w:name w:val="Style53"/>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97">
    <w:name w:val="Style54"/>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98">
    <w:name w:val="Style55"/>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99">
    <w:name w:val="Style56"/>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00">
    <w:name w:val="Style57"/>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01">
    <w:name w:val="Style58"/>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02">
    <w:name w:val="Style59"/>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03">
    <w:name w:val="Style60"/>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04">
    <w:name w:val="Style61"/>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05">
    <w:name w:val="Style62"/>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06">
    <w:name w:val="Style63"/>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07">
    <w:name w:val="Style64"/>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08">
    <w:name w:val="Style65"/>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09">
    <w:name w:val="Style66"/>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10">
    <w:name w:val="Style67"/>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11">
    <w:name w:val="Style68"/>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12">
    <w:name w:val="Style69"/>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13">
    <w:name w:val="Style70"/>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14">
    <w:name w:val="Style71"/>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15">
    <w:name w:val="Style72"/>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16">
    <w:name w:val="Style73"/>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17">
    <w:name w:val="Style74"/>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18">
    <w:name w:val="Style75"/>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19">
    <w:name w:val="Style76"/>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20">
    <w:name w:val="Style77"/>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21">
    <w:name w:val="Style78"/>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22">
    <w:name w:val="Style79"/>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23">
    <w:name w:val="Style80"/>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24">
    <w:name w:val="Style81"/>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25">
    <w:name w:val="Style82"/>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26">
    <w:name w:val="Style83"/>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27">
    <w:name w:val="Style84"/>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28">
    <w:name w:val="Style85"/>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29">
    <w:name w:val="Style86"/>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30">
    <w:name w:val="Style87"/>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31">
    <w:name w:val="Style88"/>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32">
    <w:name w:val="Style89"/>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33">
    <w:name w:val="Style90"/>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34">
    <w:name w:val="Style91"/>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35">
    <w:name w:val="Style92"/>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36">
    <w:name w:val="Style93"/>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37">
    <w:name w:val="Style94"/>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38">
    <w:name w:val="Style95"/>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character" w:customStyle="1" w:styleId="139">
    <w:name w:val="Font Style97"/>
    <w:uiPriority w:val="99"/>
    <w:rPr>
      <w:rFonts w:ascii="Times New Roman" w:hAnsi="Times New Roman" w:cs="Times New Roman"/>
      <w:b/>
      <w:bCs/>
      <w:sz w:val="26"/>
      <w:szCs w:val="26"/>
    </w:rPr>
  </w:style>
  <w:style w:type="character" w:customStyle="1" w:styleId="140">
    <w:name w:val="Font Style98"/>
    <w:uiPriority w:val="99"/>
    <w:rPr>
      <w:rFonts w:ascii="Times New Roman" w:hAnsi="Times New Roman" w:cs="Times New Roman"/>
      <w:b/>
      <w:bCs/>
      <w:sz w:val="36"/>
      <w:szCs w:val="36"/>
    </w:rPr>
  </w:style>
  <w:style w:type="character" w:customStyle="1" w:styleId="141">
    <w:name w:val="Font Style99"/>
    <w:uiPriority w:val="99"/>
    <w:rPr>
      <w:rFonts w:ascii="Times New Roman" w:hAnsi="Times New Roman" w:cs="Times New Roman"/>
      <w:sz w:val="30"/>
      <w:szCs w:val="30"/>
    </w:rPr>
  </w:style>
  <w:style w:type="character" w:customStyle="1" w:styleId="142">
    <w:name w:val="Font Style100"/>
    <w:uiPriority w:val="99"/>
    <w:rPr>
      <w:rFonts w:ascii="Times New Roman" w:hAnsi="Times New Roman" w:cs="Times New Roman"/>
      <w:sz w:val="22"/>
      <w:szCs w:val="22"/>
    </w:rPr>
  </w:style>
  <w:style w:type="character" w:customStyle="1" w:styleId="143">
    <w:name w:val="Font Style101"/>
    <w:uiPriority w:val="99"/>
    <w:rPr>
      <w:rFonts w:ascii="Times New Roman" w:hAnsi="Times New Roman" w:cs="Times New Roman"/>
      <w:sz w:val="30"/>
      <w:szCs w:val="30"/>
    </w:rPr>
  </w:style>
  <w:style w:type="character" w:customStyle="1" w:styleId="144">
    <w:name w:val="Font Style102"/>
    <w:uiPriority w:val="99"/>
    <w:rPr>
      <w:rFonts w:ascii="Times New Roman" w:hAnsi="Times New Roman" w:cs="Times New Roman"/>
      <w:b/>
      <w:bCs/>
      <w:w w:val="20"/>
      <w:sz w:val="52"/>
      <w:szCs w:val="52"/>
    </w:rPr>
  </w:style>
  <w:style w:type="character" w:customStyle="1" w:styleId="145">
    <w:name w:val="Font Style103"/>
    <w:uiPriority w:val="99"/>
    <w:rPr>
      <w:rFonts w:ascii="Times New Roman" w:hAnsi="Times New Roman" w:cs="Times New Roman"/>
      <w:sz w:val="20"/>
      <w:szCs w:val="20"/>
    </w:rPr>
  </w:style>
  <w:style w:type="character" w:customStyle="1" w:styleId="146">
    <w:name w:val="Font Style104"/>
    <w:uiPriority w:val="99"/>
    <w:rPr>
      <w:rFonts w:ascii="Times New Roman" w:hAnsi="Times New Roman" w:cs="Times New Roman"/>
      <w:sz w:val="20"/>
      <w:szCs w:val="20"/>
    </w:rPr>
  </w:style>
  <w:style w:type="character" w:customStyle="1" w:styleId="147">
    <w:name w:val="Font Style105"/>
    <w:uiPriority w:val="99"/>
    <w:rPr>
      <w:rFonts w:ascii="Arial Black" w:hAnsi="Arial Black" w:cs="Arial Black"/>
      <w:sz w:val="46"/>
      <w:szCs w:val="46"/>
    </w:rPr>
  </w:style>
  <w:style w:type="character" w:customStyle="1" w:styleId="148">
    <w:name w:val="Font Style106"/>
    <w:uiPriority w:val="99"/>
    <w:rPr>
      <w:rFonts w:ascii="Times New Roman" w:hAnsi="Times New Roman" w:cs="Times New Roman"/>
      <w:sz w:val="20"/>
      <w:szCs w:val="20"/>
    </w:rPr>
  </w:style>
  <w:style w:type="character" w:customStyle="1" w:styleId="149">
    <w:name w:val="Font Style107"/>
    <w:uiPriority w:val="99"/>
    <w:rPr>
      <w:rFonts w:ascii="Times New Roman" w:hAnsi="Times New Roman" w:cs="Times New Roman"/>
      <w:sz w:val="20"/>
      <w:szCs w:val="20"/>
    </w:rPr>
  </w:style>
  <w:style w:type="character" w:customStyle="1" w:styleId="150">
    <w:name w:val="Font Style108"/>
    <w:uiPriority w:val="99"/>
    <w:rPr>
      <w:rFonts w:ascii="Times New Roman" w:hAnsi="Times New Roman" w:cs="Times New Roman"/>
      <w:sz w:val="20"/>
      <w:szCs w:val="20"/>
    </w:rPr>
  </w:style>
  <w:style w:type="character" w:customStyle="1" w:styleId="151">
    <w:name w:val="Font Style109"/>
    <w:uiPriority w:val="99"/>
    <w:rPr>
      <w:rFonts w:ascii="Times New Roman" w:hAnsi="Times New Roman" w:cs="Times New Roman"/>
      <w:sz w:val="20"/>
      <w:szCs w:val="20"/>
    </w:rPr>
  </w:style>
  <w:style w:type="character" w:customStyle="1" w:styleId="152">
    <w:name w:val="Font Style110"/>
    <w:uiPriority w:val="99"/>
    <w:rPr>
      <w:rFonts w:ascii="Times New Roman" w:hAnsi="Times New Roman" w:cs="Times New Roman"/>
      <w:sz w:val="20"/>
      <w:szCs w:val="20"/>
    </w:rPr>
  </w:style>
  <w:style w:type="character" w:customStyle="1" w:styleId="153">
    <w:name w:val="Font Style111"/>
    <w:uiPriority w:val="99"/>
    <w:rPr>
      <w:rFonts w:ascii="Times New Roman" w:hAnsi="Times New Roman" w:cs="Times New Roman"/>
      <w:sz w:val="20"/>
      <w:szCs w:val="20"/>
    </w:rPr>
  </w:style>
  <w:style w:type="character" w:customStyle="1" w:styleId="154">
    <w:name w:val="Font Style112"/>
    <w:uiPriority w:val="99"/>
    <w:rPr>
      <w:rFonts w:ascii="Times New Roman" w:hAnsi="Times New Roman" w:cs="Times New Roman"/>
      <w:sz w:val="20"/>
      <w:szCs w:val="20"/>
    </w:rPr>
  </w:style>
  <w:style w:type="character" w:customStyle="1" w:styleId="155">
    <w:name w:val="Font Style113"/>
    <w:uiPriority w:val="99"/>
    <w:rPr>
      <w:rFonts w:ascii="Times New Roman" w:hAnsi="Times New Roman" w:cs="Times New Roman"/>
      <w:b/>
      <w:bCs/>
      <w:sz w:val="32"/>
      <w:szCs w:val="32"/>
    </w:rPr>
  </w:style>
  <w:style w:type="character" w:customStyle="1" w:styleId="156">
    <w:name w:val="Font Style114"/>
    <w:uiPriority w:val="99"/>
    <w:rPr>
      <w:rFonts w:ascii="Times New Roman" w:hAnsi="Times New Roman" w:cs="Times New Roman"/>
      <w:sz w:val="26"/>
      <w:szCs w:val="26"/>
    </w:rPr>
  </w:style>
  <w:style w:type="character" w:customStyle="1" w:styleId="157">
    <w:name w:val="Font Style115"/>
    <w:uiPriority w:val="99"/>
    <w:rPr>
      <w:rFonts w:ascii="Times New Roman" w:hAnsi="Times New Roman" w:cs="Times New Roman"/>
      <w:b/>
      <w:bCs/>
      <w:sz w:val="30"/>
      <w:szCs w:val="30"/>
    </w:rPr>
  </w:style>
  <w:style w:type="character" w:customStyle="1" w:styleId="158">
    <w:name w:val="Font Style116"/>
    <w:uiPriority w:val="99"/>
    <w:rPr>
      <w:rFonts w:ascii="Times New Roman" w:hAnsi="Times New Roman" w:cs="Times New Roman"/>
      <w:sz w:val="42"/>
      <w:szCs w:val="42"/>
    </w:rPr>
  </w:style>
  <w:style w:type="character" w:customStyle="1" w:styleId="159">
    <w:name w:val="Font Style117"/>
    <w:uiPriority w:val="99"/>
    <w:rPr>
      <w:rFonts w:ascii="Times New Roman" w:hAnsi="Times New Roman" w:cs="Times New Roman"/>
      <w:sz w:val="22"/>
      <w:szCs w:val="22"/>
    </w:rPr>
  </w:style>
  <w:style w:type="character" w:customStyle="1" w:styleId="160">
    <w:name w:val="Font Style118"/>
    <w:uiPriority w:val="99"/>
    <w:rPr>
      <w:rFonts w:ascii="Sylfaen" w:hAnsi="Sylfaen" w:cs="Sylfaen"/>
      <w:b/>
      <w:bCs/>
      <w:i/>
      <w:iCs/>
      <w:sz w:val="10"/>
      <w:szCs w:val="10"/>
    </w:rPr>
  </w:style>
  <w:style w:type="character" w:customStyle="1" w:styleId="161">
    <w:name w:val="Font Style119"/>
    <w:uiPriority w:val="99"/>
    <w:rPr>
      <w:rFonts w:ascii="Times New Roman" w:hAnsi="Times New Roman" w:cs="Times New Roman"/>
      <w:b/>
      <w:bCs/>
      <w:sz w:val="16"/>
      <w:szCs w:val="16"/>
    </w:rPr>
  </w:style>
  <w:style w:type="character" w:customStyle="1" w:styleId="162">
    <w:name w:val="Font Style120"/>
    <w:uiPriority w:val="99"/>
    <w:rPr>
      <w:rFonts w:ascii="Times New Roman" w:hAnsi="Times New Roman" w:cs="Times New Roman"/>
      <w:b/>
      <w:bCs/>
      <w:sz w:val="10"/>
      <w:szCs w:val="10"/>
    </w:rPr>
  </w:style>
  <w:style w:type="character" w:customStyle="1" w:styleId="163">
    <w:name w:val="Font Style121"/>
    <w:uiPriority w:val="99"/>
    <w:rPr>
      <w:rFonts w:ascii="Times New Roman" w:hAnsi="Times New Roman" w:cs="Times New Roman"/>
      <w:b/>
      <w:bCs/>
      <w:sz w:val="12"/>
      <w:szCs w:val="12"/>
    </w:rPr>
  </w:style>
  <w:style w:type="character" w:customStyle="1" w:styleId="164">
    <w:name w:val="Font Style122"/>
    <w:uiPriority w:val="99"/>
    <w:rPr>
      <w:rFonts w:ascii="Times New Roman" w:hAnsi="Times New Roman" w:cs="Times New Roman"/>
      <w:b/>
      <w:bCs/>
      <w:sz w:val="12"/>
      <w:szCs w:val="12"/>
    </w:rPr>
  </w:style>
  <w:style w:type="character" w:customStyle="1" w:styleId="165">
    <w:name w:val="Font Style123"/>
    <w:uiPriority w:val="99"/>
    <w:rPr>
      <w:rFonts w:ascii="Courier New" w:hAnsi="Courier New" w:cs="Courier New"/>
      <w:b/>
      <w:bCs/>
      <w:sz w:val="14"/>
      <w:szCs w:val="14"/>
    </w:rPr>
  </w:style>
  <w:style w:type="character" w:customStyle="1" w:styleId="166">
    <w:name w:val="Font Style124"/>
    <w:uiPriority w:val="99"/>
    <w:rPr>
      <w:rFonts w:ascii="Times New Roman" w:hAnsi="Times New Roman" w:cs="Times New Roman"/>
      <w:smallCaps/>
      <w:sz w:val="26"/>
      <w:szCs w:val="26"/>
    </w:rPr>
  </w:style>
  <w:style w:type="character" w:customStyle="1" w:styleId="167">
    <w:name w:val="Font Style125"/>
    <w:uiPriority w:val="99"/>
    <w:rPr>
      <w:rFonts w:ascii="Times New Roman" w:hAnsi="Times New Roman" w:cs="Times New Roman"/>
      <w:b/>
      <w:bCs/>
      <w:i/>
      <w:iCs/>
      <w:sz w:val="18"/>
      <w:szCs w:val="18"/>
    </w:rPr>
  </w:style>
  <w:style w:type="character" w:customStyle="1" w:styleId="168">
    <w:name w:val="Font Style126"/>
    <w:uiPriority w:val="99"/>
    <w:rPr>
      <w:rFonts w:ascii="Courier New" w:hAnsi="Courier New" w:cs="Courier New"/>
      <w:b/>
      <w:bCs/>
      <w:i/>
      <w:iCs/>
      <w:sz w:val="12"/>
      <w:szCs w:val="12"/>
    </w:rPr>
  </w:style>
  <w:style w:type="character" w:customStyle="1" w:styleId="169">
    <w:name w:val="Font Style127"/>
    <w:uiPriority w:val="99"/>
    <w:rPr>
      <w:rFonts w:ascii="Times New Roman" w:hAnsi="Times New Roman" w:cs="Times New Roman"/>
      <w:w w:val="50"/>
      <w:sz w:val="22"/>
      <w:szCs w:val="22"/>
    </w:rPr>
  </w:style>
  <w:style w:type="character" w:customStyle="1" w:styleId="170">
    <w:name w:val="Font Style128"/>
    <w:uiPriority w:val="99"/>
    <w:rPr>
      <w:rFonts w:ascii="Times New Roman" w:hAnsi="Times New Roman" w:cs="Times New Roman"/>
      <w:b/>
      <w:bCs/>
      <w:sz w:val="8"/>
      <w:szCs w:val="8"/>
    </w:rPr>
  </w:style>
  <w:style w:type="character" w:customStyle="1" w:styleId="171">
    <w:name w:val="Font Style129"/>
    <w:uiPriority w:val="99"/>
    <w:rPr>
      <w:rFonts w:ascii="Sylfaen" w:hAnsi="Sylfaen" w:cs="Sylfaen"/>
      <w:b/>
      <w:bCs/>
      <w:i/>
      <w:iCs/>
      <w:sz w:val="12"/>
      <w:szCs w:val="12"/>
    </w:rPr>
  </w:style>
  <w:style w:type="character" w:customStyle="1" w:styleId="172">
    <w:name w:val="Font Style130"/>
    <w:uiPriority w:val="99"/>
    <w:rPr>
      <w:rFonts w:ascii="Times New Roman" w:hAnsi="Times New Roman" w:cs="Times New Roman"/>
      <w:sz w:val="38"/>
      <w:szCs w:val="38"/>
    </w:rPr>
  </w:style>
  <w:style w:type="character" w:customStyle="1" w:styleId="173">
    <w:name w:val="Font Style131"/>
    <w:uiPriority w:val="99"/>
    <w:rPr>
      <w:rFonts w:ascii="Times New Roman" w:hAnsi="Times New Roman" w:cs="Times New Roman"/>
      <w:sz w:val="26"/>
      <w:szCs w:val="26"/>
    </w:rPr>
  </w:style>
  <w:style w:type="character" w:customStyle="1" w:styleId="174">
    <w:name w:val="Font Style132"/>
    <w:uiPriority w:val="99"/>
    <w:rPr>
      <w:rFonts w:ascii="Times New Roman" w:hAnsi="Times New Roman" w:cs="Times New Roman"/>
      <w:b/>
      <w:bCs/>
      <w:sz w:val="22"/>
      <w:szCs w:val="22"/>
    </w:rPr>
  </w:style>
  <w:style w:type="character" w:customStyle="1" w:styleId="175">
    <w:name w:val="Font Style133"/>
    <w:uiPriority w:val="99"/>
    <w:rPr>
      <w:rFonts w:ascii="Times New Roman" w:hAnsi="Times New Roman" w:cs="Times New Roman"/>
      <w:b/>
      <w:bCs/>
      <w:sz w:val="24"/>
      <w:szCs w:val="24"/>
    </w:rPr>
  </w:style>
  <w:style w:type="character" w:customStyle="1" w:styleId="176">
    <w:name w:val="Верхний колонтитул Знак"/>
    <w:basedOn w:val="5"/>
    <w:link w:val="14"/>
    <w:uiPriority w:val="99"/>
  </w:style>
  <w:style w:type="character" w:customStyle="1" w:styleId="177">
    <w:name w:val="Текст выноски Знак"/>
    <w:link w:val="7"/>
    <w:semiHidden/>
    <w:uiPriority w:val="99"/>
    <w:rPr>
      <w:rFonts w:ascii="Tahoma" w:hAnsi="Tahoma" w:cs="Tahoma"/>
      <w:sz w:val="16"/>
      <w:szCs w:val="16"/>
    </w:rPr>
  </w:style>
  <w:style w:type="paragraph" w:customStyle="1" w:styleId="178">
    <w:name w:val="Основной текст3"/>
    <w:basedOn w:val="1"/>
    <w:uiPriority w:val="0"/>
    <w:pPr>
      <w:widowControl w:val="0"/>
      <w:shd w:val="clear" w:color="auto" w:fill="FFFFFF"/>
      <w:spacing w:after="5520" w:line="235" w:lineRule="exact"/>
      <w:ind w:hanging="600"/>
      <w:jc w:val="right"/>
    </w:pPr>
    <w:rPr>
      <w:rFonts w:ascii="Times New Roman" w:hAnsi="Times New Roman" w:eastAsia="Times New Roman" w:cs="Times New Roman"/>
      <w:sz w:val="21"/>
      <w:szCs w:val="21"/>
    </w:rPr>
  </w:style>
  <w:style w:type="character" w:customStyle="1" w:styleId="179">
    <w:name w:val="Основной текст (4)_"/>
    <w:link w:val="180"/>
    <w:locked/>
    <w:uiPriority w:val="0"/>
    <w:rPr>
      <w:rFonts w:ascii="Times New Roman" w:hAnsi="Times New Roman" w:eastAsia="Times New Roman" w:cs="Times New Roman"/>
      <w:i/>
      <w:iCs/>
      <w:spacing w:val="10"/>
      <w:sz w:val="21"/>
      <w:szCs w:val="21"/>
      <w:shd w:val="clear" w:color="auto" w:fill="FFFFFF"/>
    </w:rPr>
  </w:style>
  <w:style w:type="paragraph" w:customStyle="1" w:styleId="180">
    <w:name w:val="Основной текст (4)"/>
    <w:basedOn w:val="1"/>
    <w:link w:val="179"/>
    <w:uiPriority w:val="0"/>
    <w:pPr>
      <w:widowControl w:val="0"/>
      <w:shd w:val="clear" w:color="auto" w:fill="FFFFFF"/>
      <w:spacing w:after="0" w:line="245" w:lineRule="exact"/>
      <w:ind w:firstLine="300"/>
      <w:jc w:val="both"/>
    </w:pPr>
    <w:rPr>
      <w:rFonts w:ascii="Times New Roman" w:hAnsi="Times New Roman"/>
      <w:i/>
      <w:iCs/>
      <w:spacing w:val="10"/>
      <w:sz w:val="21"/>
      <w:szCs w:val="21"/>
    </w:rPr>
  </w:style>
  <w:style w:type="character" w:customStyle="1" w:styleId="181">
    <w:name w:val="Заголовок №3_"/>
    <w:link w:val="182"/>
    <w:locked/>
    <w:uiPriority w:val="0"/>
    <w:rPr>
      <w:rFonts w:ascii="Arial Unicode MS" w:hAnsi="Arial Unicode MS" w:eastAsia="Arial Unicode MS" w:cs="Arial Unicode MS"/>
      <w:b/>
      <w:bCs/>
      <w:sz w:val="20"/>
      <w:szCs w:val="20"/>
      <w:shd w:val="clear" w:color="auto" w:fill="FFFFFF"/>
    </w:rPr>
  </w:style>
  <w:style w:type="paragraph" w:customStyle="1" w:styleId="182">
    <w:name w:val="Заголовок №3"/>
    <w:basedOn w:val="1"/>
    <w:link w:val="181"/>
    <w:uiPriority w:val="0"/>
    <w:pPr>
      <w:widowControl w:val="0"/>
      <w:shd w:val="clear" w:color="auto" w:fill="FFFFFF"/>
      <w:spacing w:before="2400" w:after="240" w:line="0" w:lineRule="atLeast"/>
      <w:jc w:val="both"/>
      <w:outlineLvl w:val="2"/>
    </w:pPr>
    <w:rPr>
      <w:rFonts w:ascii="Arial Unicode MS" w:hAnsi="Arial Unicode MS" w:eastAsia="Arial Unicode MS"/>
      <w:b/>
      <w:bCs/>
      <w:sz w:val="20"/>
      <w:szCs w:val="20"/>
    </w:rPr>
  </w:style>
  <w:style w:type="character" w:customStyle="1" w:styleId="183">
    <w:name w:val="Основной текст (7)_"/>
    <w:link w:val="184"/>
    <w:locked/>
    <w:uiPriority w:val="0"/>
    <w:rPr>
      <w:rFonts w:ascii="Times New Roman" w:hAnsi="Times New Roman" w:eastAsia="Times New Roman" w:cs="Times New Roman"/>
      <w:b/>
      <w:bCs/>
      <w:i/>
      <w:iCs/>
      <w:spacing w:val="10"/>
      <w:sz w:val="21"/>
      <w:szCs w:val="21"/>
      <w:shd w:val="clear" w:color="auto" w:fill="FFFFFF"/>
    </w:rPr>
  </w:style>
  <w:style w:type="paragraph" w:customStyle="1" w:styleId="184">
    <w:name w:val="Основной текст (7)"/>
    <w:basedOn w:val="1"/>
    <w:link w:val="183"/>
    <w:uiPriority w:val="0"/>
    <w:pPr>
      <w:widowControl w:val="0"/>
      <w:shd w:val="clear" w:color="auto" w:fill="FFFFFF"/>
      <w:spacing w:before="240" w:after="0" w:line="240" w:lineRule="exact"/>
      <w:ind w:hanging="280"/>
    </w:pPr>
    <w:rPr>
      <w:rFonts w:ascii="Times New Roman" w:hAnsi="Times New Roman"/>
      <w:b/>
      <w:bCs/>
      <w:i/>
      <w:iCs/>
      <w:spacing w:val="10"/>
      <w:sz w:val="21"/>
      <w:szCs w:val="21"/>
    </w:rPr>
  </w:style>
  <w:style w:type="character" w:customStyle="1" w:styleId="185">
    <w:name w:val="Основной текст (8)_"/>
    <w:link w:val="186"/>
    <w:locked/>
    <w:uiPriority w:val="0"/>
    <w:rPr>
      <w:rFonts w:ascii="Arial Unicode MS" w:hAnsi="Arial Unicode MS" w:eastAsia="Arial Unicode MS" w:cs="Arial Unicode MS"/>
      <w:b/>
      <w:bCs/>
      <w:sz w:val="20"/>
      <w:szCs w:val="20"/>
      <w:shd w:val="clear" w:color="auto" w:fill="FFFFFF"/>
    </w:rPr>
  </w:style>
  <w:style w:type="paragraph" w:customStyle="1" w:styleId="186">
    <w:name w:val="Основной текст (8)"/>
    <w:basedOn w:val="1"/>
    <w:link w:val="185"/>
    <w:uiPriority w:val="0"/>
    <w:pPr>
      <w:widowControl w:val="0"/>
      <w:shd w:val="clear" w:color="auto" w:fill="FFFFFF"/>
      <w:spacing w:after="0" w:line="240" w:lineRule="exact"/>
      <w:jc w:val="center"/>
    </w:pPr>
    <w:rPr>
      <w:rFonts w:ascii="Arial Unicode MS" w:hAnsi="Arial Unicode MS" w:eastAsia="Arial Unicode MS"/>
      <w:b/>
      <w:bCs/>
      <w:sz w:val="20"/>
      <w:szCs w:val="20"/>
    </w:rPr>
  </w:style>
  <w:style w:type="character" w:customStyle="1" w:styleId="187">
    <w:name w:val="Заголовок №2_"/>
    <w:link w:val="188"/>
    <w:locked/>
    <w:uiPriority w:val="0"/>
    <w:rPr>
      <w:rFonts w:ascii="Arial Unicode MS" w:hAnsi="Arial Unicode MS" w:eastAsia="Arial Unicode MS" w:cs="Arial Unicode MS"/>
      <w:b/>
      <w:bCs/>
      <w:sz w:val="20"/>
      <w:szCs w:val="20"/>
      <w:shd w:val="clear" w:color="auto" w:fill="FFFFFF"/>
    </w:rPr>
  </w:style>
  <w:style w:type="paragraph" w:customStyle="1" w:styleId="188">
    <w:name w:val="Заголовок №2"/>
    <w:basedOn w:val="1"/>
    <w:link w:val="187"/>
    <w:uiPriority w:val="0"/>
    <w:pPr>
      <w:widowControl w:val="0"/>
      <w:shd w:val="clear" w:color="auto" w:fill="FFFFFF"/>
      <w:spacing w:after="240" w:line="0" w:lineRule="atLeast"/>
      <w:jc w:val="both"/>
      <w:outlineLvl w:val="1"/>
    </w:pPr>
    <w:rPr>
      <w:rFonts w:ascii="Arial Unicode MS" w:hAnsi="Arial Unicode MS" w:eastAsia="Arial Unicode MS"/>
      <w:b/>
      <w:bCs/>
      <w:sz w:val="20"/>
      <w:szCs w:val="20"/>
    </w:rPr>
  </w:style>
  <w:style w:type="character" w:customStyle="1" w:styleId="189">
    <w:name w:val="Заголовок №1_"/>
    <w:uiPriority w:val="0"/>
    <w:rPr>
      <w:rFonts w:hint="default" w:ascii="Segoe UI" w:hAnsi="Segoe UI" w:eastAsia="Segoe UI" w:cs="Segoe UI"/>
      <w:sz w:val="27"/>
      <w:szCs w:val="27"/>
      <w:u w:val="none"/>
    </w:rPr>
  </w:style>
  <w:style w:type="character" w:customStyle="1" w:styleId="190">
    <w:name w:val="Заголовок №1"/>
    <w:uiPriority w:val="0"/>
    <w:rPr>
      <w:rFonts w:hint="default" w:ascii="Segoe UI" w:hAnsi="Segoe UI" w:eastAsia="Segoe UI" w:cs="Segoe UI"/>
      <w:color w:val="000000"/>
      <w:spacing w:val="0"/>
      <w:w w:val="100"/>
      <w:position w:val="0"/>
      <w:sz w:val="27"/>
      <w:szCs w:val="27"/>
      <w:u w:val="none"/>
      <w:lang w:val="ru-RU"/>
    </w:rPr>
  </w:style>
  <w:style w:type="character" w:customStyle="1" w:styleId="191">
    <w:name w:val="Основной текст (7) + Arial Unicode MS"/>
    <w:aliases w:val="10 pt,Не курсив,Интервал 0 pt"/>
    <w:uiPriority w:val="0"/>
    <w:rPr>
      <w:rFonts w:ascii="Times New Roman" w:hAnsi="Times New Roman" w:eastAsia="Times New Roman" w:cs="Times New Roman"/>
      <w:b/>
      <w:bCs/>
      <w:i/>
      <w:iCs/>
      <w:color w:val="000000"/>
      <w:spacing w:val="0"/>
      <w:w w:val="100"/>
      <w:position w:val="0"/>
      <w:sz w:val="21"/>
      <w:szCs w:val="21"/>
      <w:u w:val="none"/>
      <w:shd w:val="clear" w:color="auto" w:fill="FFFFFF"/>
    </w:rPr>
  </w:style>
  <w:style w:type="character" w:customStyle="1" w:styleId="192">
    <w:name w:val="Основной текст + Курсив"/>
    <w:uiPriority w:val="0"/>
    <w:rPr>
      <w:rFonts w:ascii="Times New Roman" w:hAnsi="Times New Roman" w:eastAsia="Times New Roman" w:cs="Times New Roman"/>
      <w:i/>
      <w:iCs/>
      <w:color w:val="000000"/>
      <w:spacing w:val="0"/>
      <w:w w:val="100"/>
      <w:position w:val="0"/>
      <w:sz w:val="21"/>
      <w:szCs w:val="21"/>
      <w:shd w:val="clear" w:color="auto" w:fill="FFFFFF"/>
      <w:lang w:val="ru-RU"/>
    </w:rPr>
  </w:style>
  <w:style w:type="character" w:customStyle="1" w:styleId="193">
    <w:name w:val="Основной текст (4) + Интервал 0 pt"/>
    <w:uiPriority w:val="0"/>
    <w:rPr>
      <w:rFonts w:ascii="Times New Roman" w:hAnsi="Times New Roman" w:eastAsia="Times New Roman" w:cs="Times New Roman"/>
      <w:i/>
      <w:iCs/>
      <w:color w:val="000000"/>
      <w:spacing w:val="0"/>
      <w:w w:val="100"/>
      <w:position w:val="0"/>
      <w:sz w:val="21"/>
      <w:szCs w:val="21"/>
      <w:shd w:val="clear" w:color="auto" w:fill="FFFFFF"/>
      <w:lang w:val="ru-RU"/>
    </w:rPr>
  </w:style>
  <w:style w:type="character" w:customStyle="1" w:styleId="194">
    <w:name w:val="Основной текст (5) + Arial Unicode MS"/>
    <w:aliases w:val="6 pt,Не полужирный"/>
    <w:uiPriority w:val="0"/>
    <w:rPr>
      <w:rFonts w:hint="eastAsia" w:ascii="Arial Unicode MS" w:hAnsi="Arial Unicode MS" w:eastAsia="Arial Unicode MS" w:cs="Arial Unicode MS"/>
      <w:b/>
      <w:bCs/>
      <w:color w:val="000000"/>
      <w:spacing w:val="0"/>
      <w:w w:val="100"/>
      <w:position w:val="0"/>
      <w:sz w:val="12"/>
      <w:szCs w:val="12"/>
      <w:u w:val="none"/>
      <w:lang w:val="ru-RU"/>
    </w:rPr>
  </w:style>
  <w:style w:type="character" w:customStyle="1" w:styleId="195">
    <w:name w:val="Font Style34"/>
    <w:uiPriority w:val="0"/>
    <w:rPr>
      <w:rFonts w:ascii="Century Schoolbook" w:hAnsi="Century Schoolbook" w:cs="Century Schoolbook"/>
      <w:sz w:val="18"/>
      <w:szCs w:val="18"/>
    </w:rPr>
  </w:style>
  <w:style w:type="character" w:customStyle="1" w:styleId="196">
    <w:name w:val="Font Style57"/>
    <w:uiPriority w:val="0"/>
    <w:rPr>
      <w:rFonts w:ascii="Century Schoolbook" w:hAnsi="Century Schoolbook" w:cs="Century Schoolbook"/>
      <w:sz w:val="14"/>
      <w:szCs w:val="14"/>
    </w:rPr>
  </w:style>
  <w:style w:type="character" w:customStyle="1" w:styleId="197">
    <w:name w:val="Font Style70"/>
    <w:uiPriority w:val="0"/>
    <w:rPr>
      <w:rFonts w:hint="default" w:ascii="Times New Roman" w:hAnsi="Times New Roman" w:cs="Times New Roman"/>
      <w:sz w:val="20"/>
      <w:szCs w:val="20"/>
    </w:rPr>
  </w:style>
  <w:style w:type="character" w:customStyle="1" w:styleId="198">
    <w:name w:val="Font Style72"/>
    <w:uiPriority w:val="0"/>
    <w:rPr>
      <w:rFonts w:hint="default" w:ascii="Times New Roman" w:hAnsi="Times New Roman" w:cs="Times New Roman"/>
      <w:b/>
      <w:bCs/>
      <w:i/>
      <w:iCs/>
      <w:spacing w:val="10"/>
      <w:sz w:val="22"/>
      <w:szCs w:val="22"/>
    </w:rPr>
  </w:style>
  <w:style w:type="character" w:customStyle="1" w:styleId="199">
    <w:name w:val="Font Style78"/>
    <w:uiPriority w:val="0"/>
    <w:rPr>
      <w:rFonts w:hint="default" w:ascii="Times New Roman" w:hAnsi="Times New Roman" w:cs="Times New Roman"/>
      <w:i/>
      <w:iCs/>
      <w:sz w:val="20"/>
      <w:szCs w:val="20"/>
    </w:rPr>
  </w:style>
  <w:style w:type="character" w:customStyle="1" w:styleId="200">
    <w:name w:val="Font Style13"/>
    <w:uiPriority w:val="0"/>
    <w:rPr>
      <w:rFonts w:hint="default" w:ascii="Century Schoolbook" w:hAnsi="Century Schoolbook" w:cs="Century Schoolbook"/>
      <w:b/>
      <w:bCs/>
      <w:i/>
      <w:iCs/>
      <w:sz w:val="18"/>
      <w:szCs w:val="18"/>
    </w:rPr>
  </w:style>
  <w:style w:type="character" w:customStyle="1" w:styleId="201">
    <w:name w:val="Font Style19"/>
    <w:uiPriority w:val="0"/>
    <w:rPr>
      <w:rFonts w:hint="default" w:ascii="Century Schoolbook" w:hAnsi="Century Schoolbook" w:cs="Century Schoolbook"/>
      <w:sz w:val="18"/>
      <w:szCs w:val="18"/>
    </w:rPr>
  </w:style>
  <w:style w:type="character" w:customStyle="1" w:styleId="202">
    <w:name w:val="Font Style20"/>
    <w:uiPriority w:val="0"/>
    <w:rPr>
      <w:rFonts w:hint="default" w:ascii="Century Schoolbook" w:hAnsi="Century Schoolbook" w:cs="Century Schoolbook"/>
      <w:i/>
      <w:iCs/>
      <w:sz w:val="18"/>
      <w:szCs w:val="18"/>
    </w:rPr>
  </w:style>
  <w:style w:type="character" w:customStyle="1" w:styleId="203">
    <w:name w:val="Font Style21"/>
    <w:uiPriority w:val="0"/>
    <w:rPr>
      <w:rFonts w:hint="default" w:ascii="Century Schoolbook" w:hAnsi="Century Schoolbook" w:cs="Century Schoolbook"/>
      <w:i/>
      <w:iCs/>
      <w:sz w:val="20"/>
      <w:szCs w:val="20"/>
    </w:rPr>
  </w:style>
  <w:style w:type="character" w:customStyle="1" w:styleId="204">
    <w:name w:val="Font Style37"/>
    <w:uiPriority w:val="0"/>
    <w:rPr>
      <w:rFonts w:ascii="Microsoft Sans Serif" w:hAnsi="Microsoft Sans Serif" w:cs="Microsoft Sans Serif"/>
      <w:b/>
      <w:bCs/>
      <w:sz w:val="18"/>
      <w:szCs w:val="18"/>
    </w:rPr>
  </w:style>
  <w:style w:type="character" w:customStyle="1" w:styleId="205">
    <w:name w:val="Font Style73"/>
    <w:uiPriority w:val="0"/>
    <w:rPr>
      <w:rFonts w:hint="default" w:ascii="Times New Roman" w:hAnsi="Times New Roman" w:cs="Times New Roman"/>
      <w:b/>
      <w:bCs/>
      <w:sz w:val="22"/>
      <w:szCs w:val="22"/>
    </w:rPr>
  </w:style>
  <w:style w:type="paragraph" w:customStyle="1" w:styleId="206">
    <w:name w:val="Standard"/>
    <w:uiPriority w:val="0"/>
    <w:pPr>
      <w:suppressAutoHyphens/>
      <w:autoSpaceDN w:val="0"/>
      <w:textAlignment w:val="baseline"/>
    </w:pPr>
    <w:rPr>
      <w:rFonts w:ascii="Times New Roman" w:hAnsi="Times New Roman"/>
      <w:kern w:val="3"/>
      <w:sz w:val="24"/>
      <w:szCs w:val="24"/>
      <w:lang w:val="ru-RU" w:eastAsia="zh-CN" w:bidi="ar-SA"/>
    </w:rPr>
  </w:style>
  <w:style w:type="paragraph" w:customStyle="1" w:styleId="207">
    <w:name w:val="Text body"/>
    <w:basedOn w:val="206"/>
    <w:uiPriority w:val="0"/>
    <w:pPr>
      <w:spacing w:after="120"/>
    </w:pPr>
  </w:style>
  <w:style w:type="character" w:customStyle="1" w:styleId="208">
    <w:name w:val="Абзац списка Знак"/>
    <w:link w:val="19"/>
    <w:locked/>
    <w:uiPriority w:val="34"/>
  </w:style>
  <w:style w:type="paragraph" w:customStyle="1" w:styleId="209">
    <w:name w:val="Default"/>
    <w:uiPriority w:val="0"/>
    <w:pPr>
      <w:autoSpaceDE w:val="0"/>
      <w:autoSpaceDN w:val="0"/>
      <w:adjustRightInd w:val="0"/>
    </w:pPr>
    <w:rPr>
      <w:rFonts w:ascii="Times New Roman" w:hAnsi="Times New Roman"/>
      <w:color w:val="000000"/>
      <w:sz w:val="24"/>
      <w:szCs w:val="24"/>
      <w:lang w:val="ru-RU" w:eastAsia="ru-RU" w:bidi="ar-SA"/>
    </w:rPr>
  </w:style>
  <w:style w:type="character" w:customStyle="1" w:styleId="210">
    <w:name w:val="Основной текст + 10 pt"/>
    <w:uiPriority w:val="0"/>
    <w:rPr>
      <w:rFonts w:ascii="Times New Roman" w:hAnsi="Times New Roman" w:eastAsia="Times New Roman" w:cs="Times New Roman"/>
      <w:color w:val="000000"/>
      <w:spacing w:val="0"/>
      <w:w w:val="100"/>
      <w:position w:val="0"/>
      <w:sz w:val="20"/>
      <w:szCs w:val="20"/>
      <w:u w:val="none"/>
      <w:lang w:val="ru-RU"/>
    </w:rPr>
  </w:style>
  <w:style w:type="character" w:customStyle="1" w:styleId="211">
    <w:name w:val="Основной текст + 11 pt;Курсив"/>
    <w:uiPriority w:val="0"/>
    <w:rPr>
      <w:rFonts w:ascii="Times New Roman" w:hAnsi="Times New Roman" w:eastAsia="Times New Roman" w:cs="Times New Roman"/>
      <w:i/>
      <w:iCs/>
      <w:color w:val="000000"/>
      <w:spacing w:val="0"/>
      <w:w w:val="100"/>
      <w:position w:val="0"/>
      <w:sz w:val="22"/>
      <w:szCs w:val="22"/>
      <w:u w:val="none"/>
      <w:shd w:val="clear" w:color="auto" w:fill="FFFFFF"/>
      <w:lang w:val="ru-RU"/>
    </w:rPr>
  </w:style>
  <w:style w:type="character" w:customStyle="1" w:styleId="212">
    <w:name w:val="Font Style30"/>
    <w:uiPriority w:val="0"/>
    <w:rPr>
      <w:rFonts w:ascii="Times New Roman" w:hAnsi="Times New Roman" w:cs="Times New Roman"/>
      <w:sz w:val="22"/>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49</Pages>
  <Words>75819</Words>
  <Characters>432173</Characters>
  <Lines>3601</Lines>
  <Paragraphs>1013</Paragraphs>
  <TotalTime>0</TotalTime>
  <ScaleCrop>false</ScaleCrop>
  <LinksUpToDate>false</LinksUpToDate>
  <CharactersWithSpaces>506979</CharactersWithSpaces>
  <Application>WPS Office_11.2.0.9984_F1E327BC-269C-435d-A152-05C5408002CA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2021-03-11T12:14:00Z</dcterms:created>
  <dc:creator>Ирина</dc:creator>
  <cp:lastModifiedBy>Ирина</cp:lastModifiedBy>
  <cp:lastPrinted>2020-02-18T11:52:00Z</cp:lastPrinted>
  <dcterms:modified xsi:type="dcterms:W3CDTF">2021-03-11T16:11:03Z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