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B8" w:rsidRPr="00A00BB1" w:rsidRDefault="00BF18B8" w:rsidP="00A00BB1">
      <w:pPr>
        <w:jc w:val="center"/>
        <w:rPr>
          <w:b/>
          <w:sz w:val="28"/>
          <w:szCs w:val="28"/>
        </w:rPr>
      </w:pPr>
      <w:r w:rsidRPr="00A00BB1">
        <w:rPr>
          <w:b/>
          <w:sz w:val="28"/>
          <w:szCs w:val="28"/>
        </w:rPr>
        <w:t>Рабочая программа внеурочной деятельности</w:t>
      </w:r>
    </w:p>
    <w:p w:rsidR="00BF18B8" w:rsidRPr="00A00BB1" w:rsidRDefault="00BF18B8" w:rsidP="00A00BB1">
      <w:pPr>
        <w:jc w:val="center"/>
        <w:rPr>
          <w:b/>
          <w:sz w:val="28"/>
          <w:szCs w:val="28"/>
        </w:rPr>
      </w:pPr>
      <w:r w:rsidRPr="00A00BB1">
        <w:rPr>
          <w:b/>
          <w:sz w:val="28"/>
          <w:szCs w:val="28"/>
        </w:rPr>
        <w:t>социальной направленности  «По дороге безопасности»</w:t>
      </w:r>
    </w:p>
    <w:p w:rsidR="002D1D54" w:rsidRPr="00A00BB1" w:rsidRDefault="00BF18B8" w:rsidP="00A00BB1">
      <w:pPr>
        <w:jc w:val="center"/>
        <w:rPr>
          <w:b/>
          <w:sz w:val="28"/>
          <w:szCs w:val="28"/>
        </w:rPr>
      </w:pPr>
      <w:r w:rsidRPr="00A00BB1">
        <w:rPr>
          <w:b/>
          <w:sz w:val="28"/>
          <w:szCs w:val="28"/>
        </w:rPr>
        <w:t xml:space="preserve">для 1 </w:t>
      </w:r>
      <w:r w:rsidR="00A00BB1">
        <w:rPr>
          <w:b/>
          <w:sz w:val="28"/>
          <w:szCs w:val="28"/>
        </w:rPr>
        <w:t>КЛАСС</w:t>
      </w:r>
      <w:r w:rsidR="00147B7D">
        <w:rPr>
          <w:b/>
          <w:sz w:val="28"/>
          <w:szCs w:val="28"/>
        </w:rPr>
        <w:t>А</w:t>
      </w:r>
    </w:p>
    <w:p w:rsidR="0053510E" w:rsidRPr="000E3E57" w:rsidRDefault="0053510E" w:rsidP="0053510E">
      <w:pPr>
        <w:pStyle w:val="Style7"/>
        <w:widowControl/>
        <w:spacing w:line="240" w:lineRule="auto"/>
        <w:ind w:left="708" w:firstLine="514"/>
        <w:contextualSpacing/>
        <w:jc w:val="left"/>
      </w:pPr>
    </w:p>
    <w:p w:rsidR="0053510E" w:rsidRPr="00B421C3" w:rsidRDefault="0053510E" w:rsidP="0053510E">
      <w:pPr>
        <w:ind w:left="708"/>
        <w:contextualSpacing/>
        <w:rPr>
          <w:b/>
          <w:sz w:val="22"/>
          <w:szCs w:val="22"/>
        </w:rPr>
      </w:pPr>
      <w:r w:rsidRPr="00B421C3">
        <w:rPr>
          <w:b/>
          <w:sz w:val="22"/>
          <w:szCs w:val="22"/>
        </w:rPr>
        <w:t xml:space="preserve">                            </w:t>
      </w:r>
      <w:r w:rsidR="00A00BB1">
        <w:rPr>
          <w:b/>
          <w:sz w:val="22"/>
          <w:szCs w:val="22"/>
        </w:rPr>
        <w:t>1. ПЛАНИРУЕМЫЕ РЕЗУЛЬТАТЫ ОСВОЕНИЯ УЧЕБНОГО КУРСА</w:t>
      </w:r>
    </w:p>
    <w:p w:rsidR="0053510E" w:rsidRPr="000E3E57" w:rsidRDefault="0053510E" w:rsidP="0053510E">
      <w:pPr>
        <w:tabs>
          <w:tab w:val="left" w:pos="5580"/>
        </w:tabs>
        <w:ind w:right="-237"/>
        <w:jc w:val="both"/>
        <w:rPr>
          <w:rFonts w:eastAsia="DejaVu Sans"/>
        </w:rPr>
      </w:pPr>
    </w:p>
    <w:p w:rsidR="0053510E" w:rsidRPr="00923A52" w:rsidRDefault="0053510E" w:rsidP="0053510E">
      <w:pPr>
        <w:jc w:val="both"/>
        <w:rPr>
          <w:b/>
          <w:sz w:val="20"/>
          <w:szCs w:val="20"/>
        </w:rPr>
      </w:pPr>
      <w:r w:rsidRPr="00923A52">
        <w:rPr>
          <w:b/>
          <w:sz w:val="20"/>
          <w:szCs w:val="20"/>
        </w:rPr>
        <w:t>МЕТАПРЕДМЕТНЫЕ РЕЗУЛЬТАТЫ</w:t>
      </w:r>
    </w:p>
    <w:p w:rsidR="0053510E" w:rsidRPr="00923A52" w:rsidRDefault="0053510E" w:rsidP="0053510E">
      <w:pPr>
        <w:jc w:val="both"/>
        <w:rPr>
          <w:b/>
          <w:sz w:val="20"/>
          <w:szCs w:val="20"/>
        </w:rPr>
      </w:pPr>
    </w:p>
    <w:p w:rsidR="0053510E" w:rsidRPr="000E3E57" w:rsidRDefault="0053510E" w:rsidP="0053510E">
      <w:pPr>
        <w:pStyle w:val="ae"/>
        <w:spacing w:line="240" w:lineRule="auto"/>
        <w:rPr>
          <w:sz w:val="24"/>
        </w:rPr>
      </w:pPr>
      <w:r w:rsidRPr="000E3E57">
        <w:rPr>
          <w:sz w:val="24"/>
        </w:rPr>
        <w:t xml:space="preserve">В результате прохождения программы у </w:t>
      </w:r>
      <w:proofErr w:type="gramStart"/>
      <w:r w:rsidRPr="000E3E57">
        <w:rPr>
          <w:sz w:val="24"/>
        </w:rPr>
        <w:t>обучающихся</w:t>
      </w:r>
      <w:proofErr w:type="gramEnd"/>
      <w:r w:rsidRPr="000E3E57">
        <w:rPr>
          <w:sz w:val="24"/>
        </w:rPr>
        <w:t xml:space="preserve"> сформируются</w:t>
      </w:r>
      <w:r>
        <w:rPr>
          <w:sz w:val="24"/>
        </w:rPr>
        <w:t>:</w:t>
      </w:r>
    </w:p>
    <w:p w:rsidR="0053510E" w:rsidRPr="000E3E57" w:rsidRDefault="0053510E" w:rsidP="0053510E">
      <w:pPr>
        <w:tabs>
          <w:tab w:val="left" w:pos="7513"/>
        </w:tabs>
        <w:autoSpaceDE w:val="0"/>
        <w:autoSpaceDN w:val="0"/>
        <w:adjustRightInd w:val="0"/>
        <w:jc w:val="both"/>
        <w:rPr>
          <w:rFonts w:eastAsia="@Arial Unicode MS"/>
          <w:b/>
        </w:rPr>
      </w:pPr>
      <w:r w:rsidRPr="000E3E57">
        <w:rPr>
          <w:b/>
        </w:rPr>
        <w:t>Регулятивные универсальные учебные действия:</w:t>
      </w:r>
    </w:p>
    <w:p w:rsidR="0053510E" w:rsidRPr="00923A52" w:rsidRDefault="0053510E" w:rsidP="00923A52">
      <w:pPr>
        <w:pStyle w:val="a3"/>
        <w:numPr>
          <w:ilvl w:val="0"/>
          <w:numId w:val="21"/>
        </w:numPr>
        <w:tabs>
          <w:tab w:val="left" w:pos="7513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b/>
          <w:sz w:val="24"/>
          <w:szCs w:val="24"/>
        </w:rPr>
      </w:pPr>
      <w:r w:rsidRPr="00923A52">
        <w:rPr>
          <w:rFonts w:ascii="Times New Roman" w:hAnsi="Times New Roman"/>
          <w:sz w:val="24"/>
          <w:szCs w:val="24"/>
        </w:rPr>
        <w:t>принимать и сохранять учебную задачу;</w:t>
      </w:r>
    </w:p>
    <w:p w:rsidR="00923A52" w:rsidRDefault="0053510E" w:rsidP="00923A52">
      <w:pPr>
        <w:pStyle w:val="a3"/>
        <w:numPr>
          <w:ilvl w:val="0"/>
          <w:numId w:val="21"/>
        </w:numPr>
        <w:tabs>
          <w:tab w:val="left" w:pos="7513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23A52">
        <w:rPr>
          <w:rFonts w:ascii="Times New Roman" w:hAnsi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923A52" w:rsidRDefault="0053510E" w:rsidP="00923A52">
      <w:pPr>
        <w:pStyle w:val="a3"/>
        <w:numPr>
          <w:ilvl w:val="0"/>
          <w:numId w:val="21"/>
        </w:numPr>
        <w:tabs>
          <w:tab w:val="left" w:pos="7513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23A52">
        <w:rPr>
          <w:rFonts w:ascii="Times New Roman" w:hAnsi="Times New Roman"/>
          <w:sz w:val="24"/>
          <w:szCs w:val="24"/>
        </w:rPr>
        <w:t xml:space="preserve"> планировать свои действия в соответствии с поставленной задачей и условиями её реализации, в том числе во внутреннем плане;</w:t>
      </w:r>
    </w:p>
    <w:p w:rsidR="00923A52" w:rsidRDefault="0053510E" w:rsidP="00923A52">
      <w:pPr>
        <w:pStyle w:val="a3"/>
        <w:numPr>
          <w:ilvl w:val="0"/>
          <w:numId w:val="21"/>
        </w:numPr>
        <w:tabs>
          <w:tab w:val="left" w:pos="7513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23A52">
        <w:rPr>
          <w:rFonts w:ascii="Times New Roman" w:hAnsi="Times New Roman"/>
          <w:sz w:val="24"/>
          <w:szCs w:val="24"/>
        </w:rPr>
        <w:t xml:space="preserve"> адекватно воспринимать предложения и оценку учителей, товарищей, родителей и других людей;</w:t>
      </w:r>
    </w:p>
    <w:p w:rsidR="0053510E" w:rsidRPr="00923A52" w:rsidRDefault="0053510E" w:rsidP="00923A52">
      <w:pPr>
        <w:pStyle w:val="a3"/>
        <w:numPr>
          <w:ilvl w:val="0"/>
          <w:numId w:val="21"/>
        </w:numPr>
        <w:tabs>
          <w:tab w:val="left" w:pos="7513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23A52">
        <w:rPr>
          <w:rFonts w:ascii="Times New Roman" w:hAnsi="Times New Roman"/>
          <w:sz w:val="24"/>
          <w:szCs w:val="24"/>
        </w:rPr>
        <w:t xml:space="preserve">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</w:t>
      </w:r>
    </w:p>
    <w:p w:rsidR="0053510E" w:rsidRPr="000E3E57" w:rsidRDefault="0053510E" w:rsidP="0053510E">
      <w:pPr>
        <w:autoSpaceDE w:val="0"/>
        <w:autoSpaceDN w:val="0"/>
        <w:adjustRightInd w:val="0"/>
        <w:jc w:val="both"/>
      </w:pPr>
      <w:r w:rsidRPr="000E3E57">
        <w:rPr>
          <w:b/>
        </w:rPr>
        <w:t>Познавательные универсальные учебные действия:</w:t>
      </w:r>
    </w:p>
    <w:p w:rsidR="0053510E" w:rsidRPr="00923A52" w:rsidRDefault="0053510E" w:rsidP="00923A52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DejaVu Sans"/>
        </w:rPr>
      </w:pPr>
      <w:r w:rsidRPr="000E3E57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  <w:r w:rsidR="00923A52">
        <w:rPr>
          <w:rFonts w:eastAsia="DejaVu Sans"/>
        </w:rPr>
        <w:t xml:space="preserve"> </w:t>
      </w:r>
      <w:r w:rsidRPr="000E3E57">
        <w:t>строить сообщения в устной и письменной форме;</w:t>
      </w:r>
    </w:p>
    <w:p w:rsidR="0053510E" w:rsidRPr="000E3E57" w:rsidRDefault="0053510E" w:rsidP="0053510E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0E3E57">
        <w:t xml:space="preserve"> осуществлять анализ объектов с выделением существенных и несущественных признаков</w:t>
      </w:r>
    </w:p>
    <w:p w:rsidR="0053510E" w:rsidRPr="00923A52" w:rsidRDefault="0053510E" w:rsidP="00923A52">
      <w:pPr>
        <w:pStyle w:val="Zag2"/>
        <w:spacing w:after="0" w:line="240" w:lineRule="auto"/>
        <w:jc w:val="both"/>
        <w:rPr>
          <w:rFonts w:eastAsia="@Arial Unicode MS"/>
          <w:lang w:val="ru-RU"/>
        </w:rPr>
      </w:pPr>
      <w:r w:rsidRPr="000E3E57">
        <w:rPr>
          <w:rStyle w:val="Zag11"/>
          <w:rFonts w:eastAsia="@Arial Unicode MS"/>
          <w:lang w:val="ru-RU"/>
        </w:rPr>
        <w:t xml:space="preserve">Коммуникативные </w:t>
      </w:r>
      <w:r w:rsidR="00923A52">
        <w:rPr>
          <w:rStyle w:val="Zag11"/>
          <w:rFonts w:eastAsia="@Arial Unicode MS"/>
          <w:lang w:val="ru-RU"/>
        </w:rPr>
        <w:t>универсальные учебные действия:</w:t>
      </w:r>
    </w:p>
    <w:p w:rsidR="0053510E" w:rsidRPr="000E3E57" w:rsidRDefault="0053510E" w:rsidP="0053510E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0E3E57">
        <w:t xml:space="preserve">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53510E" w:rsidRPr="000E3E57" w:rsidRDefault="0053510E" w:rsidP="0053510E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0E3E57">
        <w:t xml:space="preserve"> допускать возможность существования у людей различных точек зрения, в том числе не совпадающих с его </w:t>
      </w:r>
      <w:proofErr w:type="gramStart"/>
      <w:r w:rsidRPr="000E3E57">
        <w:t>собственной</w:t>
      </w:r>
      <w:proofErr w:type="gramEnd"/>
      <w:r w:rsidRPr="000E3E57">
        <w:t>, и ориентироваться на позицию партнёра в общении и взаимодействии;</w:t>
      </w:r>
    </w:p>
    <w:p w:rsidR="0053510E" w:rsidRPr="000E3E57" w:rsidRDefault="0053510E" w:rsidP="0053510E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0E3E57">
        <w:t xml:space="preserve"> учитывать разные мнения и стремиться к координации различных позиций в сотрудничестве;</w:t>
      </w:r>
    </w:p>
    <w:p w:rsidR="0053510E" w:rsidRPr="000E3E57" w:rsidRDefault="0053510E" w:rsidP="0053510E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0E3E57">
        <w:t xml:space="preserve"> формулировать собственное мнение и позицию;</w:t>
      </w:r>
    </w:p>
    <w:p w:rsidR="0053510E" w:rsidRPr="000E3E57" w:rsidRDefault="0053510E" w:rsidP="0053510E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0E3E57">
        <w:t xml:space="preserve"> договариваться и приходить к общему решению в совместной деятельности, в том числе в ситуации столкновения интересов</w:t>
      </w:r>
    </w:p>
    <w:p w:rsidR="0053510E" w:rsidRPr="000E3E57" w:rsidRDefault="0053510E" w:rsidP="0053510E">
      <w:pPr>
        <w:pStyle w:val="ae"/>
        <w:spacing w:line="240" w:lineRule="auto"/>
        <w:rPr>
          <w:b/>
          <w:i/>
          <w:sz w:val="24"/>
        </w:rPr>
      </w:pPr>
    </w:p>
    <w:p w:rsidR="0053510E" w:rsidRPr="00923A52" w:rsidRDefault="0053510E" w:rsidP="0074798B">
      <w:pPr>
        <w:pStyle w:val="ae"/>
        <w:spacing w:line="240" w:lineRule="auto"/>
        <w:ind w:firstLine="0"/>
        <w:rPr>
          <w:b/>
          <w:sz w:val="20"/>
          <w:szCs w:val="20"/>
        </w:rPr>
      </w:pPr>
      <w:r w:rsidRPr="00923A52">
        <w:rPr>
          <w:b/>
          <w:sz w:val="20"/>
          <w:szCs w:val="20"/>
        </w:rPr>
        <w:lastRenderedPageBreak/>
        <w:t>ЛИЧНОСТНЫЕ РЕЗУЛЬТАТЫ</w:t>
      </w:r>
    </w:p>
    <w:p w:rsidR="0053510E" w:rsidRPr="00C75999" w:rsidRDefault="0053510E" w:rsidP="0053510E">
      <w:pPr>
        <w:pStyle w:val="ae"/>
        <w:numPr>
          <w:ilvl w:val="0"/>
          <w:numId w:val="24"/>
        </w:numPr>
        <w:spacing w:line="240" w:lineRule="auto"/>
        <w:rPr>
          <w:b/>
          <w:i/>
          <w:sz w:val="24"/>
        </w:rPr>
      </w:pPr>
      <w:r w:rsidRPr="00C75999">
        <w:rPr>
          <w:sz w:val="24"/>
        </w:rPr>
        <w:t xml:space="preserve">выполнять правила безопасного поведения в школе, дома, </w:t>
      </w:r>
      <w:r>
        <w:rPr>
          <w:sz w:val="24"/>
        </w:rPr>
        <w:t>на улице, в общественных местах;</w:t>
      </w:r>
    </w:p>
    <w:p w:rsidR="0053510E" w:rsidRPr="00C75999" w:rsidRDefault="0053510E" w:rsidP="0053510E">
      <w:pPr>
        <w:pStyle w:val="ae"/>
        <w:numPr>
          <w:ilvl w:val="0"/>
          <w:numId w:val="24"/>
        </w:numPr>
        <w:spacing w:line="240" w:lineRule="auto"/>
        <w:rPr>
          <w:i/>
          <w:sz w:val="24"/>
        </w:rPr>
      </w:pPr>
      <w:r w:rsidRPr="00C75999">
        <w:rPr>
          <w:sz w:val="24"/>
        </w:rPr>
        <w:t>наблюдать за дорогой;</w:t>
      </w:r>
    </w:p>
    <w:p w:rsidR="0053510E" w:rsidRPr="00C75999" w:rsidRDefault="0053510E" w:rsidP="0053510E">
      <w:pPr>
        <w:pStyle w:val="ae"/>
        <w:numPr>
          <w:ilvl w:val="0"/>
          <w:numId w:val="24"/>
        </w:numPr>
        <w:spacing w:line="240" w:lineRule="auto"/>
        <w:rPr>
          <w:i/>
          <w:sz w:val="24"/>
        </w:rPr>
      </w:pPr>
      <w:r w:rsidRPr="00C75999">
        <w:rPr>
          <w:sz w:val="24"/>
        </w:rPr>
        <w:t>правильно оценивать дорожную обстановку;</w:t>
      </w:r>
    </w:p>
    <w:p w:rsidR="0053510E" w:rsidRPr="00C75999" w:rsidRDefault="0053510E" w:rsidP="0053510E">
      <w:pPr>
        <w:pStyle w:val="ae"/>
        <w:numPr>
          <w:ilvl w:val="0"/>
          <w:numId w:val="24"/>
        </w:numPr>
        <w:spacing w:line="240" w:lineRule="auto"/>
        <w:rPr>
          <w:i/>
          <w:sz w:val="24"/>
        </w:rPr>
      </w:pPr>
      <w:r w:rsidRPr="00C75999">
        <w:rPr>
          <w:sz w:val="24"/>
        </w:rPr>
        <w:t xml:space="preserve">предвидеть, </w:t>
      </w:r>
      <w:proofErr w:type="gramStart"/>
      <w:r w:rsidRPr="00C75999">
        <w:rPr>
          <w:sz w:val="24"/>
        </w:rPr>
        <w:t>избегать опасность</w:t>
      </w:r>
      <w:proofErr w:type="gramEnd"/>
      <w:r w:rsidRPr="00C75999">
        <w:rPr>
          <w:sz w:val="24"/>
        </w:rPr>
        <w:t>.</w:t>
      </w:r>
    </w:p>
    <w:p w:rsidR="0053510E" w:rsidRPr="000E3E57" w:rsidRDefault="0053510E" w:rsidP="0053510E">
      <w:r w:rsidRPr="000E3E57">
        <w:t xml:space="preserve">Такой подход позволяет реализовать требования федерального государственного образовательного стандарта начального общего образования. </w:t>
      </w:r>
    </w:p>
    <w:p w:rsidR="0074798B" w:rsidRDefault="0074798B" w:rsidP="00923A52">
      <w:pPr>
        <w:pStyle w:val="a4"/>
        <w:rPr>
          <w:b/>
          <w:color w:val="000000"/>
        </w:rPr>
      </w:pPr>
    </w:p>
    <w:p w:rsidR="00923A52" w:rsidRPr="00455DCC" w:rsidRDefault="00923A52" w:rsidP="00923A52">
      <w:pPr>
        <w:pStyle w:val="a4"/>
        <w:rPr>
          <w:rFonts w:ascii="Tahoma" w:hAnsi="Tahoma" w:cs="Tahoma"/>
          <w:color w:val="000000"/>
        </w:rPr>
      </w:pPr>
      <w:r w:rsidRPr="00455DCC">
        <w:rPr>
          <w:b/>
          <w:color w:val="000000"/>
        </w:rPr>
        <w:t>Ожидаемые результаты</w:t>
      </w:r>
    </w:p>
    <w:p w:rsidR="00923A52" w:rsidRPr="00C46D49" w:rsidRDefault="00923A52" w:rsidP="00923A5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C46D49">
        <w:rPr>
          <w:rFonts w:ascii="Times New Roman" w:hAnsi="Times New Roman"/>
          <w:b/>
          <w:sz w:val="24"/>
          <w:szCs w:val="24"/>
        </w:rPr>
        <w:t xml:space="preserve">класс </w:t>
      </w:r>
    </w:p>
    <w:p w:rsidR="00923A52" w:rsidRPr="00923A52" w:rsidRDefault="00923A52" w:rsidP="00923A52">
      <w:pPr>
        <w:jc w:val="both"/>
        <w:rPr>
          <w:b/>
          <w:i/>
        </w:rPr>
      </w:pPr>
      <w:r w:rsidRPr="00923A52">
        <w:rPr>
          <w:b/>
          <w:i/>
        </w:rPr>
        <w:t>1.Ориентирование и поведение в окружающей среде:</w:t>
      </w:r>
    </w:p>
    <w:p w:rsidR="00923A52" w:rsidRPr="00C46D49" w:rsidRDefault="00923A52" w:rsidP="00923A52">
      <w:pPr>
        <w:jc w:val="both"/>
      </w:pPr>
      <w:r w:rsidRPr="00C46D49">
        <w:t>- определять форму предметов окружающего мира;</w:t>
      </w:r>
    </w:p>
    <w:p w:rsidR="00923A52" w:rsidRPr="00C46D49" w:rsidRDefault="00923A52" w:rsidP="00923A52">
      <w:pPr>
        <w:jc w:val="both"/>
      </w:pPr>
      <w:r w:rsidRPr="00C46D49">
        <w:t>- сравнивать цвет предметов, группировать их по цветовым оттенкам;</w:t>
      </w:r>
    </w:p>
    <w:p w:rsidR="00923A52" w:rsidRPr="00C46D49" w:rsidRDefault="00923A52" w:rsidP="00923A52">
      <w:pPr>
        <w:jc w:val="both"/>
      </w:pPr>
      <w:r w:rsidRPr="00C46D49">
        <w:t>- определять пространственные положения и взаимоотношения объектов окружающего мира; сравнивать предметы, находящиеся в разных пространственных положениях;</w:t>
      </w:r>
    </w:p>
    <w:p w:rsidR="00923A52" w:rsidRPr="00C46D49" w:rsidRDefault="00923A52" w:rsidP="00923A52">
      <w:pPr>
        <w:jc w:val="both"/>
      </w:pPr>
      <w:r w:rsidRPr="00C46D49">
        <w:t>- объяснять свой путь от дома до школы;</w:t>
      </w:r>
    </w:p>
    <w:p w:rsidR="00923A52" w:rsidRPr="00C46D49" w:rsidRDefault="00923A52" w:rsidP="00923A52">
      <w:pPr>
        <w:jc w:val="both"/>
      </w:pPr>
      <w:r w:rsidRPr="00C46D49">
        <w:t xml:space="preserve">- определять свое положение на местности </w:t>
      </w:r>
      <w:r>
        <w:t>по отношению к важным объектам.</w:t>
      </w:r>
    </w:p>
    <w:p w:rsidR="00923A52" w:rsidRPr="00923A52" w:rsidRDefault="00923A52" w:rsidP="00923A52">
      <w:pPr>
        <w:jc w:val="both"/>
        <w:rPr>
          <w:b/>
          <w:i/>
        </w:rPr>
      </w:pPr>
      <w:r w:rsidRPr="00923A52">
        <w:rPr>
          <w:b/>
          <w:i/>
        </w:rPr>
        <w:t>2. Умения, определяющие безопасное поведение в условиях дорожного движения:</w:t>
      </w:r>
    </w:p>
    <w:p w:rsidR="00923A52" w:rsidRPr="00C46D49" w:rsidRDefault="00923A52" w:rsidP="00923A52">
      <w:pPr>
        <w:jc w:val="both"/>
      </w:pPr>
      <w:r w:rsidRPr="00C46D49">
        <w:t>- выделять из многообразия объектов транспортное средство;</w:t>
      </w:r>
    </w:p>
    <w:p w:rsidR="00923A52" w:rsidRPr="00C46D49" w:rsidRDefault="00923A52" w:rsidP="00923A52">
      <w:pPr>
        <w:jc w:val="both"/>
      </w:pPr>
      <w:r w:rsidRPr="00C46D49">
        <w:t>- выделять среди объектов окружающей среды знаки дорожного движения, узнавать их, знать назначение;</w:t>
      </w:r>
    </w:p>
    <w:p w:rsidR="00923A52" w:rsidRPr="00C46D49" w:rsidRDefault="00923A52" w:rsidP="00923A52">
      <w:pPr>
        <w:jc w:val="both"/>
      </w:pPr>
      <w:r w:rsidRPr="00C46D49">
        <w:t>- различать цвет и форму запрещающих знаков;</w:t>
      </w:r>
    </w:p>
    <w:p w:rsidR="00923A52" w:rsidRPr="00C46D49" w:rsidRDefault="00923A52" w:rsidP="00923A52">
      <w:pPr>
        <w:jc w:val="both"/>
      </w:pPr>
      <w:r w:rsidRPr="00C46D49">
        <w:t>- различать и объяснять сигналы светофора, действовать в соответствии с ними;</w:t>
      </w:r>
    </w:p>
    <w:p w:rsidR="00923A52" w:rsidRPr="00C46D49" w:rsidRDefault="00923A52" w:rsidP="00923A52">
      <w:pPr>
        <w:jc w:val="both"/>
      </w:pPr>
      <w:r w:rsidRPr="00C46D49">
        <w:t>- находить места переходов по дорожным знакам.</w:t>
      </w:r>
    </w:p>
    <w:p w:rsidR="00923A52" w:rsidRPr="00C46D49" w:rsidRDefault="00923A52" w:rsidP="00923A52">
      <w:pPr>
        <w:jc w:val="both"/>
      </w:pPr>
    </w:p>
    <w:p w:rsidR="0053510E" w:rsidRPr="000E3E57" w:rsidRDefault="0053510E" w:rsidP="0053510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510E" w:rsidRDefault="0053510E" w:rsidP="00D35E1D">
      <w:pPr>
        <w:pStyle w:val="a4"/>
        <w:rPr>
          <w:b/>
          <w:color w:val="000000"/>
        </w:rPr>
      </w:pPr>
    </w:p>
    <w:p w:rsidR="0053510E" w:rsidRDefault="0053510E" w:rsidP="00D35E1D">
      <w:pPr>
        <w:pStyle w:val="a4"/>
        <w:rPr>
          <w:b/>
          <w:color w:val="000000"/>
        </w:rPr>
      </w:pPr>
    </w:p>
    <w:p w:rsidR="0074798B" w:rsidRDefault="0074798B" w:rsidP="00D35E1D">
      <w:pPr>
        <w:pStyle w:val="a4"/>
        <w:rPr>
          <w:b/>
          <w:color w:val="000000"/>
        </w:rPr>
      </w:pPr>
    </w:p>
    <w:p w:rsidR="0074798B" w:rsidRDefault="0074798B" w:rsidP="00D35E1D">
      <w:pPr>
        <w:pStyle w:val="a4"/>
        <w:rPr>
          <w:b/>
          <w:color w:val="000000"/>
        </w:rPr>
      </w:pPr>
    </w:p>
    <w:p w:rsidR="0074798B" w:rsidRDefault="0074798B" w:rsidP="00D35E1D">
      <w:pPr>
        <w:pStyle w:val="a4"/>
        <w:rPr>
          <w:b/>
          <w:color w:val="000000"/>
        </w:rPr>
      </w:pPr>
    </w:p>
    <w:p w:rsidR="0074798B" w:rsidRDefault="0074798B" w:rsidP="00D35E1D">
      <w:pPr>
        <w:pStyle w:val="a4"/>
        <w:rPr>
          <w:b/>
          <w:color w:val="000000"/>
        </w:rPr>
      </w:pPr>
    </w:p>
    <w:p w:rsidR="0074798B" w:rsidRDefault="0074798B" w:rsidP="00D35E1D">
      <w:pPr>
        <w:pStyle w:val="a4"/>
        <w:rPr>
          <w:b/>
          <w:color w:val="000000"/>
        </w:rPr>
      </w:pPr>
    </w:p>
    <w:p w:rsidR="0074798B" w:rsidRDefault="0074798B" w:rsidP="00D35E1D">
      <w:pPr>
        <w:pStyle w:val="a4"/>
        <w:rPr>
          <w:b/>
          <w:color w:val="000000"/>
        </w:rPr>
      </w:pPr>
    </w:p>
    <w:p w:rsidR="0074798B" w:rsidRDefault="0074798B" w:rsidP="00D35E1D">
      <w:pPr>
        <w:pStyle w:val="a4"/>
        <w:rPr>
          <w:b/>
          <w:color w:val="000000"/>
        </w:rPr>
      </w:pPr>
    </w:p>
    <w:p w:rsidR="0053510E" w:rsidRPr="0053510E" w:rsidRDefault="0053510E" w:rsidP="00D35E1D">
      <w:pPr>
        <w:pStyle w:val="a4"/>
        <w:rPr>
          <w:b/>
          <w:color w:val="000000"/>
        </w:rPr>
      </w:pPr>
    </w:p>
    <w:p w:rsidR="00CE4998" w:rsidRPr="00C46D49" w:rsidRDefault="00CE4998" w:rsidP="00C46D49">
      <w:pPr>
        <w:jc w:val="both"/>
      </w:pPr>
    </w:p>
    <w:p w:rsidR="0099490A" w:rsidRPr="00C46D49" w:rsidRDefault="00A00BB1" w:rsidP="00A00BB1">
      <w:pPr>
        <w:jc w:val="center"/>
        <w:rPr>
          <w:b/>
        </w:rPr>
      </w:pPr>
      <w:r>
        <w:rPr>
          <w:b/>
        </w:rPr>
        <w:t>2. СОДЕРЖАНИЕ УЧЕБНОГО КУРСА</w:t>
      </w:r>
    </w:p>
    <w:p w:rsidR="00D35E1D" w:rsidRDefault="00D35E1D" w:rsidP="00C46D49">
      <w:pPr>
        <w:ind w:left="2832" w:firstLine="708"/>
        <w:jc w:val="both"/>
        <w:rPr>
          <w:b/>
        </w:rPr>
      </w:pPr>
    </w:p>
    <w:p w:rsidR="0099490A" w:rsidRPr="00C46D49" w:rsidRDefault="0099490A" w:rsidP="00D35E1D">
      <w:pPr>
        <w:jc w:val="both"/>
        <w:rPr>
          <w:b/>
        </w:rPr>
      </w:pPr>
      <w:r w:rsidRPr="00C46D49">
        <w:rPr>
          <w:b/>
        </w:rPr>
        <w:t>1 класс  33 часа</w:t>
      </w:r>
    </w:p>
    <w:p w:rsidR="0099490A" w:rsidRPr="00C46D49" w:rsidRDefault="0099490A" w:rsidP="00C46D49">
      <w:pPr>
        <w:jc w:val="both"/>
        <w:rPr>
          <w:b/>
        </w:rPr>
      </w:pPr>
    </w:p>
    <w:p w:rsidR="002D1D54" w:rsidRPr="00C46D49" w:rsidRDefault="002D1D54" w:rsidP="00C46D49">
      <w:pPr>
        <w:jc w:val="both"/>
        <w:rPr>
          <w:b/>
        </w:rPr>
      </w:pPr>
      <w:r w:rsidRPr="00C46D49">
        <w:rPr>
          <w:b/>
        </w:rPr>
        <w:t xml:space="preserve">Тема 1. Введение. Первоклассник как </w:t>
      </w:r>
      <w:r w:rsidR="009E3E49">
        <w:rPr>
          <w:b/>
        </w:rPr>
        <w:t xml:space="preserve">самостоятельный пешеход. </w:t>
      </w:r>
    </w:p>
    <w:p w:rsidR="00DD6985" w:rsidRPr="00C46D49" w:rsidRDefault="00DD6985" w:rsidP="00C46D49">
      <w:pPr>
        <w:jc w:val="both"/>
        <w:rPr>
          <w:b/>
        </w:rPr>
      </w:pPr>
    </w:p>
    <w:p w:rsidR="002D1D54" w:rsidRPr="00C46D49" w:rsidRDefault="002D1D54" w:rsidP="00C46D49">
      <w:pPr>
        <w:jc w:val="both"/>
        <w:rPr>
          <w:b/>
        </w:rPr>
      </w:pPr>
      <w:r w:rsidRPr="00C46D49">
        <w:rPr>
          <w:b/>
        </w:rPr>
        <w:t>Тема 2.  Микрорайон, где жи</w:t>
      </w:r>
      <w:r w:rsidR="009E3E49">
        <w:rPr>
          <w:b/>
        </w:rPr>
        <w:t xml:space="preserve">вут и ходят дети в школу. </w:t>
      </w:r>
    </w:p>
    <w:p w:rsidR="00B129DB" w:rsidRDefault="002D1D54" w:rsidP="00C46D49">
      <w:pPr>
        <w:jc w:val="both"/>
      </w:pPr>
      <w:proofErr w:type="spellStart"/>
      <w:r w:rsidRPr="00C46D49">
        <w:t>Практика</w:t>
      </w:r>
      <w:proofErr w:type="gramStart"/>
      <w:r w:rsidRPr="00C46D49">
        <w:t>.</w:t>
      </w:r>
      <w:r w:rsidR="00E6018F">
        <w:t>У</w:t>
      </w:r>
      <w:proofErr w:type="gramEnd"/>
      <w:r w:rsidR="00E6018F">
        <w:t>лицы</w:t>
      </w:r>
      <w:proofErr w:type="spellEnd"/>
      <w:r w:rsidR="00E6018F">
        <w:t xml:space="preserve"> нашего села</w:t>
      </w:r>
      <w:r w:rsidR="005255E0" w:rsidRPr="00C46D49">
        <w:t xml:space="preserve">. Основные улицы в микрорайоне школы. Особенности движения пешеходов </w:t>
      </w:r>
      <w:r w:rsidR="00E6018F">
        <w:t>и транспортных средств в нашем селе</w:t>
      </w:r>
      <w:r w:rsidR="00B129DB">
        <w:t xml:space="preserve">. </w:t>
      </w:r>
      <w:r w:rsidRPr="00C46D49">
        <w:t xml:space="preserve">Викторина </w:t>
      </w:r>
      <w:r w:rsidR="00E6018F">
        <w:t>«Мое село», «Улицы моего села</w:t>
      </w:r>
      <w:r w:rsidRPr="00C46D49">
        <w:t xml:space="preserve">». </w:t>
      </w:r>
    </w:p>
    <w:p w:rsidR="002D1D54" w:rsidRPr="00C46D49" w:rsidRDefault="002D1D54" w:rsidP="00C46D49">
      <w:pPr>
        <w:jc w:val="both"/>
      </w:pPr>
      <w:r w:rsidRPr="00C46D49">
        <w:t>Экскурсия по микрорайону для изучения интенсивности движения транспортных средств</w:t>
      </w:r>
      <w:r w:rsidR="005255E0" w:rsidRPr="00C46D49">
        <w:t>.</w:t>
      </w:r>
    </w:p>
    <w:p w:rsidR="00DD6985" w:rsidRPr="00C46D49" w:rsidRDefault="00DD6985" w:rsidP="00C46D49">
      <w:pPr>
        <w:jc w:val="both"/>
      </w:pPr>
    </w:p>
    <w:p w:rsidR="005255E0" w:rsidRPr="00C46D49" w:rsidRDefault="002D1D54" w:rsidP="00C46D49">
      <w:pPr>
        <w:jc w:val="both"/>
        <w:rPr>
          <w:b/>
        </w:rPr>
      </w:pPr>
      <w:r w:rsidRPr="00C46D49">
        <w:rPr>
          <w:b/>
        </w:rPr>
        <w:t xml:space="preserve">Тема 3. </w:t>
      </w:r>
      <w:r w:rsidR="005255E0" w:rsidRPr="00C46D49">
        <w:rPr>
          <w:b/>
        </w:rPr>
        <w:t>Как рождаются опа</w:t>
      </w:r>
      <w:r w:rsidR="009E3E49">
        <w:rPr>
          <w:b/>
        </w:rPr>
        <w:t xml:space="preserve">сные ситуации на дорогах </w:t>
      </w:r>
    </w:p>
    <w:p w:rsidR="005255E0" w:rsidRPr="00C46D49" w:rsidRDefault="005255E0" w:rsidP="00C46D49">
      <w:pPr>
        <w:jc w:val="both"/>
      </w:pPr>
      <w:r w:rsidRPr="00C46D49">
        <w:t xml:space="preserve"> Теория. Правила безопасного поведения на дорогах: ситуации – «ловушки». Дорожная разметка. Полосы движения. Пешеходный переход. Островок безопасности. </w:t>
      </w:r>
    </w:p>
    <w:p w:rsidR="005255E0" w:rsidRPr="00C46D49" w:rsidRDefault="005255E0" w:rsidP="00C46D49">
      <w:pPr>
        <w:jc w:val="both"/>
        <w:rPr>
          <w:b/>
        </w:rPr>
      </w:pPr>
    </w:p>
    <w:p w:rsidR="002D1D54" w:rsidRPr="00C46D49" w:rsidRDefault="005255E0" w:rsidP="00C46D49">
      <w:pPr>
        <w:jc w:val="both"/>
        <w:rPr>
          <w:b/>
        </w:rPr>
      </w:pPr>
      <w:r w:rsidRPr="00C46D49">
        <w:rPr>
          <w:b/>
        </w:rPr>
        <w:t xml:space="preserve">Тема 4. </w:t>
      </w:r>
      <w:r w:rsidR="009E3E49">
        <w:rPr>
          <w:b/>
        </w:rPr>
        <w:t xml:space="preserve">Дорога в школу и домой </w:t>
      </w:r>
    </w:p>
    <w:p w:rsidR="00B129DB" w:rsidRDefault="002D1D54" w:rsidP="00C46D49">
      <w:pPr>
        <w:jc w:val="both"/>
      </w:pPr>
      <w:r w:rsidRPr="00C46D49">
        <w:t>Теория. Выбор безопасного маршрута в школу или в другое нужное место. Особенности движения транспортных сре</w:t>
      </w:r>
      <w:proofErr w:type="gramStart"/>
      <w:r w:rsidRPr="00C46D49">
        <w:t>дств в р</w:t>
      </w:r>
      <w:proofErr w:type="gramEnd"/>
      <w:r w:rsidRPr="00C46D49">
        <w:t>азное время суток и</w:t>
      </w:r>
      <w:r w:rsidR="00B129DB">
        <w:t xml:space="preserve"> в разное время года. </w:t>
      </w:r>
    </w:p>
    <w:p w:rsidR="002D1D54" w:rsidRPr="00C46D49" w:rsidRDefault="002D1D54" w:rsidP="00C46D49">
      <w:pPr>
        <w:jc w:val="both"/>
      </w:pPr>
      <w:r w:rsidRPr="00C46D49">
        <w:t>Практика. Рисуем путь в школу. Экскурсия на улицу с целью научиться слушать дорогу.</w:t>
      </w:r>
    </w:p>
    <w:p w:rsidR="005255E0" w:rsidRPr="00C46D49" w:rsidRDefault="005255E0" w:rsidP="00C46D49">
      <w:pPr>
        <w:jc w:val="both"/>
        <w:rPr>
          <w:b/>
        </w:rPr>
      </w:pPr>
    </w:p>
    <w:p w:rsidR="005255E0" w:rsidRPr="00C46D49" w:rsidRDefault="005255E0" w:rsidP="00C46D49">
      <w:pPr>
        <w:jc w:val="both"/>
        <w:rPr>
          <w:b/>
        </w:rPr>
      </w:pPr>
      <w:r w:rsidRPr="00C46D49">
        <w:rPr>
          <w:b/>
        </w:rPr>
        <w:t xml:space="preserve">Тема 5. </w:t>
      </w:r>
      <w:r w:rsidR="002D1D54" w:rsidRPr="00C46D49">
        <w:rPr>
          <w:b/>
        </w:rPr>
        <w:t>Кого называют пеше</w:t>
      </w:r>
      <w:r w:rsidRPr="00C46D49">
        <w:rPr>
          <w:b/>
        </w:rPr>
        <w:t>ход</w:t>
      </w:r>
      <w:r w:rsidR="009E3E49">
        <w:rPr>
          <w:b/>
        </w:rPr>
        <w:t xml:space="preserve">ом, водителем и пассажиром </w:t>
      </w:r>
    </w:p>
    <w:p w:rsidR="002D1D54" w:rsidRPr="00B129DB" w:rsidRDefault="005255E0" w:rsidP="00C46D49">
      <w:pPr>
        <w:jc w:val="both"/>
        <w:rPr>
          <w:b/>
        </w:rPr>
      </w:pPr>
      <w:r w:rsidRPr="00C46D49">
        <w:t xml:space="preserve"> Практика. Учебный перекресток. Ролевые игры</w:t>
      </w:r>
      <w:r w:rsidR="00B129DB">
        <w:rPr>
          <w:b/>
        </w:rPr>
        <w:t xml:space="preserve">. </w:t>
      </w:r>
      <w:r w:rsidR="002D1D54" w:rsidRPr="00C46D49">
        <w:t>Правила движения для пешеходов. Правила поведения пассажиров в транспорте. Каким должен быть водитель транспортного средства.</w:t>
      </w:r>
    </w:p>
    <w:p w:rsidR="00DD6985" w:rsidRPr="00C46D49" w:rsidRDefault="00DD6985" w:rsidP="00C46D49">
      <w:pPr>
        <w:jc w:val="both"/>
      </w:pPr>
    </w:p>
    <w:p w:rsidR="005255E0" w:rsidRPr="00C46D49" w:rsidRDefault="005255E0" w:rsidP="00C46D49">
      <w:pPr>
        <w:jc w:val="both"/>
        <w:rPr>
          <w:b/>
        </w:rPr>
      </w:pPr>
      <w:r w:rsidRPr="00C46D49">
        <w:rPr>
          <w:b/>
        </w:rPr>
        <w:t>Тема 6. Движение пешеходов и машин.</w:t>
      </w:r>
    </w:p>
    <w:p w:rsidR="00DD6985" w:rsidRPr="00C46D49" w:rsidRDefault="00DD6985" w:rsidP="00C46D49">
      <w:pPr>
        <w:jc w:val="both"/>
      </w:pPr>
      <w:r w:rsidRPr="00C46D49">
        <w:t xml:space="preserve">Практика.  Правила безопасного поведения на дорогах: ситуации – «ловушки». Дорожная разметка. Полосы движения. Пешеходный переход. Островок безопасности. </w:t>
      </w:r>
    </w:p>
    <w:p w:rsidR="00DD6985" w:rsidRPr="00C46D49" w:rsidRDefault="00DD6985" w:rsidP="00C46D49">
      <w:pPr>
        <w:jc w:val="both"/>
      </w:pPr>
    </w:p>
    <w:p w:rsidR="00DD6985" w:rsidRPr="00C46D49" w:rsidRDefault="002D1D54" w:rsidP="00C46D49">
      <w:pPr>
        <w:jc w:val="both"/>
        <w:rPr>
          <w:b/>
        </w:rPr>
      </w:pPr>
      <w:r w:rsidRPr="00C46D49">
        <w:rPr>
          <w:b/>
        </w:rPr>
        <w:t>Тема 7.</w:t>
      </w:r>
      <w:r w:rsidR="00DD6985" w:rsidRPr="00C46D49">
        <w:rPr>
          <w:b/>
        </w:rPr>
        <w:t xml:space="preserve"> Правила движения</w:t>
      </w:r>
      <w:r w:rsidR="009E3E49">
        <w:rPr>
          <w:b/>
        </w:rPr>
        <w:t xml:space="preserve"> пешеходов  по тротуару. </w:t>
      </w:r>
    </w:p>
    <w:p w:rsidR="00B129DB" w:rsidRDefault="00DD6985" w:rsidP="00C46D49">
      <w:pPr>
        <w:jc w:val="both"/>
      </w:pPr>
      <w:r w:rsidRPr="00C46D49">
        <w:t xml:space="preserve">Практика. Остановки и их обозначение. Как правильно пройти на остановку. Правила пешехода, пассажира общественного транспорта. Правила для пассажиров трамвая при посадке и при выходе для двух типов трамвайных остановок. Правила перехода дороги после выхода из </w:t>
      </w:r>
      <w:r w:rsidR="00B129DB">
        <w:t xml:space="preserve">автобуса, троллейбуса, трамвая. </w:t>
      </w:r>
    </w:p>
    <w:p w:rsidR="00DD6985" w:rsidRPr="00C46D49" w:rsidRDefault="00DD6985" w:rsidP="00C46D49">
      <w:pPr>
        <w:jc w:val="both"/>
      </w:pPr>
      <w:r w:rsidRPr="00C46D49">
        <w:lastRenderedPageBreak/>
        <w:t>Практика. Тестовые: «Какие правила нарушают пассажиры и пешеходы?»</w:t>
      </w:r>
    </w:p>
    <w:p w:rsidR="00DD6985" w:rsidRPr="00C46D49" w:rsidRDefault="00DD6985" w:rsidP="00C46D49">
      <w:pPr>
        <w:jc w:val="both"/>
      </w:pPr>
    </w:p>
    <w:p w:rsidR="00B129DB" w:rsidRDefault="00B129DB" w:rsidP="00C46D49">
      <w:pPr>
        <w:jc w:val="both"/>
        <w:rPr>
          <w:b/>
        </w:rPr>
      </w:pPr>
    </w:p>
    <w:p w:rsidR="00B129DB" w:rsidRDefault="00B129DB" w:rsidP="00C46D49">
      <w:pPr>
        <w:jc w:val="both"/>
        <w:rPr>
          <w:b/>
        </w:rPr>
      </w:pPr>
    </w:p>
    <w:p w:rsidR="00B129DB" w:rsidRDefault="00B129DB" w:rsidP="00C46D49">
      <w:pPr>
        <w:jc w:val="both"/>
        <w:rPr>
          <w:b/>
        </w:rPr>
      </w:pPr>
    </w:p>
    <w:p w:rsidR="00DD6985" w:rsidRPr="00C46D49" w:rsidRDefault="00DD6985" w:rsidP="00C46D49">
      <w:pPr>
        <w:jc w:val="both"/>
        <w:rPr>
          <w:b/>
        </w:rPr>
      </w:pPr>
      <w:r w:rsidRPr="00C46D49">
        <w:rPr>
          <w:b/>
        </w:rPr>
        <w:t>Тема 8. История происхождения П</w:t>
      </w:r>
      <w:r w:rsidR="009E3E49">
        <w:rPr>
          <w:b/>
        </w:rPr>
        <w:t>равил дорожного движения</w:t>
      </w:r>
    </w:p>
    <w:p w:rsidR="00B129DB" w:rsidRDefault="00DD6985" w:rsidP="00C46D49">
      <w:pPr>
        <w:jc w:val="both"/>
      </w:pPr>
      <w:r w:rsidRPr="00C46D49">
        <w:t>Теория. Кто, как и когда построил дорогу. Кто и когда придумал колесо. Развитие видов транспорта в городе: гужевой, первые – грузовик, трамвай, троллейбус. Для чего нужно знать и выполнять ПДД? Почему опасно выбегать на проезжую часть. Автомобиль мгновенно остановить невозможно. Остан</w:t>
      </w:r>
      <w:r w:rsidR="00B129DB">
        <w:t>овочный путь автомобиля.</w:t>
      </w:r>
    </w:p>
    <w:p w:rsidR="00DD6985" w:rsidRPr="00C46D49" w:rsidRDefault="00B129DB" w:rsidP="00C46D49">
      <w:pPr>
        <w:jc w:val="both"/>
      </w:pPr>
      <w:r>
        <w:t xml:space="preserve"> </w:t>
      </w:r>
      <w:r w:rsidR="00DD6985" w:rsidRPr="00C46D49">
        <w:t>Практика. Развивающие игры на определение видов транспо</w:t>
      </w:r>
      <w:r w:rsidR="009E3E49">
        <w:t>ртных средств. Работа с рисунками.</w:t>
      </w:r>
      <w:r w:rsidR="00DD6985" w:rsidRPr="00C46D49">
        <w:t xml:space="preserve"> </w:t>
      </w:r>
    </w:p>
    <w:p w:rsidR="00DD6985" w:rsidRPr="00C46D49" w:rsidRDefault="00DD6985" w:rsidP="00C46D49">
      <w:pPr>
        <w:jc w:val="both"/>
      </w:pPr>
    </w:p>
    <w:p w:rsidR="00DD6985" w:rsidRPr="00C46D49" w:rsidRDefault="00DD6985" w:rsidP="00C46D49">
      <w:pPr>
        <w:jc w:val="both"/>
      </w:pPr>
      <w:r w:rsidRPr="00C46D49">
        <w:rPr>
          <w:b/>
        </w:rPr>
        <w:t>Тема 10. Правила поведения на тротуаре, пеше</w:t>
      </w:r>
      <w:r w:rsidR="009E3E49">
        <w:rPr>
          <w:b/>
        </w:rPr>
        <w:t xml:space="preserve">ходной дорожке, обочине </w:t>
      </w:r>
    </w:p>
    <w:p w:rsidR="00B129DB" w:rsidRDefault="00DD6985" w:rsidP="00C46D49">
      <w:pPr>
        <w:jc w:val="both"/>
      </w:pPr>
      <w:r w:rsidRPr="00C46D49">
        <w:t xml:space="preserve">Теория. Остановки и их обозначение. Как правильно пройти на остановку. Правила пешехода, пассажира общественного транспорта. Правила для пассажиров трамвая при посадке и при выходе для двух типов трамвайных остановок. Правила перехода дороги после выхода из </w:t>
      </w:r>
      <w:r w:rsidR="00B129DB">
        <w:t xml:space="preserve">автобуса, троллейбуса, трамвая. </w:t>
      </w:r>
    </w:p>
    <w:p w:rsidR="00DD6985" w:rsidRPr="00C46D49" w:rsidRDefault="00DD6985" w:rsidP="00C46D49">
      <w:pPr>
        <w:jc w:val="both"/>
      </w:pPr>
      <w:r w:rsidRPr="00C46D49">
        <w:t xml:space="preserve">Практика. Тестовые </w:t>
      </w:r>
      <w:proofErr w:type="gramStart"/>
      <w:r w:rsidRPr="00C46D49">
        <w:t>задания</w:t>
      </w:r>
      <w:proofErr w:type="gramEnd"/>
      <w:r w:rsidRPr="00C46D49">
        <w:t xml:space="preserve"> «Какие правила нарушают пассажиры и пешеходы?»</w:t>
      </w:r>
    </w:p>
    <w:p w:rsidR="00DD6985" w:rsidRPr="00C46D49" w:rsidRDefault="00DD6985" w:rsidP="00C46D49">
      <w:pPr>
        <w:jc w:val="both"/>
      </w:pPr>
    </w:p>
    <w:p w:rsidR="00DD6985" w:rsidRPr="00C46D49" w:rsidRDefault="00DD6985" w:rsidP="00C46D49">
      <w:pPr>
        <w:jc w:val="both"/>
        <w:rPr>
          <w:b/>
        </w:rPr>
      </w:pPr>
      <w:r w:rsidRPr="00C46D49">
        <w:rPr>
          <w:b/>
        </w:rPr>
        <w:t>Тема 11. Что такое транспорт. Транспорт</w:t>
      </w:r>
      <w:r w:rsidR="00905983" w:rsidRPr="00C46D49">
        <w:rPr>
          <w:b/>
        </w:rPr>
        <w:t xml:space="preserve">ные </w:t>
      </w:r>
      <w:r w:rsidR="009E3E49">
        <w:rPr>
          <w:b/>
        </w:rPr>
        <w:t xml:space="preserve">предприятия нашего города </w:t>
      </w:r>
    </w:p>
    <w:p w:rsidR="00B129DB" w:rsidRDefault="00905983" w:rsidP="00C46D49">
      <w:pPr>
        <w:jc w:val="both"/>
      </w:pPr>
      <w:r w:rsidRPr="00C46D49">
        <w:t>Практика</w:t>
      </w:r>
      <w:r w:rsidR="00DD6985" w:rsidRPr="00C46D49">
        <w:t>. Автомобильный транспорт. Водный транспорт. Железнодорожный транспорт. Воздушный транспорт. Автотранспортные средства: легковые, общественный, специальный, грузовой, гужевой. Велосипед. Рудничное автотранспортное предприятие № 1.</w:t>
      </w:r>
    </w:p>
    <w:p w:rsidR="00DD6985" w:rsidRPr="00C46D49" w:rsidRDefault="00DD6985" w:rsidP="00C46D49">
      <w:pPr>
        <w:jc w:val="both"/>
      </w:pPr>
      <w:r w:rsidRPr="00C46D49">
        <w:t xml:space="preserve"> Викторина «Угадай транспортное средство». Рисуем машины.</w:t>
      </w:r>
    </w:p>
    <w:p w:rsidR="00DD6985" w:rsidRPr="00C46D49" w:rsidRDefault="00DD6985" w:rsidP="00C46D49">
      <w:pPr>
        <w:jc w:val="both"/>
      </w:pPr>
    </w:p>
    <w:p w:rsidR="002D1D54" w:rsidRPr="00C46D49" w:rsidRDefault="00905983" w:rsidP="00C46D49">
      <w:pPr>
        <w:jc w:val="both"/>
        <w:rPr>
          <w:b/>
        </w:rPr>
      </w:pPr>
      <w:r w:rsidRPr="00C46D49">
        <w:rPr>
          <w:b/>
        </w:rPr>
        <w:t xml:space="preserve">Тема 12. </w:t>
      </w:r>
      <w:r w:rsidR="002D1D54" w:rsidRPr="00C46D49">
        <w:rPr>
          <w:b/>
        </w:rPr>
        <w:t xml:space="preserve"> Св</w:t>
      </w:r>
      <w:r w:rsidR="009E3E49">
        <w:rPr>
          <w:b/>
        </w:rPr>
        <w:t xml:space="preserve">етофорное регулирование </w:t>
      </w:r>
    </w:p>
    <w:p w:rsidR="00B129DB" w:rsidRDefault="00905983" w:rsidP="00C46D49">
      <w:pPr>
        <w:jc w:val="both"/>
      </w:pPr>
      <w:r w:rsidRPr="00C46D49">
        <w:t>Практика</w:t>
      </w:r>
      <w:r w:rsidR="002D1D54" w:rsidRPr="00C46D49">
        <w:t xml:space="preserve">. Сигналы светофора. Порядок работы </w:t>
      </w:r>
      <w:proofErr w:type="spellStart"/>
      <w:r w:rsidR="002D1D54" w:rsidRPr="00C46D49">
        <w:t>трехсекционного</w:t>
      </w:r>
      <w:proofErr w:type="spellEnd"/>
      <w:r w:rsidR="002D1D54" w:rsidRPr="00C46D49">
        <w:t xml:space="preserve"> светофора. Переход дороги на перекрестке со светофором. Пеш</w:t>
      </w:r>
      <w:r w:rsidR="00B129DB">
        <w:t xml:space="preserve">еходный светофор и его сигналы. </w:t>
      </w:r>
    </w:p>
    <w:p w:rsidR="002D1D54" w:rsidRPr="00C46D49" w:rsidRDefault="002D1D54" w:rsidP="00C46D49">
      <w:pPr>
        <w:jc w:val="both"/>
      </w:pPr>
      <w:r w:rsidRPr="00C46D49">
        <w:t>Практика. Экскурсия с целью наблюдения за работой светофора. Учебный перекресток.</w:t>
      </w:r>
    </w:p>
    <w:p w:rsidR="00905983" w:rsidRPr="00C46D49" w:rsidRDefault="00905983" w:rsidP="00C46D49">
      <w:pPr>
        <w:jc w:val="both"/>
      </w:pPr>
    </w:p>
    <w:p w:rsidR="002D1D54" w:rsidRPr="00C46D49" w:rsidRDefault="00905983" w:rsidP="00C46D49">
      <w:pPr>
        <w:jc w:val="both"/>
        <w:rPr>
          <w:b/>
        </w:rPr>
      </w:pPr>
      <w:r w:rsidRPr="00C46D49">
        <w:rPr>
          <w:b/>
        </w:rPr>
        <w:t xml:space="preserve">Тема 13. </w:t>
      </w:r>
      <w:r w:rsidR="009E3E49">
        <w:rPr>
          <w:b/>
        </w:rPr>
        <w:t xml:space="preserve">Нерегулируемые перекрестки </w:t>
      </w:r>
    </w:p>
    <w:p w:rsidR="00B129DB" w:rsidRDefault="002D1D54" w:rsidP="00C46D49">
      <w:pPr>
        <w:jc w:val="both"/>
      </w:pPr>
      <w:r w:rsidRPr="00C46D49">
        <w:t>Теория. Что такое перекресток. Движение транспортных средств на перекрестке. Поворот транспортных средств. Предупредительные сигналы, подаваемые водителем. Обозначения нерегулируемого перекрестка. Правила перехода дороги</w:t>
      </w:r>
      <w:r w:rsidR="00B129DB">
        <w:t xml:space="preserve"> на нерегулируемом перекрестке. </w:t>
      </w:r>
    </w:p>
    <w:p w:rsidR="002D1D54" w:rsidRPr="00C46D49" w:rsidRDefault="002D1D54" w:rsidP="00C46D49">
      <w:pPr>
        <w:jc w:val="both"/>
      </w:pPr>
      <w:r w:rsidRPr="00C46D49">
        <w:t>Практика. Учимся подавать сигналы при движении. Рисуем разные типы перекрестков: четырехсторонний, многосторонний, Х-образный, Т-образный, У-образный.</w:t>
      </w:r>
    </w:p>
    <w:p w:rsidR="00905983" w:rsidRPr="00C46D49" w:rsidRDefault="00905983" w:rsidP="00C46D49">
      <w:pPr>
        <w:jc w:val="both"/>
      </w:pPr>
    </w:p>
    <w:p w:rsidR="00B129DB" w:rsidRDefault="00B129DB" w:rsidP="00C46D49">
      <w:pPr>
        <w:jc w:val="both"/>
        <w:rPr>
          <w:b/>
        </w:rPr>
      </w:pPr>
    </w:p>
    <w:p w:rsidR="00B129DB" w:rsidRDefault="00B129DB" w:rsidP="00C46D49">
      <w:pPr>
        <w:jc w:val="both"/>
        <w:rPr>
          <w:b/>
        </w:rPr>
      </w:pPr>
    </w:p>
    <w:p w:rsidR="00B129DB" w:rsidRDefault="00B129DB" w:rsidP="00C46D49">
      <w:pPr>
        <w:jc w:val="both"/>
        <w:rPr>
          <w:b/>
        </w:rPr>
      </w:pPr>
    </w:p>
    <w:p w:rsidR="002D1D54" w:rsidRPr="00C46D49" w:rsidRDefault="00905983" w:rsidP="00C46D49">
      <w:pPr>
        <w:jc w:val="both"/>
        <w:rPr>
          <w:b/>
        </w:rPr>
      </w:pPr>
      <w:r w:rsidRPr="00C46D49">
        <w:rPr>
          <w:b/>
        </w:rPr>
        <w:t>Тема 14</w:t>
      </w:r>
      <w:r w:rsidR="002D1D54" w:rsidRPr="00C46D49">
        <w:rPr>
          <w:b/>
        </w:rPr>
        <w:t>.Регулируемые перекрестки. Сигналы пешеходных и</w:t>
      </w:r>
      <w:r w:rsidR="009E3E49">
        <w:rPr>
          <w:b/>
        </w:rPr>
        <w:t xml:space="preserve"> транспортных светофоров</w:t>
      </w:r>
    </w:p>
    <w:p w:rsidR="00B129DB" w:rsidRDefault="002D1D54" w:rsidP="00C46D49">
      <w:pPr>
        <w:jc w:val="both"/>
      </w:pPr>
      <w:r w:rsidRPr="00C46D49">
        <w:t>Теория. Переход дороги на перекрестке со светофором или регулировщиком. Сигналы регулировщика. Сигналы, подаваемы</w:t>
      </w:r>
      <w:r w:rsidR="00B129DB">
        <w:t xml:space="preserve">е на железнодорожных переездах. </w:t>
      </w:r>
    </w:p>
    <w:p w:rsidR="00DD6985" w:rsidRPr="00C46D49" w:rsidRDefault="002D1D54" w:rsidP="00C46D49">
      <w:pPr>
        <w:jc w:val="both"/>
      </w:pPr>
      <w:r w:rsidRPr="00C46D49">
        <w:t>Практика. Учебный перекресток: отработка навыков движения при переходе на разные сигналы.</w:t>
      </w:r>
      <w:r w:rsidR="00DD6985" w:rsidRPr="00C46D49">
        <w:t xml:space="preserve"> Правила движения пешеходов  по пешеходной дорожке и обочине.</w:t>
      </w:r>
      <w:r w:rsidR="00B129DB">
        <w:t xml:space="preserve"> </w:t>
      </w:r>
      <w:r w:rsidR="00DD6985" w:rsidRPr="00C46D49">
        <w:t>Правила движения пешеходов  по пешеходной дорожке и обочине.</w:t>
      </w:r>
    </w:p>
    <w:p w:rsidR="00905983" w:rsidRPr="00C46D49" w:rsidRDefault="00905983" w:rsidP="00C46D49">
      <w:pPr>
        <w:jc w:val="both"/>
      </w:pPr>
    </w:p>
    <w:p w:rsidR="00905983" w:rsidRPr="00C46D49" w:rsidRDefault="00905983" w:rsidP="00C46D49">
      <w:pPr>
        <w:jc w:val="both"/>
        <w:rPr>
          <w:b/>
        </w:rPr>
      </w:pPr>
      <w:r w:rsidRPr="00C46D49">
        <w:rPr>
          <w:b/>
        </w:rPr>
        <w:t>Тема 15. Климатические особенности времен года и их влияние</w:t>
      </w:r>
      <w:r w:rsidR="009E3E49">
        <w:rPr>
          <w:b/>
        </w:rPr>
        <w:t xml:space="preserve"> на движение по дорогам </w:t>
      </w:r>
    </w:p>
    <w:p w:rsidR="00B129DB" w:rsidRDefault="00905983" w:rsidP="00C46D49">
      <w:pPr>
        <w:jc w:val="both"/>
      </w:pPr>
      <w:r w:rsidRPr="00C46D49">
        <w:t>Теория. Движение транспортных средств в условиях плохой видимости: сумерки, т</w:t>
      </w:r>
      <w:r w:rsidR="00B129DB">
        <w:t xml:space="preserve">уман, дождь, снегопад и другое. </w:t>
      </w:r>
    </w:p>
    <w:p w:rsidR="00905983" w:rsidRPr="00C46D49" w:rsidRDefault="009E3E49" w:rsidP="00C46D49">
      <w:pPr>
        <w:jc w:val="both"/>
      </w:pPr>
      <w:r>
        <w:t>Практика. Игры для эрудитов.</w:t>
      </w:r>
    </w:p>
    <w:p w:rsidR="00B129DB" w:rsidRDefault="00B129DB" w:rsidP="00C46D49">
      <w:pPr>
        <w:jc w:val="both"/>
        <w:rPr>
          <w:b/>
        </w:rPr>
      </w:pPr>
    </w:p>
    <w:p w:rsidR="00905983" w:rsidRPr="00C46D49" w:rsidRDefault="00905983" w:rsidP="00C46D49">
      <w:pPr>
        <w:jc w:val="both"/>
      </w:pPr>
      <w:r w:rsidRPr="00C46D49">
        <w:rPr>
          <w:b/>
        </w:rPr>
        <w:t>Тема 16.Доро</w:t>
      </w:r>
      <w:r w:rsidR="009E3E49">
        <w:rPr>
          <w:b/>
        </w:rPr>
        <w:t>жные знаки и</w:t>
      </w:r>
      <w:r w:rsidR="00B129DB">
        <w:rPr>
          <w:b/>
        </w:rPr>
        <w:t xml:space="preserve"> </w:t>
      </w:r>
      <w:r w:rsidR="009E3E49">
        <w:rPr>
          <w:b/>
        </w:rPr>
        <w:t>их назначение</w:t>
      </w:r>
    </w:p>
    <w:p w:rsidR="00B129DB" w:rsidRDefault="00905983" w:rsidP="00C46D49">
      <w:pPr>
        <w:jc w:val="both"/>
      </w:pPr>
      <w:r w:rsidRPr="00C46D49">
        <w:t>Теория. Значение дорожных знаков. Понятие о темати</w:t>
      </w:r>
      <w:r w:rsidR="00B129DB">
        <w:t xml:space="preserve">ческих группах дорожных знаков. </w:t>
      </w:r>
    </w:p>
    <w:p w:rsidR="00905983" w:rsidRPr="00C46D49" w:rsidRDefault="00905983" w:rsidP="00C46D49">
      <w:pPr>
        <w:jc w:val="both"/>
      </w:pPr>
      <w:r w:rsidRPr="00C46D49">
        <w:t xml:space="preserve">Практика. Рисуем дорожные знаки. Игры на внимание «Говорящие знаки», «Угадай дорожный знак», «Дорожное лото» </w:t>
      </w:r>
    </w:p>
    <w:p w:rsidR="00905983" w:rsidRPr="00C46D49" w:rsidRDefault="00905983" w:rsidP="00C46D49">
      <w:pPr>
        <w:jc w:val="both"/>
      </w:pPr>
    </w:p>
    <w:p w:rsidR="00905983" w:rsidRPr="00C46D49" w:rsidRDefault="00905983" w:rsidP="00C46D49">
      <w:pPr>
        <w:jc w:val="both"/>
      </w:pPr>
      <w:r w:rsidRPr="00C46D49">
        <w:rPr>
          <w:b/>
        </w:rPr>
        <w:t xml:space="preserve">Тема </w:t>
      </w:r>
      <w:r w:rsidR="009E3E49">
        <w:rPr>
          <w:b/>
        </w:rPr>
        <w:t>17.Места для игр.  Зачет</w:t>
      </w:r>
    </w:p>
    <w:p w:rsidR="00B129DB" w:rsidRDefault="00905983" w:rsidP="00C46D49">
      <w:pPr>
        <w:jc w:val="both"/>
      </w:pPr>
      <w:r w:rsidRPr="00C46D49">
        <w:t>Теория. Опасность игр рядом с проезжей частью, в местах дорожных работ, в транспорте. Места для игр на улице. Правила вожде</w:t>
      </w:r>
      <w:r w:rsidR="00B129DB">
        <w:t>ния велосипеда детям до 14 лет.</w:t>
      </w:r>
    </w:p>
    <w:p w:rsidR="00905983" w:rsidRPr="00C46D49" w:rsidRDefault="00B129DB" w:rsidP="00C46D49">
      <w:pPr>
        <w:jc w:val="both"/>
      </w:pPr>
      <w:r>
        <w:t xml:space="preserve"> </w:t>
      </w:r>
      <w:r w:rsidR="00905983" w:rsidRPr="00C46D49">
        <w:t>Практика. Соревнования на игровой площадке «Правила дорог я знаю – всюду их я применяю»</w:t>
      </w:r>
    </w:p>
    <w:p w:rsidR="00905983" w:rsidRPr="00C46D49" w:rsidRDefault="00905983" w:rsidP="00C46D49">
      <w:pPr>
        <w:jc w:val="both"/>
      </w:pPr>
    </w:p>
    <w:p w:rsidR="00905983" w:rsidRPr="00C46D49" w:rsidRDefault="00905983" w:rsidP="00C46D49">
      <w:pPr>
        <w:jc w:val="both"/>
      </w:pPr>
    </w:p>
    <w:p w:rsidR="00762FB5" w:rsidRDefault="00762FB5" w:rsidP="00C46D49">
      <w:pPr>
        <w:jc w:val="both"/>
        <w:rPr>
          <w:b/>
        </w:rPr>
      </w:pPr>
    </w:p>
    <w:p w:rsidR="00A00BB1" w:rsidRDefault="00A00BB1" w:rsidP="00C46D49">
      <w:pPr>
        <w:jc w:val="both"/>
        <w:rPr>
          <w:b/>
        </w:rPr>
      </w:pPr>
    </w:p>
    <w:p w:rsidR="00A00BB1" w:rsidRDefault="00A00BB1" w:rsidP="00C46D49">
      <w:pPr>
        <w:jc w:val="both"/>
        <w:rPr>
          <w:b/>
        </w:rPr>
      </w:pPr>
    </w:p>
    <w:p w:rsidR="00A00BB1" w:rsidRDefault="00A00BB1" w:rsidP="00C46D49">
      <w:pPr>
        <w:jc w:val="both"/>
        <w:rPr>
          <w:b/>
        </w:rPr>
      </w:pPr>
    </w:p>
    <w:p w:rsidR="00A00BB1" w:rsidRDefault="00A00BB1" w:rsidP="00C46D49">
      <w:pPr>
        <w:jc w:val="both"/>
        <w:rPr>
          <w:b/>
        </w:rPr>
      </w:pPr>
    </w:p>
    <w:p w:rsidR="00A00BB1" w:rsidRDefault="00A00BB1" w:rsidP="00C46D49">
      <w:pPr>
        <w:jc w:val="both"/>
        <w:rPr>
          <w:b/>
        </w:rPr>
      </w:pPr>
    </w:p>
    <w:p w:rsidR="00A00BB1" w:rsidRDefault="00A00BB1" w:rsidP="00C46D49">
      <w:pPr>
        <w:jc w:val="both"/>
        <w:rPr>
          <w:b/>
        </w:rPr>
      </w:pPr>
    </w:p>
    <w:p w:rsidR="00A00BB1" w:rsidRDefault="00A00BB1" w:rsidP="00C46D49">
      <w:pPr>
        <w:jc w:val="both"/>
        <w:rPr>
          <w:b/>
        </w:rPr>
      </w:pPr>
    </w:p>
    <w:p w:rsidR="00A00BB1" w:rsidRDefault="00A00BB1" w:rsidP="00C46D49">
      <w:pPr>
        <w:jc w:val="both"/>
        <w:rPr>
          <w:b/>
        </w:rPr>
      </w:pPr>
    </w:p>
    <w:p w:rsidR="00A00BB1" w:rsidRDefault="00A00BB1" w:rsidP="00C46D49">
      <w:pPr>
        <w:jc w:val="both"/>
        <w:rPr>
          <w:b/>
        </w:rPr>
      </w:pPr>
    </w:p>
    <w:p w:rsidR="00A00BB1" w:rsidRDefault="00A00BB1" w:rsidP="00C46D49">
      <w:pPr>
        <w:jc w:val="both"/>
        <w:rPr>
          <w:b/>
        </w:rPr>
      </w:pPr>
    </w:p>
    <w:p w:rsidR="00A00BB1" w:rsidRPr="00C46D49" w:rsidRDefault="00A00BB1" w:rsidP="00C46D49">
      <w:pPr>
        <w:jc w:val="both"/>
        <w:rPr>
          <w:b/>
        </w:rPr>
      </w:pPr>
    </w:p>
    <w:p w:rsidR="0074798B" w:rsidRPr="003A1058" w:rsidRDefault="00A00BB1" w:rsidP="0074798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3. </w:t>
      </w:r>
      <w:r w:rsidR="0074798B" w:rsidRPr="003A1058">
        <w:rPr>
          <w:b/>
          <w:sz w:val="22"/>
          <w:szCs w:val="22"/>
        </w:rPr>
        <w:t>ТЕМАТИЧЕСКОЕ ПЛАНИРОВАНИЕ</w:t>
      </w:r>
    </w:p>
    <w:p w:rsidR="00762FB5" w:rsidRPr="003A1058" w:rsidRDefault="00762FB5" w:rsidP="00C46D49">
      <w:pPr>
        <w:jc w:val="both"/>
        <w:rPr>
          <w:b/>
          <w:sz w:val="22"/>
          <w:szCs w:val="22"/>
        </w:rPr>
      </w:pPr>
      <w:r w:rsidRPr="003A1058">
        <w:rPr>
          <w:b/>
          <w:sz w:val="22"/>
          <w:szCs w:val="22"/>
        </w:rPr>
        <w:t>1 класс  33 часа</w:t>
      </w:r>
    </w:p>
    <w:p w:rsidR="00762FB5" w:rsidRPr="00C46D49" w:rsidRDefault="00762FB5" w:rsidP="00C46D49">
      <w:pPr>
        <w:jc w:val="both"/>
        <w:rPr>
          <w:b/>
        </w:rPr>
      </w:pPr>
    </w:p>
    <w:tbl>
      <w:tblPr>
        <w:tblW w:w="143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527"/>
        <w:gridCol w:w="1134"/>
        <w:gridCol w:w="1276"/>
        <w:gridCol w:w="1418"/>
        <w:gridCol w:w="3969"/>
      </w:tblGrid>
      <w:tr w:rsidR="00E65316" w:rsidRPr="00C46D49" w:rsidTr="00D35E1D">
        <w:tc>
          <w:tcPr>
            <w:tcW w:w="993" w:type="dxa"/>
            <w:vMerge w:val="restart"/>
          </w:tcPr>
          <w:p w:rsidR="00E65316" w:rsidRPr="00C46D49" w:rsidRDefault="00E65316" w:rsidP="00E6018F">
            <w:pPr>
              <w:jc w:val="center"/>
              <w:rPr>
                <w:b/>
              </w:rPr>
            </w:pPr>
            <w:r w:rsidRPr="00C46D49">
              <w:rPr>
                <w:b/>
              </w:rPr>
              <w:t>№</w:t>
            </w:r>
          </w:p>
          <w:p w:rsidR="00E65316" w:rsidRPr="00A00BB1" w:rsidRDefault="00E65316" w:rsidP="00E6018F">
            <w:pPr>
              <w:jc w:val="center"/>
              <w:rPr>
                <w:b/>
                <w:i/>
              </w:rPr>
            </w:pPr>
            <w:r w:rsidRPr="00C46D49">
              <w:rPr>
                <w:b/>
              </w:rPr>
              <w:t>занятия</w:t>
            </w:r>
          </w:p>
        </w:tc>
        <w:tc>
          <w:tcPr>
            <w:tcW w:w="5527" w:type="dxa"/>
            <w:vMerge w:val="restart"/>
          </w:tcPr>
          <w:p w:rsidR="00E65316" w:rsidRPr="00C46D49" w:rsidRDefault="00E65316" w:rsidP="00E6018F">
            <w:pPr>
              <w:jc w:val="center"/>
              <w:rPr>
                <w:b/>
              </w:rPr>
            </w:pPr>
          </w:p>
          <w:p w:rsidR="00E65316" w:rsidRPr="00A00BB1" w:rsidRDefault="00E65316" w:rsidP="00E6018F">
            <w:pPr>
              <w:jc w:val="center"/>
              <w:rPr>
                <w:b/>
                <w:i/>
              </w:rPr>
            </w:pPr>
            <w:r w:rsidRPr="00C46D49">
              <w:rPr>
                <w:b/>
              </w:rPr>
              <w:t>Тема занятия</w:t>
            </w:r>
          </w:p>
        </w:tc>
        <w:tc>
          <w:tcPr>
            <w:tcW w:w="3828" w:type="dxa"/>
            <w:gridSpan w:val="3"/>
          </w:tcPr>
          <w:p w:rsidR="00E65316" w:rsidRPr="00A00BB1" w:rsidRDefault="00E65316" w:rsidP="00E6018F">
            <w:pPr>
              <w:jc w:val="center"/>
              <w:rPr>
                <w:b/>
                <w:i/>
              </w:rPr>
            </w:pPr>
            <w:r w:rsidRPr="00C46D49">
              <w:rPr>
                <w:b/>
              </w:rPr>
              <w:t>Количество часов</w:t>
            </w:r>
          </w:p>
        </w:tc>
        <w:tc>
          <w:tcPr>
            <w:tcW w:w="3969" w:type="dxa"/>
          </w:tcPr>
          <w:p w:rsidR="00E65316" w:rsidRPr="00C46D49" w:rsidRDefault="00E65316" w:rsidP="00E6018F">
            <w:pPr>
              <w:jc w:val="center"/>
              <w:rPr>
                <w:b/>
              </w:rPr>
            </w:pPr>
          </w:p>
        </w:tc>
      </w:tr>
      <w:tr w:rsidR="00E65316" w:rsidRPr="00C46D49" w:rsidTr="00D35E1D">
        <w:trPr>
          <w:trHeight w:val="490"/>
        </w:trPr>
        <w:tc>
          <w:tcPr>
            <w:tcW w:w="993" w:type="dxa"/>
            <w:vMerge/>
          </w:tcPr>
          <w:p w:rsidR="00E65316" w:rsidRPr="00A00BB1" w:rsidRDefault="00E65316" w:rsidP="00C46D49">
            <w:pPr>
              <w:jc w:val="both"/>
              <w:rPr>
                <w:b/>
                <w:i/>
              </w:rPr>
            </w:pPr>
          </w:p>
        </w:tc>
        <w:tc>
          <w:tcPr>
            <w:tcW w:w="5527" w:type="dxa"/>
            <w:vMerge/>
          </w:tcPr>
          <w:p w:rsidR="00E65316" w:rsidRPr="00A00BB1" w:rsidRDefault="00E65316" w:rsidP="00C46D49">
            <w:pPr>
              <w:jc w:val="both"/>
              <w:rPr>
                <w:b/>
                <w:i/>
              </w:rPr>
            </w:pPr>
          </w:p>
        </w:tc>
        <w:tc>
          <w:tcPr>
            <w:tcW w:w="1134" w:type="dxa"/>
          </w:tcPr>
          <w:p w:rsidR="00E65316" w:rsidRPr="00C46D49" w:rsidRDefault="00E65316" w:rsidP="00E6018F">
            <w:pPr>
              <w:jc w:val="center"/>
              <w:rPr>
                <w:b/>
              </w:rPr>
            </w:pPr>
            <w:r w:rsidRPr="00C46D49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E65316" w:rsidRPr="00C46D49" w:rsidRDefault="00E65316" w:rsidP="00E6018F">
            <w:pPr>
              <w:jc w:val="center"/>
              <w:rPr>
                <w:b/>
              </w:rPr>
            </w:pPr>
            <w:r w:rsidRPr="00C46D49">
              <w:rPr>
                <w:b/>
              </w:rPr>
              <w:t>теория</w:t>
            </w:r>
          </w:p>
        </w:tc>
        <w:tc>
          <w:tcPr>
            <w:tcW w:w="1418" w:type="dxa"/>
          </w:tcPr>
          <w:p w:rsidR="00E65316" w:rsidRPr="00C46D49" w:rsidRDefault="00E65316" w:rsidP="00E6018F">
            <w:pPr>
              <w:jc w:val="center"/>
              <w:rPr>
                <w:b/>
              </w:rPr>
            </w:pPr>
            <w:r w:rsidRPr="00C46D49">
              <w:rPr>
                <w:b/>
              </w:rPr>
              <w:t>практика</w:t>
            </w:r>
          </w:p>
        </w:tc>
        <w:tc>
          <w:tcPr>
            <w:tcW w:w="3969" w:type="dxa"/>
          </w:tcPr>
          <w:p w:rsidR="00E65316" w:rsidRPr="00C46D49" w:rsidRDefault="00E65316" w:rsidP="00E6018F">
            <w:pPr>
              <w:jc w:val="center"/>
              <w:rPr>
                <w:b/>
              </w:rPr>
            </w:pPr>
            <w:r w:rsidRPr="00C46D49">
              <w:rPr>
                <w:b/>
              </w:rPr>
              <w:t>Виды</w:t>
            </w:r>
          </w:p>
          <w:p w:rsidR="00E65316" w:rsidRPr="00C46D49" w:rsidRDefault="00E65316" w:rsidP="00E6018F">
            <w:pPr>
              <w:jc w:val="center"/>
              <w:rPr>
                <w:b/>
              </w:rPr>
            </w:pPr>
            <w:r w:rsidRPr="00C46D49">
              <w:rPr>
                <w:b/>
              </w:rPr>
              <w:t>деятельности</w:t>
            </w:r>
          </w:p>
        </w:tc>
      </w:tr>
      <w:tr w:rsidR="00E65316" w:rsidRPr="00C46D49" w:rsidTr="00D35E1D">
        <w:trPr>
          <w:trHeight w:val="678"/>
        </w:trPr>
        <w:tc>
          <w:tcPr>
            <w:tcW w:w="993" w:type="dxa"/>
          </w:tcPr>
          <w:p w:rsidR="00E65316" w:rsidRPr="00C46D49" w:rsidRDefault="00E65316" w:rsidP="00C46D49">
            <w:pPr>
              <w:jc w:val="both"/>
            </w:pPr>
            <w:r w:rsidRPr="00C46D49">
              <w:t>1.</w:t>
            </w:r>
          </w:p>
        </w:tc>
        <w:tc>
          <w:tcPr>
            <w:tcW w:w="5527" w:type="dxa"/>
          </w:tcPr>
          <w:p w:rsidR="00E65316" w:rsidRPr="00C46D49" w:rsidRDefault="00E65316" w:rsidP="00C46D49">
            <w:pPr>
              <w:jc w:val="both"/>
            </w:pPr>
            <w:r w:rsidRPr="00C46D49">
              <w:t>Введение. Первоклассник, как самостоятельный пешеход.</w:t>
            </w:r>
          </w:p>
        </w:tc>
        <w:tc>
          <w:tcPr>
            <w:tcW w:w="1134" w:type="dxa"/>
          </w:tcPr>
          <w:p w:rsidR="00E65316" w:rsidRPr="00C46D49" w:rsidRDefault="00E65316" w:rsidP="00B421C3">
            <w:pPr>
              <w:jc w:val="center"/>
            </w:pPr>
            <w:r w:rsidRPr="00C46D49">
              <w:t>1</w:t>
            </w:r>
          </w:p>
        </w:tc>
        <w:tc>
          <w:tcPr>
            <w:tcW w:w="1276" w:type="dxa"/>
          </w:tcPr>
          <w:p w:rsidR="00E65316" w:rsidRPr="00C46D49" w:rsidRDefault="00E65316" w:rsidP="00B421C3">
            <w:pPr>
              <w:jc w:val="center"/>
            </w:pPr>
          </w:p>
        </w:tc>
        <w:tc>
          <w:tcPr>
            <w:tcW w:w="1418" w:type="dxa"/>
          </w:tcPr>
          <w:p w:rsidR="00E65316" w:rsidRPr="00C46D49" w:rsidRDefault="00B4027B" w:rsidP="00B421C3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E65316" w:rsidRPr="00C46D49" w:rsidRDefault="003A1704" w:rsidP="00C46D49">
            <w:pPr>
              <w:jc w:val="both"/>
            </w:pPr>
            <w:r>
              <w:t>Беседа, р</w:t>
            </w:r>
            <w:r w:rsidR="00E65316" w:rsidRPr="00C46D49">
              <w:t>олевые игры</w:t>
            </w:r>
            <w:r>
              <w:t>.</w:t>
            </w:r>
          </w:p>
        </w:tc>
      </w:tr>
      <w:tr w:rsidR="00E65316" w:rsidRPr="00C46D49" w:rsidTr="00D35E1D">
        <w:trPr>
          <w:trHeight w:val="377"/>
        </w:trPr>
        <w:tc>
          <w:tcPr>
            <w:tcW w:w="993" w:type="dxa"/>
          </w:tcPr>
          <w:p w:rsidR="00E65316" w:rsidRPr="00C46D49" w:rsidRDefault="00E65316" w:rsidP="00C46D49">
            <w:pPr>
              <w:jc w:val="both"/>
            </w:pPr>
            <w:r w:rsidRPr="00C46D49">
              <w:t>2.</w:t>
            </w:r>
          </w:p>
        </w:tc>
        <w:tc>
          <w:tcPr>
            <w:tcW w:w="5527" w:type="dxa"/>
          </w:tcPr>
          <w:p w:rsidR="00E65316" w:rsidRPr="00C46D49" w:rsidRDefault="00E65316" w:rsidP="00C46D49">
            <w:pPr>
              <w:jc w:val="both"/>
            </w:pPr>
            <w:r w:rsidRPr="00C46D49">
              <w:t xml:space="preserve"> Микрорайон, где живут и ходят дети в школу.  </w:t>
            </w:r>
          </w:p>
        </w:tc>
        <w:tc>
          <w:tcPr>
            <w:tcW w:w="1134" w:type="dxa"/>
          </w:tcPr>
          <w:p w:rsidR="00E65316" w:rsidRPr="00C46D49" w:rsidRDefault="00E65316" w:rsidP="00B421C3">
            <w:pPr>
              <w:jc w:val="center"/>
            </w:pPr>
            <w:r w:rsidRPr="00C46D49">
              <w:t>1</w:t>
            </w:r>
          </w:p>
        </w:tc>
        <w:tc>
          <w:tcPr>
            <w:tcW w:w="1276" w:type="dxa"/>
          </w:tcPr>
          <w:p w:rsidR="00E65316" w:rsidRPr="00C46D49" w:rsidRDefault="00E65316" w:rsidP="00B421C3">
            <w:pPr>
              <w:jc w:val="center"/>
            </w:pPr>
          </w:p>
        </w:tc>
        <w:tc>
          <w:tcPr>
            <w:tcW w:w="1418" w:type="dxa"/>
          </w:tcPr>
          <w:p w:rsidR="00E65316" w:rsidRPr="00C46D49" w:rsidRDefault="00B4027B" w:rsidP="00B421C3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E65316" w:rsidRPr="00C46D49" w:rsidRDefault="00E65316" w:rsidP="00C46D49">
            <w:pPr>
              <w:jc w:val="both"/>
            </w:pPr>
            <w:r w:rsidRPr="00C46D49">
              <w:t>Экскурсия, оформление выставки рисунков</w:t>
            </w:r>
            <w:r w:rsidR="003A1704">
              <w:t>.</w:t>
            </w:r>
          </w:p>
        </w:tc>
      </w:tr>
      <w:tr w:rsidR="00E65316" w:rsidRPr="00C46D49" w:rsidTr="00D35E1D">
        <w:trPr>
          <w:trHeight w:val="377"/>
        </w:trPr>
        <w:tc>
          <w:tcPr>
            <w:tcW w:w="993" w:type="dxa"/>
          </w:tcPr>
          <w:p w:rsidR="00E65316" w:rsidRPr="00C46D49" w:rsidRDefault="00E65316" w:rsidP="00C46D49">
            <w:pPr>
              <w:jc w:val="both"/>
            </w:pPr>
            <w:r w:rsidRPr="00C46D49">
              <w:t>3.</w:t>
            </w:r>
          </w:p>
        </w:tc>
        <w:tc>
          <w:tcPr>
            <w:tcW w:w="5527" w:type="dxa"/>
          </w:tcPr>
          <w:p w:rsidR="00E65316" w:rsidRPr="00C46D49" w:rsidRDefault="00E65316" w:rsidP="00C46D49">
            <w:pPr>
              <w:jc w:val="both"/>
            </w:pPr>
            <w:r w:rsidRPr="00C46D49">
              <w:t>Как рождаются опасные ситуации на дорогах</w:t>
            </w:r>
          </w:p>
        </w:tc>
        <w:tc>
          <w:tcPr>
            <w:tcW w:w="1134" w:type="dxa"/>
          </w:tcPr>
          <w:p w:rsidR="00E65316" w:rsidRPr="00C46D49" w:rsidRDefault="00E65316" w:rsidP="00B421C3">
            <w:pPr>
              <w:jc w:val="center"/>
            </w:pPr>
            <w:r w:rsidRPr="00C46D49">
              <w:t>1</w:t>
            </w:r>
          </w:p>
        </w:tc>
        <w:tc>
          <w:tcPr>
            <w:tcW w:w="1276" w:type="dxa"/>
          </w:tcPr>
          <w:p w:rsidR="00E65316" w:rsidRPr="00C46D49" w:rsidRDefault="00E65316" w:rsidP="00B421C3">
            <w:pPr>
              <w:jc w:val="center"/>
            </w:pPr>
          </w:p>
        </w:tc>
        <w:tc>
          <w:tcPr>
            <w:tcW w:w="1418" w:type="dxa"/>
          </w:tcPr>
          <w:p w:rsidR="00E65316" w:rsidRPr="00C46D49" w:rsidRDefault="00B4027B" w:rsidP="00B421C3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E65316" w:rsidRPr="00C46D49" w:rsidRDefault="00E65316" w:rsidP="00C46D49">
            <w:pPr>
              <w:jc w:val="both"/>
            </w:pPr>
            <w:r w:rsidRPr="00C46D49">
              <w:t>Наблюдение, разбор ситуации</w:t>
            </w:r>
            <w:r w:rsidR="003A1704">
              <w:t>.</w:t>
            </w:r>
          </w:p>
        </w:tc>
      </w:tr>
      <w:tr w:rsidR="00E65316" w:rsidRPr="00C46D49" w:rsidTr="00D35E1D">
        <w:trPr>
          <w:trHeight w:val="377"/>
        </w:trPr>
        <w:tc>
          <w:tcPr>
            <w:tcW w:w="993" w:type="dxa"/>
          </w:tcPr>
          <w:p w:rsidR="00E65316" w:rsidRPr="00C46D49" w:rsidRDefault="00E65316" w:rsidP="00C46D49">
            <w:pPr>
              <w:jc w:val="both"/>
            </w:pPr>
            <w:r w:rsidRPr="00C46D49">
              <w:t>4.</w:t>
            </w:r>
          </w:p>
        </w:tc>
        <w:tc>
          <w:tcPr>
            <w:tcW w:w="5527" w:type="dxa"/>
          </w:tcPr>
          <w:p w:rsidR="00E65316" w:rsidRPr="00C46D49" w:rsidRDefault="00E65316" w:rsidP="0074798B">
            <w:pPr>
              <w:jc w:val="both"/>
            </w:pPr>
            <w:r w:rsidRPr="00C46D49">
              <w:t xml:space="preserve">Мы идем в школу. </w:t>
            </w:r>
          </w:p>
        </w:tc>
        <w:tc>
          <w:tcPr>
            <w:tcW w:w="1134" w:type="dxa"/>
          </w:tcPr>
          <w:p w:rsidR="00E65316" w:rsidRPr="00C46D49" w:rsidRDefault="00B13B45" w:rsidP="00B421C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65316" w:rsidRPr="00C46D49" w:rsidRDefault="00E65316" w:rsidP="00B421C3">
            <w:pPr>
              <w:jc w:val="center"/>
            </w:pPr>
          </w:p>
        </w:tc>
        <w:tc>
          <w:tcPr>
            <w:tcW w:w="1418" w:type="dxa"/>
          </w:tcPr>
          <w:p w:rsidR="00E65316" w:rsidRPr="00C46D49" w:rsidRDefault="00B4027B" w:rsidP="00B421C3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E65316" w:rsidRPr="003A1704" w:rsidRDefault="00E65316" w:rsidP="00C46D49">
            <w:pPr>
              <w:jc w:val="both"/>
              <w:rPr>
                <w:lang w:val="en-US"/>
              </w:rPr>
            </w:pPr>
            <w:r w:rsidRPr="00C46D49">
              <w:t>Практическое ознакомление</w:t>
            </w:r>
            <w:r w:rsidR="003A1704">
              <w:t>.</w:t>
            </w:r>
          </w:p>
        </w:tc>
      </w:tr>
      <w:tr w:rsidR="0074798B" w:rsidRPr="00C46D49" w:rsidTr="00D35E1D">
        <w:trPr>
          <w:trHeight w:val="377"/>
        </w:trPr>
        <w:tc>
          <w:tcPr>
            <w:tcW w:w="993" w:type="dxa"/>
          </w:tcPr>
          <w:p w:rsidR="0074798B" w:rsidRPr="00C46D49" w:rsidRDefault="00DC49E8" w:rsidP="00C46D49">
            <w:pPr>
              <w:jc w:val="both"/>
            </w:pPr>
            <w:r>
              <w:t>5.</w:t>
            </w:r>
          </w:p>
        </w:tc>
        <w:tc>
          <w:tcPr>
            <w:tcW w:w="5527" w:type="dxa"/>
          </w:tcPr>
          <w:p w:rsidR="0074798B" w:rsidRPr="00C46D49" w:rsidRDefault="0074798B" w:rsidP="00C46D49">
            <w:pPr>
              <w:jc w:val="both"/>
            </w:pPr>
            <w:r w:rsidRPr="00C46D49">
              <w:t>Безопасный маршрут движения детей в школу и домой.</w:t>
            </w:r>
          </w:p>
        </w:tc>
        <w:tc>
          <w:tcPr>
            <w:tcW w:w="1134" w:type="dxa"/>
          </w:tcPr>
          <w:p w:rsidR="0074798B" w:rsidRPr="00C46D49" w:rsidRDefault="00B13B45" w:rsidP="00B421C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4798B" w:rsidRPr="00C46D49" w:rsidRDefault="0074798B" w:rsidP="00B421C3">
            <w:pPr>
              <w:jc w:val="center"/>
            </w:pPr>
          </w:p>
        </w:tc>
        <w:tc>
          <w:tcPr>
            <w:tcW w:w="1418" w:type="dxa"/>
          </w:tcPr>
          <w:p w:rsidR="0074798B" w:rsidRPr="00C46D49" w:rsidRDefault="00B4027B" w:rsidP="00B421C3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74798B" w:rsidRPr="00C46D49" w:rsidRDefault="000311BD" w:rsidP="00C46D49">
            <w:pPr>
              <w:jc w:val="both"/>
            </w:pPr>
            <w:r w:rsidRPr="000E3E57">
              <w:t>Практическое ознакомление</w:t>
            </w:r>
          </w:p>
        </w:tc>
      </w:tr>
      <w:tr w:rsidR="00E65316" w:rsidRPr="00C46D49" w:rsidTr="00D35E1D">
        <w:trPr>
          <w:trHeight w:val="377"/>
        </w:trPr>
        <w:tc>
          <w:tcPr>
            <w:tcW w:w="993" w:type="dxa"/>
          </w:tcPr>
          <w:p w:rsidR="00E65316" w:rsidRPr="00C46D49" w:rsidRDefault="00DC49E8" w:rsidP="00C46D49">
            <w:pPr>
              <w:jc w:val="both"/>
            </w:pPr>
            <w:r>
              <w:t>6.</w:t>
            </w:r>
          </w:p>
        </w:tc>
        <w:tc>
          <w:tcPr>
            <w:tcW w:w="5527" w:type="dxa"/>
          </w:tcPr>
          <w:p w:rsidR="00E65316" w:rsidRPr="00C46D49" w:rsidRDefault="00E65316" w:rsidP="00C46D49">
            <w:pPr>
              <w:jc w:val="both"/>
            </w:pPr>
            <w:r w:rsidRPr="00C46D49">
              <w:t>Участники дорожного движения (пешеход, пассажир, водитель)</w:t>
            </w:r>
          </w:p>
        </w:tc>
        <w:tc>
          <w:tcPr>
            <w:tcW w:w="1134" w:type="dxa"/>
          </w:tcPr>
          <w:p w:rsidR="00E65316" w:rsidRPr="00C46D49" w:rsidRDefault="00E65316" w:rsidP="00B421C3">
            <w:pPr>
              <w:jc w:val="center"/>
            </w:pPr>
            <w:r w:rsidRPr="00C46D49">
              <w:t>1</w:t>
            </w:r>
          </w:p>
        </w:tc>
        <w:tc>
          <w:tcPr>
            <w:tcW w:w="1276" w:type="dxa"/>
          </w:tcPr>
          <w:p w:rsidR="00E65316" w:rsidRPr="00C46D49" w:rsidRDefault="00B4027B" w:rsidP="00B421C3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E65316" w:rsidRPr="00C46D49" w:rsidRDefault="00E65316" w:rsidP="00B421C3">
            <w:pPr>
              <w:jc w:val="center"/>
            </w:pPr>
          </w:p>
        </w:tc>
        <w:tc>
          <w:tcPr>
            <w:tcW w:w="3969" w:type="dxa"/>
          </w:tcPr>
          <w:p w:rsidR="00E65316" w:rsidRPr="00C46D49" w:rsidRDefault="00E6018F" w:rsidP="00C46D49">
            <w:pPr>
              <w:jc w:val="both"/>
            </w:pPr>
            <w:r>
              <w:t>Н</w:t>
            </w:r>
            <w:r w:rsidR="00E65316" w:rsidRPr="00C46D49">
              <w:t>аблюдение</w:t>
            </w:r>
            <w:r w:rsidR="003A1704">
              <w:t>.</w:t>
            </w:r>
          </w:p>
        </w:tc>
      </w:tr>
      <w:tr w:rsidR="00E65316" w:rsidRPr="00C46D49" w:rsidTr="00D35E1D">
        <w:trPr>
          <w:trHeight w:val="377"/>
        </w:trPr>
        <w:tc>
          <w:tcPr>
            <w:tcW w:w="993" w:type="dxa"/>
          </w:tcPr>
          <w:p w:rsidR="00E65316" w:rsidRPr="00C46D49" w:rsidRDefault="00DC49E8" w:rsidP="00C46D49">
            <w:pPr>
              <w:jc w:val="both"/>
            </w:pPr>
            <w:r>
              <w:t>7.</w:t>
            </w:r>
          </w:p>
        </w:tc>
        <w:tc>
          <w:tcPr>
            <w:tcW w:w="5527" w:type="dxa"/>
          </w:tcPr>
          <w:p w:rsidR="00E65316" w:rsidRPr="00C46D49" w:rsidRDefault="00E65316" w:rsidP="00C46D49">
            <w:pPr>
              <w:jc w:val="both"/>
            </w:pPr>
            <w:r w:rsidRPr="00C46D49">
              <w:t>Движение пешеходов и машин (проезжая часть и тротуар)</w:t>
            </w:r>
          </w:p>
        </w:tc>
        <w:tc>
          <w:tcPr>
            <w:tcW w:w="1134" w:type="dxa"/>
          </w:tcPr>
          <w:p w:rsidR="00E65316" w:rsidRPr="00C46D49" w:rsidRDefault="00E65316" w:rsidP="00B421C3">
            <w:pPr>
              <w:jc w:val="center"/>
            </w:pPr>
            <w:r w:rsidRPr="00C46D49">
              <w:t>1</w:t>
            </w:r>
          </w:p>
        </w:tc>
        <w:tc>
          <w:tcPr>
            <w:tcW w:w="1276" w:type="dxa"/>
          </w:tcPr>
          <w:p w:rsidR="00E65316" w:rsidRPr="00C46D49" w:rsidRDefault="00B4027B" w:rsidP="00B421C3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E65316" w:rsidRPr="00C46D49" w:rsidRDefault="00E65316" w:rsidP="00B421C3">
            <w:pPr>
              <w:jc w:val="center"/>
            </w:pPr>
          </w:p>
        </w:tc>
        <w:tc>
          <w:tcPr>
            <w:tcW w:w="3969" w:type="dxa"/>
          </w:tcPr>
          <w:p w:rsidR="00E65316" w:rsidRPr="00C46D49" w:rsidRDefault="00E6018F" w:rsidP="00C46D49">
            <w:pPr>
              <w:jc w:val="both"/>
            </w:pPr>
            <w:r>
              <w:t>Н</w:t>
            </w:r>
            <w:r w:rsidR="00E65316" w:rsidRPr="00C46D49">
              <w:t>аблюдение</w:t>
            </w:r>
            <w:r w:rsidR="003A1704">
              <w:t>.</w:t>
            </w:r>
          </w:p>
        </w:tc>
      </w:tr>
      <w:tr w:rsidR="00E65316" w:rsidRPr="00C46D49" w:rsidTr="00D35E1D">
        <w:trPr>
          <w:trHeight w:val="377"/>
        </w:trPr>
        <w:tc>
          <w:tcPr>
            <w:tcW w:w="993" w:type="dxa"/>
          </w:tcPr>
          <w:p w:rsidR="00E65316" w:rsidRPr="00C46D49" w:rsidRDefault="00DC49E8" w:rsidP="00C46D49">
            <w:pPr>
              <w:jc w:val="both"/>
            </w:pPr>
            <w:r>
              <w:t>8.</w:t>
            </w:r>
          </w:p>
        </w:tc>
        <w:tc>
          <w:tcPr>
            <w:tcW w:w="5527" w:type="dxa"/>
          </w:tcPr>
          <w:p w:rsidR="00E65316" w:rsidRPr="00C46D49" w:rsidRDefault="00E65316" w:rsidP="00C46D49">
            <w:pPr>
              <w:jc w:val="both"/>
            </w:pPr>
            <w:r w:rsidRPr="00C46D49">
              <w:t>Правила движения пешеходов  по тротуару.</w:t>
            </w:r>
          </w:p>
        </w:tc>
        <w:tc>
          <w:tcPr>
            <w:tcW w:w="1134" w:type="dxa"/>
          </w:tcPr>
          <w:p w:rsidR="00E65316" w:rsidRPr="00C46D49" w:rsidRDefault="00E65316" w:rsidP="00B421C3">
            <w:pPr>
              <w:jc w:val="center"/>
            </w:pPr>
            <w:r w:rsidRPr="00C46D49">
              <w:t>1</w:t>
            </w:r>
          </w:p>
        </w:tc>
        <w:tc>
          <w:tcPr>
            <w:tcW w:w="1276" w:type="dxa"/>
          </w:tcPr>
          <w:p w:rsidR="00E65316" w:rsidRPr="00C46D49" w:rsidRDefault="00E65316" w:rsidP="00B421C3">
            <w:pPr>
              <w:jc w:val="center"/>
            </w:pPr>
          </w:p>
        </w:tc>
        <w:tc>
          <w:tcPr>
            <w:tcW w:w="1418" w:type="dxa"/>
          </w:tcPr>
          <w:p w:rsidR="00E65316" w:rsidRPr="00C46D49" w:rsidRDefault="00B4027B" w:rsidP="00B421C3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E65316" w:rsidRPr="00C46D49" w:rsidRDefault="00E65316" w:rsidP="00C46D49">
            <w:pPr>
              <w:jc w:val="both"/>
            </w:pPr>
            <w:r w:rsidRPr="00C46D49">
              <w:t>Практическое ознакомление</w:t>
            </w:r>
          </w:p>
        </w:tc>
      </w:tr>
      <w:tr w:rsidR="000311BD" w:rsidRPr="00C46D49" w:rsidTr="00D35E1D">
        <w:trPr>
          <w:trHeight w:val="377"/>
        </w:trPr>
        <w:tc>
          <w:tcPr>
            <w:tcW w:w="993" w:type="dxa"/>
          </w:tcPr>
          <w:p w:rsidR="000311BD" w:rsidRPr="00C46D49" w:rsidRDefault="000311BD" w:rsidP="00C46D49">
            <w:pPr>
              <w:jc w:val="both"/>
            </w:pPr>
            <w:r>
              <w:t>9.</w:t>
            </w:r>
          </w:p>
        </w:tc>
        <w:tc>
          <w:tcPr>
            <w:tcW w:w="5527" w:type="dxa"/>
          </w:tcPr>
          <w:p w:rsidR="000311BD" w:rsidRPr="00C46D49" w:rsidRDefault="000311BD" w:rsidP="00C46D49">
            <w:pPr>
              <w:jc w:val="both"/>
            </w:pPr>
            <w:r w:rsidRPr="00C46D49">
              <w:t>Праздник «Посвящение в пешеходы»</w:t>
            </w:r>
          </w:p>
        </w:tc>
        <w:tc>
          <w:tcPr>
            <w:tcW w:w="1134" w:type="dxa"/>
          </w:tcPr>
          <w:p w:rsidR="000311BD" w:rsidRPr="00C46D49" w:rsidRDefault="000311BD" w:rsidP="00B421C3">
            <w:pPr>
              <w:jc w:val="center"/>
            </w:pPr>
            <w:r w:rsidRPr="00C46D49">
              <w:t>1</w:t>
            </w:r>
          </w:p>
        </w:tc>
        <w:tc>
          <w:tcPr>
            <w:tcW w:w="1276" w:type="dxa"/>
          </w:tcPr>
          <w:p w:rsidR="000311BD" w:rsidRPr="00C46D49" w:rsidRDefault="000311BD" w:rsidP="00B421C3">
            <w:pPr>
              <w:jc w:val="center"/>
            </w:pPr>
          </w:p>
        </w:tc>
        <w:tc>
          <w:tcPr>
            <w:tcW w:w="1418" w:type="dxa"/>
          </w:tcPr>
          <w:p w:rsidR="000311BD" w:rsidRPr="00C46D49" w:rsidRDefault="000311BD" w:rsidP="00B421C3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0311BD" w:rsidRPr="000E3E57" w:rsidRDefault="000311BD" w:rsidP="008C56D4">
            <w:r w:rsidRPr="000E3E57">
              <w:t>Конкурсная программа</w:t>
            </w:r>
          </w:p>
        </w:tc>
      </w:tr>
      <w:tr w:rsidR="000311BD" w:rsidRPr="00C46D49" w:rsidTr="00D35E1D">
        <w:trPr>
          <w:trHeight w:val="377"/>
        </w:trPr>
        <w:tc>
          <w:tcPr>
            <w:tcW w:w="993" w:type="dxa"/>
          </w:tcPr>
          <w:p w:rsidR="000311BD" w:rsidRPr="00C46D49" w:rsidRDefault="000311BD" w:rsidP="00C46D49">
            <w:pPr>
              <w:jc w:val="both"/>
            </w:pPr>
            <w:r>
              <w:t>10.</w:t>
            </w:r>
          </w:p>
        </w:tc>
        <w:tc>
          <w:tcPr>
            <w:tcW w:w="5527" w:type="dxa"/>
          </w:tcPr>
          <w:p w:rsidR="000311BD" w:rsidRPr="00C46D49" w:rsidRDefault="000311BD" w:rsidP="00C46D49">
            <w:pPr>
              <w:jc w:val="both"/>
            </w:pPr>
            <w:r w:rsidRPr="00C46D49">
              <w:t>История происхождения Правил дорожного движения</w:t>
            </w:r>
          </w:p>
        </w:tc>
        <w:tc>
          <w:tcPr>
            <w:tcW w:w="1134" w:type="dxa"/>
          </w:tcPr>
          <w:p w:rsidR="000311BD" w:rsidRPr="00C46D49" w:rsidRDefault="000311BD" w:rsidP="00B421C3">
            <w:pPr>
              <w:jc w:val="center"/>
            </w:pPr>
            <w:r w:rsidRPr="00C46D49">
              <w:t>1</w:t>
            </w:r>
          </w:p>
        </w:tc>
        <w:tc>
          <w:tcPr>
            <w:tcW w:w="1276" w:type="dxa"/>
          </w:tcPr>
          <w:p w:rsidR="000311BD" w:rsidRPr="00C46D49" w:rsidRDefault="000311BD" w:rsidP="00B421C3">
            <w:pPr>
              <w:jc w:val="center"/>
            </w:pPr>
          </w:p>
        </w:tc>
        <w:tc>
          <w:tcPr>
            <w:tcW w:w="1418" w:type="dxa"/>
          </w:tcPr>
          <w:p w:rsidR="000311BD" w:rsidRPr="00C46D49" w:rsidRDefault="000311BD" w:rsidP="00B421C3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0311BD" w:rsidRPr="00C46D49" w:rsidRDefault="000311BD" w:rsidP="00C46D49">
            <w:pPr>
              <w:jc w:val="both"/>
            </w:pPr>
            <w:r w:rsidRPr="00C46D49">
              <w:t>Беседа, разгадывание ребусов</w:t>
            </w:r>
            <w:r>
              <w:t>.</w:t>
            </w:r>
          </w:p>
        </w:tc>
      </w:tr>
      <w:tr w:rsidR="000311BD" w:rsidRPr="00C46D49" w:rsidTr="00D35E1D">
        <w:trPr>
          <w:trHeight w:val="377"/>
        </w:trPr>
        <w:tc>
          <w:tcPr>
            <w:tcW w:w="993" w:type="dxa"/>
          </w:tcPr>
          <w:p w:rsidR="000311BD" w:rsidRPr="00C46D49" w:rsidRDefault="000311BD" w:rsidP="00C46D49">
            <w:pPr>
              <w:jc w:val="both"/>
            </w:pPr>
            <w:r>
              <w:t>11</w:t>
            </w:r>
            <w:r w:rsidRPr="00C46D49">
              <w:t>.</w:t>
            </w:r>
          </w:p>
        </w:tc>
        <w:tc>
          <w:tcPr>
            <w:tcW w:w="5527" w:type="dxa"/>
          </w:tcPr>
          <w:p w:rsidR="000311BD" w:rsidRPr="00C46D49" w:rsidRDefault="000311BD" w:rsidP="00C46D49">
            <w:pPr>
              <w:jc w:val="both"/>
            </w:pPr>
            <w:r w:rsidRPr="00C46D49">
              <w:t>Правила движения пешеходов  по пешеходной дорожке и обочине.</w:t>
            </w:r>
          </w:p>
        </w:tc>
        <w:tc>
          <w:tcPr>
            <w:tcW w:w="1134" w:type="dxa"/>
          </w:tcPr>
          <w:p w:rsidR="000311BD" w:rsidRPr="00C46D49" w:rsidRDefault="000311BD" w:rsidP="00B421C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311BD" w:rsidRPr="00C46D49" w:rsidRDefault="000311BD" w:rsidP="00B421C3">
            <w:pPr>
              <w:jc w:val="center"/>
            </w:pPr>
          </w:p>
        </w:tc>
        <w:tc>
          <w:tcPr>
            <w:tcW w:w="1418" w:type="dxa"/>
          </w:tcPr>
          <w:p w:rsidR="000311BD" w:rsidRPr="00C46D49" w:rsidRDefault="000311BD" w:rsidP="00B421C3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0311BD" w:rsidRPr="00C46D49" w:rsidRDefault="000311BD" w:rsidP="00C46D49">
            <w:pPr>
              <w:jc w:val="both"/>
            </w:pPr>
            <w:r w:rsidRPr="00C46D49">
              <w:t>Наблюдение, ролевые игры,</w:t>
            </w:r>
          </w:p>
          <w:p w:rsidR="000311BD" w:rsidRPr="00C46D49" w:rsidRDefault="000311BD" w:rsidP="00C46D49">
            <w:pPr>
              <w:jc w:val="both"/>
            </w:pPr>
            <w:r w:rsidRPr="00C46D49">
              <w:t xml:space="preserve"> дидактические игры</w:t>
            </w:r>
            <w:r>
              <w:t>.</w:t>
            </w:r>
          </w:p>
        </w:tc>
      </w:tr>
      <w:tr w:rsidR="000311BD" w:rsidRPr="00C46D49" w:rsidTr="00D35E1D">
        <w:trPr>
          <w:trHeight w:val="377"/>
        </w:trPr>
        <w:tc>
          <w:tcPr>
            <w:tcW w:w="993" w:type="dxa"/>
          </w:tcPr>
          <w:p w:rsidR="000311BD" w:rsidRPr="00C46D49" w:rsidRDefault="000311BD" w:rsidP="00C46D49">
            <w:pPr>
              <w:jc w:val="both"/>
            </w:pPr>
            <w:r>
              <w:t>12.</w:t>
            </w:r>
          </w:p>
        </w:tc>
        <w:tc>
          <w:tcPr>
            <w:tcW w:w="5527" w:type="dxa"/>
          </w:tcPr>
          <w:p w:rsidR="000311BD" w:rsidRPr="00C46D49" w:rsidRDefault="000311BD" w:rsidP="00C46D49">
            <w:pPr>
              <w:jc w:val="both"/>
            </w:pPr>
            <w:r w:rsidRPr="00C46D49">
              <w:t xml:space="preserve">Правила перехода дороги после выхода из </w:t>
            </w:r>
            <w:r>
              <w:t>автобуса, троллейбуса, трамвая.</w:t>
            </w:r>
          </w:p>
        </w:tc>
        <w:tc>
          <w:tcPr>
            <w:tcW w:w="1134" w:type="dxa"/>
          </w:tcPr>
          <w:p w:rsidR="000311BD" w:rsidRPr="00C46D49" w:rsidRDefault="000311BD" w:rsidP="00B421C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311BD" w:rsidRPr="00C46D49" w:rsidRDefault="000311BD" w:rsidP="00B421C3">
            <w:pPr>
              <w:jc w:val="center"/>
            </w:pPr>
          </w:p>
        </w:tc>
        <w:tc>
          <w:tcPr>
            <w:tcW w:w="1418" w:type="dxa"/>
          </w:tcPr>
          <w:p w:rsidR="000311BD" w:rsidRPr="00C46D49" w:rsidRDefault="000311BD" w:rsidP="00B421C3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0311BD" w:rsidRPr="00C46D49" w:rsidRDefault="000311BD" w:rsidP="00C46D49">
            <w:pPr>
              <w:jc w:val="both"/>
            </w:pPr>
            <w:r w:rsidRPr="000E3E57">
              <w:t>Наблюдение, ролевые игры, дидактические игры</w:t>
            </w:r>
          </w:p>
        </w:tc>
      </w:tr>
      <w:tr w:rsidR="000311BD" w:rsidRPr="00C46D49" w:rsidTr="00D35E1D">
        <w:trPr>
          <w:trHeight w:val="377"/>
        </w:trPr>
        <w:tc>
          <w:tcPr>
            <w:tcW w:w="993" w:type="dxa"/>
          </w:tcPr>
          <w:p w:rsidR="000311BD" w:rsidRPr="00C46D49" w:rsidRDefault="000311BD" w:rsidP="00C46D49">
            <w:pPr>
              <w:jc w:val="both"/>
            </w:pPr>
            <w:r>
              <w:t>13</w:t>
            </w:r>
            <w:r w:rsidRPr="00C46D49">
              <w:t>.</w:t>
            </w:r>
          </w:p>
        </w:tc>
        <w:tc>
          <w:tcPr>
            <w:tcW w:w="5527" w:type="dxa"/>
          </w:tcPr>
          <w:p w:rsidR="000311BD" w:rsidRPr="00C46D49" w:rsidRDefault="000311BD" w:rsidP="00C46D49">
            <w:pPr>
              <w:jc w:val="both"/>
            </w:pPr>
            <w:r w:rsidRPr="00C46D49">
              <w:t xml:space="preserve">Что такое транспорт. Транспортные предприятия нашего города. </w:t>
            </w:r>
          </w:p>
        </w:tc>
        <w:tc>
          <w:tcPr>
            <w:tcW w:w="1134" w:type="dxa"/>
          </w:tcPr>
          <w:p w:rsidR="000311BD" w:rsidRPr="00C46D49" w:rsidRDefault="000311BD" w:rsidP="00B421C3">
            <w:pPr>
              <w:jc w:val="center"/>
            </w:pPr>
            <w:r w:rsidRPr="00C46D49">
              <w:t>1</w:t>
            </w:r>
          </w:p>
        </w:tc>
        <w:tc>
          <w:tcPr>
            <w:tcW w:w="1276" w:type="dxa"/>
          </w:tcPr>
          <w:p w:rsidR="000311BD" w:rsidRPr="00C46D49" w:rsidRDefault="000311BD" w:rsidP="00B421C3">
            <w:pPr>
              <w:jc w:val="center"/>
            </w:pPr>
          </w:p>
        </w:tc>
        <w:tc>
          <w:tcPr>
            <w:tcW w:w="1418" w:type="dxa"/>
          </w:tcPr>
          <w:p w:rsidR="000311BD" w:rsidRPr="00C46D49" w:rsidRDefault="000311BD" w:rsidP="00B421C3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0311BD" w:rsidRPr="00C46D49" w:rsidRDefault="000311BD" w:rsidP="00C46D49">
            <w:pPr>
              <w:jc w:val="both"/>
            </w:pPr>
            <w:r>
              <w:t>Э</w:t>
            </w:r>
            <w:r w:rsidRPr="00C46D49">
              <w:t>кскурсия</w:t>
            </w:r>
            <w:r>
              <w:t>.</w:t>
            </w:r>
          </w:p>
        </w:tc>
      </w:tr>
      <w:tr w:rsidR="000311BD" w:rsidRPr="00C46D49" w:rsidTr="00D35E1D">
        <w:trPr>
          <w:trHeight w:val="377"/>
        </w:trPr>
        <w:tc>
          <w:tcPr>
            <w:tcW w:w="993" w:type="dxa"/>
          </w:tcPr>
          <w:p w:rsidR="000311BD" w:rsidRPr="00C46D49" w:rsidRDefault="000311BD" w:rsidP="00C46D49">
            <w:pPr>
              <w:jc w:val="both"/>
            </w:pPr>
            <w:r>
              <w:t>14</w:t>
            </w:r>
            <w:r w:rsidRPr="00C46D49">
              <w:t>.</w:t>
            </w:r>
          </w:p>
        </w:tc>
        <w:tc>
          <w:tcPr>
            <w:tcW w:w="5527" w:type="dxa"/>
          </w:tcPr>
          <w:p w:rsidR="000311BD" w:rsidRPr="00C46D49" w:rsidRDefault="000311BD" w:rsidP="00C46D49">
            <w:pPr>
              <w:jc w:val="both"/>
            </w:pPr>
            <w:r w:rsidRPr="00C46D49">
              <w:t>Светофорное регулирование.</w:t>
            </w:r>
          </w:p>
        </w:tc>
        <w:tc>
          <w:tcPr>
            <w:tcW w:w="1134" w:type="dxa"/>
          </w:tcPr>
          <w:p w:rsidR="000311BD" w:rsidRPr="00C46D49" w:rsidRDefault="000311BD" w:rsidP="00B421C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311BD" w:rsidRPr="00C46D49" w:rsidRDefault="000311BD" w:rsidP="00B421C3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311BD" w:rsidRPr="00C46D49" w:rsidRDefault="000311BD" w:rsidP="00B421C3">
            <w:pPr>
              <w:jc w:val="center"/>
            </w:pPr>
          </w:p>
        </w:tc>
        <w:tc>
          <w:tcPr>
            <w:tcW w:w="3969" w:type="dxa"/>
          </w:tcPr>
          <w:p w:rsidR="000311BD" w:rsidRPr="00C46D49" w:rsidRDefault="000311BD" w:rsidP="00C46D49">
            <w:pPr>
              <w:jc w:val="both"/>
            </w:pPr>
            <w:r w:rsidRPr="00C46D49">
              <w:t>Ролевые игры, наблюдение</w:t>
            </w:r>
            <w:r>
              <w:t>.</w:t>
            </w:r>
          </w:p>
        </w:tc>
      </w:tr>
      <w:tr w:rsidR="000311BD" w:rsidRPr="00C46D49" w:rsidTr="00D35E1D">
        <w:trPr>
          <w:trHeight w:val="377"/>
        </w:trPr>
        <w:tc>
          <w:tcPr>
            <w:tcW w:w="993" w:type="dxa"/>
          </w:tcPr>
          <w:p w:rsidR="000311BD" w:rsidRPr="00C46D49" w:rsidRDefault="000311BD" w:rsidP="00C46D49">
            <w:pPr>
              <w:jc w:val="both"/>
            </w:pPr>
            <w:r>
              <w:t>15.</w:t>
            </w:r>
          </w:p>
        </w:tc>
        <w:tc>
          <w:tcPr>
            <w:tcW w:w="5527" w:type="dxa"/>
          </w:tcPr>
          <w:p w:rsidR="000311BD" w:rsidRPr="00C46D49" w:rsidRDefault="000311BD" w:rsidP="00C46D49">
            <w:pPr>
              <w:jc w:val="both"/>
            </w:pPr>
            <w:r w:rsidRPr="00C46D49">
              <w:t>Светофоры и их сигналы. Назначение светофоров.</w:t>
            </w:r>
          </w:p>
        </w:tc>
        <w:tc>
          <w:tcPr>
            <w:tcW w:w="1134" w:type="dxa"/>
          </w:tcPr>
          <w:p w:rsidR="000311BD" w:rsidRPr="00C46D49" w:rsidRDefault="000311BD" w:rsidP="00B421C3">
            <w:pPr>
              <w:jc w:val="center"/>
            </w:pPr>
          </w:p>
        </w:tc>
        <w:tc>
          <w:tcPr>
            <w:tcW w:w="1276" w:type="dxa"/>
          </w:tcPr>
          <w:p w:rsidR="000311BD" w:rsidRPr="00C46D49" w:rsidRDefault="000311BD" w:rsidP="00B421C3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311BD" w:rsidRPr="00C46D49" w:rsidRDefault="000311BD" w:rsidP="00B421C3">
            <w:pPr>
              <w:jc w:val="center"/>
            </w:pPr>
          </w:p>
        </w:tc>
        <w:tc>
          <w:tcPr>
            <w:tcW w:w="3969" w:type="dxa"/>
          </w:tcPr>
          <w:p w:rsidR="000311BD" w:rsidRPr="00C46D49" w:rsidRDefault="000311BD" w:rsidP="00C46D49">
            <w:pPr>
              <w:jc w:val="both"/>
            </w:pPr>
            <w:r w:rsidRPr="000E3E57">
              <w:t>Ролевые игры, наблюдение</w:t>
            </w:r>
          </w:p>
        </w:tc>
      </w:tr>
      <w:tr w:rsidR="000311BD" w:rsidRPr="00C46D49" w:rsidTr="00D35E1D">
        <w:trPr>
          <w:trHeight w:val="377"/>
        </w:trPr>
        <w:tc>
          <w:tcPr>
            <w:tcW w:w="993" w:type="dxa"/>
          </w:tcPr>
          <w:p w:rsidR="000311BD" w:rsidRPr="00C46D49" w:rsidRDefault="000311BD" w:rsidP="00C46D49">
            <w:pPr>
              <w:jc w:val="both"/>
            </w:pPr>
            <w:r>
              <w:lastRenderedPageBreak/>
              <w:t>16</w:t>
            </w:r>
            <w:r w:rsidRPr="00C46D49">
              <w:t>.</w:t>
            </w:r>
          </w:p>
        </w:tc>
        <w:tc>
          <w:tcPr>
            <w:tcW w:w="5527" w:type="dxa"/>
          </w:tcPr>
          <w:p w:rsidR="000311BD" w:rsidRPr="00C46D49" w:rsidRDefault="000311BD" w:rsidP="00C46D49">
            <w:pPr>
              <w:jc w:val="both"/>
            </w:pPr>
            <w:r w:rsidRPr="00C46D49">
              <w:t>Нерегулируемые перекрестки.</w:t>
            </w:r>
          </w:p>
        </w:tc>
        <w:tc>
          <w:tcPr>
            <w:tcW w:w="1134" w:type="dxa"/>
          </w:tcPr>
          <w:p w:rsidR="000311BD" w:rsidRPr="00C46D49" w:rsidRDefault="000311BD" w:rsidP="00B421C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311BD" w:rsidRPr="00C46D49" w:rsidRDefault="000311BD" w:rsidP="00B421C3">
            <w:pPr>
              <w:jc w:val="center"/>
            </w:pPr>
          </w:p>
        </w:tc>
        <w:tc>
          <w:tcPr>
            <w:tcW w:w="1418" w:type="dxa"/>
          </w:tcPr>
          <w:p w:rsidR="000311BD" w:rsidRPr="00C46D49" w:rsidRDefault="000311BD" w:rsidP="00B421C3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0311BD" w:rsidRPr="00C46D49" w:rsidRDefault="000311BD" w:rsidP="00C46D49">
            <w:pPr>
              <w:jc w:val="both"/>
            </w:pPr>
            <w:r w:rsidRPr="00C46D49">
              <w:t>Ролевые игры, наблюдение</w:t>
            </w:r>
            <w:r>
              <w:t>.</w:t>
            </w:r>
            <w:r w:rsidRPr="00C46D49">
              <w:t xml:space="preserve"> Изготовление памятки</w:t>
            </w:r>
          </w:p>
        </w:tc>
      </w:tr>
      <w:tr w:rsidR="000311BD" w:rsidRPr="00C46D49" w:rsidTr="00D35E1D">
        <w:trPr>
          <w:trHeight w:val="377"/>
        </w:trPr>
        <w:tc>
          <w:tcPr>
            <w:tcW w:w="993" w:type="dxa"/>
          </w:tcPr>
          <w:p w:rsidR="000311BD" w:rsidRPr="00C46D49" w:rsidRDefault="000311BD" w:rsidP="00C46D49">
            <w:pPr>
              <w:jc w:val="both"/>
            </w:pPr>
            <w:r>
              <w:t>17.</w:t>
            </w:r>
          </w:p>
        </w:tc>
        <w:tc>
          <w:tcPr>
            <w:tcW w:w="5527" w:type="dxa"/>
          </w:tcPr>
          <w:p w:rsidR="000311BD" w:rsidRPr="00C46D49" w:rsidRDefault="000311BD" w:rsidP="00C46D49">
            <w:pPr>
              <w:jc w:val="both"/>
            </w:pPr>
            <w:r w:rsidRPr="00C46D49">
              <w:t>Правила перехода дороги на нерегулируемом перекрестке.</w:t>
            </w:r>
          </w:p>
        </w:tc>
        <w:tc>
          <w:tcPr>
            <w:tcW w:w="1134" w:type="dxa"/>
          </w:tcPr>
          <w:p w:rsidR="000311BD" w:rsidRPr="00C46D49" w:rsidRDefault="000311BD" w:rsidP="00B421C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311BD" w:rsidRPr="00C46D49" w:rsidRDefault="000311BD" w:rsidP="00B421C3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311BD" w:rsidRPr="00C46D49" w:rsidRDefault="000311BD" w:rsidP="00B421C3">
            <w:pPr>
              <w:jc w:val="center"/>
            </w:pPr>
          </w:p>
        </w:tc>
        <w:tc>
          <w:tcPr>
            <w:tcW w:w="3969" w:type="dxa"/>
          </w:tcPr>
          <w:p w:rsidR="000311BD" w:rsidRPr="00C46D49" w:rsidRDefault="000311BD" w:rsidP="00C46D49">
            <w:pPr>
              <w:jc w:val="both"/>
            </w:pPr>
            <w:r w:rsidRPr="000E3E57">
              <w:t>Ролевые игры, наблюдение</w:t>
            </w:r>
          </w:p>
        </w:tc>
      </w:tr>
      <w:tr w:rsidR="000311BD" w:rsidRPr="00813CDD" w:rsidTr="00D35E1D">
        <w:trPr>
          <w:trHeight w:val="377"/>
        </w:trPr>
        <w:tc>
          <w:tcPr>
            <w:tcW w:w="993" w:type="dxa"/>
          </w:tcPr>
          <w:p w:rsidR="000311BD" w:rsidRPr="00813CDD" w:rsidRDefault="000311BD" w:rsidP="00C46D49">
            <w:pPr>
              <w:jc w:val="both"/>
            </w:pPr>
            <w:r>
              <w:t>18.</w:t>
            </w:r>
          </w:p>
        </w:tc>
        <w:tc>
          <w:tcPr>
            <w:tcW w:w="5527" w:type="dxa"/>
          </w:tcPr>
          <w:p w:rsidR="000311BD" w:rsidRPr="00813CDD" w:rsidRDefault="000311BD" w:rsidP="00501595">
            <w:pPr>
              <w:pStyle w:val="af"/>
              <w:spacing w:after="0" w:line="345" w:lineRule="atLeast"/>
              <w:jc w:val="both"/>
              <w:rPr>
                <w:sz w:val="24"/>
                <w:szCs w:val="24"/>
              </w:rPr>
            </w:pPr>
            <w:r w:rsidRPr="00813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Нерегулируемые перекрестки равнозначных и неравнозначных дорог. </w:t>
            </w:r>
          </w:p>
        </w:tc>
        <w:tc>
          <w:tcPr>
            <w:tcW w:w="1134" w:type="dxa"/>
          </w:tcPr>
          <w:p w:rsidR="000311BD" w:rsidRPr="00813CDD" w:rsidRDefault="000311BD" w:rsidP="00B421C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311BD" w:rsidRPr="00813CDD" w:rsidRDefault="000311BD" w:rsidP="00B421C3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311BD" w:rsidRPr="00813CDD" w:rsidRDefault="000311BD" w:rsidP="00B421C3">
            <w:pPr>
              <w:jc w:val="center"/>
            </w:pPr>
          </w:p>
        </w:tc>
        <w:tc>
          <w:tcPr>
            <w:tcW w:w="3969" w:type="dxa"/>
          </w:tcPr>
          <w:p w:rsidR="000311BD" w:rsidRPr="00813CDD" w:rsidRDefault="000311BD" w:rsidP="00C46D49">
            <w:pPr>
              <w:jc w:val="both"/>
            </w:pPr>
            <w:r w:rsidRPr="000E3E57">
              <w:t>Ролевые игры, наблюдение</w:t>
            </w:r>
          </w:p>
        </w:tc>
      </w:tr>
      <w:tr w:rsidR="000311BD" w:rsidRPr="00C46D49" w:rsidTr="00D35E1D">
        <w:trPr>
          <w:trHeight w:val="377"/>
        </w:trPr>
        <w:tc>
          <w:tcPr>
            <w:tcW w:w="993" w:type="dxa"/>
          </w:tcPr>
          <w:p w:rsidR="000311BD" w:rsidRPr="00C46D49" w:rsidRDefault="000311BD" w:rsidP="00C46D49">
            <w:pPr>
              <w:jc w:val="both"/>
            </w:pPr>
            <w:r>
              <w:t>19.</w:t>
            </w:r>
          </w:p>
        </w:tc>
        <w:tc>
          <w:tcPr>
            <w:tcW w:w="5527" w:type="dxa"/>
          </w:tcPr>
          <w:p w:rsidR="000311BD" w:rsidRPr="00C46D49" w:rsidRDefault="000311BD" w:rsidP="00C46D49">
            <w:pPr>
              <w:jc w:val="both"/>
            </w:pPr>
            <w:r w:rsidRPr="00C46D49">
              <w:t xml:space="preserve">Регулируемые перекрестки. Сигналы пешеходного и транспортного светофоров. </w:t>
            </w:r>
          </w:p>
        </w:tc>
        <w:tc>
          <w:tcPr>
            <w:tcW w:w="1134" w:type="dxa"/>
          </w:tcPr>
          <w:p w:rsidR="000311BD" w:rsidRPr="00C46D49" w:rsidRDefault="000311BD" w:rsidP="00B421C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311BD" w:rsidRPr="00C46D49" w:rsidRDefault="000311BD" w:rsidP="00B421C3">
            <w:pPr>
              <w:jc w:val="center"/>
            </w:pPr>
          </w:p>
        </w:tc>
        <w:tc>
          <w:tcPr>
            <w:tcW w:w="1418" w:type="dxa"/>
          </w:tcPr>
          <w:p w:rsidR="000311BD" w:rsidRPr="00C46D49" w:rsidRDefault="000311BD" w:rsidP="00B421C3">
            <w:pPr>
              <w:jc w:val="center"/>
            </w:pPr>
          </w:p>
        </w:tc>
        <w:tc>
          <w:tcPr>
            <w:tcW w:w="3969" w:type="dxa"/>
          </w:tcPr>
          <w:p w:rsidR="000311BD" w:rsidRPr="00C46D49" w:rsidRDefault="000311BD" w:rsidP="00C46D49">
            <w:pPr>
              <w:jc w:val="both"/>
            </w:pPr>
            <w:r>
              <w:t xml:space="preserve">Наблюдение, моделирование </w:t>
            </w:r>
            <w:r w:rsidRPr="00C46D49">
              <w:t>перекрестка дорог</w:t>
            </w:r>
            <w:r>
              <w:t>.</w:t>
            </w:r>
          </w:p>
        </w:tc>
      </w:tr>
      <w:tr w:rsidR="000311BD" w:rsidRPr="00C46D49" w:rsidTr="00D35E1D">
        <w:trPr>
          <w:trHeight w:val="377"/>
        </w:trPr>
        <w:tc>
          <w:tcPr>
            <w:tcW w:w="993" w:type="dxa"/>
          </w:tcPr>
          <w:p w:rsidR="000311BD" w:rsidRDefault="000311BD" w:rsidP="00C46D49">
            <w:pPr>
              <w:jc w:val="both"/>
            </w:pPr>
            <w:r>
              <w:t>20.</w:t>
            </w:r>
          </w:p>
        </w:tc>
        <w:tc>
          <w:tcPr>
            <w:tcW w:w="5527" w:type="dxa"/>
          </w:tcPr>
          <w:p w:rsidR="000311BD" w:rsidRPr="00501595" w:rsidRDefault="000311BD" w:rsidP="00501595">
            <w:pPr>
              <w:pStyle w:val="af"/>
              <w:spacing w:after="0" w:line="34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CDD">
              <w:rPr>
                <w:rFonts w:ascii="Times New Roman" w:hAnsi="Times New Roman"/>
                <w:color w:val="000000"/>
                <w:sz w:val="24"/>
                <w:szCs w:val="24"/>
              </w:rPr>
              <w:t>Понятие «Главная дорога». Знаки приоритета: «Главная дорога», «Уступите дорогу».</w:t>
            </w:r>
          </w:p>
        </w:tc>
        <w:tc>
          <w:tcPr>
            <w:tcW w:w="1134" w:type="dxa"/>
          </w:tcPr>
          <w:p w:rsidR="000311BD" w:rsidRDefault="000311BD" w:rsidP="00B421C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311BD" w:rsidRPr="00C46D49" w:rsidRDefault="000311BD" w:rsidP="00B421C3">
            <w:pPr>
              <w:jc w:val="center"/>
            </w:pPr>
          </w:p>
        </w:tc>
        <w:tc>
          <w:tcPr>
            <w:tcW w:w="1418" w:type="dxa"/>
          </w:tcPr>
          <w:p w:rsidR="000311BD" w:rsidRPr="00C46D49" w:rsidRDefault="000311BD" w:rsidP="00B421C3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0311BD" w:rsidRPr="00C46D49" w:rsidRDefault="000311BD" w:rsidP="008C56D4">
            <w:pPr>
              <w:jc w:val="both"/>
            </w:pPr>
            <w:r>
              <w:t xml:space="preserve">Наблюдение, моделирование </w:t>
            </w:r>
            <w:r w:rsidRPr="00C46D49">
              <w:t>перекрестка дорог</w:t>
            </w:r>
            <w:r>
              <w:t>.</w:t>
            </w:r>
          </w:p>
        </w:tc>
      </w:tr>
      <w:tr w:rsidR="000311BD" w:rsidRPr="00C46D49" w:rsidTr="00D35E1D">
        <w:trPr>
          <w:trHeight w:val="377"/>
        </w:trPr>
        <w:tc>
          <w:tcPr>
            <w:tcW w:w="993" w:type="dxa"/>
          </w:tcPr>
          <w:p w:rsidR="000311BD" w:rsidRPr="00C46D49" w:rsidRDefault="000311BD" w:rsidP="00C46D49">
            <w:pPr>
              <w:jc w:val="both"/>
            </w:pPr>
            <w:r>
              <w:t>21.</w:t>
            </w:r>
          </w:p>
        </w:tc>
        <w:tc>
          <w:tcPr>
            <w:tcW w:w="5527" w:type="dxa"/>
          </w:tcPr>
          <w:p w:rsidR="000311BD" w:rsidRPr="00C46D49" w:rsidRDefault="000311BD" w:rsidP="00C46D49">
            <w:pPr>
              <w:jc w:val="both"/>
            </w:pPr>
            <w:r w:rsidRPr="00C46D49">
              <w:t>Переход дороги на перекрестке со светофор</w:t>
            </w:r>
            <w:r>
              <w:t xml:space="preserve">ом или регулировщиком. </w:t>
            </w:r>
          </w:p>
        </w:tc>
        <w:tc>
          <w:tcPr>
            <w:tcW w:w="1134" w:type="dxa"/>
          </w:tcPr>
          <w:p w:rsidR="000311BD" w:rsidRPr="00C46D49" w:rsidRDefault="000311BD" w:rsidP="00B421C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311BD" w:rsidRPr="00C46D49" w:rsidRDefault="000311BD" w:rsidP="00B421C3">
            <w:pPr>
              <w:jc w:val="center"/>
            </w:pPr>
          </w:p>
        </w:tc>
        <w:tc>
          <w:tcPr>
            <w:tcW w:w="1418" w:type="dxa"/>
          </w:tcPr>
          <w:p w:rsidR="000311BD" w:rsidRPr="00C46D49" w:rsidRDefault="000311BD" w:rsidP="00B421C3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0311BD" w:rsidRPr="000E3E57" w:rsidRDefault="000311BD" w:rsidP="008C56D4">
            <w:r w:rsidRPr="000E3E57">
              <w:t xml:space="preserve">Наблюдение, </w:t>
            </w:r>
          </w:p>
          <w:p w:rsidR="000311BD" w:rsidRPr="000E3E57" w:rsidRDefault="000311BD" w:rsidP="008C56D4">
            <w:r w:rsidRPr="000E3E57">
              <w:t>моделирование перекрестка дорог</w:t>
            </w:r>
          </w:p>
        </w:tc>
      </w:tr>
      <w:tr w:rsidR="000311BD" w:rsidRPr="00C46D49" w:rsidTr="00D35E1D">
        <w:trPr>
          <w:trHeight w:val="377"/>
        </w:trPr>
        <w:tc>
          <w:tcPr>
            <w:tcW w:w="993" w:type="dxa"/>
          </w:tcPr>
          <w:p w:rsidR="000311BD" w:rsidRPr="00C46D49" w:rsidRDefault="000311BD" w:rsidP="00C46D49">
            <w:pPr>
              <w:jc w:val="both"/>
            </w:pPr>
            <w:r>
              <w:t>22</w:t>
            </w:r>
            <w:r w:rsidRPr="00C46D49">
              <w:t>.</w:t>
            </w:r>
          </w:p>
        </w:tc>
        <w:tc>
          <w:tcPr>
            <w:tcW w:w="5527" w:type="dxa"/>
          </w:tcPr>
          <w:p w:rsidR="000311BD" w:rsidRPr="00C46D49" w:rsidRDefault="000311BD" w:rsidP="00C46D49">
            <w:pPr>
              <w:jc w:val="both"/>
            </w:pPr>
            <w:r w:rsidRPr="00C46D49">
              <w:t>Климатические особенности времени года.</w:t>
            </w:r>
          </w:p>
        </w:tc>
        <w:tc>
          <w:tcPr>
            <w:tcW w:w="1134" w:type="dxa"/>
          </w:tcPr>
          <w:p w:rsidR="000311BD" w:rsidRPr="00C46D49" w:rsidRDefault="000311BD" w:rsidP="00B421C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311BD" w:rsidRPr="00C46D49" w:rsidRDefault="000311BD" w:rsidP="00B421C3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311BD" w:rsidRPr="00C46D49" w:rsidRDefault="000311BD" w:rsidP="00B421C3">
            <w:pPr>
              <w:jc w:val="center"/>
            </w:pPr>
          </w:p>
        </w:tc>
        <w:tc>
          <w:tcPr>
            <w:tcW w:w="3969" w:type="dxa"/>
          </w:tcPr>
          <w:p w:rsidR="000311BD" w:rsidRPr="00C46D49" w:rsidRDefault="000311BD" w:rsidP="00C46D49">
            <w:pPr>
              <w:jc w:val="both"/>
            </w:pPr>
            <w:r>
              <w:t>Н</w:t>
            </w:r>
            <w:r w:rsidRPr="00C46D49">
              <w:t>аблюдение</w:t>
            </w:r>
            <w:r>
              <w:t>.</w:t>
            </w:r>
          </w:p>
        </w:tc>
      </w:tr>
      <w:tr w:rsidR="000311BD" w:rsidRPr="00C46D49" w:rsidTr="00D35E1D">
        <w:trPr>
          <w:trHeight w:val="377"/>
        </w:trPr>
        <w:tc>
          <w:tcPr>
            <w:tcW w:w="993" w:type="dxa"/>
          </w:tcPr>
          <w:p w:rsidR="000311BD" w:rsidRPr="00C46D49" w:rsidRDefault="000311BD" w:rsidP="00C46D49">
            <w:pPr>
              <w:jc w:val="both"/>
            </w:pPr>
            <w:r>
              <w:t>23.</w:t>
            </w:r>
          </w:p>
        </w:tc>
        <w:tc>
          <w:tcPr>
            <w:tcW w:w="5527" w:type="dxa"/>
          </w:tcPr>
          <w:p w:rsidR="000311BD" w:rsidRPr="00C46D49" w:rsidRDefault="000311BD" w:rsidP="00C46D49">
            <w:pPr>
              <w:jc w:val="both"/>
            </w:pPr>
            <w:r w:rsidRPr="00C46D49">
              <w:t>Движение транспортных средств в условиях плохой видимости: сумерки, т</w:t>
            </w:r>
            <w:r>
              <w:t>уман, дождь, снегопад и другое.</w:t>
            </w:r>
          </w:p>
        </w:tc>
        <w:tc>
          <w:tcPr>
            <w:tcW w:w="1134" w:type="dxa"/>
          </w:tcPr>
          <w:p w:rsidR="000311BD" w:rsidRPr="00C46D49" w:rsidRDefault="000311BD" w:rsidP="00B421C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311BD" w:rsidRPr="00C46D49" w:rsidRDefault="000311BD" w:rsidP="00B421C3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311BD" w:rsidRPr="00C46D49" w:rsidRDefault="000311BD" w:rsidP="00B421C3">
            <w:pPr>
              <w:jc w:val="center"/>
            </w:pPr>
          </w:p>
        </w:tc>
        <w:tc>
          <w:tcPr>
            <w:tcW w:w="3969" w:type="dxa"/>
          </w:tcPr>
          <w:p w:rsidR="000311BD" w:rsidRDefault="000311BD" w:rsidP="00C46D49">
            <w:pPr>
              <w:jc w:val="both"/>
            </w:pPr>
            <w:r>
              <w:t>Н</w:t>
            </w:r>
            <w:r w:rsidRPr="00C46D49">
              <w:t>аблюдение</w:t>
            </w:r>
            <w:r>
              <w:t>.</w:t>
            </w:r>
          </w:p>
        </w:tc>
      </w:tr>
      <w:tr w:rsidR="000311BD" w:rsidRPr="00C46D49" w:rsidTr="00D35E1D">
        <w:trPr>
          <w:trHeight w:val="377"/>
        </w:trPr>
        <w:tc>
          <w:tcPr>
            <w:tcW w:w="993" w:type="dxa"/>
          </w:tcPr>
          <w:p w:rsidR="000311BD" w:rsidRPr="00C46D49" w:rsidRDefault="000311BD" w:rsidP="00C46D49">
            <w:pPr>
              <w:jc w:val="both"/>
            </w:pPr>
            <w:r>
              <w:t>24.</w:t>
            </w:r>
          </w:p>
        </w:tc>
        <w:tc>
          <w:tcPr>
            <w:tcW w:w="5527" w:type="dxa"/>
          </w:tcPr>
          <w:p w:rsidR="000311BD" w:rsidRPr="00C46D49" w:rsidRDefault="000311BD" w:rsidP="00C46D49">
            <w:pPr>
              <w:jc w:val="both"/>
            </w:pPr>
            <w:r w:rsidRPr="00C46D49">
              <w:t>Дорожные знаки и их назначение.</w:t>
            </w:r>
          </w:p>
        </w:tc>
        <w:tc>
          <w:tcPr>
            <w:tcW w:w="1134" w:type="dxa"/>
          </w:tcPr>
          <w:p w:rsidR="000311BD" w:rsidRPr="00C46D49" w:rsidRDefault="000311BD" w:rsidP="00B421C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311BD" w:rsidRPr="00C46D49" w:rsidRDefault="000311BD" w:rsidP="00B421C3">
            <w:pPr>
              <w:jc w:val="center"/>
            </w:pPr>
          </w:p>
        </w:tc>
        <w:tc>
          <w:tcPr>
            <w:tcW w:w="1418" w:type="dxa"/>
          </w:tcPr>
          <w:p w:rsidR="000311BD" w:rsidRPr="00C46D49" w:rsidRDefault="000311BD" w:rsidP="00B421C3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0311BD" w:rsidRPr="00C46D49" w:rsidRDefault="000311BD" w:rsidP="00C46D49">
            <w:pPr>
              <w:jc w:val="both"/>
            </w:pPr>
            <w:r>
              <w:t>Практическое ознакомление.</w:t>
            </w:r>
            <w:r w:rsidRPr="00C46D49">
              <w:t xml:space="preserve"> </w:t>
            </w:r>
          </w:p>
          <w:p w:rsidR="000311BD" w:rsidRPr="00C46D49" w:rsidRDefault="000311BD" w:rsidP="00C46D49">
            <w:pPr>
              <w:jc w:val="both"/>
            </w:pPr>
            <w:r w:rsidRPr="00C46D49">
              <w:t>Изготовление знаков</w:t>
            </w:r>
            <w:r>
              <w:t>.</w:t>
            </w:r>
          </w:p>
        </w:tc>
      </w:tr>
      <w:tr w:rsidR="000311BD" w:rsidRPr="00C46D49" w:rsidTr="00D35E1D">
        <w:trPr>
          <w:trHeight w:val="377"/>
        </w:trPr>
        <w:tc>
          <w:tcPr>
            <w:tcW w:w="993" w:type="dxa"/>
          </w:tcPr>
          <w:p w:rsidR="000311BD" w:rsidRPr="00C46D49" w:rsidRDefault="000311BD" w:rsidP="00C46D49">
            <w:pPr>
              <w:jc w:val="both"/>
            </w:pPr>
            <w:r>
              <w:t>25.</w:t>
            </w:r>
          </w:p>
        </w:tc>
        <w:tc>
          <w:tcPr>
            <w:tcW w:w="5527" w:type="dxa"/>
          </w:tcPr>
          <w:p w:rsidR="000311BD" w:rsidRPr="00C46D49" w:rsidRDefault="000311BD" w:rsidP="00813CDD">
            <w:pPr>
              <w:jc w:val="both"/>
            </w:pPr>
            <w:r w:rsidRPr="00C46D49">
              <w:t xml:space="preserve">Значение дорожных знаков. </w:t>
            </w:r>
          </w:p>
        </w:tc>
        <w:tc>
          <w:tcPr>
            <w:tcW w:w="1134" w:type="dxa"/>
          </w:tcPr>
          <w:p w:rsidR="000311BD" w:rsidRPr="00C46D49" w:rsidRDefault="000311BD" w:rsidP="00B421C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311BD" w:rsidRPr="00C46D49" w:rsidRDefault="000311BD" w:rsidP="00B421C3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311BD" w:rsidRPr="00C46D49" w:rsidRDefault="000311BD" w:rsidP="00B421C3">
            <w:pPr>
              <w:jc w:val="center"/>
            </w:pPr>
          </w:p>
        </w:tc>
        <w:tc>
          <w:tcPr>
            <w:tcW w:w="3969" w:type="dxa"/>
          </w:tcPr>
          <w:p w:rsidR="000311BD" w:rsidRDefault="000311BD" w:rsidP="00C46D49">
            <w:pPr>
              <w:jc w:val="both"/>
            </w:pPr>
            <w:r>
              <w:t>Н</w:t>
            </w:r>
            <w:r w:rsidRPr="00C46D49">
              <w:t>аблюдение</w:t>
            </w:r>
            <w:r>
              <w:t>.</w:t>
            </w:r>
          </w:p>
        </w:tc>
      </w:tr>
      <w:tr w:rsidR="000311BD" w:rsidRPr="00813CDD" w:rsidTr="00D35E1D">
        <w:trPr>
          <w:trHeight w:val="377"/>
        </w:trPr>
        <w:tc>
          <w:tcPr>
            <w:tcW w:w="993" w:type="dxa"/>
          </w:tcPr>
          <w:p w:rsidR="000311BD" w:rsidRPr="00813CDD" w:rsidRDefault="000311BD" w:rsidP="00C46D49">
            <w:pPr>
              <w:jc w:val="both"/>
            </w:pPr>
            <w:r>
              <w:t>26.</w:t>
            </w:r>
          </w:p>
        </w:tc>
        <w:tc>
          <w:tcPr>
            <w:tcW w:w="5527" w:type="dxa"/>
          </w:tcPr>
          <w:p w:rsidR="000311BD" w:rsidRPr="00813CDD" w:rsidRDefault="000311BD" w:rsidP="00813CDD">
            <w:pPr>
              <w:pStyle w:val="af"/>
              <w:spacing w:after="0" w:line="345" w:lineRule="atLeast"/>
              <w:jc w:val="both"/>
              <w:rPr>
                <w:sz w:val="24"/>
                <w:szCs w:val="24"/>
              </w:rPr>
            </w:pPr>
            <w:r w:rsidRPr="00813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Дорожные знаки - это средство регулирования дорожного движения. </w:t>
            </w:r>
          </w:p>
        </w:tc>
        <w:tc>
          <w:tcPr>
            <w:tcW w:w="1134" w:type="dxa"/>
          </w:tcPr>
          <w:p w:rsidR="000311BD" w:rsidRPr="00813CDD" w:rsidRDefault="000311BD" w:rsidP="00B421C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311BD" w:rsidRPr="00813CDD" w:rsidRDefault="000311BD" w:rsidP="00B421C3">
            <w:pPr>
              <w:jc w:val="center"/>
            </w:pPr>
          </w:p>
        </w:tc>
        <w:tc>
          <w:tcPr>
            <w:tcW w:w="1418" w:type="dxa"/>
          </w:tcPr>
          <w:p w:rsidR="000311BD" w:rsidRPr="00813CDD" w:rsidRDefault="000311BD" w:rsidP="00B421C3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0311BD" w:rsidRPr="00C46D49" w:rsidRDefault="000311BD" w:rsidP="008C56D4">
            <w:pPr>
              <w:jc w:val="both"/>
            </w:pPr>
            <w:r>
              <w:t>Практическое ознакомление.</w:t>
            </w:r>
            <w:r w:rsidRPr="00C46D49">
              <w:t xml:space="preserve"> </w:t>
            </w:r>
          </w:p>
          <w:p w:rsidR="000311BD" w:rsidRPr="00C46D49" w:rsidRDefault="000311BD" w:rsidP="008C56D4">
            <w:pPr>
              <w:jc w:val="both"/>
            </w:pPr>
            <w:r w:rsidRPr="00C46D49">
              <w:t>Изготовление знаков</w:t>
            </w:r>
            <w:r>
              <w:t>.</w:t>
            </w:r>
          </w:p>
        </w:tc>
      </w:tr>
      <w:tr w:rsidR="000311BD" w:rsidRPr="00813CDD" w:rsidTr="00D35E1D">
        <w:trPr>
          <w:trHeight w:val="377"/>
        </w:trPr>
        <w:tc>
          <w:tcPr>
            <w:tcW w:w="993" w:type="dxa"/>
          </w:tcPr>
          <w:p w:rsidR="000311BD" w:rsidRPr="00813CDD" w:rsidRDefault="000311BD" w:rsidP="00C46D49">
            <w:pPr>
              <w:jc w:val="both"/>
            </w:pPr>
            <w:r>
              <w:t>27.</w:t>
            </w:r>
          </w:p>
        </w:tc>
        <w:tc>
          <w:tcPr>
            <w:tcW w:w="5527" w:type="dxa"/>
          </w:tcPr>
          <w:p w:rsidR="000311BD" w:rsidRPr="00813CDD" w:rsidRDefault="000311BD" w:rsidP="00813CDD">
            <w:pPr>
              <w:pStyle w:val="af"/>
              <w:spacing w:after="0" w:line="34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 общения в дорожном движении. </w:t>
            </w:r>
          </w:p>
        </w:tc>
        <w:tc>
          <w:tcPr>
            <w:tcW w:w="1134" w:type="dxa"/>
          </w:tcPr>
          <w:p w:rsidR="000311BD" w:rsidRPr="00813CDD" w:rsidRDefault="000311BD" w:rsidP="00B421C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311BD" w:rsidRPr="00813CDD" w:rsidRDefault="000311BD" w:rsidP="00B421C3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311BD" w:rsidRPr="00813CDD" w:rsidRDefault="000311BD" w:rsidP="00B421C3">
            <w:pPr>
              <w:jc w:val="center"/>
            </w:pPr>
          </w:p>
        </w:tc>
        <w:tc>
          <w:tcPr>
            <w:tcW w:w="3969" w:type="dxa"/>
          </w:tcPr>
          <w:p w:rsidR="000311BD" w:rsidRPr="00C46D49" w:rsidRDefault="000311BD" w:rsidP="008C56D4">
            <w:pPr>
              <w:jc w:val="both"/>
            </w:pPr>
            <w:r w:rsidRPr="00C46D49">
              <w:t>Беседа, разгадывание ребусов</w:t>
            </w:r>
            <w:r>
              <w:t>.</w:t>
            </w:r>
          </w:p>
        </w:tc>
      </w:tr>
      <w:tr w:rsidR="000311BD" w:rsidRPr="00813CDD" w:rsidTr="00D35E1D">
        <w:trPr>
          <w:trHeight w:val="377"/>
        </w:trPr>
        <w:tc>
          <w:tcPr>
            <w:tcW w:w="993" w:type="dxa"/>
          </w:tcPr>
          <w:p w:rsidR="000311BD" w:rsidRPr="00813CDD" w:rsidRDefault="000311BD" w:rsidP="00C46D49">
            <w:pPr>
              <w:jc w:val="both"/>
            </w:pPr>
            <w:r>
              <w:t>28.</w:t>
            </w:r>
          </w:p>
        </w:tc>
        <w:tc>
          <w:tcPr>
            <w:tcW w:w="5527" w:type="dxa"/>
          </w:tcPr>
          <w:p w:rsidR="000311BD" w:rsidRPr="00813CDD" w:rsidRDefault="000311BD" w:rsidP="00813CDD">
            <w:pPr>
              <w:jc w:val="both"/>
            </w:pPr>
            <w:r w:rsidRPr="00813CDD">
              <w:t>Понятие о тематических группах дорожных знаков.</w:t>
            </w:r>
          </w:p>
        </w:tc>
        <w:tc>
          <w:tcPr>
            <w:tcW w:w="1134" w:type="dxa"/>
          </w:tcPr>
          <w:p w:rsidR="000311BD" w:rsidRPr="00813CDD" w:rsidRDefault="000311BD" w:rsidP="00B421C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311BD" w:rsidRPr="00813CDD" w:rsidRDefault="000311BD" w:rsidP="00B421C3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311BD" w:rsidRPr="00813CDD" w:rsidRDefault="000311BD" w:rsidP="00B421C3">
            <w:pPr>
              <w:jc w:val="center"/>
            </w:pPr>
          </w:p>
        </w:tc>
        <w:tc>
          <w:tcPr>
            <w:tcW w:w="3969" w:type="dxa"/>
          </w:tcPr>
          <w:p w:rsidR="000311BD" w:rsidRPr="00813CDD" w:rsidRDefault="000311BD" w:rsidP="00C46D49">
            <w:pPr>
              <w:jc w:val="both"/>
            </w:pPr>
            <w:r>
              <w:t>Н</w:t>
            </w:r>
            <w:r w:rsidRPr="00C46D49">
              <w:t>аблюдение</w:t>
            </w:r>
            <w:r>
              <w:t>.</w:t>
            </w:r>
          </w:p>
        </w:tc>
      </w:tr>
      <w:tr w:rsidR="000311BD" w:rsidRPr="00813CDD" w:rsidTr="00D35E1D">
        <w:trPr>
          <w:trHeight w:val="377"/>
        </w:trPr>
        <w:tc>
          <w:tcPr>
            <w:tcW w:w="993" w:type="dxa"/>
          </w:tcPr>
          <w:p w:rsidR="000311BD" w:rsidRPr="00813CDD" w:rsidRDefault="000311BD" w:rsidP="00C46D49">
            <w:pPr>
              <w:jc w:val="both"/>
            </w:pPr>
            <w:r>
              <w:t>29.</w:t>
            </w:r>
          </w:p>
        </w:tc>
        <w:tc>
          <w:tcPr>
            <w:tcW w:w="5527" w:type="dxa"/>
          </w:tcPr>
          <w:p w:rsidR="000311BD" w:rsidRPr="00501595" w:rsidRDefault="000311BD" w:rsidP="00501595">
            <w:pPr>
              <w:pStyle w:val="af"/>
              <w:spacing w:after="0" w:line="34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вид (форма, цвет), отличие значение дорожных знаков.</w:t>
            </w:r>
          </w:p>
        </w:tc>
        <w:tc>
          <w:tcPr>
            <w:tcW w:w="1134" w:type="dxa"/>
          </w:tcPr>
          <w:p w:rsidR="000311BD" w:rsidRPr="00813CDD" w:rsidRDefault="000311BD" w:rsidP="00B421C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311BD" w:rsidRPr="00813CDD" w:rsidRDefault="000311BD" w:rsidP="00B421C3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311BD" w:rsidRPr="00813CDD" w:rsidRDefault="000311BD" w:rsidP="00B421C3">
            <w:pPr>
              <w:jc w:val="center"/>
            </w:pPr>
          </w:p>
        </w:tc>
        <w:tc>
          <w:tcPr>
            <w:tcW w:w="3969" w:type="dxa"/>
          </w:tcPr>
          <w:p w:rsidR="000311BD" w:rsidRPr="00813CDD" w:rsidRDefault="000311BD" w:rsidP="00C46D49">
            <w:pPr>
              <w:jc w:val="both"/>
            </w:pPr>
            <w:r>
              <w:t>Н</w:t>
            </w:r>
            <w:r w:rsidRPr="00C46D49">
              <w:t>аблюдение</w:t>
            </w:r>
            <w:r>
              <w:t>.</w:t>
            </w:r>
          </w:p>
        </w:tc>
      </w:tr>
      <w:tr w:rsidR="000311BD" w:rsidRPr="00813CDD" w:rsidTr="00D35E1D">
        <w:trPr>
          <w:trHeight w:val="377"/>
        </w:trPr>
        <w:tc>
          <w:tcPr>
            <w:tcW w:w="993" w:type="dxa"/>
          </w:tcPr>
          <w:p w:rsidR="000311BD" w:rsidRPr="00813CDD" w:rsidRDefault="000311BD" w:rsidP="00C46D49">
            <w:pPr>
              <w:jc w:val="both"/>
            </w:pPr>
            <w:r>
              <w:t>30.</w:t>
            </w:r>
          </w:p>
        </w:tc>
        <w:tc>
          <w:tcPr>
            <w:tcW w:w="5527" w:type="dxa"/>
          </w:tcPr>
          <w:p w:rsidR="000311BD" w:rsidRPr="00501595" w:rsidRDefault="000311BD" w:rsidP="00501595">
            <w:pPr>
              <w:pStyle w:val="af"/>
              <w:spacing w:after="0" w:line="34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читать дорожные знаки.</w:t>
            </w:r>
          </w:p>
        </w:tc>
        <w:tc>
          <w:tcPr>
            <w:tcW w:w="1134" w:type="dxa"/>
          </w:tcPr>
          <w:p w:rsidR="000311BD" w:rsidRPr="00813CDD" w:rsidRDefault="000311BD" w:rsidP="00B421C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311BD" w:rsidRPr="00813CDD" w:rsidRDefault="000311BD" w:rsidP="00B421C3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311BD" w:rsidRPr="00813CDD" w:rsidRDefault="000311BD" w:rsidP="00B421C3">
            <w:pPr>
              <w:jc w:val="center"/>
            </w:pPr>
          </w:p>
        </w:tc>
        <w:tc>
          <w:tcPr>
            <w:tcW w:w="3969" w:type="dxa"/>
          </w:tcPr>
          <w:p w:rsidR="000311BD" w:rsidRPr="00813CDD" w:rsidRDefault="000311BD" w:rsidP="00C46D49">
            <w:pPr>
              <w:jc w:val="both"/>
            </w:pPr>
            <w:r>
              <w:t>Н</w:t>
            </w:r>
            <w:r w:rsidRPr="00C46D49">
              <w:t>аблюдение</w:t>
            </w:r>
            <w:r>
              <w:t>.</w:t>
            </w:r>
          </w:p>
        </w:tc>
      </w:tr>
      <w:tr w:rsidR="000311BD" w:rsidRPr="00813CDD" w:rsidTr="00D35E1D">
        <w:trPr>
          <w:trHeight w:val="377"/>
        </w:trPr>
        <w:tc>
          <w:tcPr>
            <w:tcW w:w="993" w:type="dxa"/>
          </w:tcPr>
          <w:p w:rsidR="000311BD" w:rsidRPr="00813CDD" w:rsidRDefault="000311BD" w:rsidP="00C46D49">
            <w:pPr>
              <w:jc w:val="both"/>
            </w:pPr>
            <w:r>
              <w:t>31.</w:t>
            </w:r>
          </w:p>
        </w:tc>
        <w:tc>
          <w:tcPr>
            <w:tcW w:w="5527" w:type="dxa"/>
          </w:tcPr>
          <w:p w:rsidR="000311BD" w:rsidRPr="00501595" w:rsidRDefault="000311BD" w:rsidP="00501595">
            <w:pPr>
              <w:pStyle w:val="af"/>
              <w:spacing w:after="0" w:line="34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13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тличие значение дорожных знаков.</w:t>
            </w:r>
          </w:p>
        </w:tc>
        <w:tc>
          <w:tcPr>
            <w:tcW w:w="1134" w:type="dxa"/>
          </w:tcPr>
          <w:p w:rsidR="000311BD" w:rsidRPr="00813CDD" w:rsidRDefault="000311BD" w:rsidP="00B421C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311BD" w:rsidRPr="00813CDD" w:rsidRDefault="000311BD" w:rsidP="00B421C3">
            <w:pPr>
              <w:jc w:val="center"/>
            </w:pPr>
          </w:p>
        </w:tc>
        <w:tc>
          <w:tcPr>
            <w:tcW w:w="1418" w:type="dxa"/>
          </w:tcPr>
          <w:p w:rsidR="000311BD" w:rsidRPr="00813CDD" w:rsidRDefault="000311BD" w:rsidP="00B421C3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0311BD" w:rsidRPr="00C46D49" w:rsidRDefault="000311BD" w:rsidP="000311BD">
            <w:pPr>
              <w:jc w:val="both"/>
            </w:pPr>
            <w:r>
              <w:t>Практическое ознакомление.</w:t>
            </w:r>
            <w:r w:rsidRPr="00C46D49">
              <w:t xml:space="preserve"> </w:t>
            </w:r>
          </w:p>
          <w:p w:rsidR="000311BD" w:rsidRPr="00813CDD" w:rsidRDefault="000311BD" w:rsidP="000311BD">
            <w:pPr>
              <w:jc w:val="both"/>
            </w:pPr>
            <w:r w:rsidRPr="00C46D49">
              <w:t>Изготовление знаков</w:t>
            </w:r>
            <w:r>
              <w:t>.</w:t>
            </w:r>
          </w:p>
        </w:tc>
      </w:tr>
      <w:tr w:rsidR="000311BD" w:rsidRPr="00813CDD" w:rsidTr="00D35E1D">
        <w:trPr>
          <w:trHeight w:val="377"/>
        </w:trPr>
        <w:tc>
          <w:tcPr>
            <w:tcW w:w="993" w:type="dxa"/>
          </w:tcPr>
          <w:p w:rsidR="000311BD" w:rsidRPr="00813CDD" w:rsidRDefault="000311BD" w:rsidP="00C46D49">
            <w:pPr>
              <w:jc w:val="both"/>
            </w:pPr>
            <w:r w:rsidRPr="00813CDD">
              <w:lastRenderedPageBreak/>
              <w:t>32.</w:t>
            </w:r>
          </w:p>
        </w:tc>
        <w:tc>
          <w:tcPr>
            <w:tcW w:w="5527" w:type="dxa"/>
          </w:tcPr>
          <w:p w:rsidR="000311BD" w:rsidRPr="00813CDD" w:rsidRDefault="000311BD" w:rsidP="00C46D49">
            <w:pPr>
              <w:jc w:val="both"/>
            </w:pPr>
            <w:r w:rsidRPr="00813CDD">
              <w:t>Защита проекта по теме «</w:t>
            </w:r>
            <w:proofErr w:type="gramStart"/>
            <w:r w:rsidRPr="00813CDD">
              <w:t>Я-пешеход</w:t>
            </w:r>
            <w:proofErr w:type="gramEnd"/>
            <w:r w:rsidRPr="00813CDD">
              <w:t>».</w:t>
            </w:r>
          </w:p>
        </w:tc>
        <w:tc>
          <w:tcPr>
            <w:tcW w:w="1134" w:type="dxa"/>
          </w:tcPr>
          <w:p w:rsidR="000311BD" w:rsidRPr="00813CDD" w:rsidRDefault="000311BD" w:rsidP="00B421C3">
            <w:pPr>
              <w:jc w:val="center"/>
            </w:pPr>
            <w:r w:rsidRPr="00813CDD">
              <w:t>1</w:t>
            </w:r>
          </w:p>
        </w:tc>
        <w:tc>
          <w:tcPr>
            <w:tcW w:w="1276" w:type="dxa"/>
          </w:tcPr>
          <w:p w:rsidR="000311BD" w:rsidRPr="00813CDD" w:rsidRDefault="000311BD" w:rsidP="00B421C3">
            <w:pPr>
              <w:jc w:val="center"/>
            </w:pPr>
          </w:p>
        </w:tc>
        <w:tc>
          <w:tcPr>
            <w:tcW w:w="1418" w:type="dxa"/>
          </w:tcPr>
          <w:p w:rsidR="000311BD" w:rsidRPr="00813CDD" w:rsidRDefault="000311BD" w:rsidP="00B421C3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0311BD" w:rsidRPr="00813CDD" w:rsidRDefault="000311BD" w:rsidP="00C46D49">
            <w:pPr>
              <w:jc w:val="both"/>
            </w:pPr>
            <w:r w:rsidRPr="00813CDD">
              <w:t>Защита проекта</w:t>
            </w:r>
          </w:p>
        </w:tc>
      </w:tr>
      <w:tr w:rsidR="000311BD" w:rsidRPr="00813CDD" w:rsidTr="00D35E1D">
        <w:trPr>
          <w:trHeight w:val="377"/>
        </w:trPr>
        <w:tc>
          <w:tcPr>
            <w:tcW w:w="993" w:type="dxa"/>
          </w:tcPr>
          <w:p w:rsidR="000311BD" w:rsidRPr="00813CDD" w:rsidRDefault="000311BD" w:rsidP="00C46D49">
            <w:pPr>
              <w:jc w:val="both"/>
            </w:pPr>
            <w:r w:rsidRPr="00813CDD">
              <w:t>33.</w:t>
            </w:r>
          </w:p>
        </w:tc>
        <w:tc>
          <w:tcPr>
            <w:tcW w:w="5527" w:type="dxa"/>
          </w:tcPr>
          <w:p w:rsidR="000311BD" w:rsidRPr="00813CDD" w:rsidRDefault="000311BD" w:rsidP="00C46D49">
            <w:pPr>
              <w:jc w:val="both"/>
            </w:pPr>
            <w:r w:rsidRPr="00813CDD">
              <w:t>Места для игр. Зачет.</w:t>
            </w:r>
          </w:p>
        </w:tc>
        <w:tc>
          <w:tcPr>
            <w:tcW w:w="1134" w:type="dxa"/>
          </w:tcPr>
          <w:p w:rsidR="000311BD" w:rsidRPr="00813CDD" w:rsidRDefault="000311BD" w:rsidP="00B421C3">
            <w:pPr>
              <w:jc w:val="center"/>
            </w:pPr>
            <w:r w:rsidRPr="00813CDD">
              <w:t>1</w:t>
            </w:r>
          </w:p>
        </w:tc>
        <w:tc>
          <w:tcPr>
            <w:tcW w:w="1276" w:type="dxa"/>
          </w:tcPr>
          <w:p w:rsidR="000311BD" w:rsidRPr="00813CDD" w:rsidRDefault="000311BD" w:rsidP="00B421C3">
            <w:pPr>
              <w:jc w:val="center"/>
            </w:pPr>
          </w:p>
        </w:tc>
        <w:tc>
          <w:tcPr>
            <w:tcW w:w="1418" w:type="dxa"/>
          </w:tcPr>
          <w:p w:rsidR="000311BD" w:rsidRPr="00813CDD" w:rsidRDefault="000311BD" w:rsidP="00B421C3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0311BD" w:rsidRPr="00813CDD" w:rsidRDefault="000311BD" w:rsidP="00C46D49">
            <w:pPr>
              <w:jc w:val="both"/>
            </w:pPr>
            <w:r w:rsidRPr="00813CDD">
              <w:t>Сюжетная игра.</w:t>
            </w:r>
          </w:p>
        </w:tc>
      </w:tr>
      <w:tr w:rsidR="000311BD" w:rsidRPr="00813CDD" w:rsidTr="00D35E1D">
        <w:trPr>
          <w:trHeight w:val="377"/>
        </w:trPr>
        <w:tc>
          <w:tcPr>
            <w:tcW w:w="6520" w:type="dxa"/>
            <w:gridSpan w:val="2"/>
          </w:tcPr>
          <w:p w:rsidR="000311BD" w:rsidRPr="00813CDD" w:rsidRDefault="000311BD" w:rsidP="00C46D49">
            <w:pPr>
              <w:jc w:val="both"/>
              <w:rPr>
                <w:b/>
              </w:rPr>
            </w:pPr>
            <w:r w:rsidRPr="00813CDD">
              <w:rPr>
                <w:b/>
              </w:rPr>
              <w:t xml:space="preserve"> Итого:</w:t>
            </w:r>
          </w:p>
        </w:tc>
        <w:tc>
          <w:tcPr>
            <w:tcW w:w="1134" w:type="dxa"/>
          </w:tcPr>
          <w:p w:rsidR="000311BD" w:rsidRPr="00813CDD" w:rsidRDefault="000311BD" w:rsidP="003A1704">
            <w:pPr>
              <w:jc w:val="center"/>
              <w:rPr>
                <w:b/>
              </w:rPr>
            </w:pPr>
            <w:r w:rsidRPr="00813CDD">
              <w:rPr>
                <w:b/>
              </w:rPr>
              <w:t>33</w:t>
            </w:r>
          </w:p>
        </w:tc>
        <w:tc>
          <w:tcPr>
            <w:tcW w:w="1276" w:type="dxa"/>
          </w:tcPr>
          <w:p w:rsidR="000311BD" w:rsidRPr="00813CDD" w:rsidRDefault="000311BD" w:rsidP="003A1704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311BD" w:rsidRPr="00813CDD" w:rsidRDefault="000311BD" w:rsidP="00C46D49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0311BD" w:rsidRPr="00813CDD" w:rsidRDefault="000311BD" w:rsidP="00C46D49">
            <w:pPr>
              <w:jc w:val="both"/>
              <w:rPr>
                <w:b/>
              </w:rPr>
            </w:pPr>
          </w:p>
        </w:tc>
      </w:tr>
    </w:tbl>
    <w:p w:rsidR="00FC7A2D" w:rsidRDefault="00FC7A2D" w:rsidP="00C46D49">
      <w:pPr>
        <w:jc w:val="both"/>
        <w:rPr>
          <w:b/>
        </w:rPr>
      </w:pPr>
    </w:p>
    <w:p w:rsidR="00D056D8" w:rsidRDefault="00D056D8" w:rsidP="00C46D49">
      <w:pPr>
        <w:jc w:val="both"/>
        <w:rPr>
          <w:b/>
        </w:rPr>
      </w:pPr>
    </w:p>
    <w:p w:rsidR="00D056D8" w:rsidRDefault="00D056D8" w:rsidP="00C46D49">
      <w:pPr>
        <w:jc w:val="both"/>
        <w:rPr>
          <w:b/>
        </w:rPr>
      </w:pPr>
    </w:p>
    <w:p w:rsidR="00D056D8" w:rsidRDefault="00D056D8" w:rsidP="00C46D49">
      <w:pPr>
        <w:jc w:val="both"/>
        <w:rPr>
          <w:b/>
        </w:rPr>
      </w:pPr>
    </w:p>
    <w:p w:rsidR="00D056D8" w:rsidRDefault="00D056D8" w:rsidP="00C46D49">
      <w:pPr>
        <w:jc w:val="both"/>
        <w:rPr>
          <w:b/>
        </w:rPr>
      </w:pPr>
    </w:p>
    <w:p w:rsidR="00D056D8" w:rsidRDefault="00D056D8" w:rsidP="00C46D49">
      <w:pPr>
        <w:jc w:val="both"/>
        <w:rPr>
          <w:b/>
        </w:rPr>
      </w:pPr>
    </w:p>
    <w:p w:rsidR="00D056D8" w:rsidRDefault="00D056D8" w:rsidP="00C46D49">
      <w:pPr>
        <w:jc w:val="both"/>
        <w:rPr>
          <w:b/>
        </w:rPr>
      </w:pPr>
    </w:p>
    <w:p w:rsidR="00D056D8" w:rsidRDefault="00D056D8" w:rsidP="00C46D49">
      <w:pPr>
        <w:jc w:val="both"/>
        <w:rPr>
          <w:b/>
        </w:rPr>
      </w:pPr>
    </w:p>
    <w:p w:rsidR="00D056D8" w:rsidRDefault="00D056D8" w:rsidP="00C46D49">
      <w:pPr>
        <w:jc w:val="both"/>
        <w:rPr>
          <w:b/>
        </w:rPr>
      </w:pPr>
    </w:p>
    <w:p w:rsidR="00D056D8" w:rsidRDefault="00D056D8" w:rsidP="00C46D49">
      <w:pPr>
        <w:jc w:val="both"/>
        <w:rPr>
          <w:b/>
        </w:rPr>
      </w:pPr>
    </w:p>
    <w:p w:rsidR="00D056D8" w:rsidRDefault="00D056D8" w:rsidP="00C46D49">
      <w:pPr>
        <w:jc w:val="both"/>
        <w:rPr>
          <w:b/>
        </w:rPr>
      </w:pPr>
    </w:p>
    <w:p w:rsidR="00D056D8" w:rsidRDefault="00D056D8" w:rsidP="00C46D49">
      <w:pPr>
        <w:jc w:val="both"/>
        <w:rPr>
          <w:b/>
        </w:rPr>
      </w:pPr>
    </w:p>
    <w:p w:rsidR="00D056D8" w:rsidRDefault="00D056D8" w:rsidP="00C46D49">
      <w:pPr>
        <w:jc w:val="both"/>
        <w:rPr>
          <w:b/>
        </w:rPr>
      </w:pPr>
    </w:p>
    <w:p w:rsidR="00D056D8" w:rsidRDefault="00D056D8" w:rsidP="00C46D49">
      <w:pPr>
        <w:jc w:val="both"/>
        <w:rPr>
          <w:b/>
        </w:rPr>
      </w:pPr>
    </w:p>
    <w:p w:rsidR="00D056D8" w:rsidRDefault="00D056D8" w:rsidP="00C46D49">
      <w:pPr>
        <w:jc w:val="both"/>
        <w:rPr>
          <w:b/>
        </w:rPr>
      </w:pPr>
    </w:p>
    <w:p w:rsidR="00D056D8" w:rsidRDefault="00D056D8" w:rsidP="00C46D49">
      <w:pPr>
        <w:jc w:val="both"/>
        <w:rPr>
          <w:b/>
        </w:rPr>
      </w:pPr>
    </w:p>
    <w:p w:rsidR="00D056D8" w:rsidRDefault="00D056D8" w:rsidP="00C46D49">
      <w:pPr>
        <w:jc w:val="both"/>
        <w:rPr>
          <w:b/>
        </w:rPr>
      </w:pPr>
    </w:p>
    <w:p w:rsidR="00D056D8" w:rsidRDefault="00D056D8" w:rsidP="00C46D49">
      <w:pPr>
        <w:jc w:val="both"/>
        <w:rPr>
          <w:b/>
        </w:rPr>
      </w:pPr>
    </w:p>
    <w:p w:rsidR="00D056D8" w:rsidRDefault="00D056D8" w:rsidP="00C46D49">
      <w:pPr>
        <w:jc w:val="both"/>
        <w:rPr>
          <w:b/>
        </w:rPr>
      </w:pPr>
    </w:p>
    <w:p w:rsidR="00D056D8" w:rsidRDefault="00D056D8" w:rsidP="00C46D49">
      <w:pPr>
        <w:jc w:val="both"/>
        <w:rPr>
          <w:b/>
        </w:rPr>
      </w:pPr>
    </w:p>
    <w:p w:rsidR="00D056D8" w:rsidRDefault="00D056D8" w:rsidP="00C46D49">
      <w:pPr>
        <w:jc w:val="both"/>
        <w:rPr>
          <w:b/>
        </w:rPr>
      </w:pPr>
    </w:p>
    <w:p w:rsidR="00D056D8" w:rsidRDefault="00D056D8" w:rsidP="00C46D49">
      <w:pPr>
        <w:jc w:val="both"/>
        <w:rPr>
          <w:b/>
        </w:rPr>
      </w:pPr>
    </w:p>
    <w:p w:rsidR="00D056D8" w:rsidRDefault="00D056D8" w:rsidP="00C46D49">
      <w:pPr>
        <w:jc w:val="both"/>
        <w:rPr>
          <w:b/>
        </w:rPr>
      </w:pPr>
    </w:p>
    <w:p w:rsidR="00D056D8" w:rsidRDefault="00D056D8" w:rsidP="00C46D49">
      <w:pPr>
        <w:jc w:val="both"/>
        <w:rPr>
          <w:b/>
        </w:rPr>
      </w:pPr>
    </w:p>
    <w:p w:rsidR="00D056D8" w:rsidRDefault="00D056D8" w:rsidP="00C46D49">
      <w:pPr>
        <w:jc w:val="both"/>
        <w:rPr>
          <w:b/>
        </w:rPr>
      </w:pPr>
    </w:p>
    <w:p w:rsidR="00D056D8" w:rsidRDefault="00D056D8" w:rsidP="00C46D49">
      <w:pPr>
        <w:jc w:val="both"/>
        <w:rPr>
          <w:b/>
        </w:rPr>
      </w:pPr>
    </w:p>
    <w:p w:rsidR="00D056D8" w:rsidRDefault="00D056D8" w:rsidP="00C46D49">
      <w:pPr>
        <w:jc w:val="both"/>
        <w:rPr>
          <w:b/>
        </w:rPr>
      </w:pPr>
    </w:p>
    <w:p w:rsidR="00A00BB1" w:rsidRDefault="00A00BB1" w:rsidP="00C46D49">
      <w:pPr>
        <w:jc w:val="both"/>
        <w:rPr>
          <w:b/>
        </w:rPr>
      </w:pPr>
    </w:p>
    <w:p w:rsidR="00A00BB1" w:rsidRDefault="00A00BB1" w:rsidP="00C46D49">
      <w:pPr>
        <w:jc w:val="both"/>
        <w:rPr>
          <w:b/>
        </w:rPr>
      </w:pPr>
    </w:p>
    <w:p w:rsidR="00A00BB1" w:rsidRDefault="00A00BB1" w:rsidP="00C46D49">
      <w:pPr>
        <w:jc w:val="both"/>
        <w:rPr>
          <w:b/>
        </w:rPr>
      </w:pPr>
    </w:p>
    <w:p w:rsidR="00A00BB1" w:rsidRDefault="00A00BB1" w:rsidP="00A00BB1">
      <w:pPr>
        <w:jc w:val="right"/>
        <w:rPr>
          <w:b/>
        </w:rPr>
      </w:pPr>
      <w:r>
        <w:rPr>
          <w:b/>
        </w:rPr>
        <w:lastRenderedPageBreak/>
        <w:t xml:space="preserve">Приложение </w:t>
      </w:r>
    </w:p>
    <w:p w:rsidR="00A00BB1" w:rsidRDefault="00A00BB1" w:rsidP="00A00BB1">
      <w:pPr>
        <w:jc w:val="center"/>
        <w:rPr>
          <w:b/>
        </w:rPr>
      </w:pPr>
      <w:r>
        <w:rPr>
          <w:b/>
        </w:rPr>
        <w:t>КАЛЕНДАРНО-ТЕМАТИЧЕСКОЕ ПЛАНИРОВАНИЕ</w:t>
      </w:r>
    </w:p>
    <w:p w:rsidR="00A00BB1" w:rsidRDefault="00A00BB1" w:rsidP="00A00BB1">
      <w:pPr>
        <w:jc w:val="center"/>
        <w:rPr>
          <w:b/>
        </w:rPr>
      </w:pPr>
    </w:p>
    <w:p w:rsidR="009C7869" w:rsidRDefault="009C7869" w:rsidP="00C46D49">
      <w:pPr>
        <w:jc w:val="both"/>
        <w:rPr>
          <w:b/>
        </w:rPr>
      </w:pPr>
    </w:p>
    <w:p w:rsidR="00D056D8" w:rsidRPr="00813CDD" w:rsidRDefault="00D056D8" w:rsidP="00C46D49">
      <w:pPr>
        <w:jc w:val="both"/>
        <w:rPr>
          <w:b/>
        </w:rPr>
      </w:pPr>
    </w:p>
    <w:tbl>
      <w:tblPr>
        <w:tblW w:w="96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5953"/>
        <w:gridCol w:w="1276"/>
        <w:gridCol w:w="1276"/>
      </w:tblGrid>
      <w:tr w:rsidR="00A00BB1" w:rsidRPr="00A00BB1" w:rsidTr="00B70112">
        <w:trPr>
          <w:trHeight w:val="276"/>
        </w:trPr>
        <w:tc>
          <w:tcPr>
            <w:tcW w:w="1134" w:type="dxa"/>
            <w:vMerge w:val="restart"/>
          </w:tcPr>
          <w:p w:rsidR="00A00BB1" w:rsidRPr="00A00BB1" w:rsidRDefault="00A00BB1" w:rsidP="00A00BB1">
            <w:pPr>
              <w:jc w:val="center"/>
              <w:rPr>
                <w:b/>
              </w:rPr>
            </w:pPr>
            <w:r w:rsidRPr="00A00BB1">
              <w:rPr>
                <w:b/>
              </w:rPr>
              <w:t>№</w:t>
            </w:r>
          </w:p>
          <w:p w:rsidR="00A00BB1" w:rsidRPr="00A00BB1" w:rsidRDefault="00A00BB1" w:rsidP="00A00BB1">
            <w:pPr>
              <w:jc w:val="center"/>
              <w:rPr>
                <w:b/>
                <w:i/>
              </w:rPr>
            </w:pPr>
            <w:r w:rsidRPr="00A00BB1">
              <w:rPr>
                <w:b/>
              </w:rPr>
              <w:t>занятия</w:t>
            </w:r>
          </w:p>
        </w:tc>
        <w:tc>
          <w:tcPr>
            <w:tcW w:w="5953" w:type="dxa"/>
            <w:vMerge w:val="restart"/>
          </w:tcPr>
          <w:p w:rsidR="00A00BB1" w:rsidRPr="00A00BB1" w:rsidRDefault="00A00BB1" w:rsidP="00A00BB1">
            <w:pPr>
              <w:jc w:val="center"/>
              <w:rPr>
                <w:b/>
              </w:rPr>
            </w:pPr>
          </w:p>
          <w:p w:rsidR="00A00BB1" w:rsidRPr="00A00BB1" w:rsidRDefault="00A00BB1" w:rsidP="00A00BB1">
            <w:pPr>
              <w:jc w:val="center"/>
              <w:rPr>
                <w:b/>
                <w:i/>
              </w:rPr>
            </w:pPr>
            <w:r w:rsidRPr="00A00BB1">
              <w:rPr>
                <w:b/>
              </w:rPr>
              <w:t>Тема занятия</w:t>
            </w:r>
          </w:p>
        </w:tc>
        <w:tc>
          <w:tcPr>
            <w:tcW w:w="2552" w:type="dxa"/>
            <w:gridSpan w:val="2"/>
          </w:tcPr>
          <w:p w:rsidR="00A00BB1" w:rsidRPr="00A00BB1" w:rsidRDefault="00A00BB1" w:rsidP="00A00BB1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A00BB1" w:rsidRPr="00A00BB1" w:rsidTr="00A00BB1">
        <w:trPr>
          <w:trHeight w:val="490"/>
        </w:trPr>
        <w:tc>
          <w:tcPr>
            <w:tcW w:w="1134" w:type="dxa"/>
            <w:vMerge/>
          </w:tcPr>
          <w:p w:rsidR="00A00BB1" w:rsidRPr="00A00BB1" w:rsidRDefault="00A00BB1" w:rsidP="00A00BB1">
            <w:pPr>
              <w:jc w:val="both"/>
              <w:rPr>
                <w:b/>
                <w:i/>
              </w:rPr>
            </w:pPr>
          </w:p>
        </w:tc>
        <w:tc>
          <w:tcPr>
            <w:tcW w:w="5953" w:type="dxa"/>
            <w:vMerge/>
          </w:tcPr>
          <w:p w:rsidR="00A00BB1" w:rsidRPr="00A00BB1" w:rsidRDefault="00A00BB1" w:rsidP="00A00BB1">
            <w:pPr>
              <w:jc w:val="both"/>
              <w:rPr>
                <w:b/>
                <w:i/>
              </w:rPr>
            </w:pPr>
          </w:p>
        </w:tc>
        <w:tc>
          <w:tcPr>
            <w:tcW w:w="1276" w:type="dxa"/>
          </w:tcPr>
          <w:p w:rsidR="00A00BB1" w:rsidRPr="00A00BB1" w:rsidRDefault="00A00BB1" w:rsidP="00A00BB1">
            <w:pPr>
              <w:jc w:val="both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276" w:type="dxa"/>
          </w:tcPr>
          <w:p w:rsidR="00A00BB1" w:rsidRPr="00A00BB1" w:rsidRDefault="00A00BB1" w:rsidP="00A00BB1">
            <w:pPr>
              <w:jc w:val="both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A00BB1" w:rsidRPr="00A00BB1" w:rsidTr="00A00BB1">
        <w:trPr>
          <w:trHeight w:val="678"/>
        </w:trPr>
        <w:tc>
          <w:tcPr>
            <w:tcW w:w="1134" w:type="dxa"/>
          </w:tcPr>
          <w:p w:rsidR="00A00BB1" w:rsidRPr="00A00BB1" w:rsidRDefault="00A00BB1" w:rsidP="00A00BB1">
            <w:pPr>
              <w:jc w:val="both"/>
            </w:pPr>
            <w:r w:rsidRPr="00A00BB1">
              <w:t>1.</w:t>
            </w:r>
          </w:p>
        </w:tc>
        <w:tc>
          <w:tcPr>
            <w:tcW w:w="5953" w:type="dxa"/>
          </w:tcPr>
          <w:p w:rsidR="00A00BB1" w:rsidRPr="00A00BB1" w:rsidRDefault="00A00BB1" w:rsidP="00A00BB1">
            <w:pPr>
              <w:jc w:val="both"/>
            </w:pPr>
            <w:r w:rsidRPr="00A00BB1">
              <w:t>Введение. Первоклассник, как самостоятельный пешеход.</w:t>
            </w:r>
          </w:p>
        </w:tc>
        <w:tc>
          <w:tcPr>
            <w:tcW w:w="1276" w:type="dxa"/>
          </w:tcPr>
          <w:p w:rsidR="00A00BB1" w:rsidRPr="00A14519" w:rsidRDefault="00A14519" w:rsidP="00A00BB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03.09</w:t>
            </w:r>
          </w:p>
        </w:tc>
        <w:tc>
          <w:tcPr>
            <w:tcW w:w="1276" w:type="dxa"/>
          </w:tcPr>
          <w:p w:rsidR="00A00BB1" w:rsidRPr="00A00BB1" w:rsidRDefault="00A00BB1" w:rsidP="00A00BB1">
            <w:pPr>
              <w:jc w:val="both"/>
            </w:pPr>
          </w:p>
        </w:tc>
      </w:tr>
      <w:tr w:rsidR="00A00BB1" w:rsidRPr="00A00BB1" w:rsidTr="00A00BB1">
        <w:trPr>
          <w:trHeight w:val="377"/>
        </w:trPr>
        <w:tc>
          <w:tcPr>
            <w:tcW w:w="1134" w:type="dxa"/>
          </w:tcPr>
          <w:p w:rsidR="00A00BB1" w:rsidRPr="00A00BB1" w:rsidRDefault="00A00BB1" w:rsidP="00A00BB1">
            <w:pPr>
              <w:jc w:val="both"/>
            </w:pPr>
            <w:r w:rsidRPr="00A00BB1">
              <w:t>2.</w:t>
            </w:r>
          </w:p>
        </w:tc>
        <w:tc>
          <w:tcPr>
            <w:tcW w:w="5953" w:type="dxa"/>
          </w:tcPr>
          <w:p w:rsidR="00A00BB1" w:rsidRPr="00A00BB1" w:rsidRDefault="00A00BB1" w:rsidP="00A00BB1">
            <w:pPr>
              <w:jc w:val="both"/>
            </w:pPr>
            <w:r w:rsidRPr="00A00BB1">
              <w:t xml:space="preserve"> Микрорайон, где живут и ходят дети в школу.  </w:t>
            </w:r>
          </w:p>
        </w:tc>
        <w:tc>
          <w:tcPr>
            <w:tcW w:w="1276" w:type="dxa"/>
          </w:tcPr>
          <w:p w:rsidR="00A00BB1" w:rsidRPr="00A14519" w:rsidRDefault="00A14519" w:rsidP="00A00BB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10.09</w:t>
            </w:r>
          </w:p>
        </w:tc>
        <w:tc>
          <w:tcPr>
            <w:tcW w:w="1276" w:type="dxa"/>
          </w:tcPr>
          <w:p w:rsidR="00A00BB1" w:rsidRPr="00A00BB1" w:rsidRDefault="00A00BB1" w:rsidP="00A00BB1">
            <w:pPr>
              <w:jc w:val="both"/>
            </w:pPr>
          </w:p>
        </w:tc>
      </w:tr>
      <w:tr w:rsidR="00A00BB1" w:rsidRPr="00A00BB1" w:rsidTr="00A00BB1">
        <w:trPr>
          <w:trHeight w:val="377"/>
        </w:trPr>
        <w:tc>
          <w:tcPr>
            <w:tcW w:w="1134" w:type="dxa"/>
          </w:tcPr>
          <w:p w:rsidR="00A00BB1" w:rsidRPr="00A00BB1" w:rsidRDefault="00A00BB1" w:rsidP="00A00BB1">
            <w:pPr>
              <w:jc w:val="both"/>
            </w:pPr>
            <w:r w:rsidRPr="00A00BB1">
              <w:t>3.</w:t>
            </w:r>
          </w:p>
        </w:tc>
        <w:tc>
          <w:tcPr>
            <w:tcW w:w="5953" w:type="dxa"/>
          </w:tcPr>
          <w:p w:rsidR="00A00BB1" w:rsidRPr="00A00BB1" w:rsidRDefault="00A00BB1" w:rsidP="00A00BB1">
            <w:pPr>
              <w:jc w:val="both"/>
            </w:pPr>
            <w:r w:rsidRPr="00A00BB1">
              <w:t>Как рождаются опасные ситуации на дорогах</w:t>
            </w:r>
          </w:p>
        </w:tc>
        <w:tc>
          <w:tcPr>
            <w:tcW w:w="1276" w:type="dxa"/>
          </w:tcPr>
          <w:p w:rsidR="00A00BB1" w:rsidRPr="00A14519" w:rsidRDefault="00A14519" w:rsidP="00A00BB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17.09</w:t>
            </w:r>
          </w:p>
        </w:tc>
        <w:tc>
          <w:tcPr>
            <w:tcW w:w="1276" w:type="dxa"/>
          </w:tcPr>
          <w:p w:rsidR="00A00BB1" w:rsidRPr="00A00BB1" w:rsidRDefault="00A00BB1" w:rsidP="00A00BB1">
            <w:pPr>
              <w:jc w:val="both"/>
            </w:pPr>
          </w:p>
        </w:tc>
      </w:tr>
      <w:tr w:rsidR="00A00BB1" w:rsidRPr="00A00BB1" w:rsidTr="00A00BB1">
        <w:trPr>
          <w:trHeight w:val="377"/>
        </w:trPr>
        <w:tc>
          <w:tcPr>
            <w:tcW w:w="1134" w:type="dxa"/>
          </w:tcPr>
          <w:p w:rsidR="00A00BB1" w:rsidRPr="00A00BB1" w:rsidRDefault="00A00BB1" w:rsidP="00A00BB1">
            <w:pPr>
              <w:jc w:val="both"/>
            </w:pPr>
            <w:r w:rsidRPr="00A00BB1">
              <w:t>4.</w:t>
            </w:r>
          </w:p>
        </w:tc>
        <w:tc>
          <w:tcPr>
            <w:tcW w:w="5953" w:type="dxa"/>
          </w:tcPr>
          <w:p w:rsidR="00A00BB1" w:rsidRPr="00A00BB1" w:rsidRDefault="00A00BB1" w:rsidP="00A00BB1">
            <w:pPr>
              <w:jc w:val="both"/>
            </w:pPr>
            <w:r w:rsidRPr="00A00BB1">
              <w:t xml:space="preserve">Мы идем в школу. </w:t>
            </w:r>
          </w:p>
        </w:tc>
        <w:tc>
          <w:tcPr>
            <w:tcW w:w="1276" w:type="dxa"/>
          </w:tcPr>
          <w:p w:rsidR="00A00BB1" w:rsidRPr="00A14519" w:rsidRDefault="00A14519" w:rsidP="00A00BB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24.09</w:t>
            </w:r>
          </w:p>
        </w:tc>
        <w:tc>
          <w:tcPr>
            <w:tcW w:w="1276" w:type="dxa"/>
          </w:tcPr>
          <w:p w:rsidR="00A00BB1" w:rsidRPr="00A00BB1" w:rsidRDefault="00A00BB1" w:rsidP="00A00BB1">
            <w:pPr>
              <w:jc w:val="both"/>
            </w:pPr>
          </w:p>
        </w:tc>
      </w:tr>
      <w:tr w:rsidR="00A00BB1" w:rsidRPr="00A00BB1" w:rsidTr="00A00BB1">
        <w:trPr>
          <w:trHeight w:val="377"/>
        </w:trPr>
        <w:tc>
          <w:tcPr>
            <w:tcW w:w="1134" w:type="dxa"/>
          </w:tcPr>
          <w:p w:rsidR="00A00BB1" w:rsidRPr="00A00BB1" w:rsidRDefault="00A00BB1" w:rsidP="00A00BB1">
            <w:pPr>
              <w:jc w:val="both"/>
            </w:pPr>
            <w:r w:rsidRPr="00A00BB1">
              <w:t>5.</w:t>
            </w:r>
          </w:p>
        </w:tc>
        <w:tc>
          <w:tcPr>
            <w:tcW w:w="5953" w:type="dxa"/>
          </w:tcPr>
          <w:p w:rsidR="00A00BB1" w:rsidRPr="00A00BB1" w:rsidRDefault="00A00BB1" w:rsidP="00A00BB1">
            <w:pPr>
              <w:jc w:val="both"/>
            </w:pPr>
            <w:r w:rsidRPr="00A00BB1">
              <w:t>Безопасный маршрут движения детей в школу и домой.</w:t>
            </w:r>
          </w:p>
        </w:tc>
        <w:tc>
          <w:tcPr>
            <w:tcW w:w="1276" w:type="dxa"/>
          </w:tcPr>
          <w:p w:rsidR="00A00BB1" w:rsidRPr="00A14519" w:rsidRDefault="00A14519" w:rsidP="00A00BB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01.10</w:t>
            </w:r>
          </w:p>
        </w:tc>
        <w:tc>
          <w:tcPr>
            <w:tcW w:w="1276" w:type="dxa"/>
          </w:tcPr>
          <w:p w:rsidR="00A00BB1" w:rsidRPr="00A00BB1" w:rsidRDefault="00A00BB1" w:rsidP="00A00BB1">
            <w:pPr>
              <w:jc w:val="both"/>
            </w:pPr>
          </w:p>
        </w:tc>
      </w:tr>
      <w:tr w:rsidR="00A00BB1" w:rsidRPr="00A00BB1" w:rsidTr="00A00BB1">
        <w:trPr>
          <w:trHeight w:val="377"/>
        </w:trPr>
        <w:tc>
          <w:tcPr>
            <w:tcW w:w="1134" w:type="dxa"/>
          </w:tcPr>
          <w:p w:rsidR="00A00BB1" w:rsidRPr="00A00BB1" w:rsidRDefault="00A00BB1" w:rsidP="00A00BB1">
            <w:pPr>
              <w:jc w:val="both"/>
            </w:pPr>
            <w:r w:rsidRPr="00A00BB1">
              <w:t>6.</w:t>
            </w:r>
          </w:p>
        </w:tc>
        <w:tc>
          <w:tcPr>
            <w:tcW w:w="5953" w:type="dxa"/>
          </w:tcPr>
          <w:p w:rsidR="00A00BB1" w:rsidRPr="00A00BB1" w:rsidRDefault="00A00BB1" w:rsidP="00A00BB1">
            <w:pPr>
              <w:jc w:val="both"/>
            </w:pPr>
            <w:r w:rsidRPr="00A00BB1">
              <w:t>Участники дорожного движения (пешеход, пассажир, водитель)</w:t>
            </w:r>
          </w:p>
        </w:tc>
        <w:tc>
          <w:tcPr>
            <w:tcW w:w="1276" w:type="dxa"/>
          </w:tcPr>
          <w:p w:rsidR="00A00BB1" w:rsidRPr="00A14519" w:rsidRDefault="00A14519" w:rsidP="00A00BB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08.10</w:t>
            </w:r>
          </w:p>
        </w:tc>
        <w:tc>
          <w:tcPr>
            <w:tcW w:w="1276" w:type="dxa"/>
          </w:tcPr>
          <w:p w:rsidR="00A00BB1" w:rsidRPr="00A00BB1" w:rsidRDefault="00A00BB1" w:rsidP="00A00BB1">
            <w:pPr>
              <w:jc w:val="both"/>
            </w:pPr>
          </w:p>
        </w:tc>
      </w:tr>
      <w:tr w:rsidR="00A00BB1" w:rsidRPr="00A00BB1" w:rsidTr="00A00BB1">
        <w:trPr>
          <w:trHeight w:val="377"/>
        </w:trPr>
        <w:tc>
          <w:tcPr>
            <w:tcW w:w="1134" w:type="dxa"/>
          </w:tcPr>
          <w:p w:rsidR="00A00BB1" w:rsidRPr="00A00BB1" w:rsidRDefault="00A00BB1" w:rsidP="00A00BB1">
            <w:pPr>
              <w:jc w:val="both"/>
            </w:pPr>
            <w:r w:rsidRPr="00A00BB1">
              <w:t>7.</w:t>
            </w:r>
          </w:p>
        </w:tc>
        <w:tc>
          <w:tcPr>
            <w:tcW w:w="5953" w:type="dxa"/>
          </w:tcPr>
          <w:p w:rsidR="00A00BB1" w:rsidRPr="00A00BB1" w:rsidRDefault="00A00BB1" w:rsidP="00A00BB1">
            <w:pPr>
              <w:jc w:val="both"/>
            </w:pPr>
            <w:r w:rsidRPr="00A00BB1">
              <w:t>Движение пешеходов и машин (проезжая часть и тротуар)</w:t>
            </w:r>
          </w:p>
        </w:tc>
        <w:tc>
          <w:tcPr>
            <w:tcW w:w="1276" w:type="dxa"/>
          </w:tcPr>
          <w:p w:rsidR="00A00BB1" w:rsidRPr="00A14519" w:rsidRDefault="00A14519" w:rsidP="00A00BB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15.10</w:t>
            </w:r>
          </w:p>
        </w:tc>
        <w:tc>
          <w:tcPr>
            <w:tcW w:w="1276" w:type="dxa"/>
          </w:tcPr>
          <w:p w:rsidR="00A00BB1" w:rsidRPr="00A00BB1" w:rsidRDefault="00A00BB1" w:rsidP="00A00BB1">
            <w:pPr>
              <w:jc w:val="both"/>
            </w:pPr>
          </w:p>
        </w:tc>
      </w:tr>
      <w:tr w:rsidR="00A00BB1" w:rsidRPr="00A00BB1" w:rsidTr="00A00BB1">
        <w:trPr>
          <w:trHeight w:val="377"/>
        </w:trPr>
        <w:tc>
          <w:tcPr>
            <w:tcW w:w="1134" w:type="dxa"/>
          </w:tcPr>
          <w:p w:rsidR="00A00BB1" w:rsidRPr="00A00BB1" w:rsidRDefault="00A00BB1" w:rsidP="00A00BB1">
            <w:pPr>
              <w:jc w:val="both"/>
            </w:pPr>
            <w:r w:rsidRPr="00A00BB1">
              <w:t>8.</w:t>
            </w:r>
          </w:p>
        </w:tc>
        <w:tc>
          <w:tcPr>
            <w:tcW w:w="5953" w:type="dxa"/>
          </w:tcPr>
          <w:p w:rsidR="00A00BB1" w:rsidRPr="00A00BB1" w:rsidRDefault="00A00BB1" w:rsidP="00A00BB1">
            <w:pPr>
              <w:jc w:val="both"/>
            </w:pPr>
            <w:r w:rsidRPr="00A00BB1">
              <w:t>Правила движения пешеходов  по тротуару.</w:t>
            </w:r>
          </w:p>
        </w:tc>
        <w:tc>
          <w:tcPr>
            <w:tcW w:w="1276" w:type="dxa"/>
          </w:tcPr>
          <w:p w:rsidR="00A00BB1" w:rsidRPr="00A14519" w:rsidRDefault="00A14519" w:rsidP="00A00BB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22.10</w:t>
            </w:r>
          </w:p>
        </w:tc>
        <w:tc>
          <w:tcPr>
            <w:tcW w:w="1276" w:type="dxa"/>
          </w:tcPr>
          <w:p w:rsidR="00A00BB1" w:rsidRPr="00A00BB1" w:rsidRDefault="00A00BB1" w:rsidP="00A00BB1">
            <w:pPr>
              <w:jc w:val="both"/>
            </w:pPr>
          </w:p>
        </w:tc>
      </w:tr>
      <w:tr w:rsidR="00A00BB1" w:rsidRPr="00A00BB1" w:rsidTr="00A00BB1">
        <w:trPr>
          <w:trHeight w:val="377"/>
        </w:trPr>
        <w:tc>
          <w:tcPr>
            <w:tcW w:w="1134" w:type="dxa"/>
          </w:tcPr>
          <w:p w:rsidR="00A00BB1" w:rsidRPr="00A00BB1" w:rsidRDefault="00A00BB1" w:rsidP="00A00BB1">
            <w:pPr>
              <w:jc w:val="both"/>
            </w:pPr>
            <w:r w:rsidRPr="00A00BB1">
              <w:t>9.</w:t>
            </w:r>
          </w:p>
        </w:tc>
        <w:tc>
          <w:tcPr>
            <w:tcW w:w="5953" w:type="dxa"/>
          </w:tcPr>
          <w:p w:rsidR="00A00BB1" w:rsidRPr="00A00BB1" w:rsidRDefault="00A00BB1" w:rsidP="00A00BB1">
            <w:pPr>
              <w:jc w:val="both"/>
            </w:pPr>
            <w:r w:rsidRPr="00A00BB1">
              <w:t>Праздник «Посвящение в пешеходы»</w:t>
            </w:r>
          </w:p>
        </w:tc>
        <w:tc>
          <w:tcPr>
            <w:tcW w:w="1276" w:type="dxa"/>
          </w:tcPr>
          <w:p w:rsidR="00A00BB1" w:rsidRPr="00A14519" w:rsidRDefault="00A14519" w:rsidP="00A00BB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29.10</w:t>
            </w:r>
          </w:p>
        </w:tc>
        <w:tc>
          <w:tcPr>
            <w:tcW w:w="1276" w:type="dxa"/>
          </w:tcPr>
          <w:p w:rsidR="00A00BB1" w:rsidRPr="00A00BB1" w:rsidRDefault="00A00BB1" w:rsidP="00A00BB1">
            <w:pPr>
              <w:jc w:val="both"/>
            </w:pPr>
          </w:p>
        </w:tc>
      </w:tr>
      <w:tr w:rsidR="00A00BB1" w:rsidRPr="00A00BB1" w:rsidTr="00A00BB1">
        <w:trPr>
          <w:trHeight w:val="377"/>
        </w:trPr>
        <w:tc>
          <w:tcPr>
            <w:tcW w:w="1134" w:type="dxa"/>
          </w:tcPr>
          <w:p w:rsidR="00A00BB1" w:rsidRPr="00A00BB1" w:rsidRDefault="00A00BB1" w:rsidP="00A00BB1">
            <w:pPr>
              <w:jc w:val="both"/>
            </w:pPr>
            <w:r w:rsidRPr="00A00BB1">
              <w:t>10.</w:t>
            </w:r>
          </w:p>
        </w:tc>
        <w:tc>
          <w:tcPr>
            <w:tcW w:w="5953" w:type="dxa"/>
          </w:tcPr>
          <w:p w:rsidR="00A00BB1" w:rsidRPr="00A00BB1" w:rsidRDefault="00A00BB1" w:rsidP="00A00BB1">
            <w:pPr>
              <w:jc w:val="both"/>
            </w:pPr>
            <w:r w:rsidRPr="00A00BB1">
              <w:t>История происхождения Правил дорожного движения</w:t>
            </w:r>
          </w:p>
        </w:tc>
        <w:tc>
          <w:tcPr>
            <w:tcW w:w="1276" w:type="dxa"/>
          </w:tcPr>
          <w:p w:rsidR="00A00BB1" w:rsidRPr="00A14519" w:rsidRDefault="00A14519" w:rsidP="00A00BB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12.11</w:t>
            </w:r>
          </w:p>
        </w:tc>
        <w:tc>
          <w:tcPr>
            <w:tcW w:w="1276" w:type="dxa"/>
          </w:tcPr>
          <w:p w:rsidR="00A00BB1" w:rsidRPr="00A00BB1" w:rsidRDefault="00A00BB1" w:rsidP="00A00BB1">
            <w:pPr>
              <w:jc w:val="both"/>
            </w:pPr>
          </w:p>
        </w:tc>
      </w:tr>
      <w:tr w:rsidR="00A00BB1" w:rsidRPr="00A00BB1" w:rsidTr="00A00BB1">
        <w:trPr>
          <w:trHeight w:val="377"/>
        </w:trPr>
        <w:tc>
          <w:tcPr>
            <w:tcW w:w="1134" w:type="dxa"/>
          </w:tcPr>
          <w:p w:rsidR="00A00BB1" w:rsidRPr="00A00BB1" w:rsidRDefault="00A00BB1" w:rsidP="00A00BB1">
            <w:pPr>
              <w:jc w:val="both"/>
            </w:pPr>
            <w:r w:rsidRPr="00A00BB1">
              <w:t>11.</w:t>
            </w:r>
          </w:p>
        </w:tc>
        <w:tc>
          <w:tcPr>
            <w:tcW w:w="5953" w:type="dxa"/>
          </w:tcPr>
          <w:p w:rsidR="00A00BB1" w:rsidRPr="00A00BB1" w:rsidRDefault="00A00BB1" w:rsidP="00A00BB1">
            <w:pPr>
              <w:jc w:val="both"/>
            </w:pPr>
            <w:r w:rsidRPr="00A00BB1">
              <w:t>Правила движения пешеходов  по пешеходной дорожке и обочине.</w:t>
            </w:r>
          </w:p>
        </w:tc>
        <w:tc>
          <w:tcPr>
            <w:tcW w:w="1276" w:type="dxa"/>
          </w:tcPr>
          <w:p w:rsidR="00A00BB1" w:rsidRPr="00A14519" w:rsidRDefault="00A14519" w:rsidP="00A00BB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19.11</w:t>
            </w:r>
          </w:p>
        </w:tc>
        <w:tc>
          <w:tcPr>
            <w:tcW w:w="1276" w:type="dxa"/>
          </w:tcPr>
          <w:p w:rsidR="00A00BB1" w:rsidRPr="00A00BB1" w:rsidRDefault="00A00BB1" w:rsidP="00A00BB1">
            <w:pPr>
              <w:jc w:val="both"/>
            </w:pPr>
          </w:p>
        </w:tc>
      </w:tr>
      <w:tr w:rsidR="00A00BB1" w:rsidRPr="00A00BB1" w:rsidTr="00A00BB1">
        <w:trPr>
          <w:trHeight w:val="377"/>
        </w:trPr>
        <w:tc>
          <w:tcPr>
            <w:tcW w:w="1134" w:type="dxa"/>
          </w:tcPr>
          <w:p w:rsidR="00A00BB1" w:rsidRPr="00A00BB1" w:rsidRDefault="00A00BB1" w:rsidP="00A00BB1">
            <w:pPr>
              <w:jc w:val="both"/>
            </w:pPr>
            <w:r w:rsidRPr="00A00BB1">
              <w:t>12.</w:t>
            </w:r>
          </w:p>
        </w:tc>
        <w:tc>
          <w:tcPr>
            <w:tcW w:w="5953" w:type="dxa"/>
          </w:tcPr>
          <w:p w:rsidR="00A00BB1" w:rsidRPr="00A00BB1" w:rsidRDefault="00A00BB1" w:rsidP="00A00BB1">
            <w:pPr>
              <w:jc w:val="both"/>
            </w:pPr>
            <w:r w:rsidRPr="00A00BB1">
              <w:t>Правила перехода дороги после выхода из автобуса, троллейбуса, трамвая.</w:t>
            </w:r>
          </w:p>
        </w:tc>
        <w:tc>
          <w:tcPr>
            <w:tcW w:w="1276" w:type="dxa"/>
          </w:tcPr>
          <w:p w:rsidR="00A00BB1" w:rsidRPr="00A14519" w:rsidRDefault="00A14519" w:rsidP="00A00BB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26.11</w:t>
            </w:r>
          </w:p>
        </w:tc>
        <w:tc>
          <w:tcPr>
            <w:tcW w:w="1276" w:type="dxa"/>
          </w:tcPr>
          <w:p w:rsidR="00A00BB1" w:rsidRPr="00A00BB1" w:rsidRDefault="00A00BB1" w:rsidP="00A00BB1">
            <w:pPr>
              <w:jc w:val="both"/>
            </w:pPr>
          </w:p>
        </w:tc>
      </w:tr>
      <w:tr w:rsidR="00A00BB1" w:rsidRPr="00A00BB1" w:rsidTr="00A00BB1">
        <w:trPr>
          <w:trHeight w:val="377"/>
        </w:trPr>
        <w:tc>
          <w:tcPr>
            <w:tcW w:w="1134" w:type="dxa"/>
          </w:tcPr>
          <w:p w:rsidR="00A00BB1" w:rsidRPr="00A00BB1" w:rsidRDefault="00A00BB1" w:rsidP="00A00BB1">
            <w:pPr>
              <w:jc w:val="both"/>
            </w:pPr>
            <w:r w:rsidRPr="00A00BB1">
              <w:t>13.</w:t>
            </w:r>
          </w:p>
        </w:tc>
        <w:tc>
          <w:tcPr>
            <w:tcW w:w="5953" w:type="dxa"/>
          </w:tcPr>
          <w:p w:rsidR="00A00BB1" w:rsidRPr="00A00BB1" w:rsidRDefault="00A00BB1" w:rsidP="00A00BB1">
            <w:pPr>
              <w:jc w:val="both"/>
            </w:pPr>
            <w:r w:rsidRPr="00A00BB1">
              <w:t xml:space="preserve">Что такое транспорт. Транспортные предприятия нашего города. </w:t>
            </w:r>
          </w:p>
        </w:tc>
        <w:tc>
          <w:tcPr>
            <w:tcW w:w="1276" w:type="dxa"/>
          </w:tcPr>
          <w:p w:rsidR="00A00BB1" w:rsidRPr="00A14519" w:rsidRDefault="00A14519" w:rsidP="00A00BB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03.12</w:t>
            </w:r>
          </w:p>
        </w:tc>
        <w:tc>
          <w:tcPr>
            <w:tcW w:w="1276" w:type="dxa"/>
          </w:tcPr>
          <w:p w:rsidR="00A00BB1" w:rsidRPr="00A00BB1" w:rsidRDefault="00A00BB1" w:rsidP="00A00BB1">
            <w:pPr>
              <w:jc w:val="both"/>
            </w:pPr>
          </w:p>
        </w:tc>
      </w:tr>
      <w:tr w:rsidR="00A00BB1" w:rsidRPr="00A00BB1" w:rsidTr="00A00BB1">
        <w:trPr>
          <w:trHeight w:val="377"/>
        </w:trPr>
        <w:tc>
          <w:tcPr>
            <w:tcW w:w="1134" w:type="dxa"/>
          </w:tcPr>
          <w:p w:rsidR="00A00BB1" w:rsidRPr="00A00BB1" w:rsidRDefault="00A00BB1" w:rsidP="00A00BB1">
            <w:pPr>
              <w:jc w:val="both"/>
            </w:pPr>
            <w:r w:rsidRPr="00A00BB1">
              <w:t>14.</w:t>
            </w:r>
          </w:p>
        </w:tc>
        <w:tc>
          <w:tcPr>
            <w:tcW w:w="5953" w:type="dxa"/>
          </w:tcPr>
          <w:p w:rsidR="00A00BB1" w:rsidRPr="00A00BB1" w:rsidRDefault="00A00BB1" w:rsidP="00A00BB1">
            <w:pPr>
              <w:jc w:val="both"/>
            </w:pPr>
            <w:r w:rsidRPr="00A00BB1">
              <w:t>Светофорное регулирование.</w:t>
            </w:r>
          </w:p>
        </w:tc>
        <w:tc>
          <w:tcPr>
            <w:tcW w:w="1276" w:type="dxa"/>
          </w:tcPr>
          <w:p w:rsidR="00A00BB1" w:rsidRPr="00A14519" w:rsidRDefault="00A14519" w:rsidP="00A00BB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10.12</w:t>
            </w:r>
          </w:p>
        </w:tc>
        <w:tc>
          <w:tcPr>
            <w:tcW w:w="1276" w:type="dxa"/>
          </w:tcPr>
          <w:p w:rsidR="00A00BB1" w:rsidRPr="00A00BB1" w:rsidRDefault="00A00BB1" w:rsidP="00A00BB1">
            <w:pPr>
              <w:jc w:val="both"/>
            </w:pPr>
          </w:p>
        </w:tc>
      </w:tr>
      <w:tr w:rsidR="00A00BB1" w:rsidRPr="00A00BB1" w:rsidTr="00A00BB1">
        <w:trPr>
          <w:trHeight w:val="377"/>
        </w:trPr>
        <w:tc>
          <w:tcPr>
            <w:tcW w:w="1134" w:type="dxa"/>
          </w:tcPr>
          <w:p w:rsidR="00A00BB1" w:rsidRPr="00A00BB1" w:rsidRDefault="00A00BB1" w:rsidP="00A00BB1">
            <w:pPr>
              <w:jc w:val="both"/>
            </w:pPr>
            <w:r w:rsidRPr="00A00BB1">
              <w:t>15.</w:t>
            </w:r>
          </w:p>
        </w:tc>
        <w:tc>
          <w:tcPr>
            <w:tcW w:w="5953" w:type="dxa"/>
          </w:tcPr>
          <w:p w:rsidR="00A00BB1" w:rsidRPr="00A00BB1" w:rsidRDefault="00A00BB1" w:rsidP="00A00BB1">
            <w:pPr>
              <w:jc w:val="both"/>
            </w:pPr>
            <w:r w:rsidRPr="00A00BB1">
              <w:t>Светофоры и их сигналы. Назначение светофоров.</w:t>
            </w:r>
          </w:p>
        </w:tc>
        <w:tc>
          <w:tcPr>
            <w:tcW w:w="1276" w:type="dxa"/>
          </w:tcPr>
          <w:p w:rsidR="00A00BB1" w:rsidRPr="00A14519" w:rsidRDefault="00A14519" w:rsidP="00A00BB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17.12</w:t>
            </w:r>
          </w:p>
        </w:tc>
        <w:tc>
          <w:tcPr>
            <w:tcW w:w="1276" w:type="dxa"/>
          </w:tcPr>
          <w:p w:rsidR="00A00BB1" w:rsidRPr="00A00BB1" w:rsidRDefault="00A00BB1" w:rsidP="00A00BB1">
            <w:pPr>
              <w:jc w:val="both"/>
            </w:pPr>
          </w:p>
        </w:tc>
      </w:tr>
      <w:tr w:rsidR="00A00BB1" w:rsidRPr="00A00BB1" w:rsidTr="00A00BB1">
        <w:trPr>
          <w:trHeight w:val="377"/>
        </w:trPr>
        <w:tc>
          <w:tcPr>
            <w:tcW w:w="1134" w:type="dxa"/>
          </w:tcPr>
          <w:p w:rsidR="00A00BB1" w:rsidRPr="00A00BB1" w:rsidRDefault="00A00BB1" w:rsidP="00A00BB1">
            <w:pPr>
              <w:jc w:val="both"/>
            </w:pPr>
            <w:r w:rsidRPr="00A00BB1">
              <w:lastRenderedPageBreak/>
              <w:t>16.</w:t>
            </w:r>
          </w:p>
        </w:tc>
        <w:tc>
          <w:tcPr>
            <w:tcW w:w="5953" w:type="dxa"/>
          </w:tcPr>
          <w:p w:rsidR="00A00BB1" w:rsidRPr="00A00BB1" w:rsidRDefault="00A00BB1" w:rsidP="00A00BB1">
            <w:pPr>
              <w:jc w:val="both"/>
            </w:pPr>
            <w:r w:rsidRPr="00A00BB1">
              <w:t>Нерегулируемые перекрестки.</w:t>
            </w:r>
          </w:p>
        </w:tc>
        <w:tc>
          <w:tcPr>
            <w:tcW w:w="1276" w:type="dxa"/>
          </w:tcPr>
          <w:p w:rsidR="00A00BB1" w:rsidRPr="00A14519" w:rsidRDefault="00A14519" w:rsidP="00A00BB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24.12</w:t>
            </w:r>
          </w:p>
        </w:tc>
        <w:tc>
          <w:tcPr>
            <w:tcW w:w="1276" w:type="dxa"/>
          </w:tcPr>
          <w:p w:rsidR="00A00BB1" w:rsidRPr="00A00BB1" w:rsidRDefault="00A00BB1" w:rsidP="00A00BB1">
            <w:pPr>
              <w:jc w:val="both"/>
            </w:pPr>
          </w:p>
        </w:tc>
      </w:tr>
      <w:tr w:rsidR="00A00BB1" w:rsidRPr="00A00BB1" w:rsidTr="00A00BB1">
        <w:trPr>
          <w:trHeight w:val="377"/>
        </w:trPr>
        <w:tc>
          <w:tcPr>
            <w:tcW w:w="1134" w:type="dxa"/>
          </w:tcPr>
          <w:p w:rsidR="00A00BB1" w:rsidRPr="00A00BB1" w:rsidRDefault="00A00BB1" w:rsidP="00A00BB1">
            <w:pPr>
              <w:jc w:val="both"/>
            </w:pPr>
            <w:r w:rsidRPr="00A00BB1">
              <w:t>17.</w:t>
            </w:r>
          </w:p>
        </w:tc>
        <w:tc>
          <w:tcPr>
            <w:tcW w:w="5953" w:type="dxa"/>
          </w:tcPr>
          <w:p w:rsidR="00A00BB1" w:rsidRPr="00A00BB1" w:rsidRDefault="00A00BB1" w:rsidP="00A00BB1">
            <w:pPr>
              <w:jc w:val="both"/>
            </w:pPr>
            <w:r w:rsidRPr="00A00BB1">
              <w:t>Правила перехода дороги на нерегулируемом перекрестке.</w:t>
            </w:r>
          </w:p>
        </w:tc>
        <w:tc>
          <w:tcPr>
            <w:tcW w:w="1276" w:type="dxa"/>
          </w:tcPr>
          <w:p w:rsidR="00A00BB1" w:rsidRPr="00A14519" w:rsidRDefault="00A14519" w:rsidP="00A00BB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14.01</w:t>
            </w:r>
          </w:p>
        </w:tc>
        <w:tc>
          <w:tcPr>
            <w:tcW w:w="1276" w:type="dxa"/>
          </w:tcPr>
          <w:p w:rsidR="00A00BB1" w:rsidRPr="00A00BB1" w:rsidRDefault="00A00BB1" w:rsidP="00A00BB1">
            <w:pPr>
              <w:jc w:val="both"/>
            </w:pPr>
          </w:p>
        </w:tc>
      </w:tr>
      <w:tr w:rsidR="00A00BB1" w:rsidRPr="00A00BB1" w:rsidTr="00A00BB1">
        <w:trPr>
          <w:trHeight w:val="377"/>
        </w:trPr>
        <w:tc>
          <w:tcPr>
            <w:tcW w:w="1134" w:type="dxa"/>
          </w:tcPr>
          <w:p w:rsidR="00A00BB1" w:rsidRPr="00A00BB1" w:rsidRDefault="00A00BB1" w:rsidP="00A00BB1">
            <w:pPr>
              <w:jc w:val="both"/>
            </w:pPr>
            <w:r w:rsidRPr="00A00BB1">
              <w:t>18.</w:t>
            </w:r>
          </w:p>
        </w:tc>
        <w:tc>
          <w:tcPr>
            <w:tcW w:w="5953" w:type="dxa"/>
          </w:tcPr>
          <w:p w:rsidR="00A00BB1" w:rsidRPr="00A00BB1" w:rsidRDefault="00A00BB1" w:rsidP="00A00BB1">
            <w:pPr>
              <w:suppressAutoHyphens/>
              <w:spacing w:line="345" w:lineRule="atLeast"/>
              <w:jc w:val="both"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 w:rsidRPr="00A00BB1">
              <w:rPr>
                <w:rFonts w:eastAsiaTheme="minorHAnsi" w:cstheme="minorBidi"/>
                <w:color w:val="000000"/>
                <w:lang w:eastAsia="en-US"/>
              </w:rPr>
              <w:t xml:space="preserve">Нерегулируемые перекрестки равнозначных и неравнозначных дорог. </w:t>
            </w:r>
          </w:p>
        </w:tc>
        <w:tc>
          <w:tcPr>
            <w:tcW w:w="1276" w:type="dxa"/>
          </w:tcPr>
          <w:p w:rsidR="00A00BB1" w:rsidRPr="00A14519" w:rsidRDefault="00A14519" w:rsidP="00A00BB1">
            <w:pPr>
              <w:suppressAutoHyphens/>
              <w:spacing w:line="345" w:lineRule="atLeast"/>
              <w:jc w:val="both"/>
              <w:rPr>
                <w:rFonts w:eastAsiaTheme="minorHAnsi" w:cstheme="minorBidi"/>
                <w:color w:val="000000"/>
                <w:lang w:val="en-US" w:eastAsia="en-US"/>
              </w:rPr>
            </w:pPr>
            <w:r>
              <w:rPr>
                <w:rFonts w:eastAsiaTheme="minorHAnsi" w:cstheme="minorBidi"/>
                <w:color w:val="000000"/>
                <w:lang w:val="en-US" w:eastAsia="en-US"/>
              </w:rPr>
              <w:t>21.01</w:t>
            </w:r>
          </w:p>
        </w:tc>
        <w:tc>
          <w:tcPr>
            <w:tcW w:w="1276" w:type="dxa"/>
          </w:tcPr>
          <w:p w:rsidR="00A00BB1" w:rsidRPr="00A00BB1" w:rsidRDefault="00A00BB1" w:rsidP="00A00BB1">
            <w:pPr>
              <w:suppressAutoHyphens/>
              <w:spacing w:line="345" w:lineRule="atLeast"/>
              <w:jc w:val="both"/>
              <w:rPr>
                <w:rFonts w:eastAsiaTheme="minorHAnsi" w:cstheme="minorBidi"/>
                <w:color w:val="000000"/>
                <w:lang w:eastAsia="en-US"/>
              </w:rPr>
            </w:pPr>
          </w:p>
        </w:tc>
      </w:tr>
      <w:tr w:rsidR="00A00BB1" w:rsidRPr="00A00BB1" w:rsidTr="00A00BB1">
        <w:trPr>
          <w:trHeight w:val="377"/>
        </w:trPr>
        <w:tc>
          <w:tcPr>
            <w:tcW w:w="1134" w:type="dxa"/>
          </w:tcPr>
          <w:p w:rsidR="00A00BB1" w:rsidRPr="00A00BB1" w:rsidRDefault="00A00BB1" w:rsidP="00A00BB1">
            <w:pPr>
              <w:jc w:val="both"/>
            </w:pPr>
            <w:r w:rsidRPr="00A00BB1">
              <w:t>19.</w:t>
            </w:r>
          </w:p>
        </w:tc>
        <w:tc>
          <w:tcPr>
            <w:tcW w:w="5953" w:type="dxa"/>
          </w:tcPr>
          <w:p w:rsidR="00A00BB1" w:rsidRPr="00A00BB1" w:rsidRDefault="00A00BB1" w:rsidP="00A00BB1">
            <w:pPr>
              <w:jc w:val="both"/>
            </w:pPr>
            <w:r w:rsidRPr="00A00BB1">
              <w:t xml:space="preserve">Регулируемые перекрестки. Сигналы пешеходного и транспортного светофоров. </w:t>
            </w:r>
          </w:p>
        </w:tc>
        <w:tc>
          <w:tcPr>
            <w:tcW w:w="1276" w:type="dxa"/>
          </w:tcPr>
          <w:p w:rsidR="00A00BB1" w:rsidRPr="00A14519" w:rsidRDefault="00A14519" w:rsidP="00A00BB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28.01</w:t>
            </w:r>
          </w:p>
        </w:tc>
        <w:tc>
          <w:tcPr>
            <w:tcW w:w="1276" w:type="dxa"/>
          </w:tcPr>
          <w:p w:rsidR="00A00BB1" w:rsidRPr="00A00BB1" w:rsidRDefault="00A00BB1" w:rsidP="00A00BB1">
            <w:pPr>
              <w:jc w:val="both"/>
            </w:pPr>
          </w:p>
        </w:tc>
      </w:tr>
      <w:tr w:rsidR="00A00BB1" w:rsidRPr="00A00BB1" w:rsidTr="00A00BB1">
        <w:trPr>
          <w:trHeight w:val="377"/>
        </w:trPr>
        <w:tc>
          <w:tcPr>
            <w:tcW w:w="1134" w:type="dxa"/>
          </w:tcPr>
          <w:p w:rsidR="00A00BB1" w:rsidRPr="00A00BB1" w:rsidRDefault="00A00BB1" w:rsidP="00A00BB1">
            <w:pPr>
              <w:jc w:val="both"/>
            </w:pPr>
            <w:r w:rsidRPr="00A00BB1">
              <w:t>20.</w:t>
            </w:r>
          </w:p>
        </w:tc>
        <w:tc>
          <w:tcPr>
            <w:tcW w:w="5953" w:type="dxa"/>
          </w:tcPr>
          <w:p w:rsidR="00A00BB1" w:rsidRPr="00A00BB1" w:rsidRDefault="00A00BB1" w:rsidP="00A00BB1">
            <w:pPr>
              <w:suppressAutoHyphens/>
              <w:spacing w:line="345" w:lineRule="atLeast"/>
              <w:jc w:val="both"/>
              <w:rPr>
                <w:rFonts w:eastAsiaTheme="minorHAnsi" w:cstheme="minorBidi"/>
                <w:color w:val="000000"/>
                <w:lang w:eastAsia="en-US"/>
              </w:rPr>
            </w:pPr>
            <w:r w:rsidRPr="00A00BB1">
              <w:rPr>
                <w:rFonts w:eastAsiaTheme="minorHAnsi" w:cstheme="minorBidi"/>
                <w:color w:val="000000"/>
                <w:lang w:eastAsia="en-US"/>
              </w:rPr>
              <w:t>Понятие «Главная дорога». Знаки приоритета: «Главная дорога», «Уступите дорогу».</w:t>
            </w:r>
          </w:p>
        </w:tc>
        <w:tc>
          <w:tcPr>
            <w:tcW w:w="1276" w:type="dxa"/>
          </w:tcPr>
          <w:p w:rsidR="00A00BB1" w:rsidRPr="00A14519" w:rsidRDefault="00A14519" w:rsidP="00A00BB1">
            <w:pPr>
              <w:suppressAutoHyphens/>
              <w:spacing w:line="345" w:lineRule="atLeast"/>
              <w:jc w:val="both"/>
              <w:rPr>
                <w:rFonts w:eastAsiaTheme="minorHAnsi" w:cstheme="minorBidi"/>
                <w:color w:val="000000"/>
                <w:lang w:val="en-US" w:eastAsia="en-US"/>
              </w:rPr>
            </w:pPr>
            <w:r>
              <w:rPr>
                <w:rFonts w:eastAsiaTheme="minorHAnsi" w:cstheme="minorBidi"/>
                <w:color w:val="000000"/>
                <w:lang w:val="en-US" w:eastAsia="en-US"/>
              </w:rPr>
              <w:t>04.02</w:t>
            </w:r>
          </w:p>
        </w:tc>
        <w:tc>
          <w:tcPr>
            <w:tcW w:w="1276" w:type="dxa"/>
          </w:tcPr>
          <w:p w:rsidR="00A00BB1" w:rsidRPr="00A00BB1" w:rsidRDefault="00A00BB1" w:rsidP="00A00BB1">
            <w:pPr>
              <w:suppressAutoHyphens/>
              <w:spacing w:line="345" w:lineRule="atLeast"/>
              <w:jc w:val="both"/>
              <w:rPr>
                <w:rFonts w:eastAsiaTheme="minorHAnsi" w:cstheme="minorBidi"/>
                <w:color w:val="000000"/>
                <w:lang w:eastAsia="en-US"/>
              </w:rPr>
            </w:pPr>
          </w:p>
        </w:tc>
      </w:tr>
      <w:tr w:rsidR="00A00BB1" w:rsidRPr="00A00BB1" w:rsidTr="00A00BB1">
        <w:trPr>
          <w:trHeight w:val="377"/>
        </w:trPr>
        <w:tc>
          <w:tcPr>
            <w:tcW w:w="1134" w:type="dxa"/>
          </w:tcPr>
          <w:p w:rsidR="00A00BB1" w:rsidRPr="00A00BB1" w:rsidRDefault="00A00BB1" w:rsidP="00A00BB1">
            <w:pPr>
              <w:jc w:val="both"/>
            </w:pPr>
            <w:r w:rsidRPr="00A00BB1">
              <w:t>21.</w:t>
            </w:r>
          </w:p>
        </w:tc>
        <w:tc>
          <w:tcPr>
            <w:tcW w:w="5953" w:type="dxa"/>
          </w:tcPr>
          <w:p w:rsidR="00A00BB1" w:rsidRPr="00A00BB1" w:rsidRDefault="00A00BB1" w:rsidP="00A00BB1">
            <w:pPr>
              <w:jc w:val="both"/>
            </w:pPr>
            <w:r w:rsidRPr="00A00BB1">
              <w:t xml:space="preserve">Переход дороги на перекрестке со светофором или регулировщиком. </w:t>
            </w:r>
          </w:p>
        </w:tc>
        <w:tc>
          <w:tcPr>
            <w:tcW w:w="1276" w:type="dxa"/>
          </w:tcPr>
          <w:p w:rsidR="00A00BB1" w:rsidRPr="00A14519" w:rsidRDefault="00A14519" w:rsidP="00A00BB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11.02</w:t>
            </w:r>
          </w:p>
        </w:tc>
        <w:tc>
          <w:tcPr>
            <w:tcW w:w="1276" w:type="dxa"/>
          </w:tcPr>
          <w:p w:rsidR="00A00BB1" w:rsidRPr="00A00BB1" w:rsidRDefault="00A00BB1" w:rsidP="00A00BB1">
            <w:pPr>
              <w:jc w:val="both"/>
            </w:pPr>
          </w:p>
        </w:tc>
      </w:tr>
      <w:tr w:rsidR="00A00BB1" w:rsidRPr="00A00BB1" w:rsidTr="00A00BB1">
        <w:trPr>
          <w:trHeight w:val="377"/>
        </w:trPr>
        <w:tc>
          <w:tcPr>
            <w:tcW w:w="1134" w:type="dxa"/>
          </w:tcPr>
          <w:p w:rsidR="00A00BB1" w:rsidRPr="00A00BB1" w:rsidRDefault="00A00BB1" w:rsidP="00A00BB1">
            <w:pPr>
              <w:jc w:val="both"/>
            </w:pPr>
            <w:r w:rsidRPr="00A00BB1">
              <w:t>22.</w:t>
            </w:r>
          </w:p>
        </w:tc>
        <w:tc>
          <w:tcPr>
            <w:tcW w:w="5953" w:type="dxa"/>
          </w:tcPr>
          <w:p w:rsidR="00A00BB1" w:rsidRPr="00A00BB1" w:rsidRDefault="00A00BB1" w:rsidP="00A00BB1">
            <w:pPr>
              <w:jc w:val="both"/>
            </w:pPr>
            <w:r w:rsidRPr="00A00BB1">
              <w:t>Климатические особенности времени года.</w:t>
            </w:r>
          </w:p>
        </w:tc>
        <w:tc>
          <w:tcPr>
            <w:tcW w:w="1276" w:type="dxa"/>
          </w:tcPr>
          <w:p w:rsidR="00A00BB1" w:rsidRPr="00A14519" w:rsidRDefault="00A14519" w:rsidP="00A00BB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25.02</w:t>
            </w:r>
          </w:p>
        </w:tc>
        <w:tc>
          <w:tcPr>
            <w:tcW w:w="1276" w:type="dxa"/>
          </w:tcPr>
          <w:p w:rsidR="00A00BB1" w:rsidRPr="00A00BB1" w:rsidRDefault="00A00BB1" w:rsidP="00A00BB1">
            <w:pPr>
              <w:jc w:val="both"/>
            </w:pPr>
          </w:p>
        </w:tc>
      </w:tr>
      <w:tr w:rsidR="00A00BB1" w:rsidRPr="00A00BB1" w:rsidTr="00A00BB1">
        <w:trPr>
          <w:trHeight w:val="377"/>
        </w:trPr>
        <w:tc>
          <w:tcPr>
            <w:tcW w:w="1134" w:type="dxa"/>
          </w:tcPr>
          <w:p w:rsidR="00A00BB1" w:rsidRPr="00A00BB1" w:rsidRDefault="00A00BB1" w:rsidP="00A00BB1">
            <w:pPr>
              <w:jc w:val="both"/>
            </w:pPr>
            <w:r w:rsidRPr="00A00BB1">
              <w:t>23.</w:t>
            </w:r>
          </w:p>
        </w:tc>
        <w:tc>
          <w:tcPr>
            <w:tcW w:w="5953" w:type="dxa"/>
          </w:tcPr>
          <w:p w:rsidR="00A00BB1" w:rsidRPr="00A00BB1" w:rsidRDefault="00A00BB1" w:rsidP="00A00BB1">
            <w:pPr>
              <w:jc w:val="both"/>
            </w:pPr>
            <w:r w:rsidRPr="00A00BB1">
              <w:t>Движение транспортных средств в условиях плохой видимости: сумерки, туман, дождь, снегопад и другое.</w:t>
            </w:r>
          </w:p>
        </w:tc>
        <w:tc>
          <w:tcPr>
            <w:tcW w:w="1276" w:type="dxa"/>
          </w:tcPr>
          <w:p w:rsidR="00A00BB1" w:rsidRPr="00A14519" w:rsidRDefault="00A14519" w:rsidP="00A00BB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04.03</w:t>
            </w:r>
          </w:p>
        </w:tc>
        <w:tc>
          <w:tcPr>
            <w:tcW w:w="1276" w:type="dxa"/>
          </w:tcPr>
          <w:p w:rsidR="00A00BB1" w:rsidRPr="00A00BB1" w:rsidRDefault="00A00BB1" w:rsidP="00A00BB1">
            <w:pPr>
              <w:jc w:val="both"/>
            </w:pPr>
          </w:p>
        </w:tc>
      </w:tr>
      <w:tr w:rsidR="00A00BB1" w:rsidRPr="00A00BB1" w:rsidTr="00A00BB1">
        <w:trPr>
          <w:trHeight w:val="377"/>
        </w:trPr>
        <w:tc>
          <w:tcPr>
            <w:tcW w:w="1134" w:type="dxa"/>
          </w:tcPr>
          <w:p w:rsidR="00A00BB1" w:rsidRPr="00A00BB1" w:rsidRDefault="00A00BB1" w:rsidP="00A00BB1">
            <w:pPr>
              <w:jc w:val="both"/>
            </w:pPr>
            <w:r w:rsidRPr="00A00BB1">
              <w:t>24.</w:t>
            </w:r>
          </w:p>
        </w:tc>
        <w:tc>
          <w:tcPr>
            <w:tcW w:w="5953" w:type="dxa"/>
          </w:tcPr>
          <w:p w:rsidR="00A00BB1" w:rsidRPr="00A00BB1" w:rsidRDefault="00A00BB1" w:rsidP="00A00BB1">
            <w:pPr>
              <w:jc w:val="both"/>
            </w:pPr>
            <w:r w:rsidRPr="00A00BB1">
              <w:t>Дорожные знаки и их назначение.</w:t>
            </w:r>
          </w:p>
        </w:tc>
        <w:tc>
          <w:tcPr>
            <w:tcW w:w="1276" w:type="dxa"/>
          </w:tcPr>
          <w:p w:rsidR="00A00BB1" w:rsidRPr="00A14519" w:rsidRDefault="00A14519" w:rsidP="00A00BB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11.03</w:t>
            </w:r>
          </w:p>
        </w:tc>
        <w:tc>
          <w:tcPr>
            <w:tcW w:w="1276" w:type="dxa"/>
          </w:tcPr>
          <w:p w:rsidR="00A00BB1" w:rsidRPr="00A00BB1" w:rsidRDefault="00A00BB1" w:rsidP="00A00BB1">
            <w:pPr>
              <w:jc w:val="both"/>
            </w:pPr>
          </w:p>
        </w:tc>
      </w:tr>
      <w:tr w:rsidR="00A00BB1" w:rsidRPr="00A00BB1" w:rsidTr="00A00BB1">
        <w:trPr>
          <w:trHeight w:val="377"/>
        </w:trPr>
        <w:tc>
          <w:tcPr>
            <w:tcW w:w="1134" w:type="dxa"/>
          </w:tcPr>
          <w:p w:rsidR="00A00BB1" w:rsidRPr="00A00BB1" w:rsidRDefault="00A00BB1" w:rsidP="00A00BB1">
            <w:pPr>
              <w:jc w:val="both"/>
            </w:pPr>
            <w:r w:rsidRPr="00A00BB1">
              <w:t>25.</w:t>
            </w:r>
          </w:p>
        </w:tc>
        <w:tc>
          <w:tcPr>
            <w:tcW w:w="5953" w:type="dxa"/>
          </w:tcPr>
          <w:p w:rsidR="00A00BB1" w:rsidRPr="00A00BB1" w:rsidRDefault="00A00BB1" w:rsidP="00A00BB1">
            <w:pPr>
              <w:jc w:val="both"/>
            </w:pPr>
            <w:r w:rsidRPr="00A00BB1">
              <w:t xml:space="preserve">Значение дорожных знаков. </w:t>
            </w:r>
          </w:p>
        </w:tc>
        <w:tc>
          <w:tcPr>
            <w:tcW w:w="1276" w:type="dxa"/>
          </w:tcPr>
          <w:p w:rsidR="00A00BB1" w:rsidRPr="00A14519" w:rsidRDefault="00A14519" w:rsidP="00A00BB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18.03</w:t>
            </w:r>
          </w:p>
        </w:tc>
        <w:tc>
          <w:tcPr>
            <w:tcW w:w="1276" w:type="dxa"/>
          </w:tcPr>
          <w:p w:rsidR="00A00BB1" w:rsidRPr="00A00BB1" w:rsidRDefault="00A00BB1" w:rsidP="00A00BB1">
            <w:pPr>
              <w:jc w:val="both"/>
            </w:pPr>
          </w:p>
        </w:tc>
      </w:tr>
      <w:tr w:rsidR="00A00BB1" w:rsidRPr="00A00BB1" w:rsidTr="00A00BB1">
        <w:trPr>
          <w:trHeight w:val="377"/>
        </w:trPr>
        <w:tc>
          <w:tcPr>
            <w:tcW w:w="1134" w:type="dxa"/>
          </w:tcPr>
          <w:p w:rsidR="00A00BB1" w:rsidRPr="00A00BB1" w:rsidRDefault="00A00BB1" w:rsidP="00A00BB1">
            <w:pPr>
              <w:jc w:val="both"/>
            </w:pPr>
            <w:r w:rsidRPr="00A00BB1">
              <w:t>26.</w:t>
            </w:r>
          </w:p>
        </w:tc>
        <w:tc>
          <w:tcPr>
            <w:tcW w:w="5953" w:type="dxa"/>
          </w:tcPr>
          <w:p w:rsidR="00A00BB1" w:rsidRPr="00A00BB1" w:rsidRDefault="00A00BB1" w:rsidP="00A00BB1">
            <w:pPr>
              <w:suppressAutoHyphens/>
              <w:spacing w:line="345" w:lineRule="atLeast"/>
              <w:jc w:val="both"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 w:rsidRPr="00A00BB1">
              <w:rPr>
                <w:rFonts w:eastAsiaTheme="minorHAnsi" w:cstheme="minorBidi"/>
                <w:color w:val="000000"/>
                <w:lang w:eastAsia="en-US"/>
              </w:rPr>
              <w:t xml:space="preserve">Дорожные знаки - это средство регулирования дорожного движения. </w:t>
            </w:r>
          </w:p>
        </w:tc>
        <w:tc>
          <w:tcPr>
            <w:tcW w:w="1276" w:type="dxa"/>
          </w:tcPr>
          <w:p w:rsidR="00A00BB1" w:rsidRPr="00A14519" w:rsidRDefault="00A14519" w:rsidP="00A00BB1">
            <w:pPr>
              <w:suppressAutoHyphens/>
              <w:spacing w:line="345" w:lineRule="atLeast"/>
              <w:jc w:val="both"/>
              <w:rPr>
                <w:rFonts w:eastAsiaTheme="minorHAnsi" w:cstheme="minorBidi"/>
                <w:color w:val="000000"/>
                <w:lang w:val="en-US" w:eastAsia="en-US"/>
              </w:rPr>
            </w:pPr>
            <w:r>
              <w:rPr>
                <w:rFonts w:eastAsiaTheme="minorHAnsi" w:cstheme="minorBidi"/>
                <w:color w:val="000000"/>
                <w:lang w:val="en-US" w:eastAsia="en-US"/>
              </w:rPr>
              <w:t>01.04</w:t>
            </w:r>
          </w:p>
        </w:tc>
        <w:tc>
          <w:tcPr>
            <w:tcW w:w="1276" w:type="dxa"/>
          </w:tcPr>
          <w:p w:rsidR="00A00BB1" w:rsidRPr="00A00BB1" w:rsidRDefault="00A00BB1" w:rsidP="00A00BB1">
            <w:pPr>
              <w:suppressAutoHyphens/>
              <w:spacing w:line="345" w:lineRule="atLeast"/>
              <w:jc w:val="both"/>
              <w:rPr>
                <w:rFonts w:eastAsiaTheme="minorHAnsi" w:cstheme="minorBidi"/>
                <w:color w:val="000000"/>
                <w:lang w:eastAsia="en-US"/>
              </w:rPr>
            </w:pPr>
          </w:p>
        </w:tc>
      </w:tr>
      <w:tr w:rsidR="00A00BB1" w:rsidRPr="00A00BB1" w:rsidTr="00A00BB1">
        <w:trPr>
          <w:trHeight w:val="377"/>
        </w:trPr>
        <w:tc>
          <w:tcPr>
            <w:tcW w:w="1134" w:type="dxa"/>
          </w:tcPr>
          <w:p w:rsidR="00A00BB1" w:rsidRPr="00A00BB1" w:rsidRDefault="00A00BB1" w:rsidP="00A00BB1">
            <w:pPr>
              <w:jc w:val="both"/>
            </w:pPr>
            <w:r w:rsidRPr="00A00BB1">
              <w:t>27.</w:t>
            </w:r>
          </w:p>
        </w:tc>
        <w:tc>
          <w:tcPr>
            <w:tcW w:w="5953" w:type="dxa"/>
          </w:tcPr>
          <w:p w:rsidR="00A00BB1" w:rsidRPr="00A00BB1" w:rsidRDefault="00A00BB1" w:rsidP="00A00BB1">
            <w:pPr>
              <w:suppressAutoHyphens/>
              <w:spacing w:line="345" w:lineRule="atLeast"/>
              <w:jc w:val="both"/>
              <w:rPr>
                <w:rFonts w:eastAsiaTheme="minorHAnsi"/>
                <w:color w:val="00000A"/>
                <w:lang w:eastAsia="en-US"/>
              </w:rPr>
            </w:pPr>
            <w:r w:rsidRPr="00A00BB1">
              <w:rPr>
                <w:rFonts w:eastAsiaTheme="minorHAnsi"/>
                <w:color w:val="000000"/>
                <w:lang w:eastAsia="en-US"/>
              </w:rPr>
              <w:t xml:space="preserve">Язык общения в дорожном движении. </w:t>
            </w:r>
          </w:p>
        </w:tc>
        <w:tc>
          <w:tcPr>
            <w:tcW w:w="1276" w:type="dxa"/>
          </w:tcPr>
          <w:p w:rsidR="00A00BB1" w:rsidRPr="00A14519" w:rsidRDefault="00A14519" w:rsidP="00A00BB1">
            <w:pPr>
              <w:suppressAutoHyphens/>
              <w:spacing w:line="345" w:lineRule="atLeast"/>
              <w:jc w:val="both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lang w:val="en-US" w:eastAsia="en-US"/>
              </w:rPr>
              <w:t>08.04</w:t>
            </w:r>
          </w:p>
        </w:tc>
        <w:tc>
          <w:tcPr>
            <w:tcW w:w="1276" w:type="dxa"/>
          </w:tcPr>
          <w:p w:rsidR="00A00BB1" w:rsidRPr="00A00BB1" w:rsidRDefault="00A00BB1" w:rsidP="00A00BB1">
            <w:pPr>
              <w:suppressAutoHyphens/>
              <w:spacing w:line="345" w:lineRule="atLeast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00BB1" w:rsidRPr="00A00BB1" w:rsidTr="00A00BB1">
        <w:trPr>
          <w:trHeight w:val="377"/>
        </w:trPr>
        <w:tc>
          <w:tcPr>
            <w:tcW w:w="1134" w:type="dxa"/>
          </w:tcPr>
          <w:p w:rsidR="00A00BB1" w:rsidRPr="00A00BB1" w:rsidRDefault="00A00BB1" w:rsidP="00A00BB1">
            <w:pPr>
              <w:jc w:val="both"/>
            </w:pPr>
            <w:r w:rsidRPr="00A00BB1">
              <w:t>28.</w:t>
            </w:r>
          </w:p>
        </w:tc>
        <w:tc>
          <w:tcPr>
            <w:tcW w:w="5953" w:type="dxa"/>
          </w:tcPr>
          <w:p w:rsidR="00A00BB1" w:rsidRPr="00A00BB1" w:rsidRDefault="00A00BB1" w:rsidP="00A00BB1">
            <w:pPr>
              <w:jc w:val="both"/>
            </w:pPr>
            <w:r w:rsidRPr="00A00BB1">
              <w:t>Понятие о тематических группах дорожных знаков.</w:t>
            </w:r>
          </w:p>
        </w:tc>
        <w:tc>
          <w:tcPr>
            <w:tcW w:w="1276" w:type="dxa"/>
          </w:tcPr>
          <w:p w:rsidR="00A00BB1" w:rsidRPr="00A14519" w:rsidRDefault="00A14519" w:rsidP="00A00BB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15.04</w:t>
            </w:r>
          </w:p>
        </w:tc>
        <w:tc>
          <w:tcPr>
            <w:tcW w:w="1276" w:type="dxa"/>
          </w:tcPr>
          <w:p w:rsidR="00A00BB1" w:rsidRPr="00A00BB1" w:rsidRDefault="00A00BB1" w:rsidP="00A00BB1">
            <w:pPr>
              <w:jc w:val="both"/>
            </w:pPr>
          </w:p>
        </w:tc>
      </w:tr>
      <w:tr w:rsidR="00A00BB1" w:rsidRPr="00A00BB1" w:rsidTr="00A00BB1">
        <w:trPr>
          <w:trHeight w:val="377"/>
        </w:trPr>
        <w:tc>
          <w:tcPr>
            <w:tcW w:w="1134" w:type="dxa"/>
          </w:tcPr>
          <w:p w:rsidR="00A00BB1" w:rsidRPr="00A00BB1" w:rsidRDefault="00A00BB1" w:rsidP="00A00BB1">
            <w:pPr>
              <w:jc w:val="both"/>
            </w:pPr>
            <w:r w:rsidRPr="00A00BB1">
              <w:t>29.</w:t>
            </w:r>
          </w:p>
        </w:tc>
        <w:tc>
          <w:tcPr>
            <w:tcW w:w="5953" w:type="dxa"/>
          </w:tcPr>
          <w:p w:rsidR="00A00BB1" w:rsidRPr="00A00BB1" w:rsidRDefault="00A00BB1" w:rsidP="00A00BB1">
            <w:pPr>
              <w:suppressAutoHyphens/>
              <w:spacing w:line="345" w:lineRule="atLeast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00BB1">
              <w:rPr>
                <w:rFonts w:eastAsiaTheme="minorHAnsi"/>
                <w:color w:val="000000"/>
                <w:lang w:eastAsia="en-US"/>
              </w:rPr>
              <w:t>Внешний вид (форма, цвет), отличие значение дорожных знаков.</w:t>
            </w:r>
          </w:p>
        </w:tc>
        <w:tc>
          <w:tcPr>
            <w:tcW w:w="1276" w:type="dxa"/>
          </w:tcPr>
          <w:p w:rsidR="00A00BB1" w:rsidRPr="00A14519" w:rsidRDefault="00A14519" w:rsidP="00A00BB1">
            <w:pPr>
              <w:suppressAutoHyphens/>
              <w:spacing w:line="345" w:lineRule="atLeast"/>
              <w:jc w:val="both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lang w:val="en-US" w:eastAsia="en-US"/>
              </w:rPr>
              <w:t>22.04</w:t>
            </w:r>
          </w:p>
        </w:tc>
        <w:tc>
          <w:tcPr>
            <w:tcW w:w="1276" w:type="dxa"/>
          </w:tcPr>
          <w:p w:rsidR="00A00BB1" w:rsidRPr="00A00BB1" w:rsidRDefault="00A00BB1" w:rsidP="00A00BB1">
            <w:pPr>
              <w:suppressAutoHyphens/>
              <w:spacing w:line="345" w:lineRule="atLeast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00BB1" w:rsidRPr="00A00BB1" w:rsidTr="00A00BB1">
        <w:trPr>
          <w:trHeight w:val="377"/>
        </w:trPr>
        <w:tc>
          <w:tcPr>
            <w:tcW w:w="1134" w:type="dxa"/>
          </w:tcPr>
          <w:p w:rsidR="00A00BB1" w:rsidRPr="00A00BB1" w:rsidRDefault="00A00BB1" w:rsidP="00A00BB1">
            <w:pPr>
              <w:jc w:val="both"/>
            </w:pPr>
            <w:r w:rsidRPr="00A00BB1">
              <w:t>30.</w:t>
            </w:r>
          </w:p>
        </w:tc>
        <w:tc>
          <w:tcPr>
            <w:tcW w:w="5953" w:type="dxa"/>
          </w:tcPr>
          <w:p w:rsidR="00A00BB1" w:rsidRPr="00A00BB1" w:rsidRDefault="00A00BB1" w:rsidP="00A00BB1">
            <w:pPr>
              <w:suppressAutoHyphens/>
              <w:spacing w:line="345" w:lineRule="atLeast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00BB1">
              <w:rPr>
                <w:rFonts w:eastAsiaTheme="minorHAnsi"/>
                <w:color w:val="000000"/>
                <w:lang w:eastAsia="en-US"/>
              </w:rPr>
              <w:t>Учимся читать дорожные знаки.</w:t>
            </w:r>
          </w:p>
        </w:tc>
        <w:tc>
          <w:tcPr>
            <w:tcW w:w="1276" w:type="dxa"/>
          </w:tcPr>
          <w:p w:rsidR="00A00BB1" w:rsidRPr="00A14519" w:rsidRDefault="00A14519" w:rsidP="00A00BB1">
            <w:pPr>
              <w:suppressAutoHyphens/>
              <w:spacing w:line="345" w:lineRule="atLeast"/>
              <w:jc w:val="both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lang w:val="en-US" w:eastAsia="en-US"/>
              </w:rPr>
              <w:t>29.04</w:t>
            </w:r>
          </w:p>
        </w:tc>
        <w:tc>
          <w:tcPr>
            <w:tcW w:w="1276" w:type="dxa"/>
          </w:tcPr>
          <w:p w:rsidR="00A00BB1" w:rsidRPr="00A00BB1" w:rsidRDefault="00A00BB1" w:rsidP="00A00BB1">
            <w:pPr>
              <w:suppressAutoHyphens/>
              <w:spacing w:line="345" w:lineRule="atLeast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00BB1" w:rsidRPr="00A00BB1" w:rsidTr="00A00BB1">
        <w:trPr>
          <w:trHeight w:val="377"/>
        </w:trPr>
        <w:tc>
          <w:tcPr>
            <w:tcW w:w="1134" w:type="dxa"/>
          </w:tcPr>
          <w:p w:rsidR="00A00BB1" w:rsidRPr="00A00BB1" w:rsidRDefault="00A00BB1" w:rsidP="00A00BB1">
            <w:pPr>
              <w:jc w:val="both"/>
            </w:pPr>
            <w:r w:rsidRPr="00A00BB1">
              <w:t>31.</w:t>
            </w:r>
          </w:p>
        </w:tc>
        <w:tc>
          <w:tcPr>
            <w:tcW w:w="5953" w:type="dxa"/>
          </w:tcPr>
          <w:p w:rsidR="00A00BB1" w:rsidRPr="00A00BB1" w:rsidRDefault="00A00BB1" w:rsidP="00A00BB1">
            <w:pPr>
              <w:suppressAutoHyphens/>
              <w:spacing w:line="345" w:lineRule="atLeast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00BB1">
              <w:rPr>
                <w:rFonts w:eastAsiaTheme="minorHAnsi"/>
                <w:color w:val="000000"/>
                <w:lang w:eastAsia="en-US"/>
              </w:rPr>
              <w:t>Отличие значение дорожных знаков.</w:t>
            </w:r>
          </w:p>
        </w:tc>
        <w:tc>
          <w:tcPr>
            <w:tcW w:w="1276" w:type="dxa"/>
          </w:tcPr>
          <w:p w:rsidR="00A00BB1" w:rsidRPr="00A14519" w:rsidRDefault="00A14519" w:rsidP="00A00BB1">
            <w:pPr>
              <w:suppressAutoHyphens/>
              <w:spacing w:line="345" w:lineRule="atLeast"/>
              <w:jc w:val="both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lang w:val="en-US" w:eastAsia="en-US"/>
              </w:rPr>
              <w:t>06.05</w:t>
            </w:r>
          </w:p>
        </w:tc>
        <w:tc>
          <w:tcPr>
            <w:tcW w:w="1276" w:type="dxa"/>
          </w:tcPr>
          <w:p w:rsidR="00A00BB1" w:rsidRPr="00A00BB1" w:rsidRDefault="00A00BB1" w:rsidP="00A00BB1">
            <w:pPr>
              <w:suppressAutoHyphens/>
              <w:spacing w:line="345" w:lineRule="atLeast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00BB1" w:rsidRPr="00A00BB1" w:rsidTr="00A00BB1">
        <w:trPr>
          <w:trHeight w:val="377"/>
        </w:trPr>
        <w:tc>
          <w:tcPr>
            <w:tcW w:w="1134" w:type="dxa"/>
          </w:tcPr>
          <w:p w:rsidR="00A00BB1" w:rsidRPr="00A00BB1" w:rsidRDefault="00A00BB1" w:rsidP="00A00BB1">
            <w:pPr>
              <w:jc w:val="both"/>
            </w:pPr>
            <w:r w:rsidRPr="00A00BB1">
              <w:t>32.</w:t>
            </w:r>
          </w:p>
        </w:tc>
        <w:tc>
          <w:tcPr>
            <w:tcW w:w="5953" w:type="dxa"/>
          </w:tcPr>
          <w:p w:rsidR="00A00BB1" w:rsidRPr="00A00BB1" w:rsidRDefault="00A00BB1" w:rsidP="00A00BB1">
            <w:pPr>
              <w:jc w:val="both"/>
            </w:pPr>
            <w:r w:rsidRPr="00A00BB1">
              <w:t>Защита проекта по теме «</w:t>
            </w:r>
            <w:proofErr w:type="gramStart"/>
            <w:r w:rsidRPr="00A00BB1">
              <w:t>Я-пешеход</w:t>
            </w:r>
            <w:proofErr w:type="gramEnd"/>
            <w:r w:rsidRPr="00A00BB1">
              <w:t>».</w:t>
            </w:r>
          </w:p>
        </w:tc>
        <w:tc>
          <w:tcPr>
            <w:tcW w:w="1276" w:type="dxa"/>
          </w:tcPr>
          <w:p w:rsidR="00A00BB1" w:rsidRPr="00A14519" w:rsidRDefault="00A14519" w:rsidP="00A00BB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13.05</w:t>
            </w:r>
          </w:p>
        </w:tc>
        <w:tc>
          <w:tcPr>
            <w:tcW w:w="1276" w:type="dxa"/>
          </w:tcPr>
          <w:p w:rsidR="00A00BB1" w:rsidRPr="00A00BB1" w:rsidRDefault="00A00BB1" w:rsidP="00A00BB1">
            <w:pPr>
              <w:jc w:val="both"/>
            </w:pPr>
          </w:p>
        </w:tc>
      </w:tr>
      <w:tr w:rsidR="00A00BB1" w:rsidRPr="00A00BB1" w:rsidTr="00A00BB1">
        <w:trPr>
          <w:trHeight w:val="377"/>
        </w:trPr>
        <w:tc>
          <w:tcPr>
            <w:tcW w:w="1134" w:type="dxa"/>
          </w:tcPr>
          <w:p w:rsidR="00A00BB1" w:rsidRPr="00A00BB1" w:rsidRDefault="00A00BB1" w:rsidP="00A00BB1">
            <w:pPr>
              <w:jc w:val="both"/>
            </w:pPr>
            <w:r w:rsidRPr="00A00BB1">
              <w:t>33.</w:t>
            </w:r>
          </w:p>
        </w:tc>
        <w:tc>
          <w:tcPr>
            <w:tcW w:w="5953" w:type="dxa"/>
          </w:tcPr>
          <w:p w:rsidR="00A00BB1" w:rsidRPr="00A00BB1" w:rsidRDefault="00A00BB1" w:rsidP="00A00BB1">
            <w:pPr>
              <w:jc w:val="both"/>
            </w:pPr>
            <w:r w:rsidRPr="00A00BB1">
              <w:t>Места для игр. Зачет.</w:t>
            </w:r>
          </w:p>
        </w:tc>
        <w:tc>
          <w:tcPr>
            <w:tcW w:w="1276" w:type="dxa"/>
          </w:tcPr>
          <w:p w:rsidR="00A00BB1" w:rsidRPr="00A14519" w:rsidRDefault="00A14519" w:rsidP="00A00BB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20.05</w:t>
            </w:r>
            <w:bookmarkStart w:id="0" w:name="_GoBack"/>
            <w:bookmarkEnd w:id="0"/>
          </w:p>
        </w:tc>
        <w:tc>
          <w:tcPr>
            <w:tcW w:w="1276" w:type="dxa"/>
          </w:tcPr>
          <w:p w:rsidR="00A00BB1" w:rsidRPr="00A00BB1" w:rsidRDefault="00A00BB1" w:rsidP="00A00BB1">
            <w:pPr>
              <w:jc w:val="both"/>
            </w:pPr>
          </w:p>
        </w:tc>
      </w:tr>
    </w:tbl>
    <w:p w:rsidR="00FC7A2D" w:rsidRPr="00C46D49" w:rsidRDefault="00FC7A2D" w:rsidP="00D35E1D">
      <w:pPr>
        <w:jc w:val="both"/>
        <w:rPr>
          <w:b/>
        </w:rPr>
      </w:pPr>
    </w:p>
    <w:sectPr w:rsidR="00FC7A2D" w:rsidRPr="00C46D49" w:rsidSect="00C46D49">
      <w:footerReference w:type="default" r:id="rId9"/>
      <w:pgSz w:w="16838" w:h="11906" w:orient="landscape"/>
      <w:pgMar w:top="566" w:right="1134" w:bottom="184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F76" w:rsidRDefault="00B43F76" w:rsidP="000E4DFD">
      <w:r>
        <w:separator/>
      </w:r>
    </w:p>
  </w:endnote>
  <w:endnote w:type="continuationSeparator" w:id="0">
    <w:p w:rsidR="00B43F76" w:rsidRDefault="00B43F76" w:rsidP="000E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6D4" w:rsidRDefault="008C56D4" w:rsidP="006375A9">
    <w:pPr>
      <w:pStyle w:val="a7"/>
      <w:jc w:val="center"/>
    </w:pPr>
  </w:p>
  <w:p w:rsidR="008C56D4" w:rsidRDefault="008C56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F76" w:rsidRDefault="00B43F76" w:rsidP="000E4DFD">
      <w:r>
        <w:separator/>
      </w:r>
    </w:p>
  </w:footnote>
  <w:footnote w:type="continuationSeparator" w:id="0">
    <w:p w:rsidR="00B43F76" w:rsidRDefault="00B43F76" w:rsidP="000E4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.75pt;height:9.75pt" o:bullet="t">
        <v:imagedata r:id="rId1" o:title="BD10268_"/>
      </v:shape>
    </w:pict>
  </w:numPicBullet>
  <w:abstractNum w:abstractNumId="0">
    <w:nsid w:val="00000007"/>
    <w:multiLevelType w:val="singleLevel"/>
    <w:tmpl w:val="D8AE265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/>
      </w:rPr>
    </w:lvl>
  </w:abstractNum>
  <w:abstractNum w:abstractNumId="1">
    <w:nsid w:val="010015EA"/>
    <w:multiLevelType w:val="hybridMultilevel"/>
    <w:tmpl w:val="1C729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46049"/>
    <w:multiLevelType w:val="hybridMultilevel"/>
    <w:tmpl w:val="3BF8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3522A"/>
    <w:multiLevelType w:val="hybridMultilevel"/>
    <w:tmpl w:val="243C5A5E"/>
    <w:lvl w:ilvl="0" w:tplc="07B04662">
      <w:start w:val="1"/>
      <w:numFmt w:val="bullet"/>
      <w:lvlText w:val=""/>
      <w:lvlPicBulletId w:val="0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333399"/>
        <w:sz w:val="16"/>
        <w:szCs w:val="20"/>
      </w:rPr>
    </w:lvl>
    <w:lvl w:ilvl="1" w:tplc="1F9ACEFC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  <w:sz w:val="24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>
    <w:nsid w:val="106E7B88"/>
    <w:multiLevelType w:val="hybridMultilevel"/>
    <w:tmpl w:val="15BC13D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>
    <w:nsid w:val="108448C5"/>
    <w:multiLevelType w:val="hybridMultilevel"/>
    <w:tmpl w:val="91E2F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458C2"/>
    <w:multiLevelType w:val="hybridMultilevel"/>
    <w:tmpl w:val="BF7A3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00154"/>
    <w:multiLevelType w:val="hybridMultilevel"/>
    <w:tmpl w:val="5F8A9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D26B8"/>
    <w:multiLevelType w:val="hybridMultilevel"/>
    <w:tmpl w:val="16E491CA"/>
    <w:lvl w:ilvl="0" w:tplc="123E202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8C66BD"/>
    <w:multiLevelType w:val="hybridMultilevel"/>
    <w:tmpl w:val="4D0C4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D786A"/>
    <w:multiLevelType w:val="hybridMultilevel"/>
    <w:tmpl w:val="595EC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5206C"/>
    <w:multiLevelType w:val="multilevel"/>
    <w:tmpl w:val="2C7E573C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6D1C6E"/>
    <w:multiLevelType w:val="hybridMultilevel"/>
    <w:tmpl w:val="F3A24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9B1661"/>
    <w:multiLevelType w:val="hybridMultilevel"/>
    <w:tmpl w:val="8664317A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32F8050C"/>
    <w:multiLevelType w:val="hybridMultilevel"/>
    <w:tmpl w:val="807ECBA8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5">
    <w:nsid w:val="3B9B5802"/>
    <w:multiLevelType w:val="hybridMultilevel"/>
    <w:tmpl w:val="0DF83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84093"/>
    <w:multiLevelType w:val="hybridMultilevel"/>
    <w:tmpl w:val="C9E87532"/>
    <w:lvl w:ilvl="0" w:tplc="5380EC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D22E35"/>
    <w:multiLevelType w:val="hybridMultilevel"/>
    <w:tmpl w:val="447EF934"/>
    <w:lvl w:ilvl="0" w:tplc="4E4413AE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C297399"/>
    <w:multiLevelType w:val="hybridMultilevel"/>
    <w:tmpl w:val="F1A4B54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06858F8"/>
    <w:multiLevelType w:val="hybridMultilevel"/>
    <w:tmpl w:val="DB12E1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9901F82"/>
    <w:multiLevelType w:val="hybridMultilevel"/>
    <w:tmpl w:val="FB3E2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E67ADA"/>
    <w:multiLevelType w:val="hybridMultilevel"/>
    <w:tmpl w:val="C9E87532"/>
    <w:lvl w:ilvl="0" w:tplc="5380EC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19711A"/>
    <w:multiLevelType w:val="hybridMultilevel"/>
    <w:tmpl w:val="218C7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7629B"/>
    <w:multiLevelType w:val="hybridMultilevel"/>
    <w:tmpl w:val="2A402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7227A5"/>
    <w:multiLevelType w:val="hybridMultilevel"/>
    <w:tmpl w:val="8410D83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5">
    <w:nsid w:val="6B58591F"/>
    <w:multiLevelType w:val="multilevel"/>
    <w:tmpl w:val="A82883A2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6">
    <w:nsid w:val="6DFF25A8"/>
    <w:multiLevelType w:val="hybridMultilevel"/>
    <w:tmpl w:val="C9E87532"/>
    <w:lvl w:ilvl="0" w:tplc="5380EC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4516FE"/>
    <w:multiLevelType w:val="hybridMultilevel"/>
    <w:tmpl w:val="CD0CF4D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766E3CAC"/>
    <w:multiLevelType w:val="hybridMultilevel"/>
    <w:tmpl w:val="C48CC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694DB0"/>
    <w:multiLevelType w:val="hybridMultilevel"/>
    <w:tmpl w:val="C9E87532"/>
    <w:lvl w:ilvl="0" w:tplc="5380EC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1646F"/>
    <w:multiLevelType w:val="hybridMultilevel"/>
    <w:tmpl w:val="C7406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BF2697"/>
    <w:multiLevelType w:val="hybridMultilevel"/>
    <w:tmpl w:val="734EE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11"/>
  </w:num>
  <w:num w:numId="4">
    <w:abstractNumId w:val="4"/>
  </w:num>
  <w:num w:numId="5">
    <w:abstractNumId w:val="3"/>
  </w:num>
  <w:num w:numId="6">
    <w:abstractNumId w:val="13"/>
  </w:num>
  <w:num w:numId="7">
    <w:abstractNumId w:val="24"/>
  </w:num>
  <w:num w:numId="8">
    <w:abstractNumId w:val="25"/>
  </w:num>
  <w:num w:numId="9">
    <w:abstractNumId w:val="18"/>
  </w:num>
  <w:num w:numId="10">
    <w:abstractNumId w:val="16"/>
  </w:num>
  <w:num w:numId="11">
    <w:abstractNumId w:val="29"/>
  </w:num>
  <w:num w:numId="12">
    <w:abstractNumId w:val="21"/>
  </w:num>
  <w:num w:numId="13">
    <w:abstractNumId w:val="26"/>
  </w:num>
  <w:num w:numId="14">
    <w:abstractNumId w:val="0"/>
  </w:num>
  <w:num w:numId="15">
    <w:abstractNumId w:val="2"/>
  </w:num>
  <w:num w:numId="16">
    <w:abstractNumId w:val="1"/>
  </w:num>
  <w:num w:numId="17">
    <w:abstractNumId w:val="8"/>
  </w:num>
  <w:num w:numId="18">
    <w:abstractNumId w:val="17"/>
  </w:num>
  <w:num w:numId="19">
    <w:abstractNumId w:val="19"/>
  </w:num>
  <w:num w:numId="20">
    <w:abstractNumId w:val="14"/>
  </w:num>
  <w:num w:numId="21">
    <w:abstractNumId w:val="20"/>
  </w:num>
  <w:num w:numId="22">
    <w:abstractNumId w:val="5"/>
  </w:num>
  <w:num w:numId="23">
    <w:abstractNumId w:val="28"/>
  </w:num>
  <w:num w:numId="24">
    <w:abstractNumId w:val="30"/>
  </w:num>
  <w:num w:numId="25">
    <w:abstractNumId w:val="31"/>
  </w:num>
  <w:num w:numId="26">
    <w:abstractNumId w:val="6"/>
  </w:num>
  <w:num w:numId="27">
    <w:abstractNumId w:val="10"/>
  </w:num>
  <w:num w:numId="28">
    <w:abstractNumId w:val="15"/>
  </w:num>
  <w:num w:numId="29">
    <w:abstractNumId w:val="7"/>
  </w:num>
  <w:num w:numId="30">
    <w:abstractNumId w:val="23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FA"/>
    <w:rsid w:val="0000397C"/>
    <w:rsid w:val="00030365"/>
    <w:rsid w:val="000311BD"/>
    <w:rsid w:val="00061409"/>
    <w:rsid w:val="000633F4"/>
    <w:rsid w:val="000C12EF"/>
    <w:rsid w:val="000D0CBE"/>
    <w:rsid w:val="000E3942"/>
    <w:rsid w:val="000E4DFD"/>
    <w:rsid w:val="00105927"/>
    <w:rsid w:val="001059A6"/>
    <w:rsid w:val="001152CA"/>
    <w:rsid w:val="00136053"/>
    <w:rsid w:val="00140741"/>
    <w:rsid w:val="00146276"/>
    <w:rsid w:val="00147B7D"/>
    <w:rsid w:val="00151574"/>
    <w:rsid w:val="00223029"/>
    <w:rsid w:val="002574B4"/>
    <w:rsid w:val="00267898"/>
    <w:rsid w:val="002736A5"/>
    <w:rsid w:val="00283F86"/>
    <w:rsid w:val="002B7EC8"/>
    <w:rsid w:val="002D1D54"/>
    <w:rsid w:val="002D6A71"/>
    <w:rsid w:val="002E0CEE"/>
    <w:rsid w:val="00302EBD"/>
    <w:rsid w:val="00345C45"/>
    <w:rsid w:val="00363088"/>
    <w:rsid w:val="003968D2"/>
    <w:rsid w:val="003A1058"/>
    <w:rsid w:val="003A1704"/>
    <w:rsid w:val="003C1016"/>
    <w:rsid w:val="003F1C72"/>
    <w:rsid w:val="003F6945"/>
    <w:rsid w:val="003F7ACF"/>
    <w:rsid w:val="00414F39"/>
    <w:rsid w:val="00454AFA"/>
    <w:rsid w:val="00455F08"/>
    <w:rsid w:val="0047489E"/>
    <w:rsid w:val="004748D6"/>
    <w:rsid w:val="0048442B"/>
    <w:rsid w:val="00487678"/>
    <w:rsid w:val="004A731A"/>
    <w:rsid w:val="004D071D"/>
    <w:rsid w:val="004D2EFC"/>
    <w:rsid w:val="004F67E3"/>
    <w:rsid w:val="005006D6"/>
    <w:rsid w:val="00501595"/>
    <w:rsid w:val="005255E0"/>
    <w:rsid w:val="00526737"/>
    <w:rsid w:val="0053510E"/>
    <w:rsid w:val="0057175C"/>
    <w:rsid w:val="005E2090"/>
    <w:rsid w:val="005E2136"/>
    <w:rsid w:val="005E2379"/>
    <w:rsid w:val="00600A43"/>
    <w:rsid w:val="006065B4"/>
    <w:rsid w:val="00610966"/>
    <w:rsid w:val="00627659"/>
    <w:rsid w:val="00630559"/>
    <w:rsid w:val="006375A9"/>
    <w:rsid w:val="00666644"/>
    <w:rsid w:val="006812AD"/>
    <w:rsid w:val="00690FD2"/>
    <w:rsid w:val="00691219"/>
    <w:rsid w:val="006C3D86"/>
    <w:rsid w:val="006D60B9"/>
    <w:rsid w:val="006E108B"/>
    <w:rsid w:val="006F431D"/>
    <w:rsid w:val="007023C2"/>
    <w:rsid w:val="0074798B"/>
    <w:rsid w:val="0075480D"/>
    <w:rsid w:val="00762FB5"/>
    <w:rsid w:val="007840D3"/>
    <w:rsid w:val="007E42C8"/>
    <w:rsid w:val="00805750"/>
    <w:rsid w:val="00813CDD"/>
    <w:rsid w:val="00816EA3"/>
    <w:rsid w:val="00823B16"/>
    <w:rsid w:val="00830E2C"/>
    <w:rsid w:val="008363D3"/>
    <w:rsid w:val="008530B3"/>
    <w:rsid w:val="00862438"/>
    <w:rsid w:val="0086308F"/>
    <w:rsid w:val="00884FAC"/>
    <w:rsid w:val="00897711"/>
    <w:rsid w:val="008B542D"/>
    <w:rsid w:val="008C2F2E"/>
    <w:rsid w:val="008C56D4"/>
    <w:rsid w:val="008F4E39"/>
    <w:rsid w:val="00903A60"/>
    <w:rsid w:val="00905859"/>
    <w:rsid w:val="00905983"/>
    <w:rsid w:val="00911A95"/>
    <w:rsid w:val="00923A52"/>
    <w:rsid w:val="00966020"/>
    <w:rsid w:val="00971145"/>
    <w:rsid w:val="0099490A"/>
    <w:rsid w:val="009B2481"/>
    <w:rsid w:val="009C7869"/>
    <w:rsid w:val="009E1DED"/>
    <w:rsid w:val="009E265F"/>
    <w:rsid w:val="009E3E49"/>
    <w:rsid w:val="009E4C79"/>
    <w:rsid w:val="009E5846"/>
    <w:rsid w:val="009F4F89"/>
    <w:rsid w:val="00A00BB1"/>
    <w:rsid w:val="00A14519"/>
    <w:rsid w:val="00A216E1"/>
    <w:rsid w:val="00A345D2"/>
    <w:rsid w:val="00A36F70"/>
    <w:rsid w:val="00A628BE"/>
    <w:rsid w:val="00A801C8"/>
    <w:rsid w:val="00A9699F"/>
    <w:rsid w:val="00AA0C63"/>
    <w:rsid w:val="00AB5EBC"/>
    <w:rsid w:val="00AB6492"/>
    <w:rsid w:val="00AC0173"/>
    <w:rsid w:val="00AC3C9A"/>
    <w:rsid w:val="00B129DB"/>
    <w:rsid w:val="00B13B45"/>
    <w:rsid w:val="00B2478B"/>
    <w:rsid w:val="00B271C3"/>
    <w:rsid w:val="00B4027B"/>
    <w:rsid w:val="00B421C3"/>
    <w:rsid w:val="00B43F76"/>
    <w:rsid w:val="00B558FE"/>
    <w:rsid w:val="00B60CBD"/>
    <w:rsid w:val="00B90064"/>
    <w:rsid w:val="00BE3B72"/>
    <w:rsid w:val="00BF18B8"/>
    <w:rsid w:val="00C27ED4"/>
    <w:rsid w:val="00C349C0"/>
    <w:rsid w:val="00C4200D"/>
    <w:rsid w:val="00C46D49"/>
    <w:rsid w:val="00C5486C"/>
    <w:rsid w:val="00C55898"/>
    <w:rsid w:val="00C650CC"/>
    <w:rsid w:val="00C712C1"/>
    <w:rsid w:val="00C7275C"/>
    <w:rsid w:val="00C77A3A"/>
    <w:rsid w:val="00C86186"/>
    <w:rsid w:val="00CA5139"/>
    <w:rsid w:val="00CB6986"/>
    <w:rsid w:val="00CB6E14"/>
    <w:rsid w:val="00CC46CB"/>
    <w:rsid w:val="00CC6FD7"/>
    <w:rsid w:val="00CE4998"/>
    <w:rsid w:val="00CE786C"/>
    <w:rsid w:val="00D056D8"/>
    <w:rsid w:val="00D158D1"/>
    <w:rsid w:val="00D300B3"/>
    <w:rsid w:val="00D35479"/>
    <w:rsid w:val="00D35E1D"/>
    <w:rsid w:val="00D6239C"/>
    <w:rsid w:val="00D66735"/>
    <w:rsid w:val="00D75051"/>
    <w:rsid w:val="00D87A88"/>
    <w:rsid w:val="00D91709"/>
    <w:rsid w:val="00DB37B1"/>
    <w:rsid w:val="00DC49E8"/>
    <w:rsid w:val="00DD6985"/>
    <w:rsid w:val="00DD7AF3"/>
    <w:rsid w:val="00DE66FF"/>
    <w:rsid w:val="00E23EF6"/>
    <w:rsid w:val="00E24BFD"/>
    <w:rsid w:val="00E25BFB"/>
    <w:rsid w:val="00E34BE1"/>
    <w:rsid w:val="00E52CC1"/>
    <w:rsid w:val="00E6018F"/>
    <w:rsid w:val="00E64EE2"/>
    <w:rsid w:val="00E65316"/>
    <w:rsid w:val="00E73BFA"/>
    <w:rsid w:val="00EC559C"/>
    <w:rsid w:val="00EC6D90"/>
    <w:rsid w:val="00F06593"/>
    <w:rsid w:val="00F075C8"/>
    <w:rsid w:val="00F2391F"/>
    <w:rsid w:val="00F34D8E"/>
    <w:rsid w:val="00F405AE"/>
    <w:rsid w:val="00F45349"/>
    <w:rsid w:val="00F51415"/>
    <w:rsid w:val="00F55785"/>
    <w:rsid w:val="00F60929"/>
    <w:rsid w:val="00F767FB"/>
    <w:rsid w:val="00FA02EE"/>
    <w:rsid w:val="00FA3910"/>
    <w:rsid w:val="00FC7A2D"/>
    <w:rsid w:val="00FF0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D6A71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D6A7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D6A7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2D6A71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6A71"/>
    <w:rPr>
      <w:rFonts w:ascii="Arial" w:hAnsi="Arial" w:cs="Times New Roman"/>
      <w:b/>
      <w:kern w:val="32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D6A71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D6A71"/>
    <w:rPr>
      <w:rFonts w:ascii="Cambria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6A71"/>
    <w:rPr>
      <w:rFonts w:ascii="Cambria" w:hAnsi="Cambria" w:cs="Times New Roman"/>
      <w:b/>
      <w:bCs/>
      <w:i/>
      <w:iCs/>
      <w:color w:val="4F81BD"/>
      <w:lang w:eastAsia="ru-RU"/>
    </w:rPr>
  </w:style>
  <w:style w:type="paragraph" w:styleId="a3">
    <w:name w:val="List Paragraph"/>
    <w:basedOn w:val="a"/>
    <w:uiPriority w:val="34"/>
    <w:qFormat/>
    <w:rsid w:val="001360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2D6A71"/>
    <w:pPr>
      <w:suppressAutoHyphens/>
    </w:pPr>
    <w:rPr>
      <w:lang w:eastAsia="ar-SA"/>
    </w:rPr>
  </w:style>
  <w:style w:type="paragraph" w:styleId="a5">
    <w:name w:val="header"/>
    <w:basedOn w:val="a"/>
    <w:link w:val="a6"/>
    <w:uiPriority w:val="99"/>
    <w:rsid w:val="002D6A71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D6A71"/>
    <w:rPr>
      <w:rFonts w:eastAsia="Times New Roman" w:cs="Times New Roman"/>
      <w:lang w:eastAsia="ru-RU"/>
    </w:rPr>
  </w:style>
  <w:style w:type="character" w:customStyle="1" w:styleId="FooterChar">
    <w:name w:val="Footer Char"/>
    <w:uiPriority w:val="99"/>
    <w:locked/>
    <w:rsid w:val="002D6A71"/>
    <w:rPr>
      <w:rFonts w:eastAsia="Times New Roman" w:cs="Times New Roman"/>
      <w:lang w:eastAsia="ru-RU"/>
    </w:rPr>
  </w:style>
  <w:style w:type="paragraph" w:styleId="a7">
    <w:name w:val="footer"/>
    <w:basedOn w:val="a"/>
    <w:link w:val="a8"/>
    <w:uiPriority w:val="99"/>
    <w:rsid w:val="002D6A71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91709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2D6A71"/>
    <w:rPr>
      <w:rFonts w:ascii="Tahoma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rsid w:val="002D6A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91709"/>
    <w:rPr>
      <w:rFonts w:ascii="Times New Roman" w:hAnsi="Times New Roman" w:cs="Times New Roman"/>
      <w:sz w:val="2"/>
    </w:rPr>
  </w:style>
  <w:style w:type="character" w:customStyle="1" w:styleId="mw-headline">
    <w:name w:val="mw-headline"/>
    <w:basedOn w:val="a0"/>
    <w:uiPriority w:val="99"/>
    <w:rsid w:val="002D6A71"/>
    <w:rPr>
      <w:rFonts w:cs="Times New Roman"/>
    </w:rPr>
  </w:style>
  <w:style w:type="character" w:styleId="ab">
    <w:name w:val="Strong"/>
    <w:basedOn w:val="a0"/>
    <w:uiPriority w:val="99"/>
    <w:qFormat/>
    <w:rsid w:val="002D6A71"/>
    <w:rPr>
      <w:rFonts w:cs="Times New Roman"/>
      <w:b/>
      <w:bCs/>
    </w:rPr>
  </w:style>
  <w:style w:type="paragraph" w:customStyle="1" w:styleId="WW-">
    <w:name w:val="WW-Базовый"/>
    <w:rsid w:val="00830E2C"/>
    <w:pPr>
      <w:tabs>
        <w:tab w:val="left" w:pos="709"/>
      </w:tabs>
      <w:suppressAutoHyphens/>
      <w:spacing w:after="200" w:line="276" w:lineRule="atLeast"/>
    </w:pPr>
    <w:rPr>
      <w:rFonts w:eastAsia="DejaVu Sans" w:cs="Calibri"/>
      <w:lang w:eastAsia="ar-SA"/>
    </w:rPr>
  </w:style>
  <w:style w:type="character" w:customStyle="1" w:styleId="FontStyle31">
    <w:name w:val="Font Style31"/>
    <w:basedOn w:val="a0"/>
    <w:uiPriority w:val="99"/>
    <w:rsid w:val="00830E2C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830E2C"/>
    <w:pPr>
      <w:widowControl w:val="0"/>
      <w:autoSpaceDE w:val="0"/>
      <w:autoSpaceDN w:val="0"/>
      <w:adjustRightInd w:val="0"/>
      <w:spacing w:line="226" w:lineRule="exact"/>
      <w:ind w:firstLine="562"/>
      <w:jc w:val="both"/>
    </w:pPr>
  </w:style>
  <w:style w:type="character" w:customStyle="1" w:styleId="FontStyle26">
    <w:name w:val="Font Style26"/>
    <w:basedOn w:val="a0"/>
    <w:uiPriority w:val="99"/>
    <w:rsid w:val="00830E2C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No Spacing"/>
    <w:link w:val="ad"/>
    <w:qFormat/>
    <w:rsid w:val="00EC6D90"/>
    <w:pPr>
      <w:suppressAutoHyphens/>
    </w:pPr>
    <w:rPr>
      <w:rFonts w:cs="Calibri"/>
      <w:lang w:eastAsia="ar-SA"/>
    </w:rPr>
  </w:style>
  <w:style w:type="character" w:customStyle="1" w:styleId="ad">
    <w:name w:val="Без интервала Знак"/>
    <w:link w:val="ac"/>
    <w:locked/>
    <w:rsid w:val="0053510E"/>
    <w:rPr>
      <w:rFonts w:cs="Calibri"/>
      <w:lang w:eastAsia="ar-SA"/>
    </w:rPr>
  </w:style>
  <w:style w:type="paragraph" w:customStyle="1" w:styleId="Osnova">
    <w:name w:val="Osnova"/>
    <w:basedOn w:val="a"/>
    <w:rsid w:val="0053510E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ae">
    <w:name w:val="Новый"/>
    <w:basedOn w:val="a"/>
    <w:rsid w:val="0053510E"/>
    <w:pPr>
      <w:spacing w:line="360" w:lineRule="auto"/>
      <w:ind w:firstLine="454"/>
      <w:jc w:val="both"/>
    </w:pPr>
    <w:rPr>
      <w:sz w:val="28"/>
    </w:rPr>
  </w:style>
  <w:style w:type="paragraph" w:customStyle="1" w:styleId="Zag2">
    <w:name w:val="Zag_2"/>
    <w:basedOn w:val="a"/>
    <w:rsid w:val="0053510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Zag11">
    <w:name w:val="Zag_11"/>
    <w:rsid w:val="0053510E"/>
  </w:style>
  <w:style w:type="character" w:customStyle="1" w:styleId="FontStyle14">
    <w:name w:val="Font Style14"/>
    <w:rsid w:val="0053510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link w:val="af0"/>
    <w:rsid w:val="00813CDD"/>
    <w:pPr>
      <w:suppressAutoHyphens/>
      <w:spacing w:after="140" w:line="288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rsid w:val="00813CDD"/>
    <w:rPr>
      <w:rFonts w:asciiTheme="minorHAnsi" w:eastAsiaTheme="minorHAnsi" w:hAnsiTheme="minorHAnsi" w:cstheme="minorBidi"/>
      <w:color w:val="00000A"/>
      <w:lang w:eastAsia="en-US"/>
    </w:rPr>
  </w:style>
  <w:style w:type="character" w:customStyle="1" w:styleId="-">
    <w:name w:val="Интернет-ссылка"/>
    <w:rsid w:val="003968D2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D6A71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D6A7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D6A7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2D6A71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6A71"/>
    <w:rPr>
      <w:rFonts w:ascii="Arial" w:hAnsi="Arial" w:cs="Times New Roman"/>
      <w:b/>
      <w:kern w:val="32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D6A71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D6A71"/>
    <w:rPr>
      <w:rFonts w:ascii="Cambria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6A71"/>
    <w:rPr>
      <w:rFonts w:ascii="Cambria" w:hAnsi="Cambria" w:cs="Times New Roman"/>
      <w:b/>
      <w:bCs/>
      <w:i/>
      <w:iCs/>
      <w:color w:val="4F81BD"/>
      <w:lang w:eastAsia="ru-RU"/>
    </w:rPr>
  </w:style>
  <w:style w:type="paragraph" w:styleId="a3">
    <w:name w:val="List Paragraph"/>
    <w:basedOn w:val="a"/>
    <w:uiPriority w:val="34"/>
    <w:qFormat/>
    <w:rsid w:val="001360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2D6A71"/>
    <w:pPr>
      <w:suppressAutoHyphens/>
    </w:pPr>
    <w:rPr>
      <w:lang w:eastAsia="ar-SA"/>
    </w:rPr>
  </w:style>
  <w:style w:type="paragraph" w:styleId="a5">
    <w:name w:val="header"/>
    <w:basedOn w:val="a"/>
    <w:link w:val="a6"/>
    <w:uiPriority w:val="99"/>
    <w:rsid w:val="002D6A71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D6A71"/>
    <w:rPr>
      <w:rFonts w:eastAsia="Times New Roman" w:cs="Times New Roman"/>
      <w:lang w:eastAsia="ru-RU"/>
    </w:rPr>
  </w:style>
  <w:style w:type="character" w:customStyle="1" w:styleId="FooterChar">
    <w:name w:val="Footer Char"/>
    <w:uiPriority w:val="99"/>
    <w:locked/>
    <w:rsid w:val="002D6A71"/>
    <w:rPr>
      <w:rFonts w:eastAsia="Times New Roman" w:cs="Times New Roman"/>
      <w:lang w:eastAsia="ru-RU"/>
    </w:rPr>
  </w:style>
  <w:style w:type="paragraph" w:styleId="a7">
    <w:name w:val="footer"/>
    <w:basedOn w:val="a"/>
    <w:link w:val="a8"/>
    <w:uiPriority w:val="99"/>
    <w:rsid w:val="002D6A71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91709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2D6A71"/>
    <w:rPr>
      <w:rFonts w:ascii="Tahoma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rsid w:val="002D6A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91709"/>
    <w:rPr>
      <w:rFonts w:ascii="Times New Roman" w:hAnsi="Times New Roman" w:cs="Times New Roman"/>
      <w:sz w:val="2"/>
    </w:rPr>
  </w:style>
  <w:style w:type="character" w:customStyle="1" w:styleId="mw-headline">
    <w:name w:val="mw-headline"/>
    <w:basedOn w:val="a0"/>
    <w:uiPriority w:val="99"/>
    <w:rsid w:val="002D6A71"/>
    <w:rPr>
      <w:rFonts w:cs="Times New Roman"/>
    </w:rPr>
  </w:style>
  <w:style w:type="character" w:styleId="ab">
    <w:name w:val="Strong"/>
    <w:basedOn w:val="a0"/>
    <w:uiPriority w:val="99"/>
    <w:qFormat/>
    <w:rsid w:val="002D6A71"/>
    <w:rPr>
      <w:rFonts w:cs="Times New Roman"/>
      <w:b/>
      <w:bCs/>
    </w:rPr>
  </w:style>
  <w:style w:type="paragraph" w:customStyle="1" w:styleId="WW-">
    <w:name w:val="WW-Базовый"/>
    <w:rsid w:val="00830E2C"/>
    <w:pPr>
      <w:tabs>
        <w:tab w:val="left" w:pos="709"/>
      </w:tabs>
      <w:suppressAutoHyphens/>
      <w:spacing w:after="200" w:line="276" w:lineRule="atLeast"/>
    </w:pPr>
    <w:rPr>
      <w:rFonts w:eastAsia="DejaVu Sans" w:cs="Calibri"/>
      <w:lang w:eastAsia="ar-SA"/>
    </w:rPr>
  </w:style>
  <w:style w:type="character" w:customStyle="1" w:styleId="FontStyle31">
    <w:name w:val="Font Style31"/>
    <w:basedOn w:val="a0"/>
    <w:uiPriority w:val="99"/>
    <w:rsid w:val="00830E2C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830E2C"/>
    <w:pPr>
      <w:widowControl w:val="0"/>
      <w:autoSpaceDE w:val="0"/>
      <w:autoSpaceDN w:val="0"/>
      <w:adjustRightInd w:val="0"/>
      <w:spacing w:line="226" w:lineRule="exact"/>
      <w:ind w:firstLine="562"/>
      <w:jc w:val="both"/>
    </w:pPr>
  </w:style>
  <w:style w:type="character" w:customStyle="1" w:styleId="FontStyle26">
    <w:name w:val="Font Style26"/>
    <w:basedOn w:val="a0"/>
    <w:uiPriority w:val="99"/>
    <w:rsid w:val="00830E2C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No Spacing"/>
    <w:link w:val="ad"/>
    <w:qFormat/>
    <w:rsid w:val="00EC6D90"/>
    <w:pPr>
      <w:suppressAutoHyphens/>
    </w:pPr>
    <w:rPr>
      <w:rFonts w:cs="Calibri"/>
      <w:lang w:eastAsia="ar-SA"/>
    </w:rPr>
  </w:style>
  <w:style w:type="character" w:customStyle="1" w:styleId="ad">
    <w:name w:val="Без интервала Знак"/>
    <w:link w:val="ac"/>
    <w:locked/>
    <w:rsid w:val="0053510E"/>
    <w:rPr>
      <w:rFonts w:cs="Calibri"/>
      <w:lang w:eastAsia="ar-SA"/>
    </w:rPr>
  </w:style>
  <w:style w:type="paragraph" w:customStyle="1" w:styleId="Osnova">
    <w:name w:val="Osnova"/>
    <w:basedOn w:val="a"/>
    <w:rsid w:val="0053510E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ae">
    <w:name w:val="Новый"/>
    <w:basedOn w:val="a"/>
    <w:rsid w:val="0053510E"/>
    <w:pPr>
      <w:spacing w:line="360" w:lineRule="auto"/>
      <w:ind w:firstLine="454"/>
      <w:jc w:val="both"/>
    </w:pPr>
    <w:rPr>
      <w:sz w:val="28"/>
    </w:rPr>
  </w:style>
  <w:style w:type="paragraph" w:customStyle="1" w:styleId="Zag2">
    <w:name w:val="Zag_2"/>
    <w:basedOn w:val="a"/>
    <w:rsid w:val="0053510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Zag11">
    <w:name w:val="Zag_11"/>
    <w:rsid w:val="0053510E"/>
  </w:style>
  <w:style w:type="character" w:customStyle="1" w:styleId="FontStyle14">
    <w:name w:val="Font Style14"/>
    <w:rsid w:val="0053510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link w:val="af0"/>
    <w:rsid w:val="00813CDD"/>
    <w:pPr>
      <w:suppressAutoHyphens/>
      <w:spacing w:after="140" w:line="288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rsid w:val="00813CDD"/>
    <w:rPr>
      <w:rFonts w:asciiTheme="minorHAnsi" w:eastAsiaTheme="minorHAnsi" w:hAnsiTheme="minorHAnsi" w:cstheme="minorBidi"/>
      <w:color w:val="00000A"/>
      <w:lang w:eastAsia="en-US"/>
    </w:rPr>
  </w:style>
  <w:style w:type="character" w:customStyle="1" w:styleId="-">
    <w:name w:val="Интернет-ссылка"/>
    <w:rsid w:val="003968D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2BE0C-BB4D-4087-AA91-E6D746BCD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456</Company>
  <LinksUpToDate>false</LinksUpToDate>
  <CharactersWithSpaces>13370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8</cp:revision>
  <cp:lastPrinted>2020-06-04T02:33:00Z</cp:lastPrinted>
  <dcterms:created xsi:type="dcterms:W3CDTF">2020-06-04T00:41:00Z</dcterms:created>
  <dcterms:modified xsi:type="dcterms:W3CDTF">2021-02-28T08:30:00Z</dcterms:modified>
</cp:coreProperties>
</file>