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08" w:rsidRDefault="006D7D08" w:rsidP="006D7D08">
      <w:pPr>
        <w:rPr>
          <w:rFonts w:ascii="Times New Roman" w:hAnsi="Times New Roman" w:cs="Times New Roman"/>
          <w:b/>
          <w:sz w:val="24"/>
          <w:szCs w:val="24"/>
        </w:rPr>
        <w:sectPr w:rsidR="006D7D08" w:rsidSect="006D7D08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650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D08" w:rsidRDefault="006D7D08" w:rsidP="00352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9B7" w:rsidRPr="00EF7137" w:rsidRDefault="003529B7" w:rsidP="00352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3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529B7" w:rsidRPr="00EF7137" w:rsidRDefault="003529B7" w:rsidP="003529B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37">
        <w:rPr>
          <w:rFonts w:ascii="Times New Roman" w:hAnsi="Times New Roman" w:cs="Times New Roman"/>
          <w:b/>
          <w:sz w:val="24"/>
          <w:szCs w:val="24"/>
        </w:rPr>
        <w:t>Планируемые результа</w:t>
      </w:r>
      <w:r>
        <w:rPr>
          <w:rFonts w:ascii="Times New Roman" w:hAnsi="Times New Roman" w:cs="Times New Roman"/>
          <w:b/>
          <w:sz w:val="24"/>
          <w:szCs w:val="24"/>
        </w:rPr>
        <w:t>ты изучения курса «Родной русский язык» 2</w:t>
      </w:r>
      <w:r w:rsidRPr="00EF7137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3529B7" w:rsidRPr="00EF7137" w:rsidRDefault="003529B7" w:rsidP="00352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137">
        <w:rPr>
          <w:rFonts w:ascii="Times New Roman" w:hAnsi="Times New Roman" w:cs="Times New Roman"/>
          <w:sz w:val="24"/>
          <w:szCs w:val="24"/>
        </w:rPr>
        <w:t>Программа обеспечив</w:t>
      </w:r>
      <w:r>
        <w:rPr>
          <w:rFonts w:ascii="Times New Roman" w:hAnsi="Times New Roman" w:cs="Times New Roman"/>
          <w:sz w:val="24"/>
          <w:szCs w:val="24"/>
        </w:rPr>
        <w:t>ает достижение второклассников</w:t>
      </w:r>
      <w:r w:rsidRPr="00EF7137">
        <w:rPr>
          <w:rFonts w:ascii="Times New Roman" w:hAnsi="Times New Roman" w:cs="Times New Roman"/>
          <w:sz w:val="24"/>
          <w:szCs w:val="24"/>
        </w:rPr>
        <w:t xml:space="preserve"> следующих личностных, метапредметных и предметных результатов.</w:t>
      </w:r>
    </w:p>
    <w:p w:rsidR="003529B7" w:rsidRPr="00EF7137" w:rsidRDefault="003529B7" w:rsidP="00352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9B7" w:rsidRDefault="003529B7" w:rsidP="003529B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1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3529B7" w:rsidRPr="003529B7" w:rsidRDefault="003529B7" w:rsidP="00352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Учащийся получит возможность для формирования: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представления о своей этнической</w:t>
      </w:r>
      <w:r w:rsidRPr="00352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принадлежности;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развития чувства любви к Родине, чувства гордости за свою Родину, народ, великое  достояние русского народа – русский</w:t>
      </w:r>
      <w:r w:rsidRPr="003529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язык;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представления об окружающем ученика мире (природа, малая родина, люди и их деятельность и</w:t>
      </w:r>
      <w:r w:rsidRPr="003529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осознания положительного отношения к народам, говорящим на разных языках, и их родному</w:t>
      </w:r>
      <w:r w:rsidRPr="003529B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языку;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представления о своей родословной, достопримечательностях своей малой</w:t>
      </w:r>
      <w:r w:rsidRPr="003529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родины;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положительного отношения к языковой</w:t>
      </w:r>
      <w:r w:rsidRPr="003529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заинтересованности в выполнении языковых и речевых заданий и в проектной  деятельности;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</w:t>
      </w:r>
      <w:r w:rsidRPr="003529B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др.;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этических чувств (доброжелательности, сочувствия, сопереживания, отзывчивости, совести и др.); понимания чувств одноклассников,</w:t>
      </w:r>
      <w:r w:rsidRPr="00352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учителей;</w:t>
      </w:r>
      <w:proofErr w:type="gramEnd"/>
    </w:p>
    <w:p w:rsid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9B7" w:rsidRPr="003529B7" w:rsidRDefault="003529B7" w:rsidP="003529B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proofErr w:type="spellStart"/>
      <w:r w:rsidRPr="00352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Метапредметные</w:t>
      </w:r>
      <w:proofErr w:type="spellEnd"/>
      <w:r w:rsidRPr="00352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результаты: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Регулятивные:</w:t>
      </w:r>
    </w:p>
    <w:p w:rsidR="003529B7" w:rsidRPr="003529B7" w:rsidRDefault="003529B7" w:rsidP="00352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Учащийся научится: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принимать и сохранять цель и учебную</w:t>
      </w:r>
      <w:r w:rsidRPr="00352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задачу;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</w:t>
      </w:r>
      <w:r w:rsidRPr="003529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</w:t>
      </w:r>
      <w:r w:rsidRPr="003529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реализации;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выполнять действия по намеченному</w:t>
      </w:r>
      <w:r w:rsidRPr="003529B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плану;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</w:t>
      </w:r>
      <w:r w:rsidRPr="003529B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</w:t>
      </w:r>
      <w:r w:rsidRPr="00352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коррективы;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оценку своей работы учителем, товарищами, другими</w:t>
      </w:r>
      <w:r w:rsidRPr="003529B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лицами;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понимать причины успеха и неуспеха выполнения учебной задачи;</w:t>
      </w:r>
    </w:p>
    <w:p w:rsid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выполнять учебные действия в устной, письменной речи, во внутреннем</w:t>
      </w:r>
      <w:r w:rsidRPr="00352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плане.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Познавательные:</w:t>
      </w:r>
    </w:p>
    <w:p w:rsidR="003529B7" w:rsidRPr="003529B7" w:rsidRDefault="003529B7" w:rsidP="00352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Учащийся научится: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сознавать познавательную задачу, воспринимать её на слух, решать её (под руководством учителя или</w:t>
      </w:r>
      <w:r w:rsidRPr="003529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самостоятельно);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различные виды сообщений (информационные тексты);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</w:t>
      </w:r>
      <w:r w:rsidRPr="003529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самостоятельно;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учебных пособиях;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пользоваться словарями и справочным материалом учебных</w:t>
      </w:r>
      <w:r w:rsidRPr="003529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пособий;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осмысленно читать текст, выделять существенную информацию из текстов разных видов (художественного и</w:t>
      </w:r>
      <w:r w:rsidRPr="003529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познавательного);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составлять устно небольшое сообщение об изучаемом языковом объекте по вопросам учителя;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составлять небольшие собственные тексты по предложенной теме,</w:t>
      </w:r>
      <w:r w:rsidRPr="003529B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рисунку;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ориентироваться при решении учебной задачи на возможные способы её</w:t>
      </w:r>
      <w:r w:rsidRPr="003529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обобщать (выделять ряд или класс объектов как по заданному признаку, так и самостоятельно);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делать выводы в результате совместной работы класса и</w:t>
      </w:r>
      <w:r w:rsidRPr="003529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учителя;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осуществлять аналогии между изучаемым предметом и собственным опытом (под руководством</w:t>
      </w:r>
      <w:r w:rsidRPr="003529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учителя);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по результатам наблюдений находить и формулировать правила,</w:t>
      </w:r>
      <w:r w:rsidRPr="003529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определения;</w:t>
      </w:r>
    </w:p>
    <w:p w:rsid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</w:t>
      </w:r>
      <w:r w:rsidRPr="00352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объекте.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Коммуникативные:</w:t>
      </w:r>
    </w:p>
    <w:p w:rsidR="003529B7" w:rsidRPr="003529B7" w:rsidRDefault="003529B7" w:rsidP="00352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Учащийся научится: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собеседника и понимать речь</w:t>
      </w:r>
      <w:r w:rsidRPr="003529B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</w:t>
      </w:r>
      <w:r w:rsidRPr="003529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</w:t>
      </w:r>
      <w:r w:rsidRPr="003529B7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адекватные речевые средства в диалоге с учителем и</w:t>
      </w:r>
      <w:r w:rsidRPr="003529B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одноклассниками;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адекватные речевой ситуации, отвечать на вопросы других; строить понятные для партнёра</w:t>
      </w:r>
      <w:r w:rsidRPr="003529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существование различных точек зрения; воспринимать другое мнение и позицию;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аргументировать</w:t>
      </w:r>
      <w:r w:rsidRPr="003529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задачи.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52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Предметные результаты:</w:t>
      </w:r>
    </w:p>
    <w:p w:rsidR="003529B7" w:rsidRPr="003529B7" w:rsidRDefault="003529B7" w:rsidP="00352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Предметные результаты изучения учебного предмета «Русский родной язык» на уровне начального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3529B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Понимание взаимосвязи языка, культуры и истории народа, говорящего на</w:t>
      </w:r>
      <w:r w:rsidRPr="003529B7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 w:bidi="ru-RU"/>
        </w:rPr>
        <w:t xml:space="preserve"> </w:t>
      </w:r>
      <w:r w:rsidRPr="003529B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нём: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русского родного языка в жизни общества и государства, в современном мире;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понимание роли русского родного языка в жизни</w:t>
      </w:r>
      <w:r w:rsidRPr="00352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национального своеобразия, богатства, выразительности русского родного языка;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истолкование значения фразеологических оборотов с национально- культурным компонентом, уместное употребление их в современных ситуациях речевого</w:t>
      </w:r>
      <w:r w:rsidRPr="003529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истолкование значения пословиц и поговорок; правильное употребление пословиц, поговорок в современных ситуациях речевого</w:t>
      </w:r>
      <w:r w:rsidRPr="003529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различий между литературным языком и диалектами; осознание диалектов как части народной</w:t>
      </w:r>
      <w:r w:rsidRPr="003529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соблюдение норм русского речевого</w:t>
      </w:r>
      <w:r w:rsidRPr="00352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этикета;</w:t>
      </w:r>
    </w:p>
    <w:p w:rsidR="003529B7" w:rsidRPr="003529B7" w:rsidRDefault="003C726C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словарей (</w:t>
      </w:r>
      <w:r w:rsidR="003529B7"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 и</w:t>
      </w:r>
      <w:r w:rsidR="003529B7" w:rsidRPr="003529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3529B7"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3529B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</w:t>
      </w:r>
      <w:r w:rsidRPr="003529B7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 w:bidi="ru-RU"/>
        </w:rPr>
        <w:t xml:space="preserve"> </w:t>
      </w:r>
      <w:r w:rsidRPr="003529B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этикета: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соблюдения норм современного русского литературного языка для культурного человека;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</w:t>
      </w:r>
      <w:r w:rsidRPr="003529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на письме и в устной речи норм современного русского литературного языка и правил речевого</w:t>
      </w:r>
      <w:r w:rsidRPr="003529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этикета;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обогащение активного и потенциального словарного</w:t>
      </w:r>
      <w:r w:rsidRPr="00352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запаса;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стремление к речевому</w:t>
      </w:r>
      <w:r w:rsidRPr="003529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самосовершенствованию;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соблюдение основных орфоэпических норм современного русского литературного языка: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соблюдение основных лексических норм современного русского литературного</w:t>
      </w:r>
      <w:r w:rsidRPr="003529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языка: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соблюдение основных грамматических норм современного русского литературного языка: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соблюдение основных норм русского речевого</w:t>
      </w:r>
      <w:r w:rsidRPr="00352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этикета: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основных орфографических норм современного русского литературного языка (в рамках изученного в основном</w:t>
      </w:r>
      <w:r w:rsidRPr="003529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основных пунктуационных норм современного русского литературного языки (в рамках изученного в основном</w:t>
      </w:r>
      <w:r w:rsidRPr="003529B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3529B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</w:t>
      </w:r>
      <w:r w:rsidRPr="003529B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 w:bidi="ru-RU"/>
        </w:rPr>
        <w:t xml:space="preserve"> </w:t>
      </w:r>
      <w:r w:rsidRPr="003529B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коммуникации):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владение различными видами слушания (в рамках изученного в основном</w:t>
      </w:r>
      <w:r w:rsidRPr="003529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курсе);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владение различными видами чтения (в рамках изученного в основном</w:t>
      </w:r>
      <w:r w:rsidRPr="003529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курсе);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понимание следственных отношений, логических связей между абзацами и частями текста;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умение находить начало и конец</w:t>
      </w:r>
      <w:r w:rsidRPr="00352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темы;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понимание правил информационной безопасности при использовании</w:t>
      </w:r>
      <w:r w:rsidRPr="003529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Интернет;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просьба, принесение извинений,</w:t>
      </w:r>
      <w:r w:rsidRPr="003529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участие в беседе, споре, владение правилами корректного речевого поведения в</w:t>
      </w:r>
      <w:r w:rsidRPr="003529B7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споре;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создание устных и письменных текстов описательного</w:t>
      </w:r>
      <w:r w:rsidRPr="00352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типа;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</w:t>
      </w:r>
      <w:r w:rsidRPr="003529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собственных текстов с целью совершенствования их содержания и формы; сопоставление чернового и отредактированного</w:t>
      </w:r>
      <w:r w:rsidRPr="003529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3529B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Предметные результаты освоения основных содержательных линий программы: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3529B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Реализация содержательной линии «Русский язык: прошлое и настоящее»</w:t>
      </w:r>
    </w:p>
    <w:p w:rsidR="003529B7" w:rsidRPr="003529B7" w:rsidRDefault="003529B7" w:rsidP="00352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Учащийся научится: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различать понятия «архаизмы» и «историзмы»; находить их в предложенном</w:t>
      </w:r>
      <w:r w:rsidRPr="003529B7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тексте;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пользоваться справочным материалом для определения лексического значения</w:t>
      </w:r>
      <w:r w:rsidRPr="003529B7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3529B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Реализация содержательной линии «Язык в действии»</w:t>
      </w:r>
    </w:p>
    <w:p w:rsidR="003529B7" w:rsidRPr="003529B7" w:rsidRDefault="003529B7" w:rsidP="00352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Учащийся научится: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 xml:space="preserve">наблюдать за </w:t>
      </w:r>
      <w:proofErr w:type="spellStart"/>
      <w:r w:rsidRPr="003529B7">
        <w:rPr>
          <w:rFonts w:ascii="Times New Roman" w:eastAsia="Times New Roman" w:hAnsi="Times New Roman" w:cs="Times New Roman"/>
          <w:sz w:val="24"/>
          <w:szCs w:val="24"/>
        </w:rPr>
        <w:t>разноместностью</w:t>
      </w:r>
      <w:proofErr w:type="spellEnd"/>
      <w:r w:rsidRPr="003529B7">
        <w:rPr>
          <w:rFonts w:ascii="Times New Roman" w:eastAsia="Times New Roman" w:hAnsi="Times New Roman" w:cs="Times New Roman"/>
          <w:sz w:val="24"/>
          <w:szCs w:val="24"/>
        </w:rPr>
        <w:t xml:space="preserve"> и подвижностью русского</w:t>
      </w:r>
      <w:r w:rsidRPr="003529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ударения;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определять прямое и переносное значение</w:t>
      </w:r>
      <w:r w:rsidRPr="00352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слов;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употреблять в речи однозначные и многозначные слова, антонимы, синонимы и</w:t>
      </w:r>
      <w:r w:rsidRPr="003529B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т.д.;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выбирать слова, соответствующие предмету мысли.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 xml:space="preserve"> Реализация содержательной линии «Секреты речи и текста» 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использовать в речи языковые средства для свободного выражения мыслей и чувств на родном языке адекватно ситуации</w:t>
      </w:r>
      <w:r w:rsidRPr="003529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владеть различными приемами слушания научно-познавательных и художественных текстов об истории языка и культуре русского</w:t>
      </w:r>
      <w:r w:rsidRPr="003529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народа;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 прочитанного и прослушанного текста: выделять в нем наиболее существенные</w:t>
      </w:r>
      <w:r w:rsidRPr="00352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факты;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выбирать заголовок для текста из ряда заголовков и самостоятельно озаглавливать текст;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различать устную и письменную речь;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различать диалогическую</w:t>
      </w:r>
      <w:r w:rsidRPr="00352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речь;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lastRenderedPageBreak/>
        <w:t>отличать текст от набора не связанных друг с другом</w:t>
      </w:r>
      <w:r w:rsidRPr="003529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</w:t>
      </w:r>
      <w:r w:rsidRPr="003529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тексте;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определять тему и главную мысль</w:t>
      </w:r>
      <w:r w:rsidRPr="003529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соотносить заголовок и содержание</w:t>
      </w:r>
      <w:r w:rsidRPr="00352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составлять текст по рисунку и опорным словам (после анализа содержания</w:t>
      </w:r>
      <w:r w:rsidRPr="003529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рисунка);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составлять текст по его началу и по его</w:t>
      </w:r>
      <w:r w:rsidRPr="003529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концу;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составлять небольшие монологические высказывания по результатам наблюдений за фактами и явлениями</w:t>
      </w:r>
      <w:r w:rsidRPr="00352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3529B7" w:rsidRPr="003529B7" w:rsidRDefault="003529B7" w:rsidP="00352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Учащийся научится: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</w:t>
      </w:r>
      <w:r w:rsidRPr="00352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поведения);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</w:t>
      </w:r>
      <w:r w:rsidRPr="00352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мнения);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(самостоятельно) читать тексты, извлекать из них новую информацию, работать с ней в соответствии с учебно-познавательной задачей (под руководством</w:t>
      </w:r>
      <w:r w:rsidRPr="00352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учителя);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пользоваться словарями для решения языковых и речевых</w:t>
      </w:r>
      <w:r w:rsidRPr="00352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различать устную и письменную речь;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отличать текст от набора не связанных друг с другом</w:t>
      </w:r>
      <w:r w:rsidRPr="003529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предложений;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</w:t>
      </w:r>
      <w:r w:rsidRPr="003529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тексте;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</w:t>
      </w:r>
      <w:r w:rsidRPr="003529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</w:t>
      </w:r>
      <w:r w:rsidRPr="00352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содержания;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соблюдать нормы произношения, употребления и написания слов, имеющихся в словарях</w:t>
      </w:r>
      <w:r w:rsidRPr="003529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учебника;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озаглавливать текст по его теме или по его главной</w:t>
      </w:r>
      <w:r w:rsidRPr="003529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мысли;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распознавать тексты разных типов: описание и повествование,</w:t>
      </w:r>
      <w:r w:rsidRPr="003529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рассуждение;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небольшие повествовательный и описательный тексты на близкую жизненному опыту детей тему (после предварительной</w:t>
      </w:r>
      <w:r w:rsidRPr="003529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небольшие высказывания по результатам наблюдений за фактами и явлениями языка; на определённую</w:t>
      </w:r>
      <w:r w:rsidRPr="003529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письменно излагать содержание прочитанного текста (после предварительной подготовки</w:t>
      </w:r>
      <w:proofErr w:type="gramStart"/>
      <w:r w:rsidRPr="003529B7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3529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2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29B7">
        <w:rPr>
          <w:rFonts w:ascii="Times New Roman" w:eastAsia="Times New Roman" w:hAnsi="Times New Roman" w:cs="Times New Roman"/>
          <w:sz w:val="24"/>
          <w:szCs w:val="24"/>
        </w:rPr>
        <w:t>вопросам;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B7">
        <w:rPr>
          <w:rFonts w:ascii="Times New Roman" w:eastAsia="Times New Roman" w:hAnsi="Times New Roman" w:cs="Times New Roman"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726C" w:rsidRPr="00E130D1" w:rsidRDefault="003C726C" w:rsidP="003C726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A21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1: Русский язык: прошлое и настоящее (12 ч)</w:t>
      </w:r>
    </w:p>
    <w:p w:rsidR="003529B7" w:rsidRPr="003529B7" w:rsidRDefault="003529B7" w:rsidP="00352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proofErr w:type="gramStart"/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Слова, называющие игры, забавы, игрушки (например, городки, салочки, салазки, санки, волчок, свистулька).</w:t>
      </w:r>
      <w:proofErr w:type="gramEnd"/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proofErr w:type="gramStart"/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Слова, называющие предметы традиционного русского быта: 1) слова, называющие домашнюю утварь и орудия труда (например, ухват, ушат, ступа, плошка, крынка, ковш, решето, веретено, серп, коса, плуг); 2) слова, называющие то, что ели в старину (например, тюря, полба, каша, щи, похлёбка, бублик, ватрушка, калач, коврижка): какие из них сохранились до нашего времени;</w:t>
      </w:r>
      <w:proofErr w:type="gramEnd"/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proofErr w:type="gramStart"/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3) слова, называющие то, во что раньше одевались дети (например, шубейка, тулуп, шапка, валенки, сарафан, рубаха, лапти).</w:t>
      </w:r>
      <w:proofErr w:type="gramEnd"/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proofErr w:type="gramStart"/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</w:t>
      </w:r>
      <w:proofErr w:type="gramEnd"/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Сравнение русских пословиц и поговорок с пословицами и поговорками других народов. Сравнение фразеологизмов,</w:t>
      </w:r>
    </w:p>
    <w:p w:rsidR="003529B7" w:rsidRPr="003529B7" w:rsidRDefault="003529B7" w:rsidP="00352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proofErr w:type="gramStart"/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имеющих в разных языках общий смысл, но различную образную форму (например, ехать в Тулу со своим самоваром (рус.); ехать в лес с дровами (тат.).</w:t>
      </w:r>
      <w:proofErr w:type="gramEnd"/>
    </w:p>
    <w:p w:rsidR="003529B7" w:rsidRPr="003529B7" w:rsidRDefault="003529B7" w:rsidP="00352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Проектное задание. Словарь «Почему это так называется?».</w:t>
      </w:r>
    </w:p>
    <w:p w:rsidR="003529B7" w:rsidRPr="003529B7" w:rsidRDefault="003529B7" w:rsidP="00352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Тема 2: Язык в действии (12 ч)</w:t>
      </w:r>
    </w:p>
    <w:p w:rsidR="003529B7" w:rsidRPr="003529B7" w:rsidRDefault="003529B7" w:rsidP="00352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Как правильно произносить слова (пропедевтическая работа по предупреждению ошибок в произношении слов в речи). Смыслоразличительная роль ударения. Наблюдение за изменением места ударения в поэтическом тексте. Работа со словарем ударений. Практическая работа: «Слушаем и учимся читать фрагменты стихов и сказок, в которых есть слова с необычным произношением и ударением». Разные способы толкования значения слов. Наблюдение за сочетаемостью слов. Совершенствование орфографических навыков.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3: Секреты речи и текста (10 ч)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9B7" w:rsidRPr="003529B7" w:rsidRDefault="003529B7" w:rsidP="00352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proofErr w:type="gramStart"/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  <w:proofErr w:type="gramEnd"/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Особенности русского речевого этикета. Устойчивые этикетные выражения в </w:t>
      </w:r>
      <w:proofErr w:type="gramStart"/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>учебно- научной</w:t>
      </w:r>
      <w:proofErr w:type="gramEnd"/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коммуникации: формы обращения; использование обращения ты и вы. Устный ответ как жанр монологической устной учебно-научной речи. Различные виды ответов: развернутый ответ, ответ-добавление (на  практическом уровне). Связь предложений в тексте. Практическое овладение средствами связи: лексический повтор, местоименный </w:t>
      </w:r>
      <w:r w:rsidRPr="003529B7"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>повтор. Создание текстов-повествований: заметки о посещении музеев; повествование об участии в народных праздниках. Создание текста: развернутое толкование значения слова.</w:t>
      </w:r>
    </w:p>
    <w:p w:rsidR="003529B7" w:rsidRPr="003529B7" w:rsidRDefault="003529B7" w:rsidP="00352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3529B7" w:rsidRPr="003529B7" w:rsidRDefault="003529B7" w:rsidP="00352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3C726C" w:rsidRPr="005D6BFB" w:rsidRDefault="005D6BFB" w:rsidP="005D6BF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726C" w:rsidRPr="005D6BF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529B7" w:rsidRPr="005D6BFB" w:rsidRDefault="003529B7" w:rsidP="005D6BF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4253"/>
        <w:gridCol w:w="2126"/>
      </w:tblGrid>
      <w:tr w:rsidR="005D6BFB" w:rsidRPr="005D6BFB" w:rsidTr="005D6BFB">
        <w:tc>
          <w:tcPr>
            <w:tcW w:w="675" w:type="dxa"/>
          </w:tcPr>
          <w:p w:rsidR="005D6BFB" w:rsidRPr="005D6BFB" w:rsidRDefault="005D6BFB" w:rsidP="005D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6B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6B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5D6BFB" w:rsidRPr="005D6BFB" w:rsidRDefault="005D6BFB" w:rsidP="005D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FB">
              <w:rPr>
                <w:rFonts w:ascii="Times New Roman" w:hAnsi="Times New Roman" w:cs="Times New Roman"/>
                <w:sz w:val="24"/>
                <w:szCs w:val="24"/>
              </w:rPr>
              <w:t>Содержание тем</w:t>
            </w:r>
          </w:p>
        </w:tc>
        <w:tc>
          <w:tcPr>
            <w:tcW w:w="2126" w:type="dxa"/>
          </w:tcPr>
          <w:p w:rsidR="005D6BFB" w:rsidRPr="005D6BFB" w:rsidRDefault="005D6BFB" w:rsidP="005D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F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D6BFB" w:rsidRPr="005D6BFB" w:rsidTr="005D6BFB">
        <w:tc>
          <w:tcPr>
            <w:tcW w:w="675" w:type="dxa"/>
          </w:tcPr>
          <w:p w:rsidR="005D6BFB" w:rsidRPr="005D6BFB" w:rsidRDefault="005D6BFB" w:rsidP="005D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D6BFB" w:rsidRPr="005D6BFB" w:rsidRDefault="005D6BFB" w:rsidP="005D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FB"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настоящее.</w:t>
            </w:r>
          </w:p>
        </w:tc>
        <w:tc>
          <w:tcPr>
            <w:tcW w:w="2126" w:type="dxa"/>
          </w:tcPr>
          <w:p w:rsidR="005D6BFB" w:rsidRPr="005D6BFB" w:rsidRDefault="005D6BFB" w:rsidP="005D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FB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5D6BFB" w:rsidRPr="005D6BFB" w:rsidTr="005D6BFB">
        <w:tc>
          <w:tcPr>
            <w:tcW w:w="675" w:type="dxa"/>
          </w:tcPr>
          <w:p w:rsidR="005D6BFB" w:rsidRPr="005D6BFB" w:rsidRDefault="005D6BFB" w:rsidP="005D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D6BFB" w:rsidRPr="005D6BFB" w:rsidRDefault="005D6BFB" w:rsidP="005D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FB">
              <w:rPr>
                <w:rFonts w:ascii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2126" w:type="dxa"/>
          </w:tcPr>
          <w:p w:rsidR="005D6BFB" w:rsidRPr="005D6BFB" w:rsidRDefault="005D6BFB" w:rsidP="005D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FB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5D6BFB" w:rsidRPr="005D6BFB" w:rsidTr="005D6BFB">
        <w:tc>
          <w:tcPr>
            <w:tcW w:w="675" w:type="dxa"/>
          </w:tcPr>
          <w:p w:rsidR="005D6BFB" w:rsidRPr="005D6BFB" w:rsidRDefault="005D6BFB" w:rsidP="005D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D6BFB" w:rsidRPr="005D6BFB" w:rsidRDefault="005D6BFB" w:rsidP="005D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FB">
              <w:rPr>
                <w:rFonts w:ascii="Times New Roman" w:hAnsi="Times New Roman" w:cs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2126" w:type="dxa"/>
          </w:tcPr>
          <w:p w:rsidR="005D6BFB" w:rsidRPr="005D6BFB" w:rsidRDefault="005D6BFB" w:rsidP="005D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FB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5D6BFB" w:rsidRPr="005D6BFB" w:rsidTr="005D6BFB">
        <w:tc>
          <w:tcPr>
            <w:tcW w:w="675" w:type="dxa"/>
          </w:tcPr>
          <w:p w:rsidR="005D6BFB" w:rsidRPr="005D6BFB" w:rsidRDefault="005D6BFB" w:rsidP="005D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6BFB" w:rsidRPr="005D6BFB" w:rsidRDefault="005D6BFB" w:rsidP="005D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F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</w:tcPr>
          <w:p w:rsidR="005D6BFB" w:rsidRPr="005D6BFB" w:rsidRDefault="005D6BFB" w:rsidP="005D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FB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6C" w:rsidRPr="00210A21" w:rsidRDefault="003C726C" w:rsidP="003C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6C" w:rsidRDefault="003C726C" w:rsidP="003C726C">
      <w:pPr>
        <w:pStyle w:val="1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FC081A">
        <w:rPr>
          <w:rFonts w:ascii="Times New Roman" w:hAnsi="Times New Roman"/>
          <w:b/>
          <w:sz w:val="24"/>
          <w:szCs w:val="24"/>
        </w:rPr>
        <w:t>КАЛЕНДАРНО – ТЕМАТИЧЕСКОЕ П</w:t>
      </w:r>
      <w:r>
        <w:rPr>
          <w:rFonts w:ascii="Times New Roman" w:hAnsi="Times New Roman"/>
          <w:b/>
          <w:sz w:val="24"/>
          <w:szCs w:val="24"/>
        </w:rPr>
        <w:t xml:space="preserve">ЛАНИРОВАНИЕ </w:t>
      </w:r>
      <w:r w:rsidR="005D6BFB">
        <w:rPr>
          <w:rFonts w:ascii="Times New Roman" w:hAnsi="Times New Roman"/>
          <w:b/>
          <w:sz w:val="24"/>
          <w:szCs w:val="24"/>
        </w:rPr>
        <w:t>УРОКОВ ПО РОДНОМУ РУССКОМУ ЯЗЫКУ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081A">
        <w:rPr>
          <w:rFonts w:ascii="Times New Roman" w:hAnsi="Times New Roman"/>
          <w:b/>
          <w:sz w:val="24"/>
          <w:szCs w:val="24"/>
        </w:rPr>
        <w:t xml:space="preserve"> 2 КЛАСС.</w:t>
      </w:r>
    </w:p>
    <w:p w:rsidR="003529B7" w:rsidRPr="003529B7" w:rsidRDefault="003529B7" w:rsidP="003529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624"/>
        <w:gridCol w:w="1559"/>
        <w:gridCol w:w="1559"/>
      </w:tblGrid>
      <w:tr w:rsidR="00BD4245" w:rsidRPr="003529B7" w:rsidTr="00BD4245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BD4245" w:rsidRPr="003529B7" w:rsidTr="00BD4245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одёжке встречают…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одёжке встречают…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bookmarkStart w:id="0" w:name="_GoBack"/>
        <w:bookmarkEnd w:id="0"/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 хлебушко - калачу дедушка.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хорошие щи, так другой пищи не 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BD4245" w:rsidRPr="003529B7" w:rsidTr="00BD4245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– кормилица наша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Любишь кататься, люби и саночки возить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Любишь кататься, люби и саночки возить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время, потехе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время, потехе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решете воду не удержишь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Самовар кипит, уходить не велит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Проверочная работа: представление результатов выполнения проектного</w:t>
            </w:r>
          </w:p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«Почему это так называется?».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ли ударение различать слова?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ли ударение различать слова?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синонимы?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синонимы?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антонимы?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антонимы?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BD4245" w:rsidRPr="003529B7" w:rsidTr="00BD4245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появились пословицы и фразеологизмы?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появились пословицы и фразеологизмы?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объяснить значение слова?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объяснить значение слова?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читать стихи и сказки?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Практическая работа:</w:t>
            </w:r>
          </w:p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«Слушаем и учимся читать фрагменты стихов и сказок, в которых есть слова с необычным произношением</w:t>
            </w:r>
            <w:r w:rsidRPr="003529B7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ru-RU" w:bidi="ru-RU"/>
              </w:rPr>
              <w:t xml:space="preserve"> </w:t>
            </w: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</w:p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Участвуем в диалогах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Участвуем в диалогах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развёрнутое толкование значения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развёрнутое толкование значения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связывать предложения в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связывать предложения в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тексты-инструкции и тексты-повествования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тексты-инструкции и тексты-повествования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выполнения проектных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BD4245" w:rsidRPr="003529B7" w:rsidTr="00BD4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5" w:rsidRPr="003529B7" w:rsidRDefault="00BD4245" w:rsidP="003529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</w:tr>
    </w:tbl>
    <w:p w:rsidR="00173938" w:rsidRPr="003529B7" w:rsidRDefault="00173938" w:rsidP="003529B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73938" w:rsidRPr="003529B7" w:rsidSect="003529B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3F0C"/>
    <w:multiLevelType w:val="hybridMultilevel"/>
    <w:tmpl w:val="74F2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7E4E"/>
    <w:multiLevelType w:val="hybridMultilevel"/>
    <w:tmpl w:val="74F2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F65F8"/>
    <w:multiLevelType w:val="hybridMultilevel"/>
    <w:tmpl w:val="E4121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12FD"/>
    <w:multiLevelType w:val="hybridMultilevel"/>
    <w:tmpl w:val="498288B8"/>
    <w:lvl w:ilvl="0" w:tplc="9EC21B96">
      <w:start w:val="1"/>
      <w:numFmt w:val="decimal"/>
      <w:lvlText w:val="%1)"/>
      <w:lvlJc w:val="left"/>
      <w:pPr>
        <w:ind w:left="504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ru-RU" w:eastAsia="ru-RU" w:bidi="ru-RU"/>
      </w:rPr>
    </w:lvl>
    <w:lvl w:ilvl="1" w:tplc="982E8288">
      <w:numFmt w:val="bullet"/>
      <w:lvlText w:val="•"/>
      <w:lvlJc w:val="left"/>
      <w:pPr>
        <w:ind w:left="1490" w:hanging="360"/>
      </w:pPr>
      <w:rPr>
        <w:rFonts w:hint="default"/>
        <w:lang w:val="ru-RU" w:eastAsia="ru-RU" w:bidi="ru-RU"/>
      </w:rPr>
    </w:lvl>
    <w:lvl w:ilvl="2" w:tplc="37B22F0E">
      <w:numFmt w:val="bullet"/>
      <w:lvlText w:val="•"/>
      <w:lvlJc w:val="left"/>
      <w:pPr>
        <w:ind w:left="2481" w:hanging="360"/>
      </w:pPr>
      <w:rPr>
        <w:rFonts w:hint="default"/>
        <w:lang w:val="ru-RU" w:eastAsia="ru-RU" w:bidi="ru-RU"/>
      </w:rPr>
    </w:lvl>
    <w:lvl w:ilvl="3" w:tplc="B016ABF2">
      <w:numFmt w:val="bullet"/>
      <w:lvlText w:val="•"/>
      <w:lvlJc w:val="left"/>
      <w:pPr>
        <w:ind w:left="3472" w:hanging="360"/>
      </w:pPr>
      <w:rPr>
        <w:rFonts w:hint="default"/>
        <w:lang w:val="ru-RU" w:eastAsia="ru-RU" w:bidi="ru-RU"/>
      </w:rPr>
    </w:lvl>
    <w:lvl w:ilvl="4" w:tplc="055874DE">
      <w:numFmt w:val="bullet"/>
      <w:lvlText w:val="•"/>
      <w:lvlJc w:val="left"/>
      <w:pPr>
        <w:ind w:left="4463" w:hanging="360"/>
      </w:pPr>
      <w:rPr>
        <w:rFonts w:hint="default"/>
        <w:lang w:val="ru-RU" w:eastAsia="ru-RU" w:bidi="ru-RU"/>
      </w:rPr>
    </w:lvl>
    <w:lvl w:ilvl="5" w:tplc="042415A2">
      <w:numFmt w:val="bullet"/>
      <w:lvlText w:val="•"/>
      <w:lvlJc w:val="left"/>
      <w:pPr>
        <w:ind w:left="5454" w:hanging="360"/>
      </w:pPr>
      <w:rPr>
        <w:rFonts w:hint="default"/>
        <w:lang w:val="ru-RU" w:eastAsia="ru-RU" w:bidi="ru-RU"/>
      </w:rPr>
    </w:lvl>
    <w:lvl w:ilvl="6" w:tplc="24E2513A">
      <w:numFmt w:val="bullet"/>
      <w:lvlText w:val="•"/>
      <w:lvlJc w:val="left"/>
      <w:pPr>
        <w:ind w:left="6444" w:hanging="360"/>
      </w:pPr>
      <w:rPr>
        <w:rFonts w:hint="default"/>
        <w:lang w:val="ru-RU" w:eastAsia="ru-RU" w:bidi="ru-RU"/>
      </w:rPr>
    </w:lvl>
    <w:lvl w:ilvl="7" w:tplc="AFFE2EA6">
      <w:numFmt w:val="bullet"/>
      <w:lvlText w:val="•"/>
      <w:lvlJc w:val="left"/>
      <w:pPr>
        <w:ind w:left="7435" w:hanging="360"/>
      </w:pPr>
      <w:rPr>
        <w:rFonts w:hint="default"/>
        <w:lang w:val="ru-RU" w:eastAsia="ru-RU" w:bidi="ru-RU"/>
      </w:rPr>
    </w:lvl>
    <w:lvl w:ilvl="8" w:tplc="E048AC2A">
      <w:numFmt w:val="bullet"/>
      <w:lvlText w:val="•"/>
      <w:lvlJc w:val="left"/>
      <w:pPr>
        <w:ind w:left="8426" w:hanging="360"/>
      </w:pPr>
      <w:rPr>
        <w:rFonts w:hint="default"/>
        <w:lang w:val="ru-RU" w:eastAsia="ru-RU" w:bidi="ru-RU"/>
      </w:rPr>
    </w:lvl>
  </w:abstractNum>
  <w:abstractNum w:abstractNumId="4">
    <w:nsid w:val="4F110A2A"/>
    <w:multiLevelType w:val="hybridMultilevel"/>
    <w:tmpl w:val="74F2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7C8"/>
    <w:rsid w:val="00173938"/>
    <w:rsid w:val="00253078"/>
    <w:rsid w:val="003529B7"/>
    <w:rsid w:val="003C726C"/>
    <w:rsid w:val="005D6BFB"/>
    <w:rsid w:val="00630115"/>
    <w:rsid w:val="006D7D08"/>
    <w:rsid w:val="007607C8"/>
    <w:rsid w:val="008450EB"/>
    <w:rsid w:val="00A61BCD"/>
    <w:rsid w:val="00AC78A4"/>
    <w:rsid w:val="00BD4245"/>
    <w:rsid w:val="00CC207C"/>
    <w:rsid w:val="00D44104"/>
    <w:rsid w:val="00DB60D4"/>
    <w:rsid w:val="00E15208"/>
    <w:rsid w:val="00E72F9A"/>
    <w:rsid w:val="00F11193"/>
    <w:rsid w:val="00FA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9B7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3529B7"/>
    <w:pPr>
      <w:ind w:left="720"/>
      <w:contextualSpacing/>
    </w:pPr>
  </w:style>
  <w:style w:type="paragraph" w:customStyle="1" w:styleId="1">
    <w:name w:val="Без интервала1"/>
    <w:rsid w:val="003C726C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5D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9B7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3529B7"/>
    <w:pPr>
      <w:ind w:left="720"/>
      <w:contextualSpacing/>
    </w:pPr>
  </w:style>
  <w:style w:type="paragraph" w:customStyle="1" w:styleId="1">
    <w:name w:val="Без интервала1"/>
    <w:rsid w:val="003C726C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5D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11</cp:revision>
  <dcterms:created xsi:type="dcterms:W3CDTF">2021-03-03T02:37:00Z</dcterms:created>
  <dcterms:modified xsi:type="dcterms:W3CDTF">2021-03-04T05:21:00Z</dcterms:modified>
</cp:coreProperties>
</file>