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F2" w:rsidRDefault="002920F2" w:rsidP="00E4099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20F2" w:rsidRDefault="002920F2" w:rsidP="00E4099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2920F2">
        <w:rPr>
          <w:b/>
          <w:bCs/>
          <w:noProof/>
          <w:color w:val="000000"/>
        </w:rPr>
        <w:drawing>
          <wp:inline distT="0" distB="0" distL="0" distR="0">
            <wp:extent cx="6645910" cy="9263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F2" w:rsidRDefault="002920F2" w:rsidP="00E4099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0993" w:rsidRPr="00A144BF" w:rsidRDefault="00E40993" w:rsidP="00E40993">
      <w:pPr>
        <w:pStyle w:val="a4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144BF">
        <w:rPr>
          <w:b/>
          <w:bCs/>
          <w:color w:val="000000"/>
        </w:rPr>
        <w:lastRenderedPageBreak/>
        <w:t>Пояснительная записка</w:t>
      </w:r>
    </w:p>
    <w:p w:rsidR="00E40993" w:rsidRPr="00A144BF" w:rsidRDefault="00E40993" w:rsidP="00E40993">
      <w:pPr>
        <w:pStyle w:val="Style1"/>
        <w:widowControl/>
        <w:spacing w:line="240" w:lineRule="auto"/>
        <w:ind w:left="38" w:firstLine="529"/>
        <w:rPr>
          <w:rFonts w:ascii="Times New Roman" w:hAnsi="Times New Roman"/>
          <w:b/>
        </w:rPr>
      </w:pPr>
      <w:r w:rsidRPr="00A144BF">
        <w:rPr>
          <w:rStyle w:val="FontStyle11"/>
          <w:rFonts w:ascii="Times New Roman" w:hAnsi="Times New Roman"/>
        </w:rPr>
        <w:t xml:space="preserve">Рабочая программа по предмету «Биология» составлена на основании </w:t>
      </w:r>
      <w:r w:rsidRPr="00A144BF">
        <w:rPr>
          <w:rFonts w:ascii="Times New Roman" w:hAnsi="Times New Roman"/>
        </w:rPr>
        <w:t>примерной адаптированной основной общеобразовательной программы в соответствии с ФГОС образования обучающихся с умственной отсталостью (интеллектуальными нарушениями).</w:t>
      </w:r>
    </w:p>
    <w:p w:rsidR="00E40993" w:rsidRPr="00A144BF" w:rsidRDefault="00E40993" w:rsidP="00E409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Настоящая программа по биологии для 6-9 классов создана на основании следующих нормативно-правовых документов:</w:t>
      </w:r>
    </w:p>
    <w:p w:rsidR="00E40993" w:rsidRPr="00A144BF" w:rsidRDefault="00E40993" w:rsidP="00E409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1.Федеральный закон Российской Федерации «Об образовании в Российской Федерации» N 273-ФЗ (в ред. Федеральных законов от 07.05.2013 N 99ФЗ, от 23.07.2013 N 203-ФЗ), Федеральный государственный образовательный стандарт общего образования для обучающихся с умственной отсталостью;</w:t>
      </w:r>
    </w:p>
    <w:p w:rsidR="00E40993" w:rsidRPr="00A144BF" w:rsidRDefault="00E40993" w:rsidP="00E409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2.Нормативно-методические документы </w:t>
      </w:r>
      <w:proofErr w:type="spellStart"/>
      <w:r w:rsidRPr="00A144BF">
        <w:rPr>
          <w:color w:val="000000"/>
        </w:rPr>
        <w:t>Минобрнауки</w:t>
      </w:r>
      <w:proofErr w:type="spellEnd"/>
      <w:r w:rsidRPr="00A144BF">
        <w:rPr>
          <w:color w:val="000000"/>
        </w:rPr>
        <w:t xml:space="preserve"> Российской Федерации и другие нормативно-правовые акты в области образования.</w:t>
      </w:r>
    </w:p>
    <w:p w:rsidR="00E40993" w:rsidRPr="00A144BF" w:rsidRDefault="00E40993" w:rsidP="00E409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3.Примерная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Программа рассчитана на 4 года обучения с 6 по 9 класс по 2 часа в неделю.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Изучение естествознания в основной школе направлено на достижение следующих целей: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 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освоение знаний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об основных биологических понятиях, строении и жизнедеятельности живых организмов, их взаимодействии с внешней средой, об основных гигиенических требованиях.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овладение умениями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проводить наблюдения за объектами живой и неживой природы и простейшие эксперименты с объектами изучения, пользоваться увеличительными приборами (лупа и микроскоп), ухода за культурными растениями и домашними животными, приемами доврачебной помощи.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развитие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воспитание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любви к природе своей местности, своей страны, ответственного отношения к своему здоровью, экологической культуры, позитивного отношения к своей жизни и окружающей среде;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•</w:t>
      </w:r>
      <w:r w:rsidRPr="00A144BF">
        <w:rPr>
          <w:rStyle w:val="apple-converted-space"/>
          <w:color w:val="000000"/>
        </w:rPr>
        <w:t> </w:t>
      </w:r>
      <w:r w:rsidRPr="00A144BF">
        <w:rPr>
          <w:b/>
          <w:bCs/>
          <w:color w:val="000000"/>
        </w:rPr>
        <w:t>формирование способности и готовности</w:t>
      </w:r>
      <w:r w:rsidRPr="00A144BF">
        <w:rPr>
          <w:rStyle w:val="apple-converted-space"/>
          <w:b/>
          <w:bCs/>
          <w:color w:val="000000"/>
        </w:rPr>
        <w:t> </w:t>
      </w:r>
      <w:r w:rsidRPr="00A144BF">
        <w:rPr>
          <w:color w:val="000000"/>
        </w:rPr>
        <w:t>к использованию биологических знаний и умений в повседневной жизни, готовности вести здоровый образ жизни и соблюдать основные правила санитарии и гигиены.; самостоятельному оцениванию уровня безопасности окружающей среды как сферы жизнедеятельности.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Задачи</w:t>
      </w:r>
      <w:r w:rsidRPr="00A144BF">
        <w:rPr>
          <w:color w:val="000000"/>
        </w:rPr>
        <w:t>: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школьникам биологию как предмет изучения и убедить учащихся в необходимости и полезности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ее изучения;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 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Научить работать с разными средствами обучения как в природе на экскурсиях, так и в классе, на уроках.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школьникам, что живая и неживая природа тесно связаны между собой и влияют друг на друга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-Дать представление об ответственности каждого человека за изменениями в природе вызванными его действиями.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Показать разнообразие живой природы России, и его причины.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Дать представление о бережном отношении к природе и способах ее охраны.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Специфика курса биологии.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 xml:space="preserve">Содержание курсов выстроено с учетом рекомендаций по дифференциации учебных требований к разным категориям детей по их обучаемости естественнонаучным знаниям и умениям. В программах выделены основные практические работы, которые необходимо выполнить ученикам, указаны </w:t>
      </w:r>
      <w:proofErr w:type="spellStart"/>
      <w:r w:rsidRPr="00A144BF">
        <w:rPr>
          <w:color w:val="000000"/>
        </w:rPr>
        <w:lastRenderedPageBreak/>
        <w:t>межпредметные</w:t>
      </w:r>
      <w:proofErr w:type="spellEnd"/>
      <w:r w:rsidRPr="00A144BF">
        <w:rPr>
          <w:color w:val="000000"/>
        </w:rPr>
        <w:t xml:space="preserve">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В курсе программы 8 класса «Биология. Животные»</w:t>
      </w:r>
      <w:r w:rsidRPr="00A144BF">
        <w:rPr>
          <w:rStyle w:val="apple-converted-space"/>
          <w:color w:val="000000"/>
        </w:rPr>
        <w:t> </w:t>
      </w:r>
      <w:r w:rsidRPr="00A144BF">
        <w:rPr>
          <w:color w:val="000000"/>
        </w:rPr>
        <w:t xml:space="preserve">дано представление о животных России и мира. В ходе её изучения учащиеся узнают новую информацию по строению, росту, развитию животных. Знакомятся с правилами содержания и приемами ухода за домашними животными </w:t>
      </w:r>
      <w:proofErr w:type="gramStart"/>
      <w:r w:rsidRPr="00A144BF">
        <w:rPr>
          <w:color w:val="000000"/>
        </w:rPr>
        <w:t>Рассматриваются</w:t>
      </w:r>
      <w:proofErr w:type="gramEnd"/>
      <w:r w:rsidRPr="00A144BF">
        <w:rPr>
          <w:color w:val="000000"/>
        </w:rPr>
        <w:t xml:space="preserve"> вопросы сходства и различия животных разных систематических групп.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Формы обучения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урок изучение нового материала (ОНМ)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урок закрепления изученного материала (ОСЗ- обобщение и систематизации знаний)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комбинированный урок (КОМБ)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д) контрольный урок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е) экскурсия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ж) Урок - игра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Технологии образования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индивидуальная работа с учащимся;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технология развивающего обучения;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личностно-ориентированные технологии обучения;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Методы обучения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а) словесный (беседа, рассказ, объяснение, работа с книгой);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б) наглядный (демонстрация, наблюдения);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в) практический (тесты, практические работы);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b/>
          <w:bCs/>
          <w:color w:val="000000"/>
        </w:rPr>
        <w:t>Формы контроля</w:t>
      </w:r>
    </w:p>
    <w:p w:rsidR="00E40993" w:rsidRPr="00A144BF" w:rsidRDefault="00E40993" w:rsidP="00E40993">
      <w:pPr>
        <w:pStyle w:val="a4"/>
        <w:spacing w:before="0" w:beforeAutospacing="0" w:after="0" w:afterAutospacing="0"/>
        <w:rPr>
          <w:color w:val="000000"/>
        </w:rPr>
      </w:pPr>
      <w:r w:rsidRPr="00A144BF">
        <w:rPr>
          <w:color w:val="000000"/>
        </w:rPr>
        <w:t>- тест - проверочная работа</w:t>
      </w:r>
    </w:p>
    <w:p w:rsidR="00A54077" w:rsidRPr="00A54077" w:rsidRDefault="00A54077" w:rsidP="00A54077">
      <w:pPr>
        <w:pStyle w:val="a3"/>
        <w:jc w:val="center"/>
        <w:rPr>
          <w:rFonts w:cs="Times New Roman"/>
          <w:b/>
          <w:sz w:val="26"/>
          <w:szCs w:val="26"/>
        </w:rPr>
      </w:pPr>
      <w:r w:rsidRPr="00A54077">
        <w:rPr>
          <w:rFonts w:cs="Times New Roman"/>
          <w:b/>
          <w:sz w:val="26"/>
          <w:szCs w:val="26"/>
        </w:rPr>
        <w:t>Планируемые предметные результаты освоения обучающимися биологии VI</w:t>
      </w:r>
      <w:r w:rsidRPr="00A54077">
        <w:rPr>
          <w:rFonts w:cs="Times New Roman"/>
          <w:b/>
          <w:sz w:val="26"/>
          <w:szCs w:val="26"/>
          <w:lang w:val="en-US"/>
        </w:rPr>
        <w:t>II</w:t>
      </w:r>
      <w:r w:rsidRPr="00A54077">
        <w:rPr>
          <w:rFonts w:cs="Times New Roman"/>
          <w:b/>
          <w:sz w:val="26"/>
          <w:szCs w:val="26"/>
        </w:rPr>
        <w:t xml:space="preserve"> класса.</w:t>
      </w:r>
    </w:p>
    <w:p w:rsidR="00A54077" w:rsidRPr="00A54077" w:rsidRDefault="00A54077" w:rsidP="00A54077">
      <w:pPr>
        <w:pStyle w:val="a3"/>
        <w:jc w:val="both"/>
        <w:rPr>
          <w:rFonts w:cs="Times New Roman"/>
          <w:b/>
          <w:sz w:val="26"/>
          <w:szCs w:val="26"/>
        </w:rPr>
      </w:pP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Style w:val="FontStyle38"/>
          <w:bCs/>
          <w:sz w:val="24"/>
          <w:szCs w:val="24"/>
        </w:rPr>
        <w:t xml:space="preserve">     В разделе биологии «Животные» (8 класс) обучающиеся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жизни.  О</w:t>
      </w:r>
      <w:r w:rsidRPr="00A54077">
        <w:rPr>
          <w:rFonts w:cs="Times New Roman"/>
          <w:szCs w:val="24"/>
        </w:rPr>
        <w:t xml:space="preserve">собое внимание уделено изучению животных, играющих значительную роль в жизни человека, его хозяйственной деятельности. </w:t>
      </w:r>
    </w:p>
    <w:p w:rsidR="00A54077" w:rsidRPr="00A54077" w:rsidRDefault="00A54077" w:rsidP="00A54077">
      <w:pPr>
        <w:pStyle w:val="a3"/>
        <w:jc w:val="both"/>
        <w:rPr>
          <w:rFonts w:cs="Times New Roman"/>
          <w:b/>
          <w:szCs w:val="24"/>
        </w:rPr>
      </w:pPr>
      <w:r w:rsidRPr="00A54077">
        <w:rPr>
          <w:rFonts w:cs="Times New Roman"/>
          <w:szCs w:val="24"/>
        </w:rPr>
        <w:t xml:space="preserve">    Рабочая программа по биологии для 8 класса составлена с учётом особенностей познавательной деятельности обучающихся данного класса и способствует их умственному развитию.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   Планируемые результаты освоения предметных программ образования являются одним из важнейших механизмов    модернизации образования.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   В соответствии с требованиями АООП с интеллектуальными нарушениями определяет два уровня овладения обучающимися предметными результатами по биологии разделу "Животные"</w:t>
      </w:r>
      <w:r w:rsidRPr="00A54077">
        <w:rPr>
          <w:rFonts w:cs="Times New Roman"/>
          <w:color w:val="FF0000"/>
          <w:szCs w:val="24"/>
        </w:rPr>
        <w:t>:</w:t>
      </w:r>
      <w:r w:rsidRPr="00A54077">
        <w:rPr>
          <w:rFonts w:cs="Times New Roman"/>
          <w:szCs w:val="24"/>
        </w:rPr>
        <w:t xml:space="preserve"> минимальный (является обязательным для всех обучающихся с умственной отсталостью)  и достаточный (не является обязательным для всех обучающихся). 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Минимальный уровень:</w:t>
      </w:r>
    </w:p>
    <w:p w:rsidR="00A54077" w:rsidRPr="00A54077" w:rsidRDefault="00A54077" w:rsidP="00A5407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54077">
        <w:rPr>
          <w:color w:val="000000"/>
        </w:rPr>
        <w:t>Знание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A54077" w:rsidRPr="00A54077" w:rsidRDefault="00A54077" w:rsidP="00A5407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54077">
        <w:rPr>
          <w:color w:val="000000"/>
        </w:rPr>
        <w:t>Знание основных требований ухода за домашними и некоторыми сельскохозяйственными животными (известными учащимся).</w:t>
      </w:r>
    </w:p>
    <w:p w:rsidR="00A54077" w:rsidRPr="00A54077" w:rsidRDefault="00A54077" w:rsidP="00A54077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54077">
        <w:rPr>
          <w:color w:val="000000"/>
        </w:rPr>
        <w:t>Узнавание изученных животных (в иллюстрациях, кинофрагментах, чучелах, живых объектах);</w:t>
      </w:r>
    </w:p>
    <w:p w:rsidR="00A54077" w:rsidRPr="00A54077" w:rsidRDefault="00A54077" w:rsidP="00A54077">
      <w:pPr>
        <w:pStyle w:val="a5"/>
        <w:numPr>
          <w:ilvl w:val="0"/>
          <w:numId w:val="1"/>
        </w:numPr>
        <w:jc w:val="both"/>
      </w:pPr>
      <w:r w:rsidRPr="00A54077">
        <w:rPr>
          <w:color w:val="000000"/>
        </w:rPr>
        <w:t>Представление о несложном уходе за некоторыми домашними животными (птицы, звери, рыбы), имеющимися у детей дома.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Достаточный уровень: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Знание основных отличий животных от растений;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Знание признаков сходства и различия между изученными группами животных;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Знание общих признаков, характерных для каждой из этих групп животных  (места обитания, образ жизни и поведение тех животных, которые знакомы учащимся);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 xml:space="preserve">Знание названий некоторых наиболее типичных представителей изученных групп животных, особенно тех, которые широко распространены в местных условиях; 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lastRenderedPageBreak/>
        <w:t>Представление о значении изучаемых животных в природе, а также в хозяйственной деятельности человека;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Знание основных требований ухода за домашними и некоторыми сельскохозяйственными животными (известными учащимся).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Узнавание изученных животных (в иллюстрациях, кинофрагментах, чучелах, живых объектах);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Представление об основных чертах строения и образа жизни изученных животных;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 w:rsidRPr="00A54077">
        <w:rPr>
          <w:rFonts w:eastAsia="Times New Roman" w:cs="Times New Roman"/>
          <w:szCs w:val="24"/>
        </w:rPr>
        <w:t>Представление о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A54077" w:rsidRPr="00A54077" w:rsidRDefault="00A54077" w:rsidP="00A54077">
      <w:pPr>
        <w:pStyle w:val="a3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 w:rsidRPr="00A54077">
        <w:rPr>
          <w:rFonts w:eastAsia="Times New Roman" w:cs="Times New Roman"/>
          <w:szCs w:val="24"/>
        </w:rPr>
        <w:t>Осуществление несложного ухода за некоторыми сельскохозяйственными животными.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       Образовательная программа предполагает обеспечение высокого качества предметных знаний, умений, навыков в условиях модернизации образования, в том числе, за счёт углублённого предпрофессионального образования детей с нарушением интеллекта, эффективную коррекцию и развитие познавательной сферы, творческих способностей, воспитание социально значимых личностных качеств при сохранении здоровья учащихся, что позволит им стать самостоятельным субъектом, успешно ориентироваться в жизни. </w:t>
      </w:r>
    </w:p>
    <w:p w:rsidR="00A54077" w:rsidRPr="00A54077" w:rsidRDefault="00A54077" w:rsidP="00A54077">
      <w:pPr>
        <w:pStyle w:val="a3"/>
        <w:jc w:val="both"/>
        <w:rPr>
          <w:rFonts w:cs="Times New Roman"/>
          <w:b/>
          <w:szCs w:val="24"/>
        </w:rPr>
      </w:pPr>
      <w:r w:rsidRPr="00A54077">
        <w:rPr>
          <w:rFonts w:eastAsia="Droid Sans Fallback" w:cs="Times New Roman"/>
          <w:szCs w:val="24"/>
        </w:rPr>
        <w:t xml:space="preserve">         Отбор содержания программы проведён с учётом </w:t>
      </w:r>
      <w:proofErr w:type="spellStart"/>
      <w:r w:rsidRPr="00A54077">
        <w:rPr>
          <w:rFonts w:eastAsia="Droid Sans Fallback" w:cs="Times New Roman"/>
          <w:szCs w:val="24"/>
        </w:rPr>
        <w:t>культуросообразного</w:t>
      </w:r>
      <w:proofErr w:type="spellEnd"/>
      <w:r w:rsidRPr="00A54077">
        <w:rPr>
          <w:rFonts w:eastAsia="Droid Sans Fallback" w:cs="Times New Roman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 и сохранения окружающей среды.</w:t>
      </w:r>
    </w:p>
    <w:p w:rsidR="00A54077" w:rsidRPr="00A54077" w:rsidRDefault="00A54077" w:rsidP="00A54077">
      <w:pPr>
        <w:pStyle w:val="a3"/>
        <w:jc w:val="center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Раздел: "Введение" (2 часа)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Многообразие животного мира. Места обитания животных и приспособленность их к условиям жизни.  Значение животных в народном хозяйстве. Охрана животных.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многообразии животного мира, местах обитания, приспособленности к жизни; о значении животных в народном хозяйстве.</w:t>
      </w:r>
    </w:p>
    <w:p w:rsidR="00A54077" w:rsidRPr="00A54077" w:rsidRDefault="00A54077" w:rsidP="00A54077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 охране животного мира.</w:t>
      </w:r>
    </w:p>
    <w:p w:rsidR="00A54077" w:rsidRPr="00A54077" w:rsidRDefault="00A54077" w:rsidP="00A54077">
      <w:pPr>
        <w:pStyle w:val="a3"/>
        <w:jc w:val="center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Раздел: "Беспозвоночные животные" (12 часов)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беспозвоночных животных: отсутствие костного скелета.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признаки беспозвоночных животных.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Черви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червей.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Круглые черви – паразиты человека (глиста). Аскариды – 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общие признаки червей, их особенности, пользу, вред, способы передвижения.</w:t>
      </w:r>
    </w:p>
    <w:p w:rsidR="00A54077" w:rsidRPr="00A54077" w:rsidRDefault="00A54077" w:rsidP="00A54077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круглых червях как о вредителях здоровья, их внешнее строение, особенности жизни; профилактику борьбы с круглыми червями.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Насекомые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насекомых. Места обитания. Питание насекомых. Роль насекомых в природе и хозяйственной деятельности человека. Внешний вид насекомых. Бабочка-капустница (и ее гусеница), яблочная плодожорка, майский жук, комнатная муха. 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  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 Значение одомашненных насекомых в народном хозяйстве и уход за ними. Получение меда от пчел и шелковых нитей от шелкопряда.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lastRenderedPageBreak/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насекомых, места обитания, питание.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роли насекомых в природе и хозяйственной  деятельности человека; внешний вид.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этих насекомых, как о вредителях сельского хозяйства; о внешнем виде, строении, образе жизни, способах передвижения, питания.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пчеле и шелкопряде, как о полезных насекомых в сельском  хозяйстве, образе жизни, питании, размножении.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способе передвижения, размножении, разведении пчел и шелкопряда.</w:t>
      </w:r>
    </w:p>
    <w:p w:rsidR="00A54077" w:rsidRPr="00A54077" w:rsidRDefault="00A54077" w:rsidP="00A54077">
      <w:pPr>
        <w:pStyle w:val="a3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значении в народном хозяйстве одомашненных насекомых; о пользе и уходе за ними.</w:t>
      </w:r>
    </w:p>
    <w:p w:rsidR="00A54077" w:rsidRPr="00A54077" w:rsidRDefault="00A54077" w:rsidP="00A54077">
      <w:pPr>
        <w:pStyle w:val="a3"/>
        <w:jc w:val="center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Раздел: "Позвоночные животные" (54 часа)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позвоночных животных: наличие позвоночника (внутреннего скелета).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6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позвоночных, их особенности строения, значение.</w:t>
      </w:r>
    </w:p>
    <w:p w:rsidR="00A54077" w:rsidRPr="00A54077" w:rsidRDefault="00A54077" w:rsidP="00A54077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пресмыкающихся, внешнем строении, среде обитания, дыхании, питании, их особенностях. Знать о размножении, уметь сравнивать их с земноводными.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Рыбы.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рыб. Среда обитания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рыб, среду обитания.</w:t>
      </w:r>
    </w:p>
    <w:p w:rsidR="00A54077" w:rsidRPr="00A54077" w:rsidRDefault="00A54077" w:rsidP="00A5407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речных и морских рыбах, среде обитания, питании, вреде щук; особенности этих рыб.</w:t>
      </w:r>
    </w:p>
    <w:p w:rsidR="00A54077" w:rsidRPr="00A54077" w:rsidRDefault="00A54077" w:rsidP="00A54077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внешнее строение рыб.</w:t>
      </w:r>
    </w:p>
    <w:p w:rsidR="00A54077" w:rsidRPr="00A54077" w:rsidRDefault="00A54077" w:rsidP="00A54077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внутреннее  строение рыб, особенности размножения.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Земноводные.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земноводных. Среда обитания. Лягушка. Место обитания, образ жизни. Внешнее строение лягушки, способ передвижения. Внутреннее строение земноводных.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  Жаба. Особенности внешнего строения и образ жизни. Значение и охрана земноводных.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земноводных, их особенности, о среде обитания, образе жизни.</w:t>
      </w:r>
    </w:p>
    <w:p w:rsidR="00A54077" w:rsidRPr="00A54077" w:rsidRDefault="00A54077" w:rsidP="00A54077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лягушке, о ее размножении и развитии, внутреннем и внешнем строении, о ее особенностях; черты сходства и отличия с рыбами.</w:t>
      </w:r>
    </w:p>
    <w:p w:rsidR="00A54077" w:rsidRPr="00A54077" w:rsidRDefault="00A54077" w:rsidP="00A54077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жабе, о ее особенностях, образ жизни.</w:t>
      </w:r>
    </w:p>
    <w:p w:rsidR="00A54077" w:rsidRPr="00A54077" w:rsidRDefault="00A54077" w:rsidP="00A54077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значении и охране земноводных.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Пресмыкающиеся.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пресмыкающихся (передвижение –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 Отличие ужа от гадюки. Охрана пресмыкающихся.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 пресмыкающихся, внешнем строении, среде обитания, дыхании, питании, размножении и их особенностях. </w:t>
      </w:r>
    </w:p>
    <w:p w:rsidR="00A54077" w:rsidRPr="00A54077" w:rsidRDefault="00A54077" w:rsidP="00A54077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сравнительную характеристику пресмыкающихся  с земноводными.</w:t>
      </w:r>
    </w:p>
    <w:p w:rsidR="00A54077" w:rsidRPr="00A54077" w:rsidRDefault="00A54077" w:rsidP="00A54077">
      <w:pPr>
        <w:pStyle w:val="a3"/>
        <w:numPr>
          <w:ilvl w:val="0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отличия ужа от гадюки.</w:t>
      </w:r>
    </w:p>
    <w:p w:rsidR="00A54077" w:rsidRPr="00A54077" w:rsidRDefault="00A54077" w:rsidP="00A54077">
      <w:pPr>
        <w:pStyle w:val="a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lastRenderedPageBreak/>
        <w:t>Знать об охране пресмыкающихся.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Птицы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Общая характеристика птиц: среда обитания, особенности внешнего и внутреннего строения. Размножение и развитие. Особенности образа жизни. Питание птиц. Птицы, кормящиеся в воздухе (ласточка, стриж). Птицы леса: большой пестрый дятел, большая синица. Хищные птицы (сова, орел). Водоплавающие птицы (утка-кряква, гуси). Птицы, обитающие возле жилья людей (голубь, воробей). Особенности образа жизни каждой экологической группы птиц. Значение и охрана птиц. 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Учащиеся должны </w:t>
      </w:r>
      <w:proofErr w:type="gramStart"/>
      <w:r w:rsidRPr="00A54077">
        <w:rPr>
          <w:rFonts w:cs="Times New Roman"/>
          <w:szCs w:val="24"/>
        </w:rPr>
        <w:t>знать::</w:t>
      </w:r>
      <w:proofErr w:type="gramEnd"/>
    </w:p>
    <w:p w:rsidR="00A54077" w:rsidRPr="00A54077" w:rsidRDefault="00A54077" w:rsidP="00A54077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характеристику птиц; о их размножении, образе жизни, питании.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особенности каждой из групп птиц, их образе жизни, питании, внешнем виде, значение.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порядок размножения и развития птиц.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птицах, кормящихся в воздухе.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водоплавающих птиц.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домашних птицах, их образе жизни, питании, о их повадках.</w:t>
      </w:r>
    </w:p>
    <w:p w:rsidR="00A54077" w:rsidRPr="00A54077" w:rsidRDefault="00A54077" w:rsidP="00A54077">
      <w:pPr>
        <w:pStyle w:val="a3"/>
        <w:numPr>
          <w:ilvl w:val="0"/>
          <w:numId w:val="10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птицеводстве, об условиях, которые создаются для выращивания птиц.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Млекопитающие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Разнообразие млекопитающих. Места обитания. Приспособленность к условиям жизни. Общие признаки. Внешнее строение млекопитающих: волосяной покров (шерсть), части тела, органы чувств. Скелет млекопитающих: позвоночник, грудная клетка, скелет передних и задних конечностей. Мышцы. Нервная система млекопитающих: головной мозг, спинной мозг, нервы. Значение. Внутренние органы млекопитающих: органы пищеварения, дыхания, кровообращения, выделения.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Демонстрация скелета млекопитающего, чучел, влажных препаратов.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Грызуны: мышь, белка, бобр.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Зайцеобразные: заяц-беляк, заяц-русак, кролик домашний.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  Значение кролиководства в народном хозяйстве.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Хищные звери: волк, медведь, тигр, лен, рысь.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Общие признаки хищных зверей. Внешний вид 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Пушные хищные звери: куница, лисица, соболь, норка. Образ жизни, распространение и значение пушных зверей. Разведение норки на зверофермах. Домашние хищники: кошка, собака. Уход за ними.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Ластоногие морские животные: тюлень, морж, Морской котик.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ластоногих. Отличительные особенности этих животных, распространение и значение. Охрана морских зверей.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Китообразные: кит, дельфин.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Парнокопытные животные: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Травоядные: лоси, овцы, козы, коровы. Особенности внешнего вида, передвижения, питания. Дикие свиньи – всеядные животные.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Непарнокопытные животные: лошади, ослы, зебры. Особенности строения, передвижения, питания. Сравнение с парнокопытными.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Приматы: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Общая характеристика. Мартышки, макаки, орангутанги, шимпанзе, гориллы. Внешний вид, образ жизни.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lastRenderedPageBreak/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млекопитающих, их местах обитания, образе жизни, внешнем виде.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особенности скелета и мышц млекопитающих, его значение.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особенности нервной системы млекопитающих, ее значение.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внутренних органах млекопитающих, их работе и значении.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грызунах, их особенностях, общих признаках; значении в природе.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зайцеобразных, их особенностях, значении, образе жизни.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хищных зверях, их особенности. Знать черты сходства и различия между хищными зверями.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значении пушных хищных зверей, о домашних хищниках.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 ластоногих морских животных, их внешнем виде, общие признаки.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 китообразных, их особенностях, значении и охране.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 парнокопытных животных, их особенностях, значении.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 непарнокопытных животных, их особенностях, значении.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 о приматах, их особенности.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Сельскохозяйственные млекопитающие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Корова. Внешнее строение. Молочная продуктивность коров.  Корма для коров. Уход за коровами. Современные животноводческие фермы, их оборудование и содержание в них коров.  Выращивание телят.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Овца. Распространение овец. Особенности внешнего строения и питание овец.  Значение овец в народном хозяйстве. Некоторые породы овец. Содержание овец: зимнее – на фермах и летнее на пастбищах. Круглогодовое содержание овец на пастбищах. Оборудование овцеводческих ферм и пастбищ. Выращивание ягнят.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Верблюд. Особенности внешнего строения. Приспособленность к засушливым условиям жизни. Особенности питания верблюда. Значение верблюда в хозяйстве человека.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Северный олень. Особенности строения приспособленность к суровым северным условиям жизни. Особенности питания. Значение северного оленя в народном хозяйстве.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Домашняя свинья. Внешнее строение свиньи: особенности туловища, головы, ног, кожного покрова. Значение свиноводства. Современные свиноводческие фермы в их оборудование. Размещение свиней. Уход за свиньями и их кормление. Выращивание поросят. Откорм свиней.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Домашняя лошадь. Внешнее строение лошади: особенности туловища, головы,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 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Предметные результаты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Учащиеся должны знать: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сельхоз. животных, особенности коровы, о ее значении и уходе.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современных животноводческих фермах, о выращивании телят.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об овце как о домашнем животном, знать ее особенности и значение.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содержании овец и ягнят на пастбищах.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верблюде, его особенностях, значении для человека.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северном олене, его особенностях, значении для человека.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домашних свиньях, их особенностях, значении, о современных свиноводческих фермах, уходе.</w:t>
      </w:r>
    </w:p>
    <w:p w:rsidR="00A54077" w:rsidRPr="00A54077" w:rsidRDefault="00A54077" w:rsidP="00A54077">
      <w:pPr>
        <w:pStyle w:val="a3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>о домашней лошади, о ее особенностях, питании, значении, породах.</w:t>
      </w:r>
    </w:p>
    <w:p w:rsidR="00A54077" w:rsidRPr="00A54077" w:rsidRDefault="00A54077" w:rsidP="00A54077">
      <w:pPr>
        <w:pStyle w:val="a3"/>
        <w:jc w:val="both"/>
        <w:rPr>
          <w:rFonts w:cs="Times New Roman"/>
          <w:szCs w:val="24"/>
        </w:rPr>
      </w:pPr>
      <w:r w:rsidRPr="00A54077">
        <w:rPr>
          <w:rFonts w:cs="Times New Roman"/>
          <w:szCs w:val="24"/>
        </w:rPr>
        <w:t xml:space="preserve"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 </w:t>
      </w:r>
    </w:p>
    <w:p w:rsidR="00A54077" w:rsidRPr="00A54077" w:rsidRDefault="00A54077" w:rsidP="00A54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54077" w:rsidRPr="00A54077" w:rsidRDefault="00A54077" w:rsidP="00A54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0993" w:rsidRDefault="00E4099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93" w:rsidRDefault="00E4099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93" w:rsidRDefault="00E4099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B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XSpec="center" w:tblpY="10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21"/>
        <w:gridCol w:w="851"/>
        <w:gridCol w:w="1134"/>
      </w:tblGrid>
      <w:tr w:rsidR="00ED0063" w:rsidRPr="00A144BF" w:rsidTr="002044BF">
        <w:trPr>
          <w:trHeight w:val="413"/>
        </w:trPr>
        <w:tc>
          <w:tcPr>
            <w:tcW w:w="959" w:type="dxa"/>
            <w:vMerge w:val="restart"/>
            <w:shd w:val="clear" w:color="auto" w:fill="auto"/>
          </w:tcPr>
          <w:p w:rsidR="00ED0063" w:rsidRPr="00A144BF" w:rsidRDefault="00ED0063" w:rsidP="00FF3AC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ED0063" w:rsidRPr="00C13E43" w:rsidRDefault="00ED0063" w:rsidP="00FF3AC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13E43">
              <w:rPr>
                <w:rFonts w:cs="Times New Roman"/>
                <w:szCs w:val="24"/>
              </w:rPr>
              <w:t>№ п/п</w:t>
            </w:r>
          </w:p>
          <w:p w:rsidR="00ED0063" w:rsidRPr="00A144BF" w:rsidRDefault="00ED0063" w:rsidP="00FF3AC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21" w:type="dxa"/>
            <w:vMerge w:val="restart"/>
            <w:shd w:val="clear" w:color="auto" w:fill="auto"/>
          </w:tcPr>
          <w:p w:rsidR="00ED0063" w:rsidRPr="00A144BF" w:rsidRDefault="00ED0063" w:rsidP="00FF3AC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  <w:p w:rsidR="00ED0063" w:rsidRPr="00C13E43" w:rsidRDefault="00ED0063" w:rsidP="00FF3AC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13E43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D0063" w:rsidRPr="00C13E43" w:rsidRDefault="00C13E43" w:rsidP="00FF3AC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13E43">
              <w:rPr>
                <w:rFonts w:cs="Times New Roman"/>
                <w:szCs w:val="24"/>
              </w:rPr>
              <w:t>Дата проведения</w:t>
            </w:r>
          </w:p>
        </w:tc>
      </w:tr>
      <w:tr w:rsidR="00ED0063" w:rsidRPr="00A144BF" w:rsidTr="00ED0063">
        <w:trPr>
          <w:trHeight w:val="412"/>
        </w:trPr>
        <w:tc>
          <w:tcPr>
            <w:tcW w:w="959" w:type="dxa"/>
            <w:vMerge/>
            <w:shd w:val="clear" w:color="auto" w:fill="auto"/>
          </w:tcPr>
          <w:p w:rsidR="00ED0063" w:rsidRPr="00A144BF" w:rsidRDefault="00ED0063" w:rsidP="00FF3AC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ED0063" w:rsidRPr="00A144BF" w:rsidRDefault="00ED0063" w:rsidP="00FF3AC2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0063" w:rsidRPr="00C13E43" w:rsidRDefault="00C13E43" w:rsidP="00FF3AC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13E43">
              <w:rPr>
                <w:rFonts w:cs="Times New Roman"/>
                <w:szCs w:val="24"/>
              </w:rPr>
              <w:t>План</w:t>
            </w:r>
          </w:p>
        </w:tc>
        <w:tc>
          <w:tcPr>
            <w:tcW w:w="1134" w:type="dxa"/>
          </w:tcPr>
          <w:p w:rsidR="00ED0063" w:rsidRPr="00C13E43" w:rsidRDefault="00C13E43" w:rsidP="00FF3AC2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13E43">
              <w:rPr>
                <w:rFonts w:cs="Times New Roman"/>
                <w:szCs w:val="24"/>
              </w:rPr>
              <w:t>Факт</w:t>
            </w:r>
          </w:p>
        </w:tc>
      </w:tr>
      <w:tr w:rsidR="00C51328" w:rsidRPr="00A144BF" w:rsidTr="0099319C">
        <w:trPr>
          <w:trHeight w:val="280"/>
        </w:trPr>
        <w:tc>
          <w:tcPr>
            <w:tcW w:w="11165" w:type="dxa"/>
            <w:gridSpan w:val="4"/>
            <w:shd w:val="clear" w:color="auto" w:fill="auto"/>
          </w:tcPr>
          <w:p w:rsidR="00C51328" w:rsidRPr="00A144BF" w:rsidRDefault="00C51328" w:rsidP="00C5132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Введение</w:t>
            </w:r>
          </w:p>
        </w:tc>
      </w:tr>
      <w:tr w:rsidR="00E20485" w:rsidRPr="00A144BF" w:rsidTr="00ED0063">
        <w:trPr>
          <w:trHeight w:val="277"/>
        </w:trPr>
        <w:tc>
          <w:tcPr>
            <w:tcW w:w="959" w:type="dxa"/>
            <w:shd w:val="clear" w:color="auto" w:fill="auto"/>
          </w:tcPr>
          <w:p w:rsidR="00E20485" w:rsidRDefault="00E20485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E20485" w:rsidRPr="00A144BF" w:rsidRDefault="00E20485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Многообразие животного мира. Значение животных и их охрана.</w:t>
            </w:r>
          </w:p>
        </w:tc>
        <w:tc>
          <w:tcPr>
            <w:tcW w:w="851" w:type="dxa"/>
            <w:shd w:val="clear" w:color="auto" w:fill="auto"/>
          </w:tcPr>
          <w:p w:rsidR="00E20485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02.09</w:t>
            </w:r>
          </w:p>
        </w:tc>
        <w:tc>
          <w:tcPr>
            <w:tcW w:w="1134" w:type="dxa"/>
          </w:tcPr>
          <w:p w:rsidR="00E20485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02.09</w:t>
            </w:r>
          </w:p>
        </w:tc>
      </w:tr>
      <w:tr w:rsidR="00E20485" w:rsidRPr="00A144BF" w:rsidTr="00C51328">
        <w:trPr>
          <w:trHeight w:val="276"/>
        </w:trPr>
        <w:tc>
          <w:tcPr>
            <w:tcW w:w="9180" w:type="dxa"/>
            <w:gridSpan w:val="2"/>
            <w:shd w:val="clear" w:color="auto" w:fill="auto"/>
          </w:tcPr>
          <w:p w:rsidR="00E20485" w:rsidRPr="00A144BF" w:rsidRDefault="00E20485" w:rsidP="00C5132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Беспозвоночные животные</w:t>
            </w:r>
            <w:r w:rsidR="00C13E43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 xml:space="preserve">  </w:t>
            </w:r>
            <w:r w:rsidRPr="00A144BF">
              <w:rPr>
                <w:rFonts w:cs="Times New Roman"/>
                <w:b/>
                <w:szCs w:val="24"/>
              </w:rPr>
              <w:t xml:space="preserve">Черви </w:t>
            </w:r>
            <w:r w:rsidRPr="00ED0063">
              <w:rPr>
                <w:rFonts w:cs="Times New Roman"/>
                <w:b/>
                <w:szCs w:val="24"/>
              </w:rPr>
              <w:t>(2 час)</w:t>
            </w:r>
          </w:p>
        </w:tc>
        <w:tc>
          <w:tcPr>
            <w:tcW w:w="851" w:type="dxa"/>
            <w:shd w:val="clear" w:color="auto" w:fill="auto"/>
          </w:tcPr>
          <w:p w:rsidR="00E20485" w:rsidRPr="00A144BF" w:rsidRDefault="00E20485" w:rsidP="00FF3AC2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E20485" w:rsidRPr="00A144BF" w:rsidRDefault="00E20485" w:rsidP="00FF3AC2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51328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Общие признаки беспозвоночных животных.  Общие признаки червей. Дождевой червь.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04.09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Круглые</w:t>
            </w:r>
            <w:r w:rsidR="004A7846">
              <w:rPr>
                <w:rFonts w:cs="Times New Roman"/>
                <w:szCs w:val="24"/>
              </w:rPr>
              <w:t xml:space="preserve"> и плоские</w:t>
            </w:r>
            <w:r w:rsidRPr="00A144BF">
              <w:rPr>
                <w:rFonts w:cs="Times New Roman"/>
                <w:szCs w:val="24"/>
              </w:rPr>
              <w:t xml:space="preserve"> черви – паразиты человека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09.09</w:t>
            </w:r>
          </w:p>
        </w:tc>
      </w:tr>
      <w:tr w:rsidR="00C13E43" w:rsidRPr="00A144BF" w:rsidTr="008919FE">
        <w:tc>
          <w:tcPr>
            <w:tcW w:w="11165" w:type="dxa"/>
            <w:gridSpan w:val="4"/>
            <w:shd w:val="clear" w:color="auto" w:fill="auto"/>
          </w:tcPr>
          <w:p w:rsidR="00C13E43" w:rsidRPr="00A144BF" w:rsidRDefault="00C13E43" w:rsidP="00C13E4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 xml:space="preserve">Насекомые </w:t>
            </w:r>
            <w:r w:rsidRPr="00ED0063">
              <w:rPr>
                <w:rFonts w:cs="Times New Roman"/>
                <w:b/>
                <w:szCs w:val="24"/>
              </w:rPr>
              <w:t>(8 час)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Общие признаки насекомых. Внешнее строение и образ жизни насекомых.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</w:t>
            </w:r>
          </w:p>
        </w:tc>
      </w:tr>
      <w:tr w:rsidR="00ED0063" w:rsidRPr="00A144BF" w:rsidTr="004A7846">
        <w:trPr>
          <w:trHeight w:val="396"/>
        </w:trPr>
        <w:tc>
          <w:tcPr>
            <w:tcW w:w="959" w:type="dxa"/>
            <w:shd w:val="clear" w:color="auto" w:fill="auto"/>
          </w:tcPr>
          <w:p w:rsidR="00ED0063" w:rsidRPr="00A144BF" w:rsidRDefault="00E20485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Бабочка – капустница</w:t>
            </w:r>
            <w:r w:rsidR="00C13E43">
              <w:rPr>
                <w:rFonts w:cs="Times New Roman"/>
                <w:szCs w:val="24"/>
              </w:rPr>
              <w:t>.</w:t>
            </w:r>
            <w:r w:rsidRPr="00A144B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16.09</w:t>
            </w:r>
          </w:p>
        </w:tc>
      </w:tr>
      <w:tr w:rsidR="00ED0063" w:rsidRPr="00A144BF" w:rsidTr="00C13E43">
        <w:trPr>
          <w:trHeight w:val="216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4A7846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Яблонная плодожорка.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18.09</w:t>
            </w:r>
          </w:p>
        </w:tc>
      </w:tr>
      <w:tr w:rsidR="00ED0063" w:rsidRPr="00A144BF" w:rsidTr="00ED0063">
        <w:trPr>
          <w:trHeight w:val="21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Майский жук.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23.09</w:t>
            </w:r>
          </w:p>
        </w:tc>
      </w:tr>
      <w:tr w:rsidR="00ED0063" w:rsidRPr="00A144BF" w:rsidTr="00ED0063">
        <w:trPr>
          <w:trHeight w:val="21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4A7846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Комнатная муха.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25.09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20485" w:rsidP="00E20485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Медоносная пчела.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30.09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7.10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Тутовый шелкопряд.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7239A9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Проверочная </w:t>
            </w:r>
            <w:r w:rsidR="00ED0063" w:rsidRPr="00A144BF">
              <w:rPr>
                <w:rFonts w:cs="Times New Roman"/>
                <w:szCs w:val="24"/>
              </w:rPr>
              <w:t xml:space="preserve"> работа по теме «Беспозвоночные животные»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07.10</w:t>
            </w:r>
          </w:p>
        </w:tc>
      </w:tr>
      <w:tr w:rsidR="00C51328" w:rsidRPr="00A144BF" w:rsidTr="005F7019">
        <w:tc>
          <w:tcPr>
            <w:tcW w:w="11165" w:type="dxa"/>
            <w:gridSpan w:val="4"/>
            <w:shd w:val="clear" w:color="auto" w:fill="auto"/>
          </w:tcPr>
          <w:p w:rsidR="00C51328" w:rsidRPr="00A144BF" w:rsidRDefault="00C13E43" w:rsidP="00C5132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Позвоночные животные. </w:t>
            </w:r>
            <w:r w:rsidR="00C5132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Рыбы </w:t>
            </w:r>
            <w:r w:rsidR="00C51328" w:rsidRPr="00C51328">
              <w:rPr>
                <w:rFonts w:cs="Times New Roman"/>
                <w:b/>
                <w:szCs w:val="24"/>
              </w:rPr>
              <w:t>(8час.)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51328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</w:t>
            </w:r>
            <w:r w:rsidR="00C51328">
              <w:rPr>
                <w:rFonts w:cs="Times New Roman"/>
                <w:szCs w:val="24"/>
              </w:rPr>
              <w:t xml:space="preserve">е признаки позвоночных животных.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09.10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Внешнее строение и скелет рыб.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</w:t>
            </w:r>
          </w:p>
        </w:tc>
      </w:tr>
      <w:tr w:rsidR="00ED0063" w:rsidRPr="00A144BF" w:rsidTr="00ED0063">
        <w:trPr>
          <w:trHeight w:val="285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7239A9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Внутреннее строение рыб.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16.10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Размножение рыб.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21.10</w:t>
            </w:r>
          </w:p>
        </w:tc>
      </w:tr>
      <w:tr w:rsidR="00ED0063" w:rsidRPr="00A144BF" w:rsidTr="00ED0063">
        <w:trPr>
          <w:trHeight w:val="7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5.16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E20485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Речные рыбы.       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</w:t>
            </w:r>
          </w:p>
        </w:tc>
      </w:tr>
      <w:tr w:rsidR="00ED0063" w:rsidRPr="00A144BF" w:rsidTr="00ED0063">
        <w:trPr>
          <w:trHeight w:val="33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Морские рыбы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28.10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7.18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Рыболовство и рыбоводство.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30.10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30.10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7239A9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Рациональное использование и охрана рыб.          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11.11</w:t>
            </w:r>
          </w:p>
        </w:tc>
      </w:tr>
      <w:tr w:rsidR="00C51328" w:rsidRPr="00A144BF" w:rsidTr="00DD6509">
        <w:trPr>
          <w:trHeight w:val="166"/>
        </w:trPr>
        <w:tc>
          <w:tcPr>
            <w:tcW w:w="11165" w:type="dxa"/>
            <w:gridSpan w:val="4"/>
            <w:shd w:val="clear" w:color="auto" w:fill="auto"/>
          </w:tcPr>
          <w:p w:rsidR="00C51328" w:rsidRPr="00A144BF" w:rsidRDefault="00C51328" w:rsidP="00C5132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Земноводные (3 час.)</w:t>
            </w:r>
          </w:p>
        </w:tc>
      </w:tr>
      <w:tr w:rsidR="00C51328" w:rsidRPr="00A144BF" w:rsidTr="00ED0063">
        <w:trPr>
          <w:trHeight w:val="307"/>
        </w:trPr>
        <w:tc>
          <w:tcPr>
            <w:tcW w:w="959" w:type="dxa"/>
            <w:shd w:val="clear" w:color="auto" w:fill="auto"/>
          </w:tcPr>
          <w:p w:rsidR="00C51328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1.20</w:t>
            </w:r>
          </w:p>
        </w:tc>
        <w:tc>
          <w:tcPr>
            <w:tcW w:w="8221" w:type="dxa"/>
            <w:shd w:val="clear" w:color="auto" w:fill="auto"/>
          </w:tcPr>
          <w:p w:rsidR="00C51328" w:rsidRPr="00A144BF" w:rsidRDefault="00C51328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Общие признаки земноводных. Среда обитания и внешнее строение лягушки.</w:t>
            </w:r>
          </w:p>
        </w:tc>
        <w:tc>
          <w:tcPr>
            <w:tcW w:w="851" w:type="dxa"/>
            <w:shd w:val="clear" w:color="auto" w:fill="auto"/>
          </w:tcPr>
          <w:p w:rsidR="00C51328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</w:t>
            </w:r>
          </w:p>
        </w:tc>
        <w:tc>
          <w:tcPr>
            <w:tcW w:w="1134" w:type="dxa"/>
          </w:tcPr>
          <w:p w:rsidR="00C51328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13.11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Внутреннее строение земноводных.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Размножение и развитие лягушки. Обобщение по теме: «Земноводные»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</w:t>
            </w:r>
          </w:p>
        </w:tc>
      </w:tr>
      <w:tr w:rsidR="00C51328" w:rsidRPr="00A144BF" w:rsidTr="00C51328">
        <w:trPr>
          <w:trHeight w:val="112"/>
        </w:trPr>
        <w:tc>
          <w:tcPr>
            <w:tcW w:w="11165" w:type="dxa"/>
            <w:gridSpan w:val="4"/>
            <w:shd w:val="clear" w:color="auto" w:fill="auto"/>
          </w:tcPr>
          <w:p w:rsidR="00C51328" w:rsidRPr="00C51328" w:rsidRDefault="00C51328" w:rsidP="00C5132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Пресмыкающиеся (3 час.)</w:t>
            </w:r>
          </w:p>
        </w:tc>
      </w:tr>
      <w:tr w:rsidR="00C51328" w:rsidRPr="00A144BF" w:rsidTr="00ED0063">
        <w:trPr>
          <w:trHeight w:val="412"/>
        </w:trPr>
        <w:tc>
          <w:tcPr>
            <w:tcW w:w="959" w:type="dxa"/>
            <w:shd w:val="clear" w:color="auto" w:fill="auto"/>
          </w:tcPr>
          <w:p w:rsidR="00C51328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1.23</w:t>
            </w:r>
          </w:p>
        </w:tc>
        <w:tc>
          <w:tcPr>
            <w:tcW w:w="8221" w:type="dxa"/>
            <w:shd w:val="clear" w:color="auto" w:fill="auto"/>
          </w:tcPr>
          <w:p w:rsidR="00C51328" w:rsidRPr="00A144BF" w:rsidRDefault="00C51328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Общие признаки пресмыкающихся. Среда обитания и внешнее строение пресмыкающихся.</w:t>
            </w:r>
          </w:p>
        </w:tc>
        <w:tc>
          <w:tcPr>
            <w:tcW w:w="851" w:type="dxa"/>
            <w:shd w:val="clear" w:color="auto" w:fill="auto"/>
          </w:tcPr>
          <w:p w:rsidR="00C51328" w:rsidRPr="00A144BF" w:rsidRDefault="009516CB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25.11</w:t>
            </w:r>
          </w:p>
        </w:tc>
        <w:tc>
          <w:tcPr>
            <w:tcW w:w="1134" w:type="dxa"/>
          </w:tcPr>
          <w:p w:rsidR="00C51328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25.11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Внутреннее строение пресмыкающихся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27.11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Размножение и развитие пресмыкающихся.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02.12</w:t>
            </w:r>
          </w:p>
        </w:tc>
      </w:tr>
      <w:tr w:rsidR="00C51328" w:rsidRPr="00A144BF" w:rsidTr="00C51328">
        <w:trPr>
          <w:trHeight w:val="261"/>
        </w:trPr>
        <w:tc>
          <w:tcPr>
            <w:tcW w:w="11165" w:type="dxa"/>
            <w:gridSpan w:val="4"/>
            <w:shd w:val="clear" w:color="auto" w:fill="auto"/>
          </w:tcPr>
          <w:p w:rsidR="00C51328" w:rsidRPr="00A144BF" w:rsidRDefault="00C51328" w:rsidP="00C5132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Птицы (12 час.)</w:t>
            </w:r>
          </w:p>
        </w:tc>
      </w:tr>
      <w:tr w:rsidR="00C51328" w:rsidRPr="00A144BF" w:rsidTr="00ED0063">
        <w:trPr>
          <w:trHeight w:val="375"/>
        </w:trPr>
        <w:tc>
          <w:tcPr>
            <w:tcW w:w="959" w:type="dxa"/>
            <w:shd w:val="clear" w:color="auto" w:fill="auto"/>
          </w:tcPr>
          <w:p w:rsidR="00C51328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1.26</w:t>
            </w:r>
          </w:p>
        </w:tc>
        <w:tc>
          <w:tcPr>
            <w:tcW w:w="8221" w:type="dxa"/>
            <w:shd w:val="clear" w:color="auto" w:fill="auto"/>
          </w:tcPr>
          <w:p w:rsidR="00C51328" w:rsidRPr="00A144BF" w:rsidRDefault="00C51328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Общие признаки птиц. Особенности внешнего строения птиц.</w:t>
            </w:r>
          </w:p>
        </w:tc>
        <w:tc>
          <w:tcPr>
            <w:tcW w:w="851" w:type="dxa"/>
            <w:shd w:val="clear" w:color="auto" w:fill="auto"/>
          </w:tcPr>
          <w:p w:rsidR="00C51328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04.12</w:t>
            </w:r>
          </w:p>
        </w:tc>
        <w:tc>
          <w:tcPr>
            <w:tcW w:w="1134" w:type="dxa"/>
          </w:tcPr>
          <w:p w:rsidR="00C51328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04.12</w:t>
            </w:r>
          </w:p>
        </w:tc>
      </w:tr>
      <w:tr w:rsidR="00ED0063" w:rsidRPr="00A144BF" w:rsidTr="00ED0063">
        <w:trPr>
          <w:trHeight w:val="345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9516CB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Особенности скелета птиц.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DB337F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09.12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Особенности внутреннего строения птиц.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11.12</w:t>
            </w:r>
          </w:p>
        </w:tc>
      </w:tr>
      <w:tr w:rsidR="00ED0063" w:rsidRPr="00A144BF" w:rsidTr="00ED0063">
        <w:trPr>
          <w:trHeight w:val="33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Размножение и развитие птиц.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DB337F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16.12</w:t>
            </w:r>
          </w:p>
        </w:tc>
      </w:tr>
      <w:tr w:rsidR="00ED0063" w:rsidRPr="00A144BF" w:rsidTr="00ED0063">
        <w:trPr>
          <w:trHeight w:val="21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5.30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Птицы, кормящиеся в воздухе.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DB337F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18.12</w:t>
            </w:r>
          </w:p>
        </w:tc>
      </w:tr>
      <w:tr w:rsidR="00ED0063" w:rsidRPr="00A144BF" w:rsidTr="00ED0063">
        <w:trPr>
          <w:trHeight w:val="21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Птицы леса.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  <w:r w:rsidR="00ED0063" w:rsidRPr="00A144BF">
              <w:rPr>
                <w:rFonts w:cs="Times New Roman"/>
                <w:szCs w:val="24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Хищные птицы.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DB337F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25.12</w:t>
            </w:r>
          </w:p>
        </w:tc>
      </w:tr>
      <w:tr w:rsidR="00ED0063" w:rsidRPr="00A144BF" w:rsidTr="00ED0063">
        <w:trPr>
          <w:trHeight w:val="345"/>
        </w:trPr>
        <w:tc>
          <w:tcPr>
            <w:tcW w:w="959" w:type="dxa"/>
            <w:shd w:val="clear" w:color="auto" w:fill="auto"/>
          </w:tcPr>
          <w:p w:rsidR="00ED0063" w:rsidRPr="00A144BF" w:rsidRDefault="00C51328" w:rsidP="00ED0063">
            <w:pPr>
              <w:pStyle w:val="a3"/>
              <w:ind w:left="-156" w:firstLine="7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8.33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Птицы пресных водоёмов и болот.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30.12</w:t>
            </w:r>
          </w:p>
        </w:tc>
      </w:tr>
      <w:tr w:rsidR="00ED0063" w:rsidRPr="00A144BF" w:rsidTr="00ED0063">
        <w:trPr>
          <w:trHeight w:val="240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9.34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Птицы, обитающие вблизи жилья человека.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13.01</w:t>
            </w:r>
          </w:p>
        </w:tc>
      </w:tr>
      <w:tr w:rsidR="00ED0063" w:rsidRPr="00A144BF" w:rsidTr="00ED0063">
        <w:trPr>
          <w:trHeight w:val="255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Домашние куры.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15.01</w:t>
            </w:r>
          </w:p>
        </w:tc>
      </w:tr>
      <w:tr w:rsidR="00ED0063" w:rsidRPr="00A144BF" w:rsidTr="00ED0063">
        <w:trPr>
          <w:trHeight w:val="315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ED0063" w:rsidRPr="00A144BF">
              <w:rPr>
                <w:rFonts w:cs="Times New Roman"/>
                <w:szCs w:val="24"/>
              </w:rPr>
              <w:t>36.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Домашние утки и гуси.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20.01</w:t>
            </w:r>
          </w:p>
        </w:tc>
      </w:tr>
      <w:tr w:rsidR="00ED0063" w:rsidRPr="00A144BF" w:rsidTr="00ED0063">
        <w:trPr>
          <w:trHeight w:val="225"/>
        </w:trPr>
        <w:tc>
          <w:tcPr>
            <w:tcW w:w="959" w:type="dxa"/>
            <w:shd w:val="clear" w:color="auto" w:fill="auto"/>
          </w:tcPr>
          <w:p w:rsidR="00ED0063" w:rsidRPr="00A144BF" w:rsidRDefault="00C51328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12.37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Птицеводство.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</w:t>
            </w:r>
          </w:p>
        </w:tc>
      </w:tr>
      <w:tr w:rsidR="00C13E43" w:rsidRPr="00A144BF" w:rsidTr="008E1531">
        <w:trPr>
          <w:trHeight w:val="315"/>
        </w:trPr>
        <w:tc>
          <w:tcPr>
            <w:tcW w:w="11165" w:type="dxa"/>
            <w:gridSpan w:val="4"/>
            <w:shd w:val="clear" w:color="auto" w:fill="auto"/>
          </w:tcPr>
          <w:p w:rsidR="00C13E43" w:rsidRPr="00C13E43" w:rsidRDefault="00C13E43" w:rsidP="00C13E43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Млекопитающие (17 час.)</w:t>
            </w:r>
          </w:p>
        </w:tc>
      </w:tr>
      <w:tr w:rsidR="00C13E43" w:rsidRPr="00A144BF" w:rsidTr="00ED0063">
        <w:trPr>
          <w:trHeight w:val="315"/>
        </w:trPr>
        <w:tc>
          <w:tcPr>
            <w:tcW w:w="959" w:type="dxa"/>
            <w:shd w:val="clear" w:color="auto" w:fill="auto"/>
          </w:tcPr>
          <w:p w:rsidR="00C13E4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1.38</w:t>
            </w:r>
          </w:p>
        </w:tc>
        <w:tc>
          <w:tcPr>
            <w:tcW w:w="8221" w:type="dxa"/>
            <w:shd w:val="clear" w:color="auto" w:fill="auto"/>
          </w:tcPr>
          <w:p w:rsidR="00C13E43" w:rsidRPr="00A144BF" w:rsidRDefault="00C13E4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Общие признаки млекопитающих. Внешнее строение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13E4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27.01</w:t>
            </w:r>
          </w:p>
        </w:tc>
        <w:tc>
          <w:tcPr>
            <w:tcW w:w="1134" w:type="dxa"/>
          </w:tcPr>
          <w:p w:rsidR="00C13E4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27.01</w:t>
            </w:r>
          </w:p>
        </w:tc>
      </w:tr>
      <w:tr w:rsidR="00ED0063" w:rsidRPr="00A144BF" w:rsidTr="00ED0063">
        <w:trPr>
          <w:trHeight w:val="19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 Особенности скелета и нервной системы млекопитающих.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29.01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29.01</w:t>
            </w:r>
          </w:p>
        </w:tc>
      </w:tr>
      <w:tr w:rsidR="00ED0063" w:rsidRPr="00A144BF" w:rsidTr="00ED0063">
        <w:trPr>
          <w:trHeight w:val="233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3.40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Внутренние органы млекопитающих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03.02</w:t>
            </w:r>
          </w:p>
        </w:tc>
      </w:tr>
      <w:tr w:rsidR="00ED0063" w:rsidRPr="00A144BF" w:rsidTr="00ED0063">
        <w:trPr>
          <w:trHeight w:val="31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Грызуны.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05.02</w:t>
            </w:r>
          </w:p>
        </w:tc>
      </w:tr>
      <w:tr w:rsidR="00ED0063" w:rsidRPr="00A144BF" w:rsidTr="00ED0063">
        <w:trPr>
          <w:trHeight w:val="28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Значение грызунов в природе и жизни человека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10.02</w:t>
            </w:r>
          </w:p>
        </w:tc>
      </w:tr>
      <w:tr w:rsidR="00ED0063" w:rsidRPr="00A144BF" w:rsidTr="00ED0063">
        <w:trPr>
          <w:trHeight w:val="33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6.43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Зайцеобразные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12.02</w:t>
            </w:r>
          </w:p>
        </w:tc>
      </w:tr>
      <w:tr w:rsidR="00ED0063" w:rsidRPr="00A144BF" w:rsidTr="00ED0063">
        <w:trPr>
          <w:trHeight w:val="21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7.44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Разведение домашних кроликов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17.02</w:t>
            </w:r>
          </w:p>
        </w:tc>
      </w:tr>
      <w:tr w:rsidR="00ED0063" w:rsidRPr="00A144BF" w:rsidTr="00ED0063"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8.45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Хищные звери.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19.02</w:t>
            </w:r>
          </w:p>
        </w:tc>
      </w:tr>
      <w:tr w:rsidR="00ED0063" w:rsidRPr="00A144BF" w:rsidTr="00ED0063">
        <w:trPr>
          <w:trHeight w:val="19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9.46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Дикие пушные хищные звери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24.02</w:t>
            </w:r>
          </w:p>
        </w:tc>
      </w:tr>
      <w:tr w:rsidR="00ED0063" w:rsidRPr="00A144BF" w:rsidTr="00ED0063">
        <w:trPr>
          <w:trHeight w:val="34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11.47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Разведение норки на зверофермах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26.02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26.02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12.48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Домашние хищные звери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03.03</w:t>
            </w:r>
          </w:p>
        </w:tc>
      </w:tr>
      <w:tr w:rsidR="00ED0063" w:rsidRPr="00A144BF" w:rsidTr="00ED0063">
        <w:trPr>
          <w:trHeight w:val="31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13.49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Ластоногие.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</w:t>
            </w:r>
          </w:p>
        </w:tc>
      </w:tr>
      <w:tr w:rsidR="00ED0063" w:rsidRPr="00A144BF" w:rsidTr="00ED0063">
        <w:trPr>
          <w:trHeight w:val="24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14.50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Китообразные.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</w:t>
            </w:r>
          </w:p>
        </w:tc>
      </w:tr>
      <w:tr w:rsidR="00ED0063" w:rsidRPr="00A144BF" w:rsidTr="00ED0063">
        <w:trPr>
          <w:trHeight w:val="34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15.51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Парнокопытные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12.03</w:t>
            </w:r>
          </w:p>
        </w:tc>
      </w:tr>
      <w:tr w:rsidR="00ED0063" w:rsidRPr="00A144BF" w:rsidTr="00ED0063">
        <w:trPr>
          <w:trHeight w:val="134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16.52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Непарнокопытные.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17.03</w:t>
            </w:r>
          </w:p>
        </w:tc>
      </w:tr>
      <w:tr w:rsidR="00ED0063" w:rsidRPr="00A144BF" w:rsidTr="00ED0063">
        <w:trPr>
          <w:trHeight w:val="134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17.53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Приматы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DB337F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19.03</w:t>
            </w:r>
          </w:p>
        </w:tc>
      </w:tr>
      <w:tr w:rsidR="00ED0063" w:rsidRPr="00A144BF" w:rsidTr="00ED0063">
        <w:trPr>
          <w:trHeight w:val="24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18.54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Контрольная работа по теме «Млекопитающие»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31.03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31.03</w:t>
            </w:r>
          </w:p>
        </w:tc>
      </w:tr>
      <w:tr w:rsidR="00C13E43" w:rsidRPr="00A144BF" w:rsidTr="00A66B3D">
        <w:trPr>
          <w:trHeight w:val="278"/>
        </w:trPr>
        <w:tc>
          <w:tcPr>
            <w:tcW w:w="11165" w:type="dxa"/>
            <w:gridSpan w:val="4"/>
            <w:shd w:val="clear" w:color="auto" w:fill="auto"/>
          </w:tcPr>
          <w:p w:rsidR="00C13E43" w:rsidRPr="00C13E43" w:rsidRDefault="00C13E43" w:rsidP="00C13E43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b/>
                <w:szCs w:val="24"/>
              </w:rPr>
              <w:t>Сельскохозяйственные млекопитающие (14 час.)</w:t>
            </w:r>
          </w:p>
        </w:tc>
      </w:tr>
      <w:tr w:rsidR="00C13E43" w:rsidRPr="00A144BF" w:rsidTr="00ED0063">
        <w:trPr>
          <w:trHeight w:val="277"/>
        </w:trPr>
        <w:tc>
          <w:tcPr>
            <w:tcW w:w="959" w:type="dxa"/>
            <w:shd w:val="clear" w:color="auto" w:fill="auto"/>
          </w:tcPr>
          <w:p w:rsidR="00C13E4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1.55</w:t>
            </w:r>
          </w:p>
        </w:tc>
        <w:tc>
          <w:tcPr>
            <w:tcW w:w="8221" w:type="dxa"/>
            <w:shd w:val="clear" w:color="auto" w:fill="auto"/>
          </w:tcPr>
          <w:p w:rsidR="00C13E43" w:rsidRPr="00A144BF" w:rsidRDefault="00C13E4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>Корова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13E4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</w:t>
            </w:r>
          </w:p>
        </w:tc>
        <w:tc>
          <w:tcPr>
            <w:tcW w:w="1134" w:type="dxa"/>
          </w:tcPr>
          <w:p w:rsidR="00C13E4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02.04</w:t>
            </w:r>
          </w:p>
        </w:tc>
      </w:tr>
      <w:tr w:rsidR="00ED0063" w:rsidRPr="00A144BF" w:rsidTr="00ED0063">
        <w:trPr>
          <w:trHeight w:val="214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2.56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Содержание коров на фермах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</w:t>
            </w:r>
          </w:p>
        </w:tc>
      </w:tr>
      <w:tr w:rsidR="00ED0063" w:rsidRPr="00A144BF" w:rsidTr="00ED0063">
        <w:trPr>
          <w:trHeight w:val="30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3.57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b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Выращивание телят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Овцы.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5.59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Содержание овец и выращивание ягнят.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</w:t>
            </w:r>
          </w:p>
        </w:tc>
      </w:tr>
      <w:tr w:rsidR="00ED0063" w:rsidRPr="00A144BF" w:rsidTr="00ED0063">
        <w:trPr>
          <w:trHeight w:val="28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6.60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Верблюды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</w:t>
            </w:r>
          </w:p>
        </w:tc>
      </w:tr>
      <w:tr w:rsidR="00ED0063" w:rsidRPr="00A144BF" w:rsidTr="00ED0063">
        <w:trPr>
          <w:trHeight w:val="22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7.61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Северные олени.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23.04</w:t>
            </w:r>
          </w:p>
        </w:tc>
      </w:tr>
      <w:tr w:rsidR="00ED0063" w:rsidRPr="00A144BF" w:rsidTr="00ED0063">
        <w:trPr>
          <w:trHeight w:val="33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8.62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13E43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Домашние свиньи</w:t>
            </w:r>
            <w:r w:rsidR="00C13E43">
              <w:rPr>
                <w:rFonts w:cs="Times New Roman"/>
                <w:szCs w:val="24"/>
              </w:rPr>
              <w:t>.</w:t>
            </w:r>
            <w:r w:rsidR="00C13E43" w:rsidRPr="00A144B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</w:t>
            </w:r>
          </w:p>
        </w:tc>
      </w:tr>
      <w:tr w:rsidR="00ED0063" w:rsidRPr="00A144BF" w:rsidTr="00ED0063">
        <w:trPr>
          <w:trHeight w:val="36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  <w:r w:rsidR="00ED0063" w:rsidRPr="00A144BF">
              <w:rPr>
                <w:rFonts w:cs="Times New Roman"/>
                <w:szCs w:val="24"/>
              </w:rPr>
              <w:t>63.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13E43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</w:t>
            </w:r>
            <w:r w:rsidR="00C13E43" w:rsidRPr="00A144BF">
              <w:rPr>
                <w:rFonts w:cs="Times New Roman"/>
                <w:szCs w:val="24"/>
              </w:rPr>
              <w:t xml:space="preserve"> Содержание свиней на свиноводческих фермах</w:t>
            </w:r>
            <w:r w:rsidR="00C13E43">
              <w:rPr>
                <w:rFonts w:cs="Times New Roman"/>
                <w:szCs w:val="24"/>
              </w:rPr>
              <w:t xml:space="preserve">. </w:t>
            </w:r>
            <w:r w:rsidR="00C13E43" w:rsidRPr="00A144BF">
              <w:rPr>
                <w:rFonts w:cs="Times New Roman"/>
                <w:szCs w:val="24"/>
              </w:rPr>
              <w:t>Выращивание поросят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</w:t>
            </w:r>
          </w:p>
        </w:tc>
      </w:tr>
      <w:tr w:rsidR="00ED0063" w:rsidRPr="00A144BF" w:rsidTr="00ED0063">
        <w:trPr>
          <w:trHeight w:val="18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10.64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13E43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</w:t>
            </w:r>
            <w:r w:rsidR="00C13E43" w:rsidRPr="00A144BF">
              <w:rPr>
                <w:rFonts w:cs="Times New Roman"/>
                <w:szCs w:val="24"/>
              </w:rPr>
              <w:t xml:space="preserve">  Домашние лошади</w:t>
            </w:r>
            <w:r w:rsidR="00C13E43"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</w:t>
            </w:r>
          </w:p>
        </w:tc>
      </w:tr>
      <w:tr w:rsidR="00ED0063" w:rsidRPr="00A144BF" w:rsidTr="00ED0063">
        <w:trPr>
          <w:trHeight w:val="31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11.65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ED0063" w:rsidP="00C13E43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 xml:space="preserve"> </w:t>
            </w:r>
            <w:r w:rsidR="00C13E43" w:rsidRPr="00A144BF">
              <w:rPr>
                <w:rFonts w:cs="Times New Roman"/>
                <w:szCs w:val="24"/>
              </w:rPr>
              <w:t xml:space="preserve"> Содержание лошадей и выращивание жеребят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07.05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07.05</w:t>
            </w:r>
          </w:p>
        </w:tc>
      </w:tr>
      <w:tr w:rsidR="00ED0063" w:rsidRPr="00A144BF" w:rsidTr="00ED0063">
        <w:trPr>
          <w:trHeight w:val="225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12. 66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 w:rsidRPr="00A144BF">
              <w:rPr>
                <w:rFonts w:cs="Times New Roman"/>
                <w:szCs w:val="24"/>
              </w:rPr>
              <w:t>Контрольная работа по теме: «Сельскохозяйственные млекопитающие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D0063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</w:t>
            </w:r>
          </w:p>
        </w:tc>
        <w:tc>
          <w:tcPr>
            <w:tcW w:w="1134" w:type="dxa"/>
          </w:tcPr>
          <w:p w:rsidR="00ED006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12.05</w:t>
            </w:r>
          </w:p>
        </w:tc>
      </w:tr>
      <w:tr w:rsidR="00ED0063" w:rsidRPr="00A144BF" w:rsidTr="00ED0063">
        <w:trPr>
          <w:trHeight w:val="270"/>
        </w:trPr>
        <w:tc>
          <w:tcPr>
            <w:tcW w:w="959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67-68</w:t>
            </w:r>
          </w:p>
        </w:tc>
        <w:tc>
          <w:tcPr>
            <w:tcW w:w="8221" w:type="dxa"/>
            <w:shd w:val="clear" w:color="auto" w:fill="auto"/>
          </w:tcPr>
          <w:p w:rsidR="00ED0063" w:rsidRPr="00A144BF" w:rsidRDefault="00C13E4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Работы по благоустройству пришкольного участка.</w:t>
            </w:r>
          </w:p>
        </w:tc>
        <w:tc>
          <w:tcPr>
            <w:tcW w:w="851" w:type="dxa"/>
            <w:shd w:val="clear" w:color="auto" w:fill="auto"/>
          </w:tcPr>
          <w:p w:rsidR="00ED0063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19.05</w:t>
            </w:r>
          </w:p>
          <w:p w:rsidR="0070234E" w:rsidRPr="00A144BF" w:rsidRDefault="0070234E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</w:t>
            </w:r>
          </w:p>
        </w:tc>
        <w:tc>
          <w:tcPr>
            <w:tcW w:w="1134" w:type="dxa"/>
          </w:tcPr>
          <w:p w:rsidR="00ED0063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19.05</w:t>
            </w:r>
          </w:p>
          <w:p w:rsidR="00E40993" w:rsidRPr="00A144BF" w:rsidRDefault="00E40993" w:rsidP="00FF3AC2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21.05</w:t>
            </w:r>
          </w:p>
        </w:tc>
      </w:tr>
    </w:tbl>
    <w:p w:rsidR="00ED0063" w:rsidRPr="00A144BF" w:rsidRDefault="00ED0063" w:rsidP="00ED00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Pr="00A144BF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63" w:rsidRDefault="00ED0063" w:rsidP="00ED00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5D" w:rsidRDefault="0007535D"/>
    <w:sectPr w:rsidR="0007535D" w:rsidSect="00ED0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31F"/>
    <w:multiLevelType w:val="hybridMultilevel"/>
    <w:tmpl w:val="8EA60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A357F"/>
    <w:multiLevelType w:val="hybridMultilevel"/>
    <w:tmpl w:val="148CB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4443C"/>
    <w:multiLevelType w:val="hybridMultilevel"/>
    <w:tmpl w:val="BF1C2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03D03"/>
    <w:multiLevelType w:val="hybridMultilevel"/>
    <w:tmpl w:val="ADE00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2284E"/>
    <w:multiLevelType w:val="hybridMultilevel"/>
    <w:tmpl w:val="F9DAD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A0984"/>
    <w:multiLevelType w:val="hybridMultilevel"/>
    <w:tmpl w:val="A2AE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B1166"/>
    <w:multiLevelType w:val="hybridMultilevel"/>
    <w:tmpl w:val="B7A27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D2725"/>
    <w:multiLevelType w:val="hybridMultilevel"/>
    <w:tmpl w:val="DB247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82323"/>
    <w:multiLevelType w:val="hybridMultilevel"/>
    <w:tmpl w:val="CC824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C1327"/>
    <w:multiLevelType w:val="hybridMultilevel"/>
    <w:tmpl w:val="F454F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50FDB"/>
    <w:multiLevelType w:val="hybridMultilevel"/>
    <w:tmpl w:val="A0569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D94537"/>
    <w:multiLevelType w:val="hybridMultilevel"/>
    <w:tmpl w:val="3EEAF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89A"/>
    <w:rsid w:val="0007535D"/>
    <w:rsid w:val="002920F2"/>
    <w:rsid w:val="004A7846"/>
    <w:rsid w:val="0070234E"/>
    <w:rsid w:val="007239A9"/>
    <w:rsid w:val="00934758"/>
    <w:rsid w:val="009516CB"/>
    <w:rsid w:val="00A54077"/>
    <w:rsid w:val="00C13E43"/>
    <w:rsid w:val="00C51328"/>
    <w:rsid w:val="00D4189A"/>
    <w:rsid w:val="00DB337F"/>
    <w:rsid w:val="00E20485"/>
    <w:rsid w:val="00E40993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3CF6"/>
  <w15:docId w15:val="{0DEB9AB2-26C0-4CAA-967E-69B94A1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6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E4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993"/>
  </w:style>
  <w:style w:type="paragraph" w:customStyle="1" w:styleId="Style1">
    <w:name w:val="Style1"/>
    <w:basedOn w:val="a"/>
    <w:uiPriority w:val="99"/>
    <w:rsid w:val="00E40993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0993"/>
    <w:rPr>
      <w:rFonts w:ascii="Century Schoolbook" w:hAnsi="Century Schoolbook" w:cs="Century Schoolbook"/>
      <w:sz w:val="24"/>
      <w:szCs w:val="24"/>
    </w:rPr>
  </w:style>
  <w:style w:type="paragraph" w:styleId="a5">
    <w:name w:val="List Paragraph"/>
    <w:basedOn w:val="a"/>
    <w:uiPriority w:val="34"/>
    <w:qFormat/>
    <w:rsid w:val="00A54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54077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Толян</cp:lastModifiedBy>
  <cp:revision>4</cp:revision>
  <dcterms:created xsi:type="dcterms:W3CDTF">2021-02-22T11:14:00Z</dcterms:created>
  <dcterms:modified xsi:type="dcterms:W3CDTF">2021-03-03T14:22:00Z</dcterms:modified>
</cp:coreProperties>
</file>