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80" w:rsidRDefault="00374DB1">
      <w:pPr>
        <w:rPr>
          <w:sz w:val="20"/>
        </w:rPr>
        <w:sectPr w:rsidR="00681F80">
          <w:footerReference w:type="default" r:id="rId7"/>
          <w:type w:val="continuous"/>
          <w:pgSz w:w="11910" w:h="16840"/>
          <w:pgMar w:top="620" w:right="0" w:bottom="1160" w:left="1180" w:header="720" w:footer="976" w:gutter="0"/>
          <w:pgNumType w:start="1"/>
          <w:cols w:space="720"/>
        </w:sectPr>
      </w:pPr>
      <w:r w:rsidRPr="00374DB1">
        <w:rPr>
          <w:noProof/>
          <w:sz w:val="20"/>
          <w:lang w:bidi="ar-SA"/>
        </w:rPr>
        <w:drawing>
          <wp:inline distT="0" distB="0" distL="0" distR="0">
            <wp:extent cx="6813550" cy="9670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6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F80" w:rsidRDefault="000B3382" w:rsidP="000B3382">
      <w:pPr>
        <w:pStyle w:val="a3"/>
        <w:ind w:left="0" w:firstLine="0"/>
        <w:jc w:val="center"/>
        <w:rPr>
          <w:sz w:val="26"/>
        </w:rPr>
      </w:pPr>
      <w:r>
        <w:lastRenderedPageBreak/>
        <w:t>ПЛАНИРУЕМЫЕ РЕЗУЛЬТТЫ ОСВОЕНИ ПРЕДМЕТА</w:t>
      </w:r>
    </w:p>
    <w:p w:rsidR="00681F80" w:rsidRDefault="00681F80">
      <w:pPr>
        <w:pStyle w:val="a3"/>
        <w:ind w:left="0" w:firstLine="0"/>
        <w:jc w:val="left"/>
        <w:rPr>
          <w:sz w:val="22"/>
        </w:rPr>
      </w:pPr>
    </w:p>
    <w:p w:rsidR="00681F80" w:rsidRDefault="00191BFD">
      <w:pPr>
        <w:pStyle w:val="a3"/>
        <w:spacing w:before="1"/>
        <w:ind w:right="846"/>
      </w:pPr>
      <w: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</w:t>
      </w:r>
      <w:r>
        <w:rPr>
          <w:spacing w:val="-2"/>
        </w:rPr>
        <w:t xml:space="preserve"> </w:t>
      </w:r>
      <w:r w:rsidR="000B3382">
        <w:rPr>
          <w:spacing w:val="-2"/>
        </w:rPr>
        <w:t>об</w:t>
      </w:r>
      <w:r>
        <w:t>уча</w:t>
      </w:r>
      <w:r w:rsidR="000B3382">
        <w:t>ю</w:t>
      </w:r>
      <w:r>
        <w:t>щихся.</w:t>
      </w:r>
    </w:p>
    <w:p w:rsidR="00681F80" w:rsidRDefault="00191BFD">
      <w:pPr>
        <w:ind w:left="949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проявляются в различных областях культуры.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познавательной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1"/>
        </w:tabs>
        <w:ind w:right="853" w:firstLine="427"/>
        <w:rPr>
          <w:sz w:val="24"/>
        </w:rPr>
      </w:pPr>
      <w:r>
        <w:rPr>
          <w:sz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85"/>
        </w:tabs>
        <w:ind w:right="849" w:firstLine="427"/>
        <w:rPr>
          <w:sz w:val="24"/>
        </w:rPr>
      </w:pPr>
      <w:r>
        <w:rPr>
          <w:sz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3"/>
        </w:tabs>
        <w:ind w:firstLine="427"/>
        <w:rPr>
          <w:sz w:val="24"/>
        </w:rPr>
      </w:pPr>
      <w:r>
        <w:rPr>
          <w:sz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поведения.</w:t>
      </w:r>
    </w:p>
    <w:p w:rsidR="00681F80" w:rsidRDefault="00191BFD">
      <w:pPr>
        <w:spacing w:before="1"/>
        <w:ind w:left="949"/>
        <w:jc w:val="both"/>
        <w:rPr>
          <w:i/>
          <w:sz w:val="24"/>
        </w:rPr>
      </w:pPr>
      <w:r>
        <w:rPr>
          <w:i/>
          <w:sz w:val="24"/>
        </w:rPr>
        <w:t>В области нравственной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45"/>
        </w:tabs>
        <w:ind w:right="849" w:firstLine="427"/>
        <w:rPr>
          <w:sz w:val="24"/>
        </w:rPr>
      </w:pPr>
      <w:r>
        <w:rPr>
          <w:sz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61"/>
        </w:tabs>
        <w:ind w:firstLine="427"/>
        <w:rPr>
          <w:sz w:val="24"/>
        </w:rPr>
      </w:pPr>
      <w:r>
        <w:rPr>
          <w:sz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302"/>
        </w:tabs>
        <w:ind w:firstLine="427"/>
        <w:rPr>
          <w:sz w:val="24"/>
        </w:rPr>
      </w:pPr>
      <w:r>
        <w:rPr>
          <w:sz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трудовой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29"/>
        </w:tabs>
        <w:ind w:right="848" w:firstLine="427"/>
        <w:rPr>
          <w:sz w:val="24"/>
        </w:rPr>
      </w:pPr>
      <w:r>
        <w:rPr>
          <w:sz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44"/>
        </w:tabs>
        <w:ind w:right="853" w:firstLine="427"/>
        <w:rPr>
          <w:sz w:val="24"/>
        </w:rPr>
      </w:pPr>
      <w:r>
        <w:rPr>
          <w:sz w:val="24"/>
        </w:rPr>
        <w:t>рациональное планирование учебной деятельности, умение организовывать места занятий и обеспечивать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45"/>
        </w:tabs>
        <w:ind w:firstLine="427"/>
        <w:rPr>
          <w:sz w:val="24"/>
        </w:rPr>
      </w:pPr>
      <w:r>
        <w:rPr>
          <w:sz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эстетической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3"/>
        </w:tabs>
        <w:ind w:right="849" w:firstLine="427"/>
        <w:rPr>
          <w:sz w:val="24"/>
        </w:rPr>
      </w:pPr>
      <w:r>
        <w:rPr>
          <w:sz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81"/>
        </w:tabs>
        <w:spacing w:before="1"/>
        <w:ind w:right="853" w:firstLine="427"/>
        <w:rPr>
          <w:sz w:val="24"/>
        </w:rPr>
      </w:pPr>
      <w:r>
        <w:rPr>
          <w:sz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40"/>
        </w:tabs>
        <w:ind w:right="845" w:firstLine="427"/>
        <w:rPr>
          <w:sz w:val="24"/>
        </w:rPr>
      </w:pPr>
      <w:r>
        <w:rPr>
          <w:sz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коммуникативной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20"/>
        </w:tabs>
        <w:ind w:right="846" w:firstLine="427"/>
        <w:rPr>
          <w:sz w:val="24"/>
        </w:rPr>
      </w:pPr>
      <w:r>
        <w:rPr>
          <w:sz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уважения;</w:t>
      </w:r>
    </w:p>
    <w:p w:rsidR="00681F80" w:rsidRDefault="00681F80">
      <w:pPr>
        <w:jc w:val="both"/>
        <w:rPr>
          <w:sz w:val="24"/>
        </w:rPr>
        <w:sectPr w:rsidR="00681F80">
          <w:pgSz w:w="11910" w:h="16840"/>
          <w:pgMar w:top="1040" w:right="0" w:bottom="1240" w:left="1180" w:header="0" w:footer="976" w:gutter="0"/>
          <w:cols w:space="720"/>
        </w:sectPr>
      </w:pPr>
    </w:p>
    <w:p w:rsidR="00681F80" w:rsidRDefault="00191BFD">
      <w:pPr>
        <w:pStyle w:val="a4"/>
        <w:numPr>
          <w:ilvl w:val="0"/>
          <w:numId w:val="5"/>
        </w:numPr>
        <w:tabs>
          <w:tab w:val="left" w:pos="1249"/>
        </w:tabs>
        <w:spacing w:before="66"/>
        <w:ind w:right="854" w:firstLine="427"/>
        <w:rPr>
          <w:sz w:val="24"/>
        </w:rPr>
      </w:pPr>
      <w:r>
        <w:rPr>
          <w:sz w:val="24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34"/>
        </w:tabs>
        <w:ind w:right="848" w:firstLine="427"/>
        <w:rPr>
          <w:sz w:val="24"/>
        </w:rPr>
      </w:pPr>
      <w:r>
        <w:rPr>
          <w:sz w:val="24"/>
        </w:rPr>
        <w:t>владение умением логически грамотно излагать, аргументировать и обосновывать собственную точку зрения, доводить ее до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собеседника.</w:t>
      </w:r>
    </w:p>
    <w:p w:rsidR="00681F80" w:rsidRDefault="00191BFD">
      <w:pPr>
        <w:spacing w:before="1"/>
        <w:ind w:left="949"/>
        <w:jc w:val="both"/>
        <w:rPr>
          <w:i/>
          <w:sz w:val="24"/>
        </w:rPr>
      </w:pPr>
      <w:r>
        <w:rPr>
          <w:i/>
          <w:sz w:val="24"/>
        </w:rPr>
        <w:t>В области физической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99"/>
        </w:tabs>
        <w:ind w:right="853" w:firstLine="427"/>
        <w:rPr>
          <w:sz w:val="24"/>
        </w:rPr>
      </w:pPr>
      <w:r>
        <w:rPr>
          <w:sz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наполнения;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13"/>
        </w:tabs>
        <w:ind w:right="846" w:firstLine="427"/>
        <w:rPr>
          <w:sz w:val="24"/>
        </w:rPr>
      </w:pPr>
      <w:r>
        <w:rPr>
          <w:sz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06"/>
        </w:tabs>
        <w:ind w:right="851" w:firstLine="427"/>
        <w:rPr>
          <w:sz w:val="24"/>
        </w:rPr>
      </w:pPr>
      <w:r>
        <w:rPr>
          <w:sz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культурой.</w:t>
      </w:r>
    </w:p>
    <w:p w:rsidR="00681F80" w:rsidRDefault="00191BFD">
      <w:pPr>
        <w:pStyle w:val="a3"/>
        <w:ind w:right="845"/>
      </w:pPr>
      <w:r>
        <w:rPr>
          <w:b/>
        </w:rPr>
        <w:t xml:space="preserve">Предметные результаты </w:t>
      </w:r>
      <w: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81F80" w:rsidRDefault="00191BFD">
      <w:pPr>
        <w:pStyle w:val="a3"/>
        <w:spacing w:before="1"/>
        <w:ind w:right="853"/>
      </w:pPr>
      <w:r>
        <w:t>Предметные результаты, так же как и метапредметные, проявляются в разных областях культуры.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познавательной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13"/>
        </w:tabs>
        <w:ind w:right="853" w:firstLine="427"/>
        <w:rPr>
          <w:sz w:val="24"/>
        </w:rPr>
      </w:pPr>
      <w:r>
        <w:rPr>
          <w:sz w:val="24"/>
        </w:rPr>
        <w:t>знания по истории и развитию спорта и олимпийского движения, о положительном их влиянии на укрепление мира и дружбы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5"/>
        </w:tabs>
        <w:ind w:right="844" w:firstLine="427"/>
        <w:rPr>
          <w:sz w:val="24"/>
        </w:rPr>
      </w:pPr>
      <w:r>
        <w:rPr>
          <w:sz w:val="24"/>
        </w:rPr>
        <w:t>знание основных направлений развития физической культуры в обществе, их целей, задач и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096"/>
        </w:tabs>
        <w:ind w:firstLine="427"/>
        <w:rPr>
          <w:sz w:val="24"/>
        </w:rPr>
      </w:pPr>
      <w:r>
        <w:rPr>
          <w:sz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нравственной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80"/>
        </w:tabs>
        <w:ind w:firstLine="427"/>
        <w:rPr>
          <w:sz w:val="24"/>
        </w:rPr>
      </w:pPr>
      <w:r>
        <w:rPr>
          <w:sz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97"/>
        </w:tabs>
        <w:ind w:right="854" w:firstLine="427"/>
        <w:rPr>
          <w:sz w:val="24"/>
        </w:rPr>
      </w:pPr>
      <w:r>
        <w:rPr>
          <w:sz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</w:t>
      </w:r>
      <w:r>
        <w:rPr>
          <w:spacing w:val="-17"/>
          <w:sz w:val="24"/>
        </w:rPr>
        <w:t xml:space="preserve"> </w:t>
      </w:r>
      <w:r>
        <w:rPr>
          <w:sz w:val="24"/>
        </w:rPr>
        <w:t>выполнения;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23"/>
        </w:tabs>
        <w:ind w:right="848" w:firstLine="427"/>
        <w:rPr>
          <w:sz w:val="24"/>
        </w:rPr>
      </w:pPr>
      <w:r>
        <w:rPr>
          <w:sz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трудовой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5"/>
        </w:tabs>
        <w:ind w:right="854" w:firstLine="427"/>
        <w:rPr>
          <w:sz w:val="24"/>
        </w:rPr>
      </w:pPr>
      <w:r>
        <w:rPr>
          <w:sz w:val="24"/>
        </w:rPr>
        <w:t>способность преодолевать трудности, выполнять учебные задания по технической и физической подготовке 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096"/>
        </w:tabs>
        <w:spacing w:before="1"/>
        <w:ind w:right="849" w:firstLine="427"/>
        <w:rPr>
          <w:sz w:val="24"/>
        </w:rPr>
      </w:pPr>
      <w:r>
        <w:rPr>
          <w:sz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1"/>
        </w:tabs>
        <w:ind w:right="842" w:firstLine="427"/>
        <w:rPr>
          <w:sz w:val="24"/>
        </w:rPr>
      </w:pPr>
      <w:r>
        <w:rPr>
          <w:sz w:val="24"/>
        </w:rPr>
        <w:t>способность самостоятельно организовывать и проводить занятия профессионально- прикладной физической подготовкой, подбирать физические упражнения в зависимости от индивидуальной ориентации на будущую профессиональную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эстетической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61"/>
        </w:tabs>
        <w:ind w:firstLine="427"/>
        <w:rPr>
          <w:sz w:val="24"/>
        </w:rPr>
      </w:pPr>
      <w:r>
        <w:rPr>
          <w:sz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</w:p>
    <w:p w:rsidR="00681F80" w:rsidRDefault="00681F80">
      <w:pPr>
        <w:jc w:val="both"/>
        <w:rPr>
          <w:sz w:val="24"/>
        </w:rPr>
        <w:sectPr w:rsidR="00681F80">
          <w:pgSz w:w="11910" w:h="16840"/>
          <w:pgMar w:top="1040" w:right="0" w:bottom="1240" w:left="1180" w:header="0" w:footer="976" w:gutter="0"/>
          <w:cols w:space="720"/>
        </w:sectPr>
      </w:pPr>
    </w:p>
    <w:p w:rsidR="00681F80" w:rsidRDefault="00191BFD">
      <w:pPr>
        <w:pStyle w:val="a3"/>
        <w:spacing w:before="66"/>
        <w:ind w:right="854" w:firstLine="0"/>
      </w:pPr>
      <w:r>
        <w:lastRenderedPageBreak/>
        <w:t>упражнений и режимы физической нагрузки в зависимости от индивидуальных особенностей физического развития;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20"/>
        </w:tabs>
        <w:ind w:firstLine="427"/>
        <w:rPr>
          <w:sz w:val="24"/>
        </w:rPr>
      </w:pPr>
      <w:r>
        <w:rPr>
          <w:sz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29"/>
        </w:tabs>
        <w:spacing w:before="1"/>
        <w:ind w:right="844" w:firstLine="427"/>
        <w:rPr>
          <w:sz w:val="24"/>
        </w:rPr>
      </w:pPr>
      <w:r>
        <w:rPr>
          <w:sz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коммуникативной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096"/>
        </w:tabs>
        <w:ind w:right="856" w:firstLine="427"/>
        <w:jc w:val="left"/>
        <w:rPr>
          <w:sz w:val="24"/>
        </w:rPr>
      </w:pPr>
      <w:r>
        <w:rPr>
          <w:sz w:val="24"/>
        </w:rPr>
        <w:t>способность интересно и доступно излагать знания о физической культуре, грамотно пользоваться понятийным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51"/>
        </w:tabs>
        <w:ind w:right="854" w:firstLine="427"/>
        <w:jc w:val="left"/>
        <w:rPr>
          <w:sz w:val="24"/>
        </w:rPr>
      </w:pPr>
      <w:r>
        <w:rPr>
          <w:sz w:val="24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61"/>
        </w:tabs>
        <w:ind w:right="853" w:firstLine="427"/>
        <w:jc w:val="left"/>
        <w:rPr>
          <w:sz w:val="24"/>
        </w:rPr>
      </w:pPr>
      <w:r>
        <w:rPr>
          <w:sz w:val="24"/>
        </w:rPr>
        <w:t>способность осуществлять судейство соревнований по одному из видов спорта, владеть информационными жестами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судьи.</w:t>
      </w:r>
    </w:p>
    <w:p w:rsidR="00681F80" w:rsidRDefault="00191BFD">
      <w:pPr>
        <w:ind w:left="949"/>
        <w:rPr>
          <w:i/>
          <w:sz w:val="24"/>
        </w:rPr>
      </w:pPr>
      <w:r>
        <w:rPr>
          <w:i/>
          <w:sz w:val="24"/>
        </w:rPr>
        <w:t>В области физической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317"/>
        </w:tabs>
        <w:ind w:right="853" w:firstLine="427"/>
        <w:rPr>
          <w:sz w:val="24"/>
        </w:rPr>
      </w:pPr>
      <w:r>
        <w:rPr>
          <w:sz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33"/>
        </w:tabs>
        <w:spacing w:before="1"/>
        <w:ind w:right="847" w:firstLine="427"/>
        <w:rPr>
          <w:sz w:val="24"/>
        </w:rPr>
      </w:pPr>
      <w:r>
        <w:rPr>
          <w:sz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15"/>
        </w:tabs>
        <w:ind w:firstLine="427"/>
        <w:rPr>
          <w:sz w:val="24"/>
        </w:rPr>
      </w:pPr>
      <w:r>
        <w:rPr>
          <w:sz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681F80" w:rsidRDefault="00191BFD">
      <w:pPr>
        <w:pStyle w:val="a3"/>
        <w:ind w:right="849"/>
      </w:pPr>
      <w:r>
        <w:rPr>
          <w:b/>
        </w:rPr>
        <w:t xml:space="preserve">Личностные результаты </w:t>
      </w:r>
      <w:r>
        <w:t xml:space="preserve">отражаются в индивидуальных качественных свойствах </w:t>
      </w:r>
      <w:r w:rsidR="000B3382">
        <w:t>об</w:t>
      </w:r>
      <w:r>
        <w:t>уча</w:t>
      </w:r>
      <w:r w:rsidR="000B3382">
        <w:t>ю</w:t>
      </w:r>
      <w:r>
        <w:t>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81F80" w:rsidRDefault="00191BFD">
      <w:pPr>
        <w:pStyle w:val="a3"/>
        <w:ind w:left="949" w:firstLine="0"/>
      </w:pPr>
      <w:r>
        <w:t>Личностные результаты могут проявляться в разных областях культуры.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нравственной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47"/>
        </w:tabs>
        <w:ind w:right="847" w:firstLine="427"/>
        <w:rPr>
          <w:sz w:val="24"/>
        </w:rPr>
      </w:pPr>
      <w:r>
        <w:rPr>
          <w:sz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51"/>
        </w:tabs>
        <w:ind w:right="845" w:firstLine="427"/>
        <w:rPr>
          <w:sz w:val="24"/>
        </w:rPr>
      </w:pPr>
      <w:r>
        <w:rPr>
          <w:sz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68"/>
        </w:tabs>
        <w:ind w:right="853" w:firstLine="427"/>
        <w:rPr>
          <w:sz w:val="24"/>
        </w:rPr>
      </w:pPr>
      <w:r>
        <w:rPr>
          <w:sz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окружающим.</w:t>
      </w:r>
    </w:p>
    <w:p w:rsidR="00681F80" w:rsidRDefault="00191BFD">
      <w:pPr>
        <w:spacing w:before="1"/>
        <w:ind w:left="949"/>
        <w:jc w:val="both"/>
        <w:rPr>
          <w:i/>
          <w:sz w:val="24"/>
        </w:rPr>
      </w:pPr>
      <w:r>
        <w:rPr>
          <w:i/>
          <w:sz w:val="24"/>
        </w:rPr>
        <w:t>В области трудовой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42"/>
        </w:tabs>
        <w:ind w:right="854" w:firstLine="427"/>
        <w:jc w:val="left"/>
        <w:rPr>
          <w:sz w:val="24"/>
        </w:rPr>
      </w:pPr>
      <w:r>
        <w:rPr>
          <w:sz w:val="24"/>
        </w:rPr>
        <w:t>умение планировать режим дня, обеспечивать оптимальное сочетание нагрузки и отдыха;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13"/>
        </w:tabs>
        <w:ind w:right="853" w:firstLine="427"/>
        <w:jc w:val="left"/>
        <w:rPr>
          <w:sz w:val="24"/>
        </w:rPr>
      </w:pPr>
      <w:r>
        <w:rPr>
          <w:sz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41"/>
        </w:tabs>
        <w:ind w:firstLine="427"/>
        <w:jc w:val="left"/>
        <w:rPr>
          <w:sz w:val="24"/>
        </w:rPr>
      </w:pPr>
      <w:r>
        <w:rPr>
          <w:sz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соревнованиям.</w:t>
      </w:r>
    </w:p>
    <w:p w:rsidR="00681F80" w:rsidRDefault="00191BFD">
      <w:pPr>
        <w:ind w:left="949"/>
        <w:rPr>
          <w:i/>
          <w:sz w:val="24"/>
        </w:rPr>
      </w:pPr>
      <w:r>
        <w:rPr>
          <w:i/>
          <w:sz w:val="24"/>
        </w:rPr>
        <w:t>В области эстетической культуры:</w:t>
      </w:r>
    </w:p>
    <w:p w:rsidR="00681F80" w:rsidRDefault="00681F80">
      <w:pPr>
        <w:rPr>
          <w:sz w:val="24"/>
        </w:rPr>
        <w:sectPr w:rsidR="00681F80">
          <w:pgSz w:w="11910" w:h="16840"/>
          <w:pgMar w:top="1040" w:right="0" w:bottom="1240" w:left="1180" w:header="0" w:footer="976" w:gutter="0"/>
          <w:cols w:space="720"/>
        </w:sectPr>
      </w:pPr>
    </w:p>
    <w:p w:rsidR="00681F80" w:rsidRDefault="00191BFD">
      <w:pPr>
        <w:pStyle w:val="a4"/>
        <w:numPr>
          <w:ilvl w:val="0"/>
          <w:numId w:val="5"/>
        </w:numPr>
        <w:tabs>
          <w:tab w:val="left" w:pos="1134"/>
        </w:tabs>
        <w:spacing w:before="66"/>
        <w:ind w:right="854" w:firstLine="427"/>
        <w:jc w:val="left"/>
        <w:rPr>
          <w:sz w:val="24"/>
        </w:rPr>
      </w:pPr>
      <w:r>
        <w:rPr>
          <w:sz w:val="24"/>
        </w:rPr>
        <w:lastRenderedPageBreak/>
        <w:t>красивая (правильная) осанка, умение ее длительно сохранять при разнообразных формах движения и пере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68"/>
        </w:tabs>
        <w:ind w:right="853" w:firstLine="427"/>
        <w:jc w:val="left"/>
        <w:rPr>
          <w:sz w:val="24"/>
        </w:rPr>
      </w:pPr>
      <w:r>
        <w:rPr>
          <w:sz w:val="24"/>
        </w:rPr>
        <w:t>хорошее телосложение, желание поддерживать его в рамках принятых норм и представлений посредством занятий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094"/>
        </w:tabs>
        <w:spacing w:before="1"/>
        <w:ind w:left="1093" w:right="0" w:hanging="145"/>
        <w:jc w:val="left"/>
        <w:rPr>
          <w:sz w:val="24"/>
        </w:rPr>
      </w:pPr>
      <w:r>
        <w:rPr>
          <w:sz w:val="24"/>
        </w:rPr>
        <w:t>культура движения, умение передвигаться красиво, легко 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непринужденно.</w:t>
      </w:r>
    </w:p>
    <w:p w:rsidR="00681F80" w:rsidRDefault="00191BFD">
      <w:pPr>
        <w:ind w:left="949"/>
        <w:rPr>
          <w:i/>
          <w:sz w:val="24"/>
        </w:rPr>
      </w:pPr>
      <w:r>
        <w:rPr>
          <w:i/>
          <w:sz w:val="24"/>
        </w:rPr>
        <w:t>В области коммуникативной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233"/>
        </w:tabs>
        <w:ind w:firstLine="427"/>
        <w:rPr>
          <w:sz w:val="24"/>
        </w:rPr>
      </w:pPr>
      <w:r>
        <w:rPr>
          <w:sz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99"/>
        </w:tabs>
        <w:ind w:right="842" w:firstLine="427"/>
        <w:rPr>
          <w:sz w:val="24"/>
        </w:rPr>
      </w:pPr>
      <w:r>
        <w:rPr>
          <w:sz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 оздоровительной деятельностью, излагать их содержание;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8"/>
        </w:tabs>
        <w:ind w:firstLine="427"/>
        <w:rPr>
          <w:sz w:val="24"/>
        </w:rPr>
      </w:pPr>
      <w:r>
        <w:rPr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81F80" w:rsidRDefault="00191BFD">
      <w:pPr>
        <w:ind w:left="949"/>
        <w:jc w:val="both"/>
        <w:rPr>
          <w:i/>
          <w:sz w:val="24"/>
        </w:rPr>
      </w:pPr>
      <w:r>
        <w:rPr>
          <w:i/>
          <w:sz w:val="24"/>
        </w:rPr>
        <w:t>В области физической культуры: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39"/>
        </w:tabs>
        <w:ind w:right="848" w:firstLine="427"/>
        <w:rPr>
          <w:sz w:val="24"/>
        </w:rPr>
      </w:pPr>
      <w:r>
        <w:rPr>
          <w:sz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15"/>
        </w:tabs>
        <w:ind w:right="854" w:firstLine="427"/>
        <w:rPr>
          <w:sz w:val="24"/>
        </w:rPr>
      </w:pPr>
      <w:r>
        <w:rPr>
          <w:sz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81F80" w:rsidRDefault="00191BFD">
      <w:pPr>
        <w:pStyle w:val="a4"/>
        <w:numPr>
          <w:ilvl w:val="0"/>
          <w:numId w:val="5"/>
        </w:numPr>
        <w:tabs>
          <w:tab w:val="left" w:pos="1105"/>
        </w:tabs>
        <w:spacing w:before="1"/>
        <w:ind w:firstLine="427"/>
        <w:rPr>
          <w:sz w:val="24"/>
        </w:rPr>
      </w:pPr>
      <w:r>
        <w:rPr>
          <w:sz w:val="24"/>
        </w:rPr>
        <w:t>умение максимально проявлять физические способности (качества) при выполнении тестовых упражнений по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культуре.</w:t>
      </w:r>
    </w:p>
    <w:p w:rsidR="00681F80" w:rsidRDefault="00681F80">
      <w:pPr>
        <w:pStyle w:val="a3"/>
        <w:ind w:left="0" w:firstLine="0"/>
        <w:jc w:val="left"/>
        <w:rPr>
          <w:sz w:val="26"/>
        </w:rPr>
      </w:pPr>
    </w:p>
    <w:p w:rsidR="000B3382" w:rsidRDefault="000B3382" w:rsidP="000B3382">
      <w:pPr>
        <w:pStyle w:val="a3"/>
        <w:tabs>
          <w:tab w:val="left" w:pos="4320"/>
        </w:tabs>
        <w:ind w:left="0" w:firstLine="0"/>
        <w:jc w:val="center"/>
        <w:rPr>
          <w:b/>
          <w:sz w:val="20"/>
        </w:rPr>
      </w:pPr>
      <w:r>
        <w:rPr>
          <w:b/>
          <w:sz w:val="20"/>
        </w:rPr>
        <w:t>СОДЕРЖАНИЕ УЧЕБНОГО ПРЕДМЕТА</w:t>
      </w:r>
    </w:p>
    <w:p w:rsidR="000B3382" w:rsidRDefault="000B3382" w:rsidP="000B3382">
      <w:pPr>
        <w:pStyle w:val="a3"/>
        <w:spacing w:before="7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3"/>
        <w:gridCol w:w="5668"/>
      </w:tblGrid>
      <w:tr w:rsidR="000B3382" w:rsidTr="000B3382">
        <w:trPr>
          <w:trHeight w:val="1528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7" w:lineRule="exact"/>
              <w:ind w:left="152" w:right="143"/>
              <w:jc w:val="center"/>
            </w:pPr>
            <w:r>
              <w:t>п/п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B3382" w:rsidRDefault="000B3382" w:rsidP="000B3382">
            <w:pPr>
              <w:pStyle w:val="TableParagraph"/>
              <w:spacing w:before="207"/>
              <w:ind w:left="573"/>
            </w:pPr>
            <w:r>
              <w:t>Раздел программы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0B3382" w:rsidRDefault="000B3382" w:rsidP="000B3382">
            <w:pPr>
              <w:pStyle w:val="TableParagraph"/>
              <w:spacing w:before="207"/>
              <w:ind w:left="1016"/>
            </w:pPr>
            <w:r>
              <w:t>Основные виды учебной деятельности</w:t>
            </w:r>
          </w:p>
        </w:tc>
      </w:tr>
      <w:tr w:rsidR="000B3382" w:rsidTr="000B3382">
        <w:trPr>
          <w:trHeight w:val="781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/>
              <w:ind w:left="0"/>
            </w:pP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76" w:lineRule="auto"/>
              <w:ind w:left="962" w:right="459" w:hanging="480"/>
            </w:pPr>
            <w:r>
              <w:t>Виды программного материала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0"/>
            </w:pPr>
          </w:p>
        </w:tc>
      </w:tr>
      <w:tr w:rsidR="000B3382" w:rsidTr="000B3382">
        <w:trPr>
          <w:trHeight w:val="1356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7" w:lineRule="exact"/>
              <w:ind w:left="6"/>
              <w:jc w:val="center"/>
            </w:pPr>
            <w:r>
              <w:t>I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76" w:lineRule="auto"/>
              <w:ind w:left="443" w:right="418" w:firstLine="194"/>
            </w:pPr>
            <w:r>
              <w:t>Основы знаний о физической культуре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Знакомство:</w:t>
            </w:r>
          </w:p>
          <w:p w:rsidR="000B3382" w:rsidRDefault="000B3382" w:rsidP="000B3382">
            <w:pPr>
              <w:pStyle w:val="TableParagraph"/>
              <w:spacing w:before="0"/>
              <w:ind w:left="104"/>
            </w:pPr>
            <w:r>
              <w:rPr>
                <w:spacing w:val="-7"/>
                <w:sz w:val="24"/>
              </w:rPr>
              <w:t xml:space="preserve">Самоконтроль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pacing w:val="-6"/>
                <w:sz w:val="24"/>
              </w:rPr>
              <w:t xml:space="preserve">основные приемы. </w:t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pacing w:val="-6"/>
                <w:sz w:val="24"/>
              </w:rPr>
              <w:t xml:space="preserve">вести </w:t>
            </w:r>
            <w:r>
              <w:rPr>
                <w:spacing w:val="-5"/>
                <w:sz w:val="24"/>
              </w:rPr>
              <w:t xml:space="preserve">себя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игровой </w:t>
            </w:r>
            <w:r>
              <w:rPr>
                <w:spacing w:val="-7"/>
                <w:sz w:val="24"/>
              </w:rPr>
              <w:t xml:space="preserve">деятельности. </w:t>
            </w:r>
            <w:r>
              <w:rPr>
                <w:spacing w:val="-7"/>
              </w:rPr>
              <w:t xml:space="preserve">Правила безопасности </w:t>
            </w:r>
            <w:r>
              <w:rPr>
                <w:spacing w:val="-5"/>
              </w:rPr>
              <w:t xml:space="preserve">при </w:t>
            </w:r>
            <w:r>
              <w:rPr>
                <w:spacing w:val="-7"/>
              </w:rPr>
              <w:t xml:space="preserve">выполнении </w:t>
            </w:r>
            <w:r>
              <w:rPr>
                <w:spacing w:val="-6"/>
              </w:rPr>
              <w:t xml:space="preserve">физических </w:t>
            </w:r>
            <w:r>
              <w:rPr>
                <w:spacing w:val="-7"/>
              </w:rPr>
              <w:t>упражнений.</w:t>
            </w:r>
          </w:p>
          <w:p w:rsidR="000B3382" w:rsidRDefault="000B3382" w:rsidP="000B3382">
            <w:pPr>
              <w:pStyle w:val="TableParagraph"/>
              <w:spacing w:before="0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История Олимпийских игр.</w:t>
            </w:r>
          </w:p>
        </w:tc>
      </w:tr>
      <w:tr w:rsidR="000B3382" w:rsidTr="000B3382">
        <w:trPr>
          <w:trHeight w:val="782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9" w:lineRule="exact"/>
              <w:ind w:left="147" w:right="143"/>
              <w:jc w:val="center"/>
            </w:pPr>
            <w:r>
              <w:t>II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49" w:lineRule="exact"/>
              <w:ind w:left="499" w:right="495"/>
              <w:jc w:val="center"/>
            </w:pPr>
            <w:r>
              <w:t>Физическое</w:t>
            </w:r>
          </w:p>
          <w:p w:rsidR="000B3382" w:rsidRDefault="000B3382" w:rsidP="000B3382">
            <w:pPr>
              <w:pStyle w:val="TableParagraph"/>
              <w:spacing w:before="37"/>
              <w:ind w:left="501" w:right="495"/>
              <w:jc w:val="center"/>
            </w:pPr>
            <w:r>
              <w:t>совершенствование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0"/>
            </w:pPr>
          </w:p>
        </w:tc>
      </w:tr>
      <w:tr w:rsidR="000B3382" w:rsidTr="000B3382">
        <w:trPr>
          <w:trHeight w:val="5735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7" w:lineRule="exact"/>
              <w:ind w:left="9"/>
              <w:jc w:val="center"/>
            </w:pPr>
            <w:r>
              <w:lastRenderedPageBreak/>
              <w:t>1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76" w:lineRule="auto"/>
              <w:ind w:left="114" w:right="107" w:hanging="3"/>
              <w:jc w:val="center"/>
            </w:pPr>
            <w:r>
              <w:t>Общеразвивающие упражнения, упражнения на осанку, коррекционные и корригирующие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97" w:firstLine="56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Строевые упражнения. </w:t>
            </w:r>
            <w:r>
              <w:rPr>
                <w:sz w:val="24"/>
              </w:rPr>
              <w:t>Понятие о строе, шеренге, ряде, колонне, двух шереножном строе, флангах, дистанции. Размыкание уступами по счёту на месте. Повороты направо, налево при ходьбе на месте. Выполнение команд: «Чаще шаг!». «Реже шаг!». Ходьба «змейкой», противоходом.</w:t>
            </w:r>
          </w:p>
          <w:p w:rsidR="000B3382" w:rsidRDefault="000B3382" w:rsidP="000B3382">
            <w:pPr>
              <w:pStyle w:val="TableParagraph"/>
              <w:tabs>
                <w:tab w:val="left" w:pos="3196"/>
                <w:tab w:val="left" w:pos="3882"/>
              </w:tabs>
              <w:spacing w:before="0"/>
              <w:ind w:left="671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Общеразвивающие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корригирующие</w:t>
            </w:r>
          </w:p>
          <w:p w:rsidR="000B3382" w:rsidRDefault="000B3382" w:rsidP="000B3382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 без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предметов</w:t>
            </w:r>
            <w:r>
              <w:rPr>
                <w:sz w:val="24"/>
              </w:rPr>
              <w:t>: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</w:tabs>
              <w:spacing w:before="0"/>
              <w:ind w:left="973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осанку;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4"/>
              </w:numPr>
              <w:tabs>
                <w:tab w:val="left" w:pos="972"/>
              </w:tabs>
              <w:spacing w:before="0"/>
              <w:ind w:left="971" w:hanging="301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</w:tabs>
              <w:spacing w:before="0"/>
              <w:ind w:left="973"/>
              <w:rPr>
                <w:sz w:val="24"/>
              </w:rPr>
            </w:pPr>
            <w:r>
              <w:rPr>
                <w:sz w:val="24"/>
              </w:rPr>
              <w:t>упражнения в расслаблении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мышц: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4"/>
              </w:numPr>
              <w:tabs>
                <w:tab w:val="left" w:pos="1097"/>
              </w:tabs>
              <w:spacing w:before="0"/>
              <w:ind w:right="98" w:firstLine="566"/>
              <w:rPr>
                <w:sz w:val="24"/>
              </w:rPr>
            </w:pPr>
            <w:r>
              <w:rPr>
                <w:sz w:val="24"/>
              </w:rPr>
              <w:t>основные положения движения головы, конечностей,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туловища:</w:t>
            </w:r>
          </w:p>
          <w:p w:rsidR="000B3382" w:rsidRDefault="000B3382" w:rsidP="000B3382">
            <w:pPr>
              <w:pStyle w:val="TableParagraph"/>
              <w:tabs>
                <w:tab w:val="left" w:pos="3196"/>
                <w:tab w:val="left" w:pos="3882"/>
              </w:tabs>
              <w:spacing w:before="0"/>
              <w:ind w:left="671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Общеразвивающие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корригирующие</w:t>
            </w:r>
          </w:p>
          <w:p w:rsidR="000B3382" w:rsidRDefault="000B3382" w:rsidP="000B3382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 с предметами, на снарядах: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с гимнастическими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палками;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с большими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с 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с набивными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мячами;</w:t>
            </w:r>
          </w:p>
          <w:p w:rsidR="000B3382" w:rsidRDefault="000B3382" w:rsidP="000B3382">
            <w:pPr>
              <w:pStyle w:val="TableParagraph"/>
              <w:spacing w:before="0"/>
              <w:ind w:left="104"/>
            </w:pPr>
            <w:r>
              <w:t>- упражнения на гимнастической скамейке</w:t>
            </w:r>
          </w:p>
        </w:tc>
      </w:tr>
      <w:tr w:rsidR="000B3382" w:rsidTr="000B3382">
        <w:trPr>
          <w:trHeight w:val="4704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76" w:lineRule="auto"/>
              <w:ind w:left="906" w:right="206" w:hanging="680"/>
            </w:pPr>
            <w:r>
              <w:t>Гимнастика с элементами акробатики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97" w:firstLine="56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Упражнения на гимнастической стенке:</w:t>
            </w:r>
            <w:r>
              <w:rPr>
                <w:sz w:val="24"/>
              </w:rPr>
              <w:t xml:space="preserve"> Наклоны к ноге, поставленной на рейку на высоте колена, бедер. Сгибание и поднимание ног в висе поочередно и одновременно. Различные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взмахи.</w:t>
            </w:r>
          </w:p>
          <w:p w:rsidR="000B3382" w:rsidRDefault="000B3382" w:rsidP="000B3382">
            <w:pPr>
              <w:pStyle w:val="TableParagraph"/>
              <w:tabs>
                <w:tab w:val="left" w:pos="2239"/>
                <w:tab w:val="left" w:pos="3762"/>
              </w:tabs>
              <w:spacing w:before="0"/>
              <w:ind w:left="0" w:right="97"/>
              <w:jc w:val="righ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Акробатические</w:t>
            </w:r>
            <w:r>
              <w:rPr>
                <w:sz w:val="24"/>
                <w:u w:val="single"/>
              </w:rPr>
              <w:tab/>
              <w:t>упражнения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(элементы,</w:t>
            </w:r>
          </w:p>
          <w:p w:rsidR="000B3382" w:rsidRDefault="000B3382" w:rsidP="000B3382">
            <w:pPr>
              <w:pStyle w:val="TableParagraph"/>
              <w:tabs>
                <w:tab w:val="left" w:pos="2500"/>
              </w:tabs>
              <w:spacing w:before="0"/>
              <w:ind w:left="0" w:right="97"/>
              <w:jc w:val="righ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связки,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выполняются</w:t>
            </w:r>
            <w:r>
              <w:rPr>
                <w:sz w:val="24"/>
                <w:u w:val="single"/>
              </w:rPr>
              <w:tab/>
              <w:t xml:space="preserve">только  после </w:t>
            </w:r>
            <w:r>
              <w:rPr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консультации</w:t>
            </w:r>
          </w:p>
          <w:p w:rsidR="000B3382" w:rsidRDefault="000B3382" w:rsidP="000B3382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врача):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простые и смешанные висы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упоры;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переноска груза и 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лазание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перелезание;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0" w:line="265" w:lineRule="exact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равновесие;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spacing w:before="0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прыжок;</w:t>
            </w:r>
          </w:p>
          <w:p w:rsidR="000B3382" w:rsidRDefault="000B3382" w:rsidP="000B3382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line="270" w:lineRule="atLeast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0B3382" w:rsidTr="000B3382">
        <w:trPr>
          <w:trHeight w:val="7728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9"/>
              <w:jc w:val="center"/>
            </w:pPr>
            <w:r>
              <w:lastRenderedPageBreak/>
              <w:t>3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686"/>
            </w:pPr>
            <w:r>
              <w:t>Легкая атлетика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97" w:firstLine="56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Ходьба.</w:t>
            </w:r>
            <w:r>
              <w:rPr>
                <w:sz w:val="24"/>
              </w:rPr>
              <w:t xml:space="preserve"> Продолжительная ходьба (20-30 мин) в различном темпе, с изменением ширины и частоты шага. Ходьба "змейкой",ходьба с различными положениями туловища (наклоны,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присед).</w:t>
            </w:r>
          </w:p>
          <w:p w:rsidR="000B3382" w:rsidRDefault="000B3382" w:rsidP="000B3382">
            <w:pPr>
              <w:pStyle w:val="TableParagraph"/>
              <w:spacing w:before="0"/>
              <w:ind w:left="104" w:right="101" w:firstLine="56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Бег. </w:t>
            </w:r>
            <w:r>
              <w:rPr>
                <w:sz w:val="24"/>
              </w:rPr>
              <w:t>Бег с низкого старта; стартовый разбег; старты из различных положений; бег с ускорением и на время (60 м); бег на 40 м — 3—6 раз, бег на 60 м</w:t>
            </w:r>
          </w:p>
          <w:p w:rsidR="000B3382" w:rsidRDefault="000B3382" w:rsidP="000B3382">
            <w:pPr>
              <w:pStyle w:val="TableParagraph"/>
              <w:spacing w:before="0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— 3 раза; бег на 100 м — 2 раза за урок. Медленный бег до 4 мин; кроссовый бег на 500—1000 м. Бег на 80 м с преодолением 3—4 препятствий. Встречные эстафеты.</w:t>
            </w:r>
          </w:p>
          <w:p w:rsidR="000B3382" w:rsidRDefault="000B3382" w:rsidP="000B3382">
            <w:pPr>
              <w:pStyle w:val="TableParagraph"/>
              <w:spacing w:before="0"/>
              <w:ind w:left="104" w:right="97" w:firstLine="56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Прыжки. </w:t>
            </w:r>
            <w:r>
              <w:rPr>
                <w:sz w:val="24"/>
              </w:rPr>
              <w:t xml:space="preserve">Запрыгивания на препятствия высотой 60—80 см. Во время бега прыжки вверх на баскетбольное кольцо толчком левой, толчком правой, толчком обеих  ног. Прыжки со скакалкой до 2 мин. Многоскоки с места и с разбега на результат. Прыжок в длину с разбега способом "согнув ноги" (зона отталкивания — 40 см); движение </w:t>
            </w:r>
            <w:r>
              <w:rPr>
                <w:spacing w:val="-2"/>
                <w:sz w:val="24"/>
              </w:rPr>
              <w:t xml:space="preserve">рук </w:t>
            </w:r>
            <w:r>
              <w:rPr>
                <w:sz w:val="24"/>
              </w:rPr>
              <w:t>и ног в полете. Прыжок в высоту с разбега способом "перешагивание"; переход через планку.</w:t>
            </w:r>
          </w:p>
          <w:p w:rsidR="000B3382" w:rsidRDefault="000B3382" w:rsidP="000B3382">
            <w:pPr>
              <w:pStyle w:val="TableParagraph"/>
              <w:spacing w:before="0"/>
              <w:ind w:left="104" w:right="99" w:firstLine="56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Метание. </w:t>
            </w:r>
            <w:r>
              <w:rPr>
                <w:sz w:val="24"/>
              </w:rPr>
              <w:t xml:space="preserve">Метание  набивного  мяча весом 2—3 Кг двумя руками снизу, из-за головы, через голову. Толкание набивного мяча весом </w:t>
            </w:r>
            <w:r>
              <w:rPr>
                <w:spacing w:val="2"/>
                <w:sz w:val="24"/>
              </w:rPr>
              <w:t xml:space="preserve">2—3 </w:t>
            </w:r>
            <w:r>
              <w:rPr>
                <w:sz w:val="24"/>
              </w:rPr>
              <w:t>кг с места на дальность. Метание в цель. Метание малого мяча в цель из положения лежа. Метание малого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коридору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B3382" w:rsidRDefault="000B3382" w:rsidP="000B3382">
            <w:pPr>
              <w:pStyle w:val="TableParagraph"/>
              <w:spacing w:before="0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</w:tr>
      <w:tr w:rsidR="000B3382" w:rsidTr="000B3382">
        <w:trPr>
          <w:trHeight w:val="1931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9"/>
              <w:jc w:val="center"/>
            </w:pPr>
            <w:r>
              <w:t>4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162"/>
            </w:pPr>
            <w:r>
              <w:t>Волейбол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Изучение правил и обязанностей игроков; техники игры в волейбол. Верхняя передача двумя руками мяча, подвешенного на тесьме, на месте и после перемещения вперед. Верхняя передача мяча, наброшенного партнером на месте и после перемещения вперед в стороны. Игра "Мяч в</w:t>
            </w:r>
          </w:p>
          <w:p w:rsidR="000B3382" w:rsidRDefault="000B3382" w:rsidP="000B3382">
            <w:pPr>
              <w:pStyle w:val="TableParagraph"/>
              <w:spacing w:before="0"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воздухе". Учебная игра в волейбол.</w:t>
            </w:r>
          </w:p>
        </w:tc>
      </w:tr>
      <w:tr w:rsidR="000B3382" w:rsidTr="000B3382">
        <w:trPr>
          <w:trHeight w:val="1380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9"/>
              <w:jc w:val="center"/>
            </w:pPr>
            <w:r>
              <w:t>5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162"/>
            </w:pPr>
            <w:r>
              <w:t>Мини-футбол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Расстановка на площадке. Бег с изменением направления и скорости. Введение мяча из-за боковой линии. Ведение мяча внутренней  и внешней частью подъема. Ведение мяча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змейкой.</w:t>
            </w:r>
          </w:p>
          <w:p w:rsidR="000B3382" w:rsidRDefault="000B3382" w:rsidP="000B3382">
            <w:pPr>
              <w:pStyle w:val="TableParagraph"/>
              <w:spacing w:before="0"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Удары по летящему мячу с места. Учебная игра.</w:t>
            </w:r>
          </w:p>
        </w:tc>
      </w:tr>
      <w:tr w:rsidR="000B3382" w:rsidTr="000B3382">
        <w:trPr>
          <w:trHeight w:val="1655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9"/>
              <w:jc w:val="center"/>
            </w:pPr>
            <w:r>
              <w:t>6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107"/>
            </w:pPr>
            <w:r>
              <w:t>Баскетбол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основных правил игры в баскетбол. Штрафные броски. Бег с изменением направления и скорости, с внезапной остановкой; остановка прыжком, шагом, прыжком  после ведения  мяча;   повороты  на  месте  вперед,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0B3382" w:rsidRDefault="000B3382" w:rsidP="000B3382">
            <w:pPr>
              <w:pStyle w:val="TableParagraph"/>
              <w:spacing w:before="0"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вырывание  и   выбивание  мяча;  ловля   мяча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</w:tr>
      <w:tr w:rsidR="000B3382" w:rsidTr="000B3382">
        <w:trPr>
          <w:trHeight w:val="4142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/>
              <w:ind w:left="0"/>
            </w:pP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/>
              <w:ind w:left="0"/>
            </w:pP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0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руками в движении; передача мяча в движении двумя руками от груди и одной рукой от плеча; передача мяча в Парах и тройках; ведение мяча с изменением высоты отскока и ритма бега, ведение мяча после ловли с остановкой и в движении; броски мяча в корзину одной рукой от плеча после остановки и после ведения. Сочетание приемов. Ведение мяча с изменением направления — передача; ловля мяча в движении — 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0B3382" w:rsidRDefault="000B3382" w:rsidP="000B3382">
            <w:pPr>
              <w:pStyle w:val="TableParagraph"/>
              <w:spacing w:before="0"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— остановка — поворот — передача мяча; ведение мяча — остановка в два шага — бросок мяча в корзину (двумя руками от груди или одной от плеча); ловля мяча в движении — ведение мяча — бросок мяча в корзину. Двухсторонняя игра по упрощенным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</w:tr>
      <w:tr w:rsidR="000B3382" w:rsidTr="000B3382">
        <w:trPr>
          <w:trHeight w:val="1132"/>
        </w:trPr>
        <w:tc>
          <w:tcPr>
            <w:tcW w:w="816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9"/>
              <w:jc w:val="center"/>
            </w:pPr>
            <w:r>
              <w:t>7</w:t>
            </w:r>
          </w:p>
        </w:tc>
        <w:tc>
          <w:tcPr>
            <w:tcW w:w="2893" w:type="dxa"/>
          </w:tcPr>
          <w:p w:rsidR="000B3382" w:rsidRDefault="000B3382" w:rsidP="000B3382">
            <w:pPr>
              <w:pStyle w:val="TableParagraph"/>
              <w:spacing w:before="0" w:line="241" w:lineRule="exact"/>
              <w:ind w:left="107"/>
            </w:pPr>
            <w:r>
              <w:t>Кроссовая подготовка</w:t>
            </w:r>
          </w:p>
        </w:tc>
        <w:tc>
          <w:tcPr>
            <w:tcW w:w="5668" w:type="dxa"/>
          </w:tcPr>
          <w:p w:rsidR="000B3382" w:rsidRDefault="000B3382" w:rsidP="000B338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3382" w:rsidRDefault="000B3382" w:rsidP="000B3382">
            <w:pPr>
              <w:pStyle w:val="TableParagraph"/>
              <w:tabs>
                <w:tab w:val="left" w:pos="2877"/>
              </w:tabs>
              <w:spacing w:before="0"/>
              <w:ind w:left="104" w:right="103" w:firstLine="566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 xml:space="preserve">6 мин; кроссовый бег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500—1000 м</w:t>
            </w:r>
          </w:p>
        </w:tc>
      </w:tr>
    </w:tbl>
    <w:p w:rsidR="00681F80" w:rsidRDefault="00681F80">
      <w:pPr>
        <w:pStyle w:val="a3"/>
        <w:spacing w:before="1"/>
        <w:ind w:left="0" w:firstLine="0"/>
        <w:jc w:val="left"/>
      </w:pPr>
    </w:p>
    <w:p w:rsidR="00681F80" w:rsidRDefault="000B3382" w:rsidP="000B3382">
      <w:pPr>
        <w:pStyle w:val="21"/>
        <w:spacing w:line="249" w:lineRule="auto"/>
        <w:ind w:left="3525" w:right="1193" w:hanging="2279"/>
        <w:jc w:val="center"/>
      </w:pPr>
      <w:r>
        <w:t>ТЕМАТИЧЕСКОЕ ПЛАНИРОВАНИЕ</w:t>
      </w:r>
    </w:p>
    <w:p w:rsidR="000B3382" w:rsidRDefault="000B3382" w:rsidP="000B3382">
      <w:pPr>
        <w:pStyle w:val="21"/>
        <w:spacing w:line="249" w:lineRule="auto"/>
        <w:ind w:left="3525" w:right="1193" w:hanging="2279"/>
        <w:jc w:val="center"/>
      </w:pPr>
    </w:p>
    <w:tbl>
      <w:tblPr>
        <w:tblStyle w:val="TableNormal"/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378"/>
        <w:gridCol w:w="4822"/>
      </w:tblGrid>
      <w:tr w:rsidR="00681F80">
        <w:trPr>
          <w:trHeight w:val="415"/>
        </w:trPr>
        <w:tc>
          <w:tcPr>
            <w:tcW w:w="1159" w:type="dxa"/>
            <w:vMerge w:val="restart"/>
          </w:tcPr>
          <w:p w:rsidR="00681F80" w:rsidRDefault="00681F80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681F80" w:rsidRDefault="00191BFD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378" w:type="dxa"/>
            <w:vMerge w:val="restart"/>
          </w:tcPr>
          <w:p w:rsidR="00681F80" w:rsidRDefault="00681F80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681F80" w:rsidRDefault="00191BFD">
            <w:pPr>
              <w:pStyle w:val="TableParagraph"/>
              <w:tabs>
                <w:tab w:val="left" w:pos="1871"/>
              </w:tabs>
              <w:spacing w:before="0"/>
              <w:ind w:left="59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программного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70" w:lineRule="exact"/>
              <w:ind w:left="1031"/>
              <w:rPr>
                <w:sz w:val="24"/>
              </w:rPr>
            </w:pPr>
            <w:r>
              <w:rPr>
                <w:sz w:val="24"/>
              </w:rPr>
              <w:t>Количество часов (уроков)</w:t>
            </w:r>
          </w:p>
        </w:tc>
      </w:tr>
      <w:tr w:rsidR="00681F80">
        <w:trPr>
          <w:trHeight w:val="325"/>
        </w:trPr>
        <w:tc>
          <w:tcPr>
            <w:tcW w:w="1159" w:type="dxa"/>
            <w:vMerge/>
            <w:tcBorders>
              <w:top w:val="nil"/>
            </w:tcBorders>
          </w:tcPr>
          <w:p w:rsidR="00681F80" w:rsidRDefault="00681F80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681F80" w:rsidRDefault="00681F8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207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681F80">
        <w:trPr>
          <w:trHeight w:val="306"/>
        </w:trPr>
        <w:tc>
          <w:tcPr>
            <w:tcW w:w="1159" w:type="dxa"/>
            <w:vMerge/>
            <w:tcBorders>
              <w:top w:val="nil"/>
            </w:tcBorders>
          </w:tcPr>
          <w:p w:rsidR="00681F80" w:rsidRDefault="00681F80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681F80" w:rsidRDefault="00681F80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72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681F80">
        <w:trPr>
          <w:trHeight w:val="352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72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3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681F80">
        <w:trPr>
          <w:trHeight w:val="345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Основы знаний о физической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1516"/>
              <w:rPr>
                <w:sz w:val="24"/>
              </w:rPr>
            </w:pPr>
            <w:r>
              <w:rPr>
                <w:sz w:val="24"/>
              </w:rPr>
              <w:t>В процессе урока</w:t>
            </w:r>
          </w:p>
        </w:tc>
      </w:tr>
      <w:tr w:rsidR="00681F80">
        <w:trPr>
          <w:trHeight w:val="352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Спортивные игры (волейбол)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81F80">
        <w:trPr>
          <w:trHeight w:val="347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78" w:type="dxa"/>
          </w:tcPr>
          <w:p w:rsidR="009C36E1" w:rsidRDefault="00191BFD" w:rsidP="009C36E1">
            <w:pPr>
              <w:pStyle w:val="TableParagraph"/>
              <w:tabs>
                <w:tab w:val="left" w:pos="1642"/>
                <w:tab w:val="left" w:pos="2129"/>
              </w:tabs>
              <w:spacing w:before="0"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 w:rsidR="009C36E1">
              <w:rPr>
                <w:sz w:val="24"/>
              </w:rPr>
              <w:t xml:space="preserve"> акробатики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81F80">
        <w:trPr>
          <w:trHeight w:val="349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81F80">
        <w:trPr>
          <w:trHeight w:val="357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70" w:lineRule="exact"/>
              <w:ind w:left="2088" w:right="18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81F80">
        <w:trPr>
          <w:trHeight w:val="342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70" w:lineRule="exact"/>
              <w:ind w:left="2088" w:right="183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81F80">
        <w:trPr>
          <w:trHeight w:val="352"/>
        </w:trPr>
        <w:tc>
          <w:tcPr>
            <w:tcW w:w="1159" w:type="dxa"/>
          </w:tcPr>
          <w:p w:rsidR="00681F80" w:rsidRDefault="00191BFD">
            <w:pPr>
              <w:pStyle w:val="TableParagraph"/>
              <w:spacing w:before="0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81F80">
        <w:trPr>
          <w:trHeight w:val="361"/>
        </w:trPr>
        <w:tc>
          <w:tcPr>
            <w:tcW w:w="1159" w:type="dxa"/>
          </w:tcPr>
          <w:p w:rsidR="00681F80" w:rsidRDefault="00681F8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78" w:type="dxa"/>
          </w:tcPr>
          <w:p w:rsidR="00681F80" w:rsidRDefault="00191BFD">
            <w:pPr>
              <w:pStyle w:val="TableParagraph"/>
              <w:spacing w:before="0"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22" w:type="dxa"/>
          </w:tcPr>
          <w:p w:rsidR="00681F80" w:rsidRDefault="00191BFD">
            <w:pPr>
              <w:pStyle w:val="TableParagraph"/>
              <w:spacing w:before="0" w:line="268" w:lineRule="exact"/>
              <w:ind w:left="2088" w:right="186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681F80" w:rsidRDefault="00681F80" w:rsidP="000B3382">
      <w:pPr>
        <w:spacing w:line="268" w:lineRule="exact"/>
        <w:rPr>
          <w:sz w:val="24"/>
        </w:rPr>
        <w:sectPr w:rsidR="00681F80">
          <w:pgSz w:w="11910" w:h="16840"/>
          <w:pgMar w:top="1040" w:right="0" w:bottom="1240" w:left="1180" w:header="0" w:footer="976" w:gutter="0"/>
          <w:cols w:space="720"/>
        </w:sectPr>
      </w:pPr>
    </w:p>
    <w:p w:rsidR="00681F80" w:rsidRDefault="00681F8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0B3382" w:rsidRPr="000B3382" w:rsidRDefault="000B3382" w:rsidP="000B3382">
      <w:pPr>
        <w:spacing w:before="71" w:after="2" w:line="465" w:lineRule="auto"/>
        <w:ind w:left="4840" w:right="949" w:hanging="1695"/>
        <w:jc w:val="right"/>
        <w:rPr>
          <w:b/>
          <w:i/>
        </w:rPr>
      </w:pPr>
      <w:r w:rsidRPr="000B3382">
        <w:rPr>
          <w:b/>
          <w:i/>
        </w:rPr>
        <w:t xml:space="preserve">Приложение 1. </w:t>
      </w:r>
    </w:p>
    <w:p w:rsidR="00681F80" w:rsidRDefault="00191BFD">
      <w:pPr>
        <w:spacing w:before="71" w:after="2" w:line="465" w:lineRule="auto"/>
        <w:ind w:left="4840" w:right="3458" w:hanging="1695"/>
        <w:rPr>
          <w:b/>
        </w:rPr>
      </w:pPr>
      <w:r>
        <w:rPr>
          <w:b/>
        </w:rPr>
        <w:t>Календарно-тематическое планирование 7 класс</w:t>
      </w: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991"/>
        <w:gridCol w:w="993"/>
      </w:tblGrid>
      <w:tr w:rsidR="00191BFD" w:rsidTr="00191BFD">
        <w:trPr>
          <w:trHeight w:val="349"/>
        </w:trPr>
        <w:tc>
          <w:tcPr>
            <w:tcW w:w="785" w:type="dxa"/>
            <w:vMerge w:val="restart"/>
          </w:tcPr>
          <w:p w:rsidR="00191BFD" w:rsidRDefault="00191BFD" w:rsidP="00191BFD">
            <w:pPr>
              <w:pStyle w:val="TableParagraph"/>
              <w:spacing w:before="53" w:line="276" w:lineRule="auto"/>
              <w:ind w:right="75"/>
            </w:pPr>
            <w:r>
              <w:t>Номер урока</w:t>
            </w:r>
          </w:p>
        </w:tc>
        <w:tc>
          <w:tcPr>
            <w:tcW w:w="6237" w:type="dxa"/>
            <w:vMerge w:val="restart"/>
          </w:tcPr>
          <w:p w:rsidR="00191BFD" w:rsidRDefault="00191BFD" w:rsidP="00191BFD">
            <w:pPr>
              <w:pStyle w:val="TableParagraph"/>
              <w:spacing w:before="197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1984" w:type="dxa"/>
            <w:gridSpan w:val="2"/>
          </w:tcPr>
          <w:p w:rsidR="00191BFD" w:rsidRDefault="00191BFD" w:rsidP="00191BFD">
            <w:pPr>
              <w:pStyle w:val="TableParagraph"/>
              <w:spacing w:before="0"/>
              <w:ind w:left="0"/>
              <w:jc w:val="center"/>
            </w:pPr>
            <w:r>
              <w:t>Дата</w:t>
            </w:r>
          </w:p>
        </w:tc>
      </w:tr>
      <w:tr w:rsidR="00191BFD" w:rsidTr="00191BFD">
        <w:trPr>
          <w:trHeight w:val="410"/>
        </w:trPr>
        <w:tc>
          <w:tcPr>
            <w:tcW w:w="785" w:type="dxa"/>
            <w:vMerge/>
          </w:tcPr>
          <w:p w:rsidR="00191BFD" w:rsidRDefault="00191BFD">
            <w:pPr>
              <w:pStyle w:val="TableParagraph"/>
              <w:spacing w:before="53" w:line="276" w:lineRule="auto"/>
              <w:ind w:right="75"/>
            </w:pPr>
          </w:p>
        </w:tc>
        <w:tc>
          <w:tcPr>
            <w:tcW w:w="6237" w:type="dxa"/>
            <w:vMerge/>
          </w:tcPr>
          <w:p w:rsidR="00191BFD" w:rsidRDefault="00191BFD">
            <w:pPr>
              <w:pStyle w:val="TableParagraph"/>
              <w:spacing w:before="197"/>
              <w:ind w:left="2539" w:right="2529"/>
              <w:jc w:val="center"/>
            </w:pPr>
          </w:p>
        </w:tc>
        <w:tc>
          <w:tcPr>
            <w:tcW w:w="991" w:type="dxa"/>
          </w:tcPr>
          <w:p w:rsidR="00191BFD" w:rsidRDefault="00191BFD" w:rsidP="00191BFD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191BFD" w:rsidRDefault="00191BFD" w:rsidP="00191BFD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681F80">
        <w:trPr>
          <w:trHeight w:val="1482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1</w:t>
            </w:r>
          </w:p>
        </w:tc>
        <w:tc>
          <w:tcPr>
            <w:tcW w:w="6237" w:type="dxa"/>
          </w:tcPr>
          <w:p w:rsidR="00681F80" w:rsidRDefault="00191BFD" w:rsidP="00387C23">
            <w:pPr>
              <w:pStyle w:val="TableParagraph"/>
              <w:spacing w:before="53" w:line="276" w:lineRule="auto"/>
              <w:ind w:left="57" w:right="244" w:firstLine="55"/>
            </w:pPr>
            <w:r>
              <w:t>Высокий старт, стартовый разгон.</w:t>
            </w:r>
            <w:r w:rsidR="00387C23">
              <w:t xml:space="preserve"> </w:t>
            </w:r>
            <w:r>
              <w:t>Упражнения, одновременно развивающие силу и быстроту. Профилактика появления</w:t>
            </w:r>
            <w:r w:rsidR="00387C23">
              <w:t xml:space="preserve"> ошибок и способы их устранения. </w:t>
            </w:r>
            <w:r>
              <w:t>Инструктаж по технике</w:t>
            </w:r>
            <w:r w:rsidR="00387C23">
              <w:t xml:space="preserve"> </w:t>
            </w:r>
            <w:r>
              <w:t>безопасности.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01</w:t>
            </w:r>
            <w:r w:rsidR="00FF1112">
              <w:t>.09</w:t>
            </w:r>
          </w:p>
        </w:tc>
        <w:tc>
          <w:tcPr>
            <w:tcW w:w="993" w:type="dxa"/>
          </w:tcPr>
          <w:p w:rsidR="00681F80" w:rsidRDefault="00681F80">
            <w:pPr>
              <w:pStyle w:val="TableParagraph"/>
              <w:spacing w:before="53"/>
            </w:pPr>
          </w:p>
        </w:tc>
      </w:tr>
      <w:tr w:rsidR="00681F80">
        <w:trPr>
          <w:trHeight w:val="1192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2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3" w:line="276" w:lineRule="auto"/>
              <w:ind w:left="57" w:right="287"/>
            </w:pPr>
            <w:r>
              <w:t>Высокий старт от 15–30 м. Бег по дистанции 50-60 м. Беговые упражнения. Комплекс упражнений для ног и тазобедренных суставов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02</w:t>
            </w:r>
            <w:r w:rsidR="00FF1112">
              <w:t>.09</w:t>
            </w:r>
          </w:p>
        </w:tc>
        <w:tc>
          <w:tcPr>
            <w:tcW w:w="993" w:type="dxa"/>
          </w:tcPr>
          <w:p w:rsidR="00681F80" w:rsidRDefault="00681F80">
            <w:pPr>
              <w:pStyle w:val="TableParagraph"/>
              <w:spacing w:before="53"/>
            </w:pPr>
          </w:p>
        </w:tc>
      </w:tr>
      <w:tr w:rsidR="00681F80">
        <w:trPr>
          <w:trHeight w:val="901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6"/>
            </w:pPr>
            <w:r>
              <w:t>3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6" w:line="276" w:lineRule="auto"/>
              <w:ind w:left="57" w:right="696"/>
            </w:pPr>
            <w:r>
              <w:t>Специальные беговые упражнения. Челночный бег 3*10. Основные правила для самостоятельных занятий спортом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6"/>
            </w:pPr>
            <w:r>
              <w:t>04</w:t>
            </w:r>
            <w:r w:rsidR="00FF1112">
              <w:t>.09</w:t>
            </w:r>
          </w:p>
        </w:tc>
        <w:tc>
          <w:tcPr>
            <w:tcW w:w="993" w:type="dxa"/>
          </w:tcPr>
          <w:p w:rsidR="00681F80" w:rsidRDefault="00681F80">
            <w:pPr>
              <w:pStyle w:val="TableParagraph"/>
              <w:spacing w:before="56"/>
            </w:pPr>
          </w:p>
        </w:tc>
      </w:tr>
      <w:tr w:rsidR="00681F80">
        <w:trPr>
          <w:trHeight w:val="1194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6"/>
            </w:pPr>
            <w:r>
              <w:t>4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6" w:line="276" w:lineRule="auto"/>
              <w:ind w:left="57" w:right="234"/>
            </w:pPr>
            <w:r>
              <w:t>Высокий старт, стартовый разгон от 30 м. Бег по дистанции 60 м. Равномерный бег 10 мин. Упражнения на развитие</w:t>
            </w:r>
          </w:p>
          <w:p w:rsidR="00681F80" w:rsidRDefault="00191BFD">
            <w:pPr>
              <w:pStyle w:val="TableParagraph"/>
              <w:spacing w:before="0" w:line="252" w:lineRule="exact"/>
              <w:ind w:left="57"/>
            </w:pPr>
            <w:r>
              <w:t>скоростных способностей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6"/>
            </w:pPr>
            <w:r>
              <w:t>08</w:t>
            </w:r>
            <w:r w:rsidR="00FF1112">
              <w:t>.09</w:t>
            </w:r>
          </w:p>
        </w:tc>
        <w:tc>
          <w:tcPr>
            <w:tcW w:w="993" w:type="dxa"/>
          </w:tcPr>
          <w:p w:rsidR="00681F80" w:rsidRDefault="00681F80">
            <w:pPr>
              <w:pStyle w:val="TableParagraph"/>
              <w:spacing w:before="56"/>
            </w:pPr>
          </w:p>
        </w:tc>
      </w:tr>
      <w:tr w:rsidR="00681F80">
        <w:trPr>
          <w:trHeight w:val="901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5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3" w:line="276" w:lineRule="auto"/>
              <w:ind w:left="57" w:right="663"/>
            </w:pPr>
            <w:r>
              <w:t>Бег по дистанции 50 м. Подвижная игра «Салки с мячом». Упражнения на развитие скоростных способностей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09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3"/>
              <w:ind w:left="0"/>
            </w:pPr>
          </w:p>
        </w:tc>
      </w:tr>
      <w:tr w:rsidR="00681F80">
        <w:trPr>
          <w:trHeight w:val="902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6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3"/>
              <w:ind w:left="57"/>
            </w:pPr>
            <w:r>
              <w:t>Специальные беговые упражнений. Подвижная игра</w:t>
            </w:r>
          </w:p>
          <w:p w:rsidR="00681F80" w:rsidRDefault="00191BFD">
            <w:pPr>
              <w:pStyle w:val="TableParagraph"/>
              <w:spacing w:before="38"/>
              <w:ind w:left="57"/>
            </w:pPr>
            <w:r>
              <w:t>«Перестрелка»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11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3"/>
              <w:ind w:left="0"/>
            </w:pPr>
          </w:p>
        </w:tc>
      </w:tr>
      <w:tr w:rsidR="00681F80">
        <w:trPr>
          <w:trHeight w:val="901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7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3" w:line="276" w:lineRule="auto"/>
              <w:ind w:left="57" w:right="173"/>
            </w:pPr>
            <w:r>
              <w:t>Высокий старт 40 м Равномерный бег 12–15 мин. Специальные беговые упражнения.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15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3"/>
              <w:ind w:left="0"/>
            </w:pPr>
          </w:p>
        </w:tc>
      </w:tr>
      <w:tr w:rsidR="00681F80">
        <w:trPr>
          <w:trHeight w:val="608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8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4"/>
              <w:ind w:left="57"/>
            </w:pPr>
            <w:r>
              <w:rPr>
                <w:sz w:val="24"/>
              </w:rPr>
              <w:t>Бег по дистанции 6</w:t>
            </w:r>
            <w:r>
              <w:t>0 м.Подвижная игра «Перестрелка»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16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3"/>
              <w:ind w:left="0"/>
            </w:pPr>
          </w:p>
        </w:tc>
      </w:tr>
      <w:tr w:rsidR="00681F80">
        <w:trPr>
          <w:trHeight w:val="901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6"/>
            </w:pPr>
            <w:r>
              <w:t>9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6" w:line="276" w:lineRule="auto"/>
              <w:ind w:left="57" w:right="694"/>
            </w:pPr>
            <w:r>
              <w:t>Челночный бег 3*10. Специальные беговые упражнения. Упражнения на развитие координационных способностей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6"/>
            </w:pPr>
            <w:r>
              <w:t>18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6"/>
              <w:ind w:left="0"/>
            </w:pPr>
          </w:p>
        </w:tc>
      </w:tr>
      <w:tr w:rsidR="00681F80">
        <w:trPr>
          <w:trHeight w:val="904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6"/>
            </w:pPr>
            <w:r>
              <w:t>10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6" w:line="276" w:lineRule="auto"/>
              <w:ind w:left="57" w:right="271"/>
            </w:pPr>
            <w:r>
              <w:t>Бег 60 м. финиширование. Специальные беговые упражнения. Подвижная игра «Гонка мячей»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6"/>
            </w:pPr>
            <w:r>
              <w:t>22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6"/>
              <w:ind w:left="0"/>
            </w:pPr>
          </w:p>
        </w:tc>
      </w:tr>
      <w:tr w:rsidR="00681F80">
        <w:trPr>
          <w:trHeight w:val="901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11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3" w:line="276" w:lineRule="auto"/>
              <w:ind w:left="57" w:right="244"/>
            </w:pPr>
            <w:r>
              <w:t>Бег на результат 60 м. Упражнения на развитие силовых, координационных способностей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23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3"/>
              <w:ind w:left="0"/>
            </w:pPr>
          </w:p>
        </w:tc>
      </w:tr>
      <w:tr w:rsidR="00681F80">
        <w:trPr>
          <w:trHeight w:val="901"/>
        </w:trPr>
        <w:tc>
          <w:tcPr>
            <w:tcW w:w="785" w:type="dxa"/>
          </w:tcPr>
          <w:p w:rsidR="00681F80" w:rsidRDefault="00191BFD">
            <w:pPr>
              <w:pStyle w:val="TableParagraph"/>
              <w:spacing w:before="53"/>
            </w:pPr>
            <w:r>
              <w:t>12</w:t>
            </w:r>
          </w:p>
        </w:tc>
        <w:tc>
          <w:tcPr>
            <w:tcW w:w="6237" w:type="dxa"/>
          </w:tcPr>
          <w:p w:rsidR="00681F80" w:rsidRDefault="00191BFD">
            <w:pPr>
              <w:pStyle w:val="TableParagraph"/>
              <w:spacing w:before="53" w:line="276" w:lineRule="auto"/>
              <w:ind w:left="57" w:right="66"/>
            </w:pPr>
            <w:r>
              <w:t>Прыжок в длину с 9-11 беговых шагов. Упражнения на развитие скоростных качеств</w:t>
            </w:r>
          </w:p>
        </w:tc>
        <w:tc>
          <w:tcPr>
            <w:tcW w:w="991" w:type="dxa"/>
          </w:tcPr>
          <w:p w:rsidR="00681F80" w:rsidRDefault="00473C2D">
            <w:pPr>
              <w:pStyle w:val="TableParagraph"/>
              <w:spacing w:before="53"/>
            </w:pPr>
            <w:r>
              <w:t>25</w:t>
            </w:r>
            <w:r w:rsidR="00191BFD">
              <w:t>.09</w:t>
            </w:r>
          </w:p>
        </w:tc>
        <w:tc>
          <w:tcPr>
            <w:tcW w:w="993" w:type="dxa"/>
          </w:tcPr>
          <w:p w:rsidR="00681F80" w:rsidRDefault="00681F80" w:rsidP="00891A51">
            <w:pPr>
              <w:pStyle w:val="TableParagraph"/>
              <w:spacing w:before="53"/>
              <w:ind w:left="0"/>
            </w:pPr>
          </w:p>
        </w:tc>
      </w:tr>
      <w:tr w:rsid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 w:line="276" w:lineRule="auto"/>
              <w:ind w:right="75"/>
            </w:pPr>
            <w:r>
              <w:lastRenderedPageBreak/>
              <w:t>Номер урока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194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991" w:type="dxa"/>
          </w:tcPr>
          <w:p w:rsidR="00891A51" w:rsidRDefault="00891A51" w:rsidP="000B3382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891A51" w:rsidRDefault="00891A51" w:rsidP="000B3382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160"/>
            </w:pPr>
            <w:r>
              <w:t>Метание теннисного мяча. Упражнения на развитие скоростно- силовых качеств.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29.09</w:t>
            </w:r>
          </w:p>
        </w:tc>
        <w:tc>
          <w:tcPr>
            <w:tcW w:w="993" w:type="dxa"/>
          </w:tcPr>
          <w:p w:rsidR="00891A51" w:rsidRDefault="00891A51">
            <w:pPr>
              <w:pStyle w:val="TableParagraph"/>
            </w:pPr>
            <w:r>
              <w:t>30.09</w:t>
            </w:r>
          </w:p>
        </w:tc>
      </w:tr>
      <w:tr w:rsidR="00891A51">
        <w:trPr>
          <w:trHeight w:val="60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Прыжок в длину с разбега. Метание теннисного мяча.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30.09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15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Специальные беговые упражнения. Метание теннисного мяча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02.10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8" w:lineRule="auto"/>
              <w:ind w:left="57" w:right="1246"/>
            </w:pPr>
            <w:r>
              <w:t>ОРУ Передвижения игрока. Инструктаж по технике безопасности.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06.10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 с мячами повороты с мячом.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07.10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487"/>
            </w:pPr>
            <w:r>
              <w:t>Остановка прыжком.. Подвижные игры «Свеча», «Не урони мяч»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09.10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477" w:firstLine="55"/>
            </w:pPr>
            <w:r>
              <w:t>Передача мяча двумя руками от груди на месте с пассивным сопротивлением.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13.10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Ведение мяча на месте со средней высотой отскока.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14.10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Бросок мяча двумя руками снизу.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16.10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 Позиционное нападение с изменением направления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20.10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23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Сочетание приёмов передвижений и остановок игрока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21.10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Передача мяча одной рукой на месте.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23.10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 с мячами. Повороты с мячами на месте. Подвижная игра</w:t>
            </w:r>
          </w:p>
          <w:p w:rsidR="00891A51" w:rsidRDefault="00891A51">
            <w:pPr>
              <w:pStyle w:val="TableParagraph"/>
              <w:spacing w:before="39"/>
              <w:ind w:left="57"/>
            </w:pPr>
            <w:r>
              <w:t>«Снайперы»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27.10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ОРУ. Остановка прыжком.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28.10</w:t>
            </w:r>
          </w:p>
        </w:tc>
        <w:tc>
          <w:tcPr>
            <w:tcW w:w="993" w:type="dxa"/>
          </w:tcPr>
          <w:p w:rsidR="00891A51" w:rsidRDefault="00891A51">
            <w:pPr>
              <w:pStyle w:val="TableParagraph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ОРУ. Передача мяча двумя руками.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20.10</w:t>
            </w:r>
          </w:p>
        </w:tc>
        <w:tc>
          <w:tcPr>
            <w:tcW w:w="993" w:type="dxa"/>
          </w:tcPr>
          <w:p w:rsidR="00891A51" w:rsidRDefault="00891A51">
            <w:pPr>
              <w:pStyle w:val="TableParagraph"/>
            </w:pPr>
          </w:p>
        </w:tc>
      </w:tr>
      <w:tr w:rsidR="00891A51">
        <w:trPr>
          <w:trHeight w:val="60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28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Ведение мяча со средней высотой отскока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10.11</w:t>
            </w:r>
          </w:p>
        </w:tc>
        <w:tc>
          <w:tcPr>
            <w:tcW w:w="993" w:type="dxa"/>
          </w:tcPr>
          <w:p w:rsidR="00891A51" w:rsidRDefault="00891A51">
            <w:pPr>
              <w:pStyle w:val="TableParagraph"/>
            </w:pPr>
            <w:r>
              <w:t>1</w:t>
            </w: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29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Бросок мяча в движении двумя руками снизу.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11.11</w:t>
            </w:r>
          </w:p>
        </w:tc>
        <w:tc>
          <w:tcPr>
            <w:tcW w:w="993" w:type="dxa"/>
          </w:tcPr>
          <w:p w:rsidR="00891A51" w:rsidRDefault="00891A51">
            <w:pPr>
              <w:pStyle w:val="TableParagraph"/>
              <w:spacing w:before="5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30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Сочетание приёмов, передвижений и остановок.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13.11</w:t>
            </w:r>
          </w:p>
        </w:tc>
        <w:tc>
          <w:tcPr>
            <w:tcW w:w="993" w:type="dxa"/>
          </w:tcPr>
          <w:p w:rsidR="00891A51" w:rsidRDefault="00891A51">
            <w:pPr>
              <w:pStyle w:val="TableParagraph"/>
              <w:spacing w:before="5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31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Передача мяча с остановкой на месте с пассивным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17.11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</w:tbl>
    <w:p w:rsidR="00681F80" w:rsidRDefault="00681F80">
      <w:pPr>
        <w:sectPr w:rsidR="00681F80">
          <w:pgSz w:w="11910" w:h="16840"/>
          <w:pgMar w:top="1120" w:right="0" w:bottom="1160" w:left="1180" w:header="0" w:footer="976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991"/>
        <w:gridCol w:w="993"/>
      </w:tblGrid>
      <w:tr w:rsid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 w:line="276" w:lineRule="auto"/>
              <w:ind w:right="75"/>
            </w:pPr>
            <w:r>
              <w:lastRenderedPageBreak/>
              <w:t>Номер урока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194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991" w:type="dxa"/>
          </w:tcPr>
          <w:p w:rsidR="00891A51" w:rsidRDefault="00891A51" w:rsidP="000B3382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891A51" w:rsidRDefault="00891A51" w:rsidP="000B3382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891A51">
        <w:trPr>
          <w:trHeight w:val="609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0"/>
              <w:ind w:left="0"/>
            </w:pP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сопротивлением</w:t>
            </w:r>
          </w:p>
        </w:tc>
        <w:tc>
          <w:tcPr>
            <w:tcW w:w="991" w:type="dxa"/>
          </w:tcPr>
          <w:p w:rsidR="00891A51" w:rsidRDefault="00891A51">
            <w:pPr>
              <w:pStyle w:val="TableParagraph"/>
              <w:spacing w:before="0"/>
              <w:ind w:left="0"/>
            </w:pPr>
          </w:p>
        </w:tc>
        <w:tc>
          <w:tcPr>
            <w:tcW w:w="993" w:type="dxa"/>
          </w:tcPr>
          <w:p w:rsidR="00891A51" w:rsidRDefault="00891A51">
            <w:pPr>
              <w:pStyle w:val="TableParagraph"/>
              <w:spacing w:before="0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32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243"/>
            </w:pPr>
            <w:r>
              <w:t>Ведение мяча в движении с низкой высотой отскока. Значение гимнастических упражнений для развития гибкости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18.11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33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Бросок мяча в движении двумя руками от груди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20.11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34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Позиционное нападение с изменением позиций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24.11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35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660"/>
            </w:pPr>
            <w:r>
              <w:t>Передвижение игроков. Упражнения на развитие силовых способностей. Эстафеты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25.11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36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Повороты с мячом. Упражнения в парах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  <w:ind w:left="0"/>
            </w:pPr>
            <w:r>
              <w:t xml:space="preserve"> 27.11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37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Сочетание приёмов и передвижений игрока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01.12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8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38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Передача мяча от плеча одной рукой.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02.12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39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Броски мяча в движении двумя руками от груди.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04.12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Выполнение команд. Инструктаж техники безопасности.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08.12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Подъём переворотом в упор. Упражнения на развитие гибкости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09.12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Махом одной ногой толчком другой, подъём переворотом.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11.12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637"/>
            </w:pPr>
            <w:r>
              <w:t>Упражнения на гимнастической скамейке. Упражнения на развитие силовых способностей и силовой выносливости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15.12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265"/>
            </w:pPr>
            <w:r>
              <w:t>Упражнения на развитие силовых способностей с набивными мячами. Эстафеты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16.12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Скользящий шаг. Инструктаж по технике безопасности.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18.12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46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Передвижение двухшажным ходом.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  <w:spacing w:before="50"/>
              <w:ind w:left="0"/>
            </w:pPr>
            <w:r>
              <w:t>22.12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47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Передвижение одновременно бесшажным ходом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23.12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Передвижение одновременным двухшажным ходом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25.12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49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Коньковый ход без палок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  <w:ind w:left="0"/>
            </w:pPr>
            <w:r>
              <w:t>29.12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</w:tbl>
    <w:p w:rsidR="00681F80" w:rsidRDefault="00681F80">
      <w:pPr>
        <w:sectPr w:rsidR="00681F80">
          <w:pgSz w:w="11910" w:h="16840"/>
          <w:pgMar w:top="1120" w:right="0" w:bottom="1160" w:left="1180" w:header="0" w:footer="976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991"/>
        <w:gridCol w:w="993"/>
      </w:tblGrid>
      <w:tr w:rsid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 w:line="276" w:lineRule="auto"/>
              <w:ind w:right="75"/>
            </w:pPr>
            <w:r>
              <w:lastRenderedPageBreak/>
              <w:t>Номер урока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194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991" w:type="dxa"/>
          </w:tcPr>
          <w:p w:rsidR="00891A51" w:rsidRDefault="00891A51" w:rsidP="000B3382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891A51" w:rsidRDefault="00891A51" w:rsidP="000B3382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891A51">
        <w:trPr>
          <w:trHeight w:val="60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50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Изменение стоек спуска.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12.01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51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364"/>
            </w:pPr>
            <w:r>
              <w:t>Подъём скользящим шагом. Прохождение отрезков учебного круга с в режиме большой интенсивности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13.01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52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Схема движения стойки и работы рук.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15.01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119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53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562"/>
            </w:pPr>
            <w:r>
              <w:t>Работа рук, работа ног. Игра «Гонки с преследованием». Упражнения на развитие силы. Передвижение на лыжах по отлогому склону с дополнительным отягощением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</w:pPr>
            <w:r>
              <w:t>19.01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1195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1"/>
            </w:pPr>
            <w:r>
              <w:t>54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1" w:line="276" w:lineRule="auto"/>
              <w:ind w:left="57" w:right="166"/>
            </w:pPr>
            <w:r>
              <w:t>Подъём скользящим шагом. Продвижение по учебному кругу в режиме умеренной интенсивности. Упражнения на развитие</w:t>
            </w:r>
          </w:p>
          <w:p w:rsidR="00891A51" w:rsidRDefault="00891A51">
            <w:pPr>
              <w:pStyle w:val="TableParagraph"/>
              <w:spacing w:before="0" w:line="252" w:lineRule="exact"/>
              <w:ind w:left="57"/>
            </w:pPr>
            <w:r>
              <w:t>силы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1"/>
            </w:pPr>
            <w:r>
              <w:t>20.01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1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55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258"/>
            </w:pPr>
            <w:r>
              <w:t>Схема движения. Работа рук, стойка , работа ног. Упражнения на развитие</w:t>
            </w:r>
            <w:r>
              <w:rPr>
                <w:spacing w:val="54"/>
              </w:rPr>
              <w:t xml:space="preserve"> </w:t>
            </w:r>
            <w:r>
              <w:t>выносливости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22.01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56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545"/>
            </w:pPr>
            <w:r>
              <w:t>Скользящий шаг схема движения. Упражнения на развитие координации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26.01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8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57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Попеременный двухшажный ход. Встречные эстафеты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  <w:ind w:left="0"/>
            </w:pPr>
            <w:r>
              <w:t xml:space="preserve"> 27.01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58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842"/>
            </w:pPr>
            <w:r>
              <w:t>Одновременно бесшажный ход Упражнения на развитие выносливости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29.01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59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239"/>
            </w:pPr>
            <w:r>
              <w:t>Прохождение дистанции 1000 км. Повороты плугом и упором. Меры безопасности на горнолыжном склоне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02.02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119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244"/>
            </w:pPr>
            <w:r>
              <w:t>Скользящий шаг. Подъем в гору. Упражнения на развитие координации. Игра «Карельская</w:t>
            </w:r>
          </w:p>
          <w:p w:rsidR="00891A51" w:rsidRDefault="00891A51">
            <w:pPr>
              <w:pStyle w:val="TableParagraph"/>
              <w:spacing w:before="0" w:line="252" w:lineRule="exact"/>
              <w:ind w:left="57"/>
            </w:pPr>
            <w:r>
              <w:t>гонка»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03.02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717"/>
            </w:pPr>
            <w:r>
              <w:t>Подъём ступающим шагом. Игра «Гонки с выбыванием». Упражнения на развитие координации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05.02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119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Торможение плугом.Упражнения на развитие силы. Игра</w:t>
            </w:r>
          </w:p>
          <w:p w:rsidR="00891A51" w:rsidRDefault="00891A51">
            <w:pPr>
              <w:pStyle w:val="TableParagraph"/>
              <w:spacing w:before="38" w:line="276" w:lineRule="auto"/>
              <w:ind w:left="57" w:right="3998"/>
            </w:pPr>
            <w:r>
              <w:t>«Эстафета с передачей палок»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09.02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8" w:lineRule="auto"/>
              <w:ind w:left="57" w:right="42"/>
            </w:pPr>
            <w:r>
              <w:t>Подъём «Ёлочкой»Учебные задания по преодолению спусков на склоне. Упражнения на развитие силы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10.02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</w:tbl>
    <w:p w:rsidR="00681F80" w:rsidRDefault="00681F80">
      <w:pPr>
        <w:sectPr w:rsidR="00681F80">
          <w:pgSz w:w="11910" w:h="16840"/>
          <w:pgMar w:top="1120" w:right="0" w:bottom="1160" w:left="1180" w:header="0" w:footer="976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991"/>
        <w:gridCol w:w="993"/>
      </w:tblGrid>
      <w:tr w:rsid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 w:line="276" w:lineRule="auto"/>
              <w:ind w:right="75"/>
            </w:pPr>
            <w:r>
              <w:lastRenderedPageBreak/>
              <w:t>Номер урока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194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991" w:type="dxa"/>
          </w:tcPr>
          <w:p w:rsidR="00891A51" w:rsidRDefault="00891A51" w:rsidP="000B3382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891A51" w:rsidRDefault="00891A51" w:rsidP="000B3382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448"/>
            </w:pPr>
            <w:r>
              <w:t>Одноврименный двухшажный ход. Преодоление небольших трамплинов. Упражнения на развитие координации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12.02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674"/>
            </w:pPr>
            <w:r>
              <w:t>Коньковый ход. Тренировка подъемов и спусков во время эстафет. Упражнения на развитие выносливости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16.02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1015"/>
            </w:pPr>
            <w:r>
              <w:t>Стойки и передвижения игроков. Инструктаж техники безопасности.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</w:pPr>
            <w:r>
              <w:t>17.02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8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Передача мяча двумя руками в парах через сетку.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19.02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2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1"/>
            </w:pPr>
            <w:r>
              <w:t>68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1"/>
              <w:ind w:left="57"/>
            </w:pPr>
            <w:r>
              <w:t>ОРУ с мячами в парах. Упражнения на развитие силы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1"/>
            </w:pPr>
            <w:r>
              <w:t>24.02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1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69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 Передача мяча сверху.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26.02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 Нижняя прямая подача.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02.03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Игровые задания на укороченной площадке.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03.03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8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Игра по упрощенным правилам.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05.03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2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73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185"/>
            </w:pPr>
            <w:r>
              <w:t>Нападающий удар. Упражнения на развитие координационных способностей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09.03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74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/>
              <w:ind w:left="57"/>
            </w:pPr>
            <w:r>
              <w:t>ОРУ с мячами. передача мяча сверху двумя руками.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  <w:spacing w:before="50"/>
            </w:pPr>
            <w:r>
              <w:t>10.03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Верхняя передача мяча.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12.03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8" w:lineRule="auto"/>
              <w:ind w:left="57" w:right="476"/>
            </w:pPr>
            <w:r>
              <w:t>Низкий приём мяча. Учебная игра. Упражнения на развитие быстроты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16.03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ОРУ с мячами. Учебная игра. Упражнения на развитие силы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17.03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364"/>
            </w:pPr>
            <w:r>
              <w:t>Верхний приём мяча. Учебная игра. Упражнения на развитие силы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</w:pPr>
            <w:r>
              <w:t>19.03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1118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79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69"/>
              <w:ind w:left="57"/>
              <w:rPr>
                <w:sz w:val="20"/>
              </w:rPr>
            </w:pPr>
            <w:r>
              <w:rPr>
                <w:sz w:val="20"/>
              </w:rPr>
              <w:t>Стойки и передвижения игрока. Комбинации</w:t>
            </w:r>
          </w:p>
          <w:p w:rsidR="00891A51" w:rsidRDefault="00891A51">
            <w:pPr>
              <w:pStyle w:val="TableParagraph"/>
              <w:spacing w:before="25"/>
              <w:ind w:left="421"/>
              <w:rPr>
                <w:i/>
                <w:sz w:val="20"/>
              </w:rPr>
            </w:pPr>
            <w:r>
              <w:rPr>
                <w:sz w:val="20"/>
              </w:rPr>
              <w:t xml:space="preserve">из освоенных элементов </w:t>
            </w:r>
            <w:r>
              <w:rPr>
                <w:i/>
                <w:sz w:val="20"/>
              </w:rPr>
              <w:t>(прием - передача -удар).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30.03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80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Прием мяча снизу двумя руками через сетку.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31.03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</w:tbl>
    <w:p w:rsidR="00681F80" w:rsidRDefault="00681F80">
      <w:pPr>
        <w:sectPr w:rsidR="00681F80">
          <w:pgSz w:w="11910" w:h="16840"/>
          <w:pgMar w:top="1120" w:right="0" w:bottom="1160" w:left="1180" w:header="0" w:footer="976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991"/>
        <w:gridCol w:w="993"/>
      </w:tblGrid>
      <w:tr w:rsid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 w:line="276" w:lineRule="auto"/>
              <w:ind w:right="75"/>
            </w:pPr>
            <w:r>
              <w:lastRenderedPageBreak/>
              <w:t>Номер урока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194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991" w:type="dxa"/>
          </w:tcPr>
          <w:p w:rsidR="00891A51" w:rsidRDefault="00891A51" w:rsidP="000B3382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93" w:type="dxa"/>
          </w:tcPr>
          <w:p w:rsidR="00891A51" w:rsidRDefault="00891A51" w:rsidP="000B3382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891A51">
        <w:trPr>
          <w:trHeight w:val="84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81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49" w:line="276" w:lineRule="auto"/>
              <w:ind w:left="57" w:right="244"/>
              <w:rPr>
                <w:sz w:val="20"/>
              </w:rPr>
            </w:pPr>
            <w:r>
              <w:rPr>
                <w:sz w:val="20"/>
              </w:rPr>
              <w:t>Нижняя прямая подача мяча. Игровые задания на укороченной площадке. Эстафеты.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02.04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846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82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49" w:line="276" w:lineRule="auto"/>
              <w:ind w:left="57"/>
              <w:rPr>
                <w:sz w:val="20"/>
              </w:rPr>
            </w:pPr>
            <w:r>
              <w:rPr>
                <w:sz w:val="20"/>
              </w:rPr>
              <w:t>Стойки и передвижения игрока. Передача мяча сверху двумя руками в парах через сетку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06.04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848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83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2" w:line="276" w:lineRule="auto"/>
              <w:ind w:left="57" w:firstLine="55"/>
              <w:rPr>
                <w:sz w:val="20"/>
              </w:rPr>
            </w:pPr>
            <w:r>
              <w:rPr>
                <w:sz w:val="20"/>
              </w:rPr>
              <w:t>Прием мяча снизу двумя руками после подачи. . Игра по упрощенным правилам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07.04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84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Нижняя прямая подача мяча. Нападающий удар.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09.04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612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85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Прыжок в высоту с 9-11 беговых шагов способом «перешагивание».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13.04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849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86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49" w:line="278" w:lineRule="auto"/>
              <w:ind w:left="57" w:right="244"/>
              <w:rPr>
                <w:sz w:val="20"/>
              </w:rPr>
            </w:pPr>
            <w:r>
              <w:rPr>
                <w:sz w:val="20"/>
              </w:rPr>
              <w:t xml:space="preserve">Метание мяча </w:t>
            </w:r>
            <w:r>
              <w:rPr>
                <w:b/>
                <w:i/>
                <w:sz w:val="20"/>
              </w:rPr>
              <w:t xml:space="preserve">(150 </w:t>
            </w:r>
            <w:r>
              <w:rPr>
                <w:b/>
                <w:i/>
                <w:spacing w:val="14"/>
                <w:sz w:val="20"/>
              </w:rPr>
              <w:t>г)</w:t>
            </w:r>
            <w:r>
              <w:rPr>
                <w:b/>
                <w:i/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на дальность с 3-5 шагов. ОРУ. Специальные беговые упражнения.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14.04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87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Прыжок в высоту с 9-11 беговых шагов способом «перешагивание».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16.04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1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88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Прыжок в высоту с 9-11 беговых шагов способом «перешагивание».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20.04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608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89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 xml:space="preserve">Метание мяча </w:t>
            </w:r>
            <w:r>
              <w:rPr>
                <w:b/>
                <w:i/>
                <w:sz w:val="20"/>
              </w:rPr>
              <w:t xml:space="preserve">(150 г) </w:t>
            </w:r>
            <w:r>
              <w:rPr>
                <w:sz w:val="20"/>
              </w:rPr>
              <w:t>на дальность с 3-5 шагов.</w:t>
            </w:r>
          </w:p>
        </w:tc>
        <w:tc>
          <w:tcPr>
            <w:tcW w:w="991" w:type="dxa"/>
          </w:tcPr>
          <w:p w:rsidR="00891A51" w:rsidRDefault="00473C2D" w:rsidP="000A54EF">
            <w:pPr>
              <w:pStyle w:val="TableParagraph"/>
            </w:pPr>
            <w:r>
              <w:t>21.04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849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90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2" w:line="276" w:lineRule="auto"/>
              <w:ind w:left="57" w:right="94"/>
              <w:rPr>
                <w:sz w:val="20"/>
              </w:rPr>
            </w:pPr>
            <w:r>
              <w:rPr>
                <w:sz w:val="20"/>
              </w:rPr>
              <w:t>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23.04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848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91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2" w:line="276" w:lineRule="auto"/>
              <w:ind w:left="57" w:right="94"/>
              <w:rPr>
                <w:sz w:val="20"/>
              </w:rPr>
            </w:pPr>
            <w:r>
              <w:rPr>
                <w:sz w:val="20"/>
              </w:rPr>
              <w:t>ОРУ. Специальные беговые упражнения. Развитие скоростно-силовых качеств. Правила соревнований</w:t>
            </w:r>
          </w:p>
        </w:tc>
        <w:tc>
          <w:tcPr>
            <w:tcW w:w="991" w:type="dxa"/>
          </w:tcPr>
          <w:p w:rsidR="00891A51" w:rsidRDefault="00473C2D" w:rsidP="00473C2D">
            <w:pPr>
              <w:pStyle w:val="TableParagraph"/>
              <w:spacing w:before="50"/>
            </w:pPr>
            <w:r>
              <w:t>27.04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92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1190"/>
            </w:pPr>
            <w:r>
              <w:t>Техника бега на длинные дистанции с горы и в гору. Бег 15 мин. Метание в цель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28.04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93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209"/>
            </w:pPr>
            <w:r>
              <w:t>Преодоление горизонтальных препятствий. Кроссовый бег 15– 20 мин. Подвижная игра «Гонка мячей»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30.04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1195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/>
            </w:pPr>
            <w:r>
              <w:t>94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50" w:line="276" w:lineRule="auto"/>
              <w:ind w:left="57" w:right="195"/>
            </w:pPr>
            <w:r>
              <w:t>Преодоление вертикальных препятствий. Кроссовый бег 15–20 мин. Правила соревнований. Подвижная игра «Защищай</w:t>
            </w:r>
          </w:p>
          <w:p w:rsidR="00891A51" w:rsidRDefault="00891A51">
            <w:pPr>
              <w:pStyle w:val="TableParagraph"/>
              <w:spacing w:before="0" w:line="252" w:lineRule="exact"/>
              <w:ind w:left="57"/>
            </w:pPr>
            <w:r>
              <w:t>товарища»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  <w:spacing w:before="50"/>
            </w:pPr>
            <w:r>
              <w:t>04.05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spacing w:before="50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95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Соревнования в кроссовом беге 1500–2000 м. Подвижная игра</w:t>
            </w:r>
          </w:p>
          <w:p w:rsidR="00891A51" w:rsidRDefault="00891A51">
            <w:pPr>
              <w:pStyle w:val="TableParagraph"/>
              <w:spacing w:before="37"/>
              <w:ind w:left="57"/>
            </w:pPr>
            <w:r>
              <w:t>«Защищай товарища»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05.05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96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127"/>
            </w:pPr>
            <w:r>
              <w:t>Эстафетный бег по кругу. Техника передачи эстафетной палочки. Беговые упражнения. Подвижная игра «Морской бой»</w:t>
            </w:r>
          </w:p>
        </w:tc>
        <w:tc>
          <w:tcPr>
            <w:tcW w:w="991" w:type="dxa"/>
          </w:tcPr>
          <w:p w:rsidR="00891A51" w:rsidRDefault="00473C2D">
            <w:pPr>
              <w:pStyle w:val="TableParagraph"/>
            </w:pPr>
            <w:r>
              <w:t>07.05</w:t>
            </w:r>
          </w:p>
        </w:tc>
        <w:tc>
          <w:tcPr>
            <w:tcW w:w="993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</w:tbl>
    <w:p w:rsidR="00681F80" w:rsidRDefault="00681F80">
      <w:pPr>
        <w:sectPr w:rsidR="00681F80">
          <w:pgSz w:w="11910" w:h="16840"/>
          <w:pgMar w:top="1120" w:right="0" w:bottom="1160" w:left="1180" w:header="0" w:footer="976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070"/>
        <w:gridCol w:w="914"/>
      </w:tblGrid>
      <w:tr w:rsidR="00891A51" w:rsidTr="00891A51">
        <w:trPr>
          <w:trHeight w:val="904"/>
        </w:trPr>
        <w:tc>
          <w:tcPr>
            <w:tcW w:w="785" w:type="dxa"/>
          </w:tcPr>
          <w:p w:rsidR="00891A51" w:rsidRDefault="00891A51">
            <w:pPr>
              <w:pStyle w:val="TableParagraph"/>
              <w:spacing w:before="50" w:line="276" w:lineRule="auto"/>
              <w:ind w:right="75"/>
            </w:pPr>
            <w:r>
              <w:lastRenderedPageBreak/>
              <w:t>Номер урока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before="194"/>
              <w:ind w:left="2539" w:right="2529"/>
              <w:jc w:val="center"/>
            </w:pPr>
            <w:r>
              <w:t>Тема</w:t>
            </w:r>
            <w:r>
              <w:rPr>
                <w:spacing w:val="54"/>
              </w:rPr>
              <w:t xml:space="preserve"> </w:t>
            </w:r>
            <w:r>
              <w:t>урока</w:t>
            </w:r>
          </w:p>
        </w:tc>
        <w:tc>
          <w:tcPr>
            <w:tcW w:w="1070" w:type="dxa"/>
          </w:tcPr>
          <w:p w:rsidR="00891A51" w:rsidRDefault="00891A51" w:rsidP="000B3382">
            <w:pPr>
              <w:pStyle w:val="TableParagraph"/>
              <w:spacing w:before="53" w:line="276" w:lineRule="auto"/>
              <w:ind w:right="96"/>
              <w:jc w:val="center"/>
            </w:pPr>
            <w:r>
              <w:t>План</w:t>
            </w:r>
          </w:p>
        </w:tc>
        <w:tc>
          <w:tcPr>
            <w:tcW w:w="914" w:type="dxa"/>
          </w:tcPr>
          <w:p w:rsidR="00891A51" w:rsidRDefault="00891A51" w:rsidP="000B3382">
            <w:pPr>
              <w:pStyle w:val="TableParagraph"/>
              <w:spacing w:before="0"/>
              <w:ind w:left="0"/>
              <w:jc w:val="center"/>
            </w:pPr>
            <w:r>
              <w:t>Факт</w:t>
            </w:r>
          </w:p>
        </w:tc>
      </w:tr>
      <w:tr w:rsidR="00891A51" w:rsidT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97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599"/>
            </w:pPr>
            <w:r>
              <w:t>Эстафетный бег по кругу с передачей эстафетной палочки. Подвижная игра «Морской бой»</w:t>
            </w:r>
          </w:p>
        </w:tc>
        <w:tc>
          <w:tcPr>
            <w:tcW w:w="1070" w:type="dxa"/>
          </w:tcPr>
          <w:p w:rsidR="00891A51" w:rsidRDefault="00473C2D">
            <w:pPr>
              <w:pStyle w:val="TableParagraph"/>
            </w:pPr>
            <w:r>
              <w:t>11.05</w:t>
            </w:r>
          </w:p>
        </w:tc>
        <w:tc>
          <w:tcPr>
            <w:tcW w:w="914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 w:rsidT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98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238"/>
            </w:pPr>
            <w:r>
              <w:t>Техника многоскоков (тройной, восьмерной). Круговая тренировка: многоскоки, прыжки на точность, прыжок с места</w:t>
            </w:r>
          </w:p>
        </w:tc>
        <w:tc>
          <w:tcPr>
            <w:tcW w:w="1070" w:type="dxa"/>
          </w:tcPr>
          <w:p w:rsidR="00891A51" w:rsidRDefault="00473C2D">
            <w:pPr>
              <w:pStyle w:val="TableParagraph"/>
            </w:pPr>
            <w:r>
              <w:t>12.05</w:t>
            </w:r>
          </w:p>
        </w:tc>
        <w:tc>
          <w:tcPr>
            <w:tcW w:w="914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 w:rsidT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99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571"/>
            </w:pPr>
            <w:r>
              <w:t>Круговая тренировка: многоскоки, челночный бег, прыжок с места. Равномерный бег 10 мин</w:t>
            </w:r>
          </w:p>
        </w:tc>
        <w:tc>
          <w:tcPr>
            <w:tcW w:w="1070" w:type="dxa"/>
          </w:tcPr>
          <w:p w:rsidR="00891A51" w:rsidRDefault="00473C2D">
            <w:pPr>
              <w:pStyle w:val="TableParagraph"/>
            </w:pPr>
            <w:r>
              <w:t>14.05</w:t>
            </w:r>
          </w:p>
        </w:tc>
        <w:tc>
          <w:tcPr>
            <w:tcW w:w="914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 w:rsidTr="00891A51">
        <w:trPr>
          <w:trHeight w:val="119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100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370"/>
            </w:pPr>
            <w:r>
              <w:t>Техника прыжка в длину с 9–11 шагов разбега. Фазы прыжка (разбег, отталкивание, полет, приземление). Прыжковые упражнения. Упражнения на развитие быстроты</w:t>
            </w:r>
          </w:p>
        </w:tc>
        <w:tc>
          <w:tcPr>
            <w:tcW w:w="1070" w:type="dxa"/>
          </w:tcPr>
          <w:p w:rsidR="00891A51" w:rsidRDefault="00473C2D">
            <w:pPr>
              <w:pStyle w:val="TableParagraph"/>
            </w:pPr>
            <w:r>
              <w:t>18.05</w:t>
            </w:r>
          </w:p>
        </w:tc>
        <w:tc>
          <w:tcPr>
            <w:tcW w:w="914" w:type="dxa"/>
          </w:tcPr>
          <w:p w:rsidR="00891A51" w:rsidRDefault="00891A51">
            <w:pPr>
              <w:pStyle w:val="TableParagraph"/>
            </w:pPr>
          </w:p>
        </w:tc>
      </w:tr>
      <w:tr w:rsidR="00891A51" w:rsidTr="00891A51">
        <w:trPr>
          <w:trHeight w:val="901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101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spacing w:line="276" w:lineRule="auto"/>
              <w:ind w:left="57" w:right="48"/>
            </w:pPr>
            <w:r>
              <w:t>Прыжок в длину с разбега. Правила соревнований по прыжкам в длину. Подбор разбега</w:t>
            </w:r>
          </w:p>
        </w:tc>
        <w:tc>
          <w:tcPr>
            <w:tcW w:w="1070" w:type="dxa"/>
          </w:tcPr>
          <w:p w:rsidR="00891A51" w:rsidRDefault="00473C2D">
            <w:pPr>
              <w:pStyle w:val="TableParagraph"/>
            </w:pPr>
            <w:r>
              <w:t>19.05</w:t>
            </w:r>
          </w:p>
        </w:tc>
        <w:tc>
          <w:tcPr>
            <w:tcW w:w="914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  <w:tr w:rsidR="00891A51" w:rsidTr="00891A51">
        <w:trPr>
          <w:trHeight w:val="1192"/>
        </w:trPr>
        <w:tc>
          <w:tcPr>
            <w:tcW w:w="785" w:type="dxa"/>
          </w:tcPr>
          <w:p w:rsidR="00891A51" w:rsidRDefault="00891A51">
            <w:pPr>
              <w:pStyle w:val="TableParagraph"/>
            </w:pPr>
            <w:r>
              <w:t>102</w:t>
            </w:r>
          </w:p>
        </w:tc>
        <w:tc>
          <w:tcPr>
            <w:tcW w:w="6237" w:type="dxa"/>
          </w:tcPr>
          <w:p w:rsidR="00891A51" w:rsidRDefault="00891A51">
            <w:pPr>
              <w:pStyle w:val="TableParagraph"/>
              <w:ind w:left="57"/>
            </w:pPr>
            <w:r>
              <w:t>Соревнования по прыжкам</w:t>
            </w:r>
          </w:p>
          <w:p w:rsidR="00891A51" w:rsidRDefault="00891A51">
            <w:pPr>
              <w:pStyle w:val="TableParagraph"/>
              <w:spacing w:before="37" w:line="278" w:lineRule="auto"/>
              <w:ind w:left="57" w:right="742"/>
            </w:pPr>
            <w:r>
              <w:t>в длину с разбега. Специальные прыжковые упражнения. Упражнения на развитие координации движений</w:t>
            </w:r>
          </w:p>
        </w:tc>
        <w:tc>
          <w:tcPr>
            <w:tcW w:w="1070" w:type="dxa"/>
          </w:tcPr>
          <w:p w:rsidR="00891A51" w:rsidRDefault="00473C2D">
            <w:pPr>
              <w:pStyle w:val="TableParagraph"/>
            </w:pPr>
            <w:r>
              <w:t>21.05</w:t>
            </w:r>
          </w:p>
        </w:tc>
        <w:tc>
          <w:tcPr>
            <w:tcW w:w="914" w:type="dxa"/>
          </w:tcPr>
          <w:p w:rsidR="00891A51" w:rsidRDefault="00891A51" w:rsidP="00891A51">
            <w:pPr>
              <w:pStyle w:val="TableParagraph"/>
              <w:ind w:left="0"/>
            </w:pPr>
          </w:p>
        </w:tc>
      </w:tr>
    </w:tbl>
    <w:p w:rsidR="00191BFD" w:rsidRDefault="00191BFD"/>
    <w:sectPr w:rsidR="00191BFD" w:rsidSect="00681F80">
      <w:pgSz w:w="11910" w:h="16840"/>
      <w:pgMar w:top="1120" w:right="0" w:bottom="1160" w:left="11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82" w:rsidRDefault="000B3382" w:rsidP="00681F80">
      <w:r>
        <w:separator/>
      </w:r>
    </w:p>
  </w:endnote>
  <w:endnote w:type="continuationSeparator" w:id="0">
    <w:p w:rsidR="000B3382" w:rsidRDefault="000B3382" w:rsidP="0068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82" w:rsidRDefault="00374DB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1pt;width:16pt;height:15.3pt;z-index:-251658752;mso-position-horizontal-relative:page;mso-position-vertical-relative:page" filled="f" stroked="f">
          <v:textbox inset="0,0,0,0">
            <w:txbxContent>
              <w:p w:rsidR="000B3382" w:rsidRDefault="00374DB1">
                <w:pPr>
                  <w:pStyle w:val="a3"/>
                  <w:spacing w:before="10"/>
                  <w:ind w:left="4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82" w:rsidRDefault="000B3382" w:rsidP="00681F80">
      <w:r>
        <w:separator/>
      </w:r>
    </w:p>
  </w:footnote>
  <w:footnote w:type="continuationSeparator" w:id="0">
    <w:p w:rsidR="000B3382" w:rsidRDefault="000B3382" w:rsidP="0068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690"/>
    <w:multiLevelType w:val="hybridMultilevel"/>
    <w:tmpl w:val="881C18D6"/>
    <w:lvl w:ilvl="0" w:tplc="093227E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C62820">
      <w:numFmt w:val="bullet"/>
      <w:lvlText w:val="•"/>
      <w:lvlJc w:val="left"/>
      <w:pPr>
        <w:ind w:left="655" w:hanging="140"/>
      </w:pPr>
      <w:rPr>
        <w:rFonts w:hint="default"/>
        <w:lang w:val="ru-RU" w:eastAsia="ru-RU" w:bidi="ru-RU"/>
      </w:rPr>
    </w:lvl>
    <w:lvl w:ilvl="2" w:tplc="DB90D894">
      <w:numFmt w:val="bullet"/>
      <w:lvlText w:val="•"/>
      <w:lvlJc w:val="left"/>
      <w:pPr>
        <w:ind w:left="1211" w:hanging="140"/>
      </w:pPr>
      <w:rPr>
        <w:rFonts w:hint="default"/>
        <w:lang w:val="ru-RU" w:eastAsia="ru-RU" w:bidi="ru-RU"/>
      </w:rPr>
    </w:lvl>
    <w:lvl w:ilvl="3" w:tplc="419C710A">
      <w:numFmt w:val="bullet"/>
      <w:lvlText w:val="•"/>
      <w:lvlJc w:val="left"/>
      <w:pPr>
        <w:ind w:left="1767" w:hanging="140"/>
      </w:pPr>
      <w:rPr>
        <w:rFonts w:hint="default"/>
        <w:lang w:val="ru-RU" w:eastAsia="ru-RU" w:bidi="ru-RU"/>
      </w:rPr>
    </w:lvl>
    <w:lvl w:ilvl="4" w:tplc="F098B964">
      <w:numFmt w:val="bullet"/>
      <w:lvlText w:val="•"/>
      <w:lvlJc w:val="left"/>
      <w:pPr>
        <w:ind w:left="2323" w:hanging="140"/>
      </w:pPr>
      <w:rPr>
        <w:rFonts w:hint="default"/>
        <w:lang w:val="ru-RU" w:eastAsia="ru-RU" w:bidi="ru-RU"/>
      </w:rPr>
    </w:lvl>
    <w:lvl w:ilvl="5" w:tplc="B3B6BED4">
      <w:numFmt w:val="bullet"/>
      <w:lvlText w:val="•"/>
      <w:lvlJc w:val="left"/>
      <w:pPr>
        <w:ind w:left="2879" w:hanging="140"/>
      </w:pPr>
      <w:rPr>
        <w:rFonts w:hint="default"/>
        <w:lang w:val="ru-RU" w:eastAsia="ru-RU" w:bidi="ru-RU"/>
      </w:rPr>
    </w:lvl>
    <w:lvl w:ilvl="6" w:tplc="6CCA1530">
      <w:numFmt w:val="bullet"/>
      <w:lvlText w:val="•"/>
      <w:lvlJc w:val="left"/>
      <w:pPr>
        <w:ind w:left="3434" w:hanging="140"/>
      </w:pPr>
      <w:rPr>
        <w:rFonts w:hint="default"/>
        <w:lang w:val="ru-RU" w:eastAsia="ru-RU" w:bidi="ru-RU"/>
      </w:rPr>
    </w:lvl>
    <w:lvl w:ilvl="7" w:tplc="226E379A">
      <w:numFmt w:val="bullet"/>
      <w:lvlText w:val="•"/>
      <w:lvlJc w:val="left"/>
      <w:pPr>
        <w:ind w:left="3990" w:hanging="140"/>
      </w:pPr>
      <w:rPr>
        <w:rFonts w:hint="default"/>
        <w:lang w:val="ru-RU" w:eastAsia="ru-RU" w:bidi="ru-RU"/>
      </w:rPr>
    </w:lvl>
    <w:lvl w:ilvl="8" w:tplc="8CC4B68A">
      <w:numFmt w:val="bullet"/>
      <w:lvlText w:val="•"/>
      <w:lvlJc w:val="left"/>
      <w:pPr>
        <w:ind w:left="4546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37004367"/>
    <w:multiLevelType w:val="hybridMultilevel"/>
    <w:tmpl w:val="1C763AA6"/>
    <w:lvl w:ilvl="0" w:tplc="6B249AE6">
      <w:numFmt w:val="bullet"/>
      <w:lvlText w:val="•"/>
      <w:lvlJc w:val="left"/>
      <w:pPr>
        <w:ind w:left="52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8C6630">
      <w:numFmt w:val="bullet"/>
      <w:lvlText w:val="•"/>
      <w:lvlJc w:val="left"/>
      <w:pPr>
        <w:ind w:left="1540" w:hanging="151"/>
      </w:pPr>
      <w:rPr>
        <w:rFonts w:hint="default"/>
        <w:lang w:val="ru-RU" w:eastAsia="ru-RU" w:bidi="ru-RU"/>
      </w:rPr>
    </w:lvl>
    <w:lvl w:ilvl="2" w:tplc="C5FC104E">
      <w:numFmt w:val="bullet"/>
      <w:lvlText w:val="•"/>
      <w:lvlJc w:val="left"/>
      <w:pPr>
        <w:ind w:left="2561" w:hanging="151"/>
      </w:pPr>
      <w:rPr>
        <w:rFonts w:hint="default"/>
        <w:lang w:val="ru-RU" w:eastAsia="ru-RU" w:bidi="ru-RU"/>
      </w:rPr>
    </w:lvl>
    <w:lvl w:ilvl="3" w:tplc="E8DC07D6">
      <w:numFmt w:val="bullet"/>
      <w:lvlText w:val="•"/>
      <w:lvlJc w:val="left"/>
      <w:pPr>
        <w:ind w:left="3581" w:hanging="151"/>
      </w:pPr>
      <w:rPr>
        <w:rFonts w:hint="default"/>
        <w:lang w:val="ru-RU" w:eastAsia="ru-RU" w:bidi="ru-RU"/>
      </w:rPr>
    </w:lvl>
    <w:lvl w:ilvl="4" w:tplc="DD1E4376">
      <w:numFmt w:val="bullet"/>
      <w:lvlText w:val="•"/>
      <w:lvlJc w:val="left"/>
      <w:pPr>
        <w:ind w:left="4602" w:hanging="151"/>
      </w:pPr>
      <w:rPr>
        <w:rFonts w:hint="default"/>
        <w:lang w:val="ru-RU" w:eastAsia="ru-RU" w:bidi="ru-RU"/>
      </w:rPr>
    </w:lvl>
    <w:lvl w:ilvl="5" w:tplc="58146956">
      <w:numFmt w:val="bullet"/>
      <w:lvlText w:val="•"/>
      <w:lvlJc w:val="left"/>
      <w:pPr>
        <w:ind w:left="5623" w:hanging="151"/>
      </w:pPr>
      <w:rPr>
        <w:rFonts w:hint="default"/>
        <w:lang w:val="ru-RU" w:eastAsia="ru-RU" w:bidi="ru-RU"/>
      </w:rPr>
    </w:lvl>
    <w:lvl w:ilvl="6" w:tplc="6EE002FC">
      <w:numFmt w:val="bullet"/>
      <w:lvlText w:val="•"/>
      <w:lvlJc w:val="left"/>
      <w:pPr>
        <w:ind w:left="6643" w:hanging="151"/>
      </w:pPr>
      <w:rPr>
        <w:rFonts w:hint="default"/>
        <w:lang w:val="ru-RU" w:eastAsia="ru-RU" w:bidi="ru-RU"/>
      </w:rPr>
    </w:lvl>
    <w:lvl w:ilvl="7" w:tplc="D39484C8">
      <w:numFmt w:val="bullet"/>
      <w:lvlText w:val="•"/>
      <w:lvlJc w:val="left"/>
      <w:pPr>
        <w:ind w:left="7664" w:hanging="151"/>
      </w:pPr>
      <w:rPr>
        <w:rFonts w:hint="default"/>
        <w:lang w:val="ru-RU" w:eastAsia="ru-RU" w:bidi="ru-RU"/>
      </w:rPr>
    </w:lvl>
    <w:lvl w:ilvl="8" w:tplc="5A90BF2E">
      <w:numFmt w:val="bullet"/>
      <w:lvlText w:val="•"/>
      <w:lvlJc w:val="left"/>
      <w:pPr>
        <w:ind w:left="8685" w:hanging="151"/>
      </w:pPr>
      <w:rPr>
        <w:rFonts w:hint="default"/>
        <w:lang w:val="ru-RU" w:eastAsia="ru-RU" w:bidi="ru-RU"/>
      </w:rPr>
    </w:lvl>
  </w:abstractNum>
  <w:abstractNum w:abstractNumId="2" w15:restartNumberingAfterBreak="0">
    <w:nsid w:val="37852B7B"/>
    <w:multiLevelType w:val="hybridMultilevel"/>
    <w:tmpl w:val="8494C6DE"/>
    <w:lvl w:ilvl="0" w:tplc="C1508DDA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A2DEA">
      <w:numFmt w:val="bullet"/>
      <w:lvlText w:val="•"/>
      <w:lvlJc w:val="left"/>
      <w:pPr>
        <w:ind w:left="1303" w:hanging="140"/>
      </w:pPr>
      <w:rPr>
        <w:rFonts w:hint="default"/>
        <w:lang w:val="ru-RU" w:eastAsia="ru-RU" w:bidi="ru-RU"/>
      </w:rPr>
    </w:lvl>
    <w:lvl w:ilvl="2" w:tplc="B0680530">
      <w:numFmt w:val="bullet"/>
      <w:lvlText w:val="•"/>
      <w:lvlJc w:val="left"/>
      <w:pPr>
        <w:ind w:left="1787" w:hanging="140"/>
      </w:pPr>
      <w:rPr>
        <w:rFonts w:hint="default"/>
        <w:lang w:val="ru-RU" w:eastAsia="ru-RU" w:bidi="ru-RU"/>
      </w:rPr>
    </w:lvl>
    <w:lvl w:ilvl="3" w:tplc="4E9AC4AC">
      <w:numFmt w:val="bullet"/>
      <w:lvlText w:val="•"/>
      <w:lvlJc w:val="left"/>
      <w:pPr>
        <w:ind w:left="2271" w:hanging="140"/>
      </w:pPr>
      <w:rPr>
        <w:rFonts w:hint="default"/>
        <w:lang w:val="ru-RU" w:eastAsia="ru-RU" w:bidi="ru-RU"/>
      </w:rPr>
    </w:lvl>
    <w:lvl w:ilvl="4" w:tplc="834A5726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5" w:tplc="AA16841C">
      <w:numFmt w:val="bullet"/>
      <w:lvlText w:val="•"/>
      <w:lvlJc w:val="left"/>
      <w:pPr>
        <w:ind w:left="3239" w:hanging="140"/>
      </w:pPr>
      <w:rPr>
        <w:rFonts w:hint="default"/>
        <w:lang w:val="ru-RU" w:eastAsia="ru-RU" w:bidi="ru-RU"/>
      </w:rPr>
    </w:lvl>
    <w:lvl w:ilvl="6" w:tplc="A3B6FC1A">
      <w:numFmt w:val="bullet"/>
      <w:lvlText w:val="•"/>
      <w:lvlJc w:val="left"/>
      <w:pPr>
        <w:ind w:left="3722" w:hanging="140"/>
      </w:pPr>
      <w:rPr>
        <w:rFonts w:hint="default"/>
        <w:lang w:val="ru-RU" w:eastAsia="ru-RU" w:bidi="ru-RU"/>
      </w:rPr>
    </w:lvl>
    <w:lvl w:ilvl="7" w:tplc="353E172A">
      <w:numFmt w:val="bullet"/>
      <w:lvlText w:val="•"/>
      <w:lvlJc w:val="left"/>
      <w:pPr>
        <w:ind w:left="4206" w:hanging="140"/>
      </w:pPr>
      <w:rPr>
        <w:rFonts w:hint="default"/>
        <w:lang w:val="ru-RU" w:eastAsia="ru-RU" w:bidi="ru-RU"/>
      </w:rPr>
    </w:lvl>
    <w:lvl w:ilvl="8" w:tplc="FDE291B8">
      <w:numFmt w:val="bullet"/>
      <w:lvlText w:val="•"/>
      <w:lvlJc w:val="left"/>
      <w:pPr>
        <w:ind w:left="4690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37FB5143"/>
    <w:multiLevelType w:val="hybridMultilevel"/>
    <w:tmpl w:val="7182E76E"/>
    <w:lvl w:ilvl="0" w:tplc="F836C3C4">
      <w:start w:val="1"/>
      <w:numFmt w:val="decimal"/>
      <w:lvlText w:val="%1."/>
      <w:lvlJc w:val="left"/>
      <w:pPr>
        <w:ind w:left="1309" w:hanging="360"/>
        <w:jc w:val="left"/>
      </w:pPr>
      <w:rPr>
        <w:rFonts w:hint="default"/>
        <w:spacing w:val="-27"/>
        <w:w w:val="100"/>
        <w:lang w:val="ru-RU" w:eastAsia="ru-RU" w:bidi="ru-RU"/>
      </w:rPr>
    </w:lvl>
    <w:lvl w:ilvl="1" w:tplc="E3FCC80A">
      <w:start w:val="1"/>
      <w:numFmt w:val="decimal"/>
      <w:lvlText w:val="%2)"/>
      <w:lvlJc w:val="left"/>
      <w:pPr>
        <w:ind w:left="1621" w:hanging="260"/>
        <w:jc w:val="righ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2" w:tplc="C7300962">
      <w:numFmt w:val="bullet"/>
      <w:lvlText w:val="•"/>
      <w:lvlJc w:val="left"/>
      <w:pPr>
        <w:ind w:left="2631" w:hanging="260"/>
      </w:pPr>
      <w:rPr>
        <w:rFonts w:hint="default"/>
        <w:lang w:val="ru-RU" w:eastAsia="ru-RU" w:bidi="ru-RU"/>
      </w:rPr>
    </w:lvl>
    <w:lvl w:ilvl="3" w:tplc="38161562">
      <w:numFmt w:val="bullet"/>
      <w:lvlText w:val="•"/>
      <w:lvlJc w:val="left"/>
      <w:pPr>
        <w:ind w:left="3643" w:hanging="260"/>
      </w:pPr>
      <w:rPr>
        <w:rFonts w:hint="default"/>
        <w:lang w:val="ru-RU" w:eastAsia="ru-RU" w:bidi="ru-RU"/>
      </w:rPr>
    </w:lvl>
    <w:lvl w:ilvl="4" w:tplc="A552A82C">
      <w:numFmt w:val="bullet"/>
      <w:lvlText w:val="•"/>
      <w:lvlJc w:val="left"/>
      <w:pPr>
        <w:ind w:left="4655" w:hanging="260"/>
      </w:pPr>
      <w:rPr>
        <w:rFonts w:hint="default"/>
        <w:lang w:val="ru-RU" w:eastAsia="ru-RU" w:bidi="ru-RU"/>
      </w:rPr>
    </w:lvl>
    <w:lvl w:ilvl="5" w:tplc="0B4CB73C">
      <w:numFmt w:val="bullet"/>
      <w:lvlText w:val="•"/>
      <w:lvlJc w:val="left"/>
      <w:pPr>
        <w:ind w:left="5667" w:hanging="260"/>
      </w:pPr>
      <w:rPr>
        <w:rFonts w:hint="default"/>
        <w:lang w:val="ru-RU" w:eastAsia="ru-RU" w:bidi="ru-RU"/>
      </w:rPr>
    </w:lvl>
    <w:lvl w:ilvl="6" w:tplc="1BFE411A">
      <w:numFmt w:val="bullet"/>
      <w:lvlText w:val="•"/>
      <w:lvlJc w:val="left"/>
      <w:pPr>
        <w:ind w:left="6679" w:hanging="260"/>
      </w:pPr>
      <w:rPr>
        <w:rFonts w:hint="default"/>
        <w:lang w:val="ru-RU" w:eastAsia="ru-RU" w:bidi="ru-RU"/>
      </w:rPr>
    </w:lvl>
    <w:lvl w:ilvl="7" w:tplc="F8429E26">
      <w:numFmt w:val="bullet"/>
      <w:lvlText w:val="•"/>
      <w:lvlJc w:val="left"/>
      <w:pPr>
        <w:ind w:left="7690" w:hanging="260"/>
      </w:pPr>
      <w:rPr>
        <w:rFonts w:hint="default"/>
        <w:lang w:val="ru-RU" w:eastAsia="ru-RU" w:bidi="ru-RU"/>
      </w:rPr>
    </w:lvl>
    <w:lvl w:ilvl="8" w:tplc="BC5ED65E">
      <w:numFmt w:val="bullet"/>
      <w:lvlText w:val="•"/>
      <w:lvlJc w:val="left"/>
      <w:pPr>
        <w:ind w:left="8702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53F10899"/>
    <w:multiLevelType w:val="hybridMultilevel"/>
    <w:tmpl w:val="044644A4"/>
    <w:lvl w:ilvl="0" w:tplc="B8FAC5C4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EA39EC">
      <w:numFmt w:val="bullet"/>
      <w:lvlText w:val="•"/>
      <w:lvlJc w:val="left"/>
      <w:pPr>
        <w:ind w:left="1303" w:hanging="140"/>
      </w:pPr>
      <w:rPr>
        <w:rFonts w:hint="default"/>
        <w:lang w:val="ru-RU" w:eastAsia="ru-RU" w:bidi="ru-RU"/>
      </w:rPr>
    </w:lvl>
    <w:lvl w:ilvl="2" w:tplc="64765712">
      <w:numFmt w:val="bullet"/>
      <w:lvlText w:val="•"/>
      <w:lvlJc w:val="left"/>
      <w:pPr>
        <w:ind w:left="1787" w:hanging="140"/>
      </w:pPr>
      <w:rPr>
        <w:rFonts w:hint="default"/>
        <w:lang w:val="ru-RU" w:eastAsia="ru-RU" w:bidi="ru-RU"/>
      </w:rPr>
    </w:lvl>
    <w:lvl w:ilvl="3" w:tplc="DF045C70">
      <w:numFmt w:val="bullet"/>
      <w:lvlText w:val="•"/>
      <w:lvlJc w:val="left"/>
      <w:pPr>
        <w:ind w:left="2271" w:hanging="140"/>
      </w:pPr>
      <w:rPr>
        <w:rFonts w:hint="default"/>
        <w:lang w:val="ru-RU" w:eastAsia="ru-RU" w:bidi="ru-RU"/>
      </w:rPr>
    </w:lvl>
    <w:lvl w:ilvl="4" w:tplc="89144E04">
      <w:numFmt w:val="bullet"/>
      <w:lvlText w:val="•"/>
      <w:lvlJc w:val="left"/>
      <w:pPr>
        <w:ind w:left="2755" w:hanging="140"/>
      </w:pPr>
      <w:rPr>
        <w:rFonts w:hint="default"/>
        <w:lang w:val="ru-RU" w:eastAsia="ru-RU" w:bidi="ru-RU"/>
      </w:rPr>
    </w:lvl>
    <w:lvl w:ilvl="5" w:tplc="62B6801A">
      <w:numFmt w:val="bullet"/>
      <w:lvlText w:val="•"/>
      <w:lvlJc w:val="left"/>
      <w:pPr>
        <w:ind w:left="3239" w:hanging="140"/>
      </w:pPr>
      <w:rPr>
        <w:rFonts w:hint="default"/>
        <w:lang w:val="ru-RU" w:eastAsia="ru-RU" w:bidi="ru-RU"/>
      </w:rPr>
    </w:lvl>
    <w:lvl w:ilvl="6" w:tplc="CC9C1056">
      <w:numFmt w:val="bullet"/>
      <w:lvlText w:val="•"/>
      <w:lvlJc w:val="left"/>
      <w:pPr>
        <w:ind w:left="3722" w:hanging="140"/>
      </w:pPr>
      <w:rPr>
        <w:rFonts w:hint="default"/>
        <w:lang w:val="ru-RU" w:eastAsia="ru-RU" w:bidi="ru-RU"/>
      </w:rPr>
    </w:lvl>
    <w:lvl w:ilvl="7" w:tplc="1048D750">
      <w:numFmt w:val="bullet"/>
      <w:lvlText w:val="•"/>
      <w:lvlJc w:val="left"/>
      <w:pPr>
        <w:ind w:left="4206" w:hanging="140"/>
      </w:pPr>
      <w:rPr>
        <w:rFonts w:hint="default"/>
        <w:lang w:val="ru-RU" w:eastAsia="ru-RU" w:bidi="ru-RU"/>
      </w:rPr>
    </w:lvl>
    <w:lvl w:ilvl="8" w:tplc="A20C1812">
      <w:numFmt w:val="bullet"/>
      <w:lvlText w:val="•"/>
      <w:lvlJc w:val="left"/>
      <w:pPr>
        <w:ind w:left="4690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6365691B"/>
    <w:multiLevelType w:val="hybridMultilevel"/>
    <w:tmpl w:val="ECD8AEFA"/>
    <w:lvl w:ilvl="0" w:tplc="3C9CA934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color w:val="52586E"/>
        <w:w w:val="99"/>
        <w:sz w:val="20"/>
        <w:szCs w:val="20"/>
        <w:lang w:val="ru-RU" w:eastAsia="ru-RU" w:bidi="ru-RU"/>
      </w:rPr>
    </w:lvl>
    <w:lvl w:ilvl="1" w:tplc="CDBACC8A">
      <w:numFmt w:val="bullet"/>
      <w:lvlText w:val="-"/>
      <w:lvlJc w:val="left"/>
      <w:pPr>
        <w:ind w:left="522" w:hanging="38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4984CA94">
      <w:numFmt w:val="bullet"/>
      <w:lvlText w:val="•"/>
      <w:lvlJc w:val="left"/>
      <w:pPr>
        <w:ind w:left="2294" w:hanging="382"/>
      </w:pPr>
      <w:rPr>
        <w:rFonts w:hint="default"/>
        <w:lang w:val="ru-RU" w:eastAsia="ru-RU" w:bidi="ru-RU"/>
      </w:rPr>
    </w:lvl>
    <w:lvl w:ilvl="3" w:tplc="32A2D172">
      <w:numFmt w:val="bullet"/>
      <w:lvlText w:val="•"/>
      <w:lvlJc w:val="left"/>
      <w:pPr>
        <w:ind w:left="3348" w:hanging="382"/>
      </w:pPr>
      <w:rPr>
        <w:rFonts w:hint="default"/>
        <w:lang w:val="ru-RU" w:eastAsia="ru-RU" w:bidi="ru-RU"/>
      </w:rPr>
    </w:lvl>
    <w:lvl w:ilvl="4" w:tplc="A016FFA2">
      <w:numFmt w:val="bullet"/>
      <w:lvlText w:val="•"/>
      <w:lvlJc w:val="left"/>
      <w:pPr>
        <w:ind w:left="4402" w:hanging="382"/>
      </w:pPr>
      <w:rPr>
        <w:rFonts w:hint="default"/>
        <w:lang w:val="ru-RU" w:eastAsia="ru-RU" w:bidi="ru-RU"/>
      </w:rPr>
    </w:lvl>
    <w:lvl w:ilvl="5" w:tplc="A5543BDA">
      <w:numFmt w:val="bullet"/>
      <w:lvlText w:val="•"/>
      <w:lvlJc w:val="left"/>
      <w:pPr>
        <w:ind w:left="5456" w:hanging="382"/>
      </w:pPr>
      <w:rPr>
        <w:rFonts w:hint="default"/>
        <w:lang w:val="ru-RU" w:eastAsia="ru-RU" w:bidi="ru-RU"/>
      </w:rPr>
    </w:lvl>
    <w:lvl w:ilvl="6" w:tplc="A34059D8">
      <w:numFmt w:val="bullet"/>
      <w:lvlText w:val="•"/>
      <w:lvlJc w:val="left"/>
      <w:pPr>
        <w:ind w:left="6510" w:hanging="382"/>
      </w:pPr>
      <w:rPr>
        <w:rFonts w:hint="default"/>
        <w:lang w:val="ru-RU" w:eastAsia="ru-RU" w:bidi="ru-RU"/>
      </w:rPr>
    </w:lvl>
    <w:lvl w:ilvl="7" w:tplc="1EFE59F8">
      <w:numFmt w:val="bullet"/>
      <w:lvlText w:val="•"/>
      <w:lvlJc w:val="left"/>
      <w:pPr>
        <w:ind w:left="7564" w:hanging="382"/>
      </w:pPr>
      <w:rPr>
        <w:rFonts w:hint="default"/>
        <w:lang w:val="ru-RU" w:eastAsia="ru-RU" w:bidi="ru-RU"/>
      </w:rPr>
    </w:lvl>
    <w:lvl w:ilvl="8" w:tplc="E3B2B29A">
      <w:numFmt w:val="bullet"/>
      <w:lvlText w:val="•"/>
      <w:lvlJc w:val="left"/>
      <w:pPr>
        <w:ind w:left="8618" w:hanging="382"/>
      </w:pPr>
      <w:rPr>
        <w:rFonts w:hint="default"/>
        <w:lang w:val="ru-RU" w:eastAsia="ru-RU" w:bidi="ru-RU"/>
      </w:rPr>
    </w:lvl>
  </w:abstractNum>
  <w:abstractNum w:abstractNumId="6" w15:restartNumberingAfterBreak="0">
    <w:nsid w:val="77137308"/>
    <w:multiLevelType w:val="hybridMultilevel"/>
    <w:tmpl w:val="B5F279AA"/>
    <w:lvl w:ilvl="0" w:tplc="EECA4D06">
      <w:numFmt w:val="bullet"/>
      <w:lvlText w:val="—"/>
      <w:lvlJc w:val="left"/>
      <w:pPr>
        <w:ind w:left="10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82C654">
      <w:numFmt w:val="bullet"/>
      <w:lvlText w:val="•"/>
      <w:lvlJc w:val="left"/>
      <w:pPr>
        <w:ind w:left="655" w:hanging="303"/>
      </w:pPr>
      <w:rPr>
        <w:rFonts w:hint="default"/>
        <w:lang w:val="ru-RU" w:eastAsia="ru-RU" w:bidi="ru-RU"/>
      </w:rPr>
    </w:lvl>
    <w:lvl w:ilvl="2" w:tplc="0F34816E">
      <w:numFmt w:val="bullet"/>
      <w:lvlText w:val="•"/>
      <w:lvlJc w:val="left"/>
      <w:pPr>
        <w:ind w:left="1211" w:hanging="303"/>
      </w:pPr>
      <w:rPr>
        <w:rFonts w:hint="default"/>
        <w:lang w:val="ru-RU" w:eastAsia="ru-RU" w:bidi="ru-RU"/>
      </w:rPr>
    </w:lvl>
    <w:lvl w:ilvl="3" w:tplc="D8A6D12E">
      <w:numFmt w:val="bullet"/>
      <w:lvlText w:val="•"/>
      <w:lvlJc w:val="left"/>
      <w:pPr>
        <w:ind w:left="1767" w:hanging="303"/>
      </w:pPr>
      <w:rPr>
        <w:rFonts w:hint="default"/>
        <w:lang w:val="ru-RU" w:eastAsia="ru-RU" w:bidi="ru-RU"/>
      </w:rPr>
    </w:lvl>
    <w:lvl w:ilvl="4" w:tplc="8B0E1756">
      <w:numFmt w:val="bullet"/>
      <w:lvlText w:val="•"/>
      <w:lvlJc w:val="left"/>
      <w:pPr>
        <w:ind w:left="2323" w:hanging="303"/>
      </w:pPr>
      <w:rPr>
        <w:rFonts w:hint="default"/>
        <w:lang w:val="ru-RU" w:eastAsia="ru-RU" w:bidi="ru-RU"/>
      </w:rPr>
    </w:lvl>
    <w:lvl w:ilvl="5" w:tplc="988CD69A">
      <w:numFmt w:val="bullet"/>
      <w:lvlText w:val="•"/>
      <w:lvlJc w:val="left"/>
      <w:pPr>
        <w:ind w:left="2879" w:hanging="303"/>
      </w:pPr>
      <w:rPr>
        <w:rFonts w:hint="default"/>
        <w:lang w:val="ru-RU" w:eastAsia="ru-RU" w:bidi="ru-RU"/>
      </w:rPr>
    </w:lvl>
    <w:lvl w:ilvl="6" w:tplc="5F0CCB74">
      <w:numFmt w:val="bullet"/>
      <w:lvlText w:val="•"/>
      <w:lvlJc w:val="left"/>
      <w:pPr>
        <w:ind w:left="3434" w:hanging="303"/>
      </w:pPr>
      <w:rPr>
        <w:rFonts w:hint="default"/>
        <w:lang w:val="ru-RU" w:eastAsia="ru-RU" w:bidi="ru-RU"/>
      </w:rPr>
    </w:lvl>
    <w:lvl w:ilvl="7" w:tplc="BF2A5DCC">
      <w:numFmt w:val="bullet"/>
      <w:lvlText w:val="•"/>
      <w:lvlJc w:val="left"/>
      <w:pPr>
        <w:ind w:left="3990" w:hanging="303"/>
      </w:pPr>
      <w:rPr>
        <w:rFonts w:hint="default"/>
        <w:lang w:val="ru-RU" w:eastAsia="ru-RU" w:bidi="ru-RU"/>
      </w:rPr>
    </w:lvl>
    <w:lvl w:ilvl="8" w:tplc="CFD4A78E">
      <w:numFmt w:val="bullet"/>
      <w:lvlText w:val="•"/>
      <w:lvlJc w:val="left"/>
      <w:pPr>
        <w:ind w:left="4546" w:hanging="30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1F80"/>
    <w:rsid w:val="000A13C6"/>
    <w:rsid w:val="000A54EF"/>
    <w:rsid w:val="000B3382"/>
    <w:rsid w:val="00146A43"/>
    <w:rsid w:val="00191BFD"/>
    <w:rsid w:val="001A0BC4"/>
    <w:rsid w:val="00374DB1"/>
    <w:rsid w:val="00387C23"/>
    <w:rsid w:val="003F316F"/>
    <w:rsid w:val="00406711"/>
    <w:rsid w:val="00473C2D"/>
    <w:rsid w:val="00484DDC"/>
    <w:rsid w:val="004A14C0"/>
    <w:rsid w:val="005E44B4"/>
    <w:rsid w:val="00681F80"/>
    <w:rsid w:val="00817A71"/>
    <w:rsid w:val="00891A51"/>
    <w:rsid w:val="00922789"/>
    <w:rsid w:val="009868B1"/>
    <w:rsid w:val="009946E9"/>
    <w:rsid w:val="009C36E1"/>
    <w:rsid w:val="00AA063F"/>
    <w:rsid w:val="00D14F54"/>
    <w:rsid w:val="00D205B2"/>
    <w:rsid w:val="00FD4CE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69EDC"/>
  <w15:docId w15:val="{958020E7-F305-4885-A4B1-1890FAD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1F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F80"/>
    <w:pPr>
      <w:ind w:left="522" w:firstLine="42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81F80"/>
    <w:pPr>
      <w:ind w:left="2087" w:right="2410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81F80"/>
    <w:pPr>
      <w:spacing w:before="1"/>
      <w:ind w:left="5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1F80"/>
    <w:pPr>
      <w:ind w:left="522" w:right="85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681F80"/>
    <w:pPr>
      <w:spacing w:before="48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191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F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Толян</cp:lastModifiedBy>
  <cp:revision>11</cp:revision>
  <dcterms:created xsi:type="dcterms:W3CDTF">2020-04-07T11:27:00Z</dcterms:created>
  <dcterms:modified xsi:type="dcterms:W3CDTF">2021-03-03T14:14:00Z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