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A9" w:rsidRDefault="009056A9" w:rsidP="008447E8">
      <w:pPr>
        <w:pStyle w:val="a6"/>
        <w:jc w:val="center"/>
        <w:rPr>
          <w:b/>
          <w:color w:val="000000"/>
          <w:sz w:val="28"/>
          <w:szCs w:val="28"/>
        </w:rPr>
      </w:pPr>
    </w:p>
    <w:p w:rsidR="009056A9" w:rsidRDefault="009056A9" w:rsidP="008447E8">
      <w:pPr>
        <w:pStyle w:val="a6"/>
        <w:jc w:val="center"/>
        <w:rPr>
          <w:b/>
          <w:color w:val="000000"/>
          <w:sz w:val="28"/>
          <w:szCs w:val="28"/>
        </w:rPr>
      </w:pPr>
      <w:r w:rsidRPr="009056A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645910" cy="9271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A9" w:rsidRDefault="009056A9" w:rsidP="008447E8">
      <w:pPr>
        <w:pStyle w:val="a6"/>
        <w:jc w:val="center"/>
        <w:rPr>
          <w:b/>
          <w:color w:val="000000"/>
          <w:sz w:val="28"/>
          <w:szCs w:val="28"/>
        </w:rPr>
      </w:pPr>
    </w:p>
    <w:p w:rsidR="008447E8" w:rsidRPr="009C35C4" w:rsidRDefault="008447E8" w:rsidP="008447E8">
      <w:pPr>
        <w:pStyle w:val="a6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6072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447E8" w:rsidRDefault="008447E8" w:rsidP="00A92A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A92AC9" w:rsidRDefault="00A92AC9" w:rsidP="00A92A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Рабочая программа составлена на основе программы по химии О.С. Габриеляна (2011 </w:t>
      </w:r>
      <w:proofErr w:type="gramStart"/>
      <w:r>
        <w:t>год)</w:t>
      </w:r>
      <w:r>
        <w:rPr>
          <w:color w:val="000000" w:themeColor="text1"/>
        </w:rPr>
        <w:t xml:space="preserve">  для</w:t>
      </w:r>
      <w:proofErr w:type="gramEnd"/>
      <w:r>
        <w:rPr>
          <w:color w:val="000000" w:themeColor="text1"/>
        </w:rPr>
        <w:t xml:space="preserve"> общеобразовательных учреждений, программы по Специальных (коррекционных) общеобразовательных учреждений 8 вида 5-9 классы под редакцией  Воронковой В.В. Москва 2000 год  (курс СБО), с учетом методических рекомендаций Министерства образования и науки Красноярского края № 5429 от 17.07.2013г. «О формировании учебных планов для организации образовательного процесса детям с ограниченными возможностями здоровья». Курс химии 8-9 классов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рекомендаций. Учебный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</w:t>
      </w:r>
    </w:p>
    <w:p w:rsidR="00A92AC9" w:rsidRDefault="00A92AC9" w:rsidP="00A92AC9">
      <w:pPr>
        <w:pStyle w:val="a4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13"/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— повыше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социальной адаптации детей с ОВЗ, через применение химических знаний практике.</w:t>
      </w:r>
    </w:p>
    <w:p w:rsidR="00A92AC9" w:rsidRDefault="00A92AC9" w:rsidP="00A92AC9">
      <w:pPr>
        <w:pStyle w:val="a4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программы ориен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тировано на реализацию следующих</w:t>
      </w:r>
      <w:r>
        <w:rPr>
          <w:rStyle w:val="13"/>
          <w:rFonts w:ascii="Times New Roman" w:hAnsi="Times New Roman" w:cs="Times New Roman"/>
          <w:color w:val="000000" w:themeColor="text1"/>
          <w:sz w:val="24"/>
          <w:szCs w:val="24"/>
        </w:rPr>
        <w:t xml:space="preserve"> задач:</w:t>
      </w:r>
    </w:p>
    <w:p w:rsidR="00A92AC9" w:rsidRDefault="00A92AC9" w:rsidP="00A92AC9">
      <w:pPr>
        <w:pStyle w:val="a6"/>
        <w:numPr>
          <w:ilvl w:val="0"/>
          <w:numId w:val="1"/>
        </w:numPr>
        <w:rPr>
          <w:rStyle w:val="c3"/>
        </w:rPr>
      </w:pPr>
      <w:r>
        <w:rPr>
          <w:rStyle w:val="c3"/>
          <w:color w:val="000000" w:themeColor="text1"/>
          <w:sz w:val="24"/>
          <w:szCs w:val="24"/>
        </w:rPr>
        <w:t>Расширять и систематизировать представления учащихся о единстве живой и неживой природы.</w:t>
      </w:r>
    </w:p>
    <w:p w:rsidR="00A92AC9" w:rsidRDefault="00A92AC9" w:rsidP="00A92AC9">
      <w:pPr>
        <w:pStyle w:val="a6"/>
        <w:numPr>
          <w:ilvl w:val="0"/>
          <w:numId w:val="1"/>
        </w:numPr>
        <w:rPr>
          <w:spacing w:val="4"/>
        </w:rPr>
      </w:pPr>
      <w:r>
        <w:rPr>
          <w:color w:val="000000" w:themeColor="text1"/>
          <w:spacing w:val="4"/>
          <w:sz w:val="24"/>
          <w:szCs w:val="24"/>
        </w:rPr>
        <w:t xml:space="preserve">Формировать у детей знания о  составе химических веществ, свойствах, их применении в быту и на производстве. </w:t>
      </w:r>
    </w:p>
    <w:p w:rsidR="00A92AC9" w:rsidRDefault="00A92AC9" w:rsidP="00A92AC9">
      <w:pPr>
        <w:pStyle w:val="a6"/>
        <w:numPr>
          <w:ilvl w:val="0"/>
          <w:numId w:val="1"/>
        </w:numPr>
        <w:rPr>
          <w:rStyle w:val="c3"/>
        </w:rPr>
      </w:pPr>
      <w:r>
        <w:rPr>
          <w:rStyle w:val="c3"/>
          <w:color w:val="000000" w:themeColor="text1"/>
          <w:sz w:val="24"/>
          <w:szCs w:val="24"/>
        </w:rPr>
        <w:t>Формировать умения обращаться с химическими веществами, простейшими приборами, оборудованием.</w:t>
      </w:r>
    </w:p>
    <w:p w:rsidR="00A92AC9" w:rsidRDefault="00A92AC9" w:rsidP="00A92AC9">
      <w:pPr>
        <w:pStyle w:val="a6"/>
        <w:numPr>
          <w:ilvl w:val="0"/>
          <w:numId w:val="1"/>
        </w:numPr>
        <w:rPr>
          <w:rStyle w:val="c3"/>
          <w:color w:val="000000" w:themeColor="text1"/>
          <w:sz w:val="24"/>
          <w:szCs w:val="24"/>
        </w:rPr>
      </w:pPr>
      <w:r>
        <w:rPr>
          <w:rStyle w:val="c3"/>
          <w:color w:val="000000" w:themeColor="text1"/>
          <w:sz w:val="24"/>
          <w:szCs w:val="24"/>
        </w:rPr>
        <w:t>Формировать  умения применять знания из области химии в практической и трудовой деятельности.</w:t>
      </w:r>
    </w:p>
    <w:p w:rsidR="00A92AC9" w:rsidRDefault="00A92AC9" w:rsidP="00A92AC9">
      <w:pPr>
        <w:pStyle w:val="a6"/>
        <w:numPr>
          <w:ilvl w:val="0"/>
          <w:numId w:val="1"/>
        </w:numPr>
        <w:rPr>
          <w:rStyle w:val="c3"/>
          <w:color w:val="000000" w:themeColor="text1"/>
          <w:sz w:val="24"/>
          <w:szCs w:val="24"/>
        </w:rPr>
      </w:pPr>
      <w:r>
        <w:rPr>
          <w:rStyle w:val="c3"/>
          <w:color w:val="000000" w:themeColor="text1"/>
          <w:sz w:val="24"/>
          <w:szCs w:val="24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A92AC9" w:rsidRDefault="00A92AC9" w:rsidP="00A92AC9">
      <w:pPr>
        <w:pStyle w:val="a6"/>
        <w:numPr>
          <w:ilvl w:val="0"/>
          <w:numId w:val="1"/>
        </w:numPr>
      </w:pPr>
      <w:r>
        <w:rPr>
          <w:rStyle w:val="c3"/>
          <w:color w:val="000000" w:themeColor="text1"/>
          <w:sz w:val="24"/>
          <w:szCs w:val="24"/>
        </w:rPr>
        <w:t>Воспитывать экологическую культуру и навыки здорового образа жизни.</w:t>
      </w:r>
    </w:p>
    <w:p w:rsidR="00A92AC9" w:rsidRDefault="00A92AC9" w:rsidP="00A92AC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рассчитана на учащихся имеющих смешенное специфическое расстройство, психического развития, с легкой степенью умственной отсталостью,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 </w:t>
      </w:r>
      <w:proofErr w:type="spellStart"/>
      <w:r>
        <w:rPr>
          <w:color w:val="000000" w:themeColor="text1"/>
        </w:rPr>
        <w:t>сформированность</w:t>
      </w:r>
      <w:proofErr w:type="spellEnd"/>
      <w:r>
        <w:rPr>
          <w:color w:val="000000" w:themeColor="text1"/>
        </w:rPr>
        <w:t xml:space="preserve"> мыслительных операций анализа, синтеза, сравнения, обобщения, негрубые нарушения речи.</w:t>
      </w:r>
    </w:p>
    <w:p w:rsidR="00A92AC9" w:rsidRDefault="00A92AC9" w:rsidP="00A92AC9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A92AC9" w:rsidRDefault="00A92AC9" w:rsidP="00A92AC9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требованиями государственного образовательного стандарта в курсе подчеркивается, что химия — наука экспериментальная. Поэтому в данном </w:t>
      </w:r>
      <w:proofErr w:type="gramStart"/>
      <w:r>
        <w:rPr>
          <w:color w:val="000000" w:themeColor="text1"/>
        </w:rPr>
        <w:t>курсе  рассматриваются</w:t>
      </w:r>
      <w:proofErr w:type="gramEnd"/>
      <w:r>
        <w:rPr>
          <w:color w:val="000000" w:themeColor="text1"/>
        </w:rPr>
        <w:t xml:space="preserve"> такие методологические понятия учебного предмета, как объяснение, рассказ, наблюдение, зарисовка, измерение, описание, эксперимент, моделирование, экскурсии.</w:t>
      </w:r>
    </w:p>
    <w:p w:rsidR="00A92AC9" w:rsidRDefault="00A92AC9" w:rsidP="00A92AC9">
      <w:pPr>
        <w:widowControl/>
        <w:autoSpaceDE/>
        <w:adjustRightInd/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Предложенный курс практико-ориентирован: все понятия, вещества и материалы даются в плане их практического значения</w:t>
      </w:r>
      <w:r>
        <w:rPr>
          <w:sz w:val="24"/>
          <w:szCs w:val="24"/>
        </w:rPr>
        <w:t xml:space="preserve"> и безопасного использования;</w:t>
      </w:r>
      <w:r>
        <w:rPr>
          <w:color w:val="000000"/>
          <w:sz w:val="24"/>
          <w:szCs w:val="24"/>
        </w:rPr>
        <w:t xml:space="preserve"> применения веществ в повседневной жизни и их роли в живой и неживой природе. </w:t>
      </w:r>
      <w:r>
        <w:rPr>
          <w:color w:val="000000" w:themeColor="text1"/>
          <w:sz w:val="24"/>
          <w:szCs w:val="24"/>
        </w:rPr>
        <w:t xml:space="preserve">С целью получения и закрепления основных навыков работы с химическими веществами, посудой и оборудованием в курсе предусмотрено выполнение учащимися  7 лабораторных опытов  и     13 практических работ. </w:t>
      </w:r>
    </w:p>
    <w:p w:rsidR="00A92AC9" w:rsidRDefault="00A92AC9" w:rsidP="00A92AC9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Методы обучения: </w:t>
      </w:r>
      <w:r>
        <w:rPr>
          <w:rStyle w:val="c3"/>
          <w:color w:val="000000" w:themeColor="text1"/>
          <w:sz w:val="24"/>
          <w:szCs w:val="24"/>
        </w:rPr>
        <w:t>беседа, объяснения, объяснительное чтение, рассказ. Эксперимент, наблюдение, демонстрации,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pacing w:val="5"/>
          <w:sz w:val="24"/>
          <w:szCs w:val="24"/>
        </w:rPr>
        <w:t xml:space="preserve"> опыт</w:t>
      </w:r>
    </w:p>
    <w:p w:rsidR="00A92AC9" w:rsidRDefault="00A92AC9" w:rsidP="00A92AC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Формы организации учебной деятельности</w:t>
      </w:r>
      <w:r>
        <w:rPr>
          <w:color w:val="000000" w:themeColor="text1"/>
          <w:spacing w:val="2"/>
          <w:sz w:val="24"/>
          <w:szCs w:val="24"/>
        </w:rPr>
        <w:t>: индивидуальные (выполне</w:t>
      </w:r>
      <w:r>
        <w:rPr>
          <w:color w:val="000000" w:themeColor="text1"/>
          <w:spacing w:val="1"/>
          <w:sz w:val="24"/>
          <w:szCs w:val="24"/>
        </w:rPr>
        <w:t xml:space="preserve">ние учеником всех операций под руководством учителя), работа в парах, урок, экскурсия, </w:t>
      </w:r>
      <w:r>
        <w:rPr>
          <w:rStyle w:val="c3"/>
          <w:color w:val="000000" w:themeColor="text1"/>
          <w:sz w:val="24"/>
          <w:szCs w:val="24"/>
        </w:rPr>
        <w:t>лабораторные опыты и практические работы, д</w:t>
      </w:r>
      <w:r>
        <w:rPr>
          <w:color w:val="000000" w:themeColor="text1"/>
          <w:spacing w:val="1"/>
          <w:sz w:val="24"/>
          <w:szCs w:val="24"/>
        </w:rPr>
        <w:t>омашнее задание.</w:t>
      </w:r>
    </w:p>
    <w:p w:rsidR="00A92AC9" w:rsidRDefault="00A92AC9" w:rsidP="00A92AC9">
      <w:pPr>
        <w:pStyle w:val="a6"/>
        <w:jc w:val="center"/>
        <w:rPr>
          <w:sz w:val="24"/>
          <w:szCs w:val="24"/>
        </w:rPr>
      </w:pPr>
    </w:p>
    <w:p w:rsidR="00A92AC9" w:rsidRDefault="00A92AC9" w:rsidP="00A92AC9">
      <w:pPr>
        <w:pStyle w:val="a6"/>
        <w:jc w:val="center"/>
        <w:rPr>
          <w:sz w:val="24"/>
          <w:szCs w:val="24"/>
        </w:rPr>
      </w:pPr>
    </w:p>
    <w:p w:rsidR="00A92AC9" w:rsidRDefault="00A92AC9" w:rsidP="00A92AC9">
      <w:pPr>
        <w:pStyle w:val="a6"/>
        <w:jc w:val="center"/>
        <w:rPr>
          <w:sz w:val="24"/>
          <w:szCs w:val="24"/>
        </w:rPr>
      </w:pPr>
    </w:p>
    <w:p w:rsidR="00A92AC9" w:rsidRDefault="00A92AC9" w:rsidP="00A92AC9">
      <w:pPr>
        <w:pStyle w:val="a6"/>
        <w:jc w:val="center"/>
        <w:rPr>
          <w:sz w:val="24"/>
          <w:szCs w:val="24"/>
        </w:rPr>
      </w:pPr>
    </w:p>
    <w:p w:rsidR="007941A8" w:rsidRPr="007941A8" w:rsidRDefault="007941A8" w:rsidP="00A92AC9">
      <w:pPr>
        <w:pStyle w:val="a6"/>
        <w:jc w:val="center"/>
        <w:rPr>
          <w:b/>
          <w:sz w:val="28"/>
          <w:szCs w:val="28"/>
        </w:rPr>
      </w:pPr>
    </w:p>
    <w:p w:rsidR="00A92AC9" w:rsidRDefault="00A92AC9" w:rsidP="00A92AC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8 класс</w:t>
      </w:r>
    </w:p>
    <w:p w:rsidR="00A92AC9" w:rsidRDefault="00A92AC9" w:rsidP="00A92AC9">
      <w:pPr>
        <w:pStyle w:val="a6"/>
        <w:rPr>
          <w:b/>
          <w:i/>
          <w:sz w:val="24"/>
          <w:szCs w:val="24"/>
        </w:rPr>
      </w:pPr>
    </w:p>
    <w:tbl>
      <w:tblPr>
        <w:tblW w:w="0" w:type="auto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88"/>
        <w:gridCol w:w="1499"/>
        <w:gridCol w:w="1783"/>
      </w:tblGrid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Количество </w:t>
            </w:r>
          </w:p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часов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     работы</w:t>
            </w:r>
          </w:p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 Химия и жизнь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Химии и методы ее изучения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Вещества.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Строение веществ и их свойства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Смеси веществ, их состав.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Состав веществ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Простые вещества и сложные вещества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 обобщение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2(1)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2D38" w:rsidTr="00794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38" w:rsidRDefault="00952D38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38" w:rsidRDefault="00952D38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A92AC9" w:rsidRDefault="00A92AC9" w:rsidP="00A92AC9">
      <w:pPr>
        <w:pStyle w:val="a6"/>
        <w:rPr>
          <w:sz w:val="24"/>
          <w:szCs w:val="24"/>
          <w:lang w:eastAsia="en-US"/>
        </w:rPr>
      </w:pPr>
    </w:p>
    <w:p w:rsidR="00A92AC9" w:rsidRDefault="00A92AC9" w:rsidP="00A92AC9">
      <w:pPr>
        <w:pStyle w:val="a6"/>
        <w:rPr>
          <w:sz w:val="24"/>
          <w:szCs w:val="24"/>
        </w:rPr>
      </w:pPr>
    </w:p>
    <w:p w:rsidR="00A92AC9" w:rsidRDefault="00A92AC9" w:rsidP="00A92A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 8 класс 34-35 часов</w:t>
      </w:r>
    </w:p>
    <w:p w:rsidR="00A92AC9" w:rsidRDefault="00A92AC9" w:rsidP="00A92A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</w:t>
      </w:r>
      <w:r>
        <w:rPr>
          <w:b/>
          <w:sz w:val="28"/>
          <w:szCs w:val="24"/>
        </w:rPr>
        <w:t>Химия и жизнь</w:t>
      </w:r>
      <w:r>
        <w:rPr>
          <w:b/>
          <w:bCs/>
          <w:color w:val="000000"/>
          <w:sz w:val="28"/>
          <w:szCs w:val="28"/>
        </w:rPr>
        <w:t xml:space="preserve"> (6ч)</w:t>
      </w:r>
    </w:p>
    <w:p w:rsidR="00A92AC9" w:rsidRDefault="00A92AC9" w:rsidP="00A92AC9">
      <w:pPr>
        <w:pStyle w:val="a6"/>
        <w:rPr>
          <w:sz w:val="24"/>
        </w:rPr>
      </w:pPr>
      <w:r>
        <w:rPr>
          <w:sz w:val="24"/>
        </w:rPr>
        <w:t>Значение химии в жизни и деятельности человека.</w:t>
      </w:r>
    </w:p>
    <w:p w:rsidR="00A92AC9" w:rsidRDefault="00A92AC9" w:rsidP="00A92AC9">
      <w:pPr>
        <w:shd w:val="clear" w:color="auto" w:fill="FFFFFF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Предмет химии. Краткие сведения из истории химии</w:t>
      </w:r>
    </w:p>
    <w:p w:rsidR="00A92AC9" w:rsidRDefault="00A92AC9" w:rsidP="00A92AC9">
      <w:pPr>
        <w:pStyle w:val="a6"/>
        <w:rPr>
          <w:b/>
          <w:bCs/>
          <w:color w:val="000000"/>
          <w:sz w:val="24"/>
          <w:szCs w:val="24"/>
        </w:rPr>
      </w:pPr>
      <w:r>
        <w:rPr>
          <w:sz w:val="24"/>
        </w:rPr>
        <w:t>Представления о веществах и их роли в жизни человека. Понятие об опасности токсичных, горючих и взрывоопасных веществ. Понятие о некоторых физико-химических явлениях: растворение, кипение, кристаллизация, фильтрование, выпаривание. Понятие об опасности токсичных, горючих и взрывоопасных веществ. Понятие об экологических проблемах, связанных с химичес</w:t>
      </w:r>
      <w:r>
        <w:rPr>
          <w:sz w:val="24"/>
        </w:rPr>
        <w:softHyphen/>
        <w:t>ким загрязнением окружающей среды.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Практическая работа </w:t>
      </w:r>
      <w:r>
        <w:rPr>
          <w:b/>
          <w:color w:val="000000"/>
          <w:sz w:val="24"/>
          <w:szCs w:val="24"/>
        </w:rPr>
        <w:t>№1.</w:t>
      </w:r>
      <w:r>
        <w:rPr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химическом  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кабинете (лаборатории).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Лабораторный опыт №1 </w:t>
      </w:r>
      <w:r>
        <w:rPr>
          <w:color w:val="000000"/>
          <w:sz w:val="24"/>
          <w:szCs w:val="24"/>
        </w:rPr>
        <w:t>Физические свойства веществ: вода, мел, цинк.</w:t>
      </w:r>
    </w:p>
    <w:p w:rsidR="00A92AC9" w:rsidRDefault="00A92AC9" w:rsidP="00A92AC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Химии и методы ее изучения</w:t>
      </w:r>
      <w:r>
        <w:rPr>
          <w:b/>
          <w:iCs/>
          <w:color w:val="000000"/>
          <w:sz w:val="24"/>
          <w:szCs w:val="24"/>
        </w:rPr>
        <w:t>(4 ч)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Химия — наука о веществах, их свойствах и превращениях.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Свойства веществ, как основа их применения.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Явления с веществами. Физические свойства веществ и физические явления.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Химические реакции. Признаки химических реакций.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изучения химии: наблюдение и эксперимент. </w:t>
      </w:r>
      <w:r>
        <w:rPr>
          <w:color w:val="000000"/>
          <w:sz w:val="24"/>
          <w:szCs w:val="24"/>
        </w:rPr>
        <w:t>Фиксирование результатов эксперимента.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Демонстрации. </w:t>
      </w:r>
      <w:r>
        <w:rPr>
          <w:i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Коллекция различных физических тел из одного вещества (стеклянной лабораторной посуды). 2. Коллекция  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«Свойства алюминия как основа его применения». 3. Взаимодействие мела (сода) с лимонной кислотой. 4. Помутнение известковой  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воды. 5. Выпаривание раствора поваренной соли (хлорида натрия). 6. Взаимодействие щелочи (с фенолфталеином) с кислотой. 7. 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Взаимодействие щелочи с раствором медного купороса. 8. Взаимодействие гидроксида меди (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) с кислотой.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Практическая работа </w:t>
      </w:r>
      <w:r>
        <w:rPr>
          <w:b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Наблюдение за горящей свечой. (Изучение пламени свечи, изучение пламени спиртовки.</w:t>
      </w:r>
    </w:p>
    <w:p w:rsidR="00A92AC9" w:rsidRDefault="00A92AC9" w:rsidP="00A92AC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Вещества. </w:t>
      </w:r>
      <w:r>
        <w:rPr>
          <w:b/>
          <w:bCs/>
          <w:color w:val="000000"/>
          <w:sz w:val="24"/>
          <w:szCs w:val="24"/>
        </w:rPr>
        <w:t xml:space="preserve">Строение веществ и их свойства </w:t>
      </w:r>
      <w:r>
        <w:rPr>
          <w:b/>
          <w:iCs/>
          <w:color w:val="000000"/>
          <w:sz w:val="24"/>
          <w:szCs w:val="24"/>
        </w:rPr>
        <w:t>(3ч)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Строение веществ. Атомы и молекулы.</w:t>
      </w:r>
    </w:p>
    <w:p w:rsidR="00A92AC9" w:rsidRDefault="00A92AC9" w:rsidP="00A92AC9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Взаимные переходы веществ из одного состояния в другое.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Газы, особенности их строения и свойства.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Жидкости, особенности их строения и свойства. Конденсация и кристаллизация.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Твердые вещества. 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Демонстрации.</w:t>
      </w:r>
      <w:r>
        <w:rPr>
          <w:color w:val="000000"/>
          <w:sz w:val="24"/>
          <w:szCs w:val="24"/>
        </w:rPr>
        <w:t xml:space="preserve"> 1. Переходы воды в различные состояния. 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Фарфоровая чашечка и выпаривание в ней.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Лабораторные опыты.</w:t>
      </w:r>
      <w:r>
        <w:rPr>
          <w:color w:val="000000"/>
          <w:sz w:val="24"/>
          <w:szCs w:val="24"/>
        </w:rPr>
        <w:t xml:space="preserve">2. Изучение распыления дезодоранта в воздухе. 3. Растворение сахара в воде. </w:t>
      </w:r>
    </w:p>
    <w:p w:rsidR="00A92AC9" w:rsidRDefault="00A92AC9" w:rsidP="00A92AC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Смеси веществ, их состав. </w:t>
      </w:r>
      <w:r>
        <w:rPr>
          <w:b/>
          <w:iCs/>
          <w:color w:val="000000"/>
          <w:sz w:val="24"/>
          <w:szCs w:val="24"/>
        </w:rPr>
        <w:t>(3ч)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Чистые вещества и смеси: однородные и неоднородные </w:t>
      </w:r>
      <w:r>
        <w:rPr>
          <w:sz w:val="24"/>
          <w:szCs w:val="24"/>
        </w:rPr>
        <w:t xml:space="preserve">(молоко, зубная паста, порошок). 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Природные смеси: воздух, природный газ, нефть. Твердые, жидкие, газообразные смеси в природе и в быту.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Демонстрации.</w:t>
      </w:r>
      <w:r>
        <w:rPr>
          <w:color w:val="000000"/>
          <w:sz w:val="24"/>
          <w:szCs w:val="24"/>
        </w:rPr>
        <w:t xml:space="preserve"> 1. Коллекция природных и бытовых смесей различных состояний (природные и бытовые растворы, средства бытовой химии и гигиены). 2. Коллекция стекол и сплавов. 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№3.</w:t>
      </w:r>
      <w:r>
        <w:rPr>
          <w:color w:val="000000"/>
          <w:sz w:val="24"/>
          <w:szCs w:val="24"/>
        </w:rPr>
        <w:t xml:space="preserve"> Способы разделения смесей. (Фильтрование и выпаривание, растворение, отстаивание.)</w:t>
      </w:r>
    </w:p>
    <w:p w:rsidR="00A92AC9" w:rsidRDefault="00A92AC9" w:rsidP="00A92AC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 веществ (3ч)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Простые и сложные вещества. Химический элемент как определенный вид атомов.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Знакомство с таблицей  Д. И. Менделеева: периоды и группы. История открытия таблицы Менделеева.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Демонстрации.</w:t>
      </w:r>
      <w:r>
        <w:rPr>
          <w:sz w:val="24"/>
          <w:szCs w:val="24"/>
        </w:rPr>
        <w:t xml:space="preserve"> Простое и сложное вещество</w:t>
      </w:r>
    </w:p>
    <w:p w:rsidR="00A92AC9" w:rsidRDefault="00A92AC9" w:rsidP="00A92AC9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Практическая работа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Моделирование простых и сложных веществ</w:t>
      </w:r>
    </w:p>
    <w:p w:rsidR="00A92AC9" w:rsidRDefault="00A92AC9" w:rsidP="00A92AC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Простые вещества и сложные вещества </w:t>
      </w:r>
      <w:r>
        <w:rPr>
          <w:b/>
          <w:iCs/>
          <w:color w:val="000000"/>
          <w:sz w:val="24"/>
          <w:szCs w:val="24"/>
        </w:rPr>
        <w:t>(14ч)</w:t>
      </w:r>
    </w:p>
    <w:p w:rsidR="00A92AC9" w:rsidRDefault="00A92AC9" w:rsidP="00A92AC9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Простые вещества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Металлы и сплавы. Значение металлов и сплавов. Физические свойства металлов.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Представители металлов. Железо и его сплавы — чугун и сталь. Практическое значение их.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Алюминий и его сплавы. Их роль в жизни современного общества.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Золото, как металл ювелиров и мировых денег.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Неметаллы.  Кислород, его свойство и применение. 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Углерод, его свойства и применение.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Азот и его роль в жизни планеты и в жизни человека. Фосфор, сера. Сравнение свойств металлов и неметаллов.</w:t>
      </w:r>
    </w:p>
    <w:p w:rsidR="00A92AC9" w:rsidRDefault="00A92AC9" w:rsidP="00A92AC9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b/>
          <w:i/>
          <w:color w:val="000000"/>
          <w:sz w:val="24"/>
          <w:szCs w:val="24"/>
        </w:rPr>
        <w:t>Сложные вещества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Углекислый газ (оксид углерода (</w:t>
      </w:r>
      <w:r>
        <w:rPr>
          <w:color w:val="000000"/>
          <w:sz w:val="24"/>
          <w:szCs w:val="24"/>
          <w:lang w:val="en-US"/>
        </w:rPr>
        <w:t>II</w:t>
      </w:r>
      <w:proofErr w:type="gramStart"/>
      <w:r>
        <w:rPr>
          <w:color w:val="000000"/>
          <w:sz w:val="24"/>
          <w:szCs w:val="24"/>
        </w:rPr>
        <w:t>) )</w:t>
      </w:r>
      <w:proofErr w:type="gramEnd"/>
      <w:r>
        <w:rPr>
          <w:color w:val="000000"/>
          <w:sz w:val="24"/>
          <w:szCs w:val="24"/>
        </w:rPr>
        <w:t xml:space="preserve"> и угарный газ (оксид углерода и (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>) ), вода, песок (оксид кремния (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>) ): их свойства, роль в живой и неживой природе и применение.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Вода в живой и неживой природе.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Кислоты. Серная, уксусная, лимонная свойства, нахождение в природе применение и безопасное использование в быту. Индикаторы и изменение их окраски в кислотной среде.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Основания. Щелочи: гидроксиды натрия, калия и кальция. Свойства, применение и безопасное использование в быту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Изменение окраски индикатора в щелочной среде.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Соли. Поваренная соль, сода (пищевая, кальцинированная) медный купорос, мел. Свойства, применение и безопасное использование в быту</w:t>
      </w:r>
      <w:r>
        <w:rPr>
          <w:sz w:val="24"/>
          <w:szCs w:val="24"/>
        </w:rPr>
        <w:t>.</w:t>
      </w:r>
    </w:p>
    <w:p w:rsidR="00A92AC9" w:rsidRDefault="00A92AC9" w:rsidP="00A92AC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Демонстрации. </w:t>
      </w:r>
      <w:r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Коллекция изделий и репродукций изделий из металлов и сплавов. 2. Коллекция «Металлы и сплавы». 3. Коллекция «Чугуны и стали». 4. Распознавание кислорода. 5. Обугливание серной кислотой бумаги и сахара. 7. Получение окрашенных нерастворимых оснований.</w:t>
      </w:r>
    </w:p>
    <w:p w:rsidR="00A92AC9" w:rsidRDefault="00A92AC9" w:rsidP="00A92AC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Лабораторные опыты 4.</w:t>
      </w:r>
      <w:r>
        <w:rPr>
          <w:color w:val="000000"/>
          <w:sz w:val="24"/>
          <w:szCs w:val="24"/>
        </w:rPr>
        <w:t xml:space="preserve"> Определение кислот с помощью </w:t>
      </w:r>
      <w:r>
        <w:rPr>
          <w:sz w:val="24"/>
          <w:szCs w:val="24"/>
        </w:rPr>
        <w:t>(УИБ</w:t>
      </w:r>
      <w:r>
        <w:rPr>
          <w:color w:val="000000"/>
          <w:sz w:val="24"/>
          <w:szCs w:val="24"/>
        </w:rPr>
        <w:t xml:space="preserve">  и природных индикаторов: ягоды черноплодной рябины, капуста краснокочанная, лепестки мальвы). 5 Определение щелочи с помощью УИБ и природных индикаторов (ягоды черноплодной рябины, капуста краснокочанная, лепестки мальвы).</w:t>
      </w:r>
    </w:p>
    <w:p w:rsidR="00A92AC9" w:rsidRDefault="00A92AC9" w:rsidP="00A92AC9">
      <w:pPr>
        <w:pStyle w:val="a4"/>
        <w:shd w:val="clear" w:color="auto" w:fill="auto"/>
        <w:spacing w:before="0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Практическая работа 5 </w:t>
      </w:r>
      <w:r>
        <w:rPr>
          <w:rFonts w:ascii="Times New Roman" w:eastAsia="Calibri" w:hAnsi="Times New Roman" w:cs="Times New Roman"/>
          <w:sz w:val="24"/>
          <w:szCs w:val="28"/>
        </w:rPr>
        <w:t>Растворимость веществ в воде.</w:t>
      </w:r>
    </w:p>
    <w:p w:rsidR="00A92AC9" w:rsidRDefault="00A92AC9" w:rsidP="00A92AC9">
      <w:pPr>
        <w:pStyle w:val="a4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Повторение и обобщение (1,2ч)</w:t>
      </w:r>
    </w:p>
    <w:p w:rsidR="00A92AC9" w:rsidRDefault="00A92AC9" w:rsidP="00A92AC9">
      <w:pPr>
        <w:pStyle w:val="a4"/>
        <w:shd w:val="clear" w:color="auto" w:fill="auto"/>
        <w:spacing w:before="0" w:line="276" w:lineRule="auto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Физические и химические явления. Состав вещества и их свойства. Простые вещества: металлы и неметаллы и их значение; сложные вещества: оксиды, кислоты, основания.</w:t>
      </w:r>
    </w:p>
    <w:p w:rsidR="00A92AC9" w:rsidRDefault="00A92AC9" w:rsidP="00A92AC9">
      <w:pPr>
        <w:pStyle w:val="a4"/>
        <w:shd w:val="clear" w:color="auto" w:fill="auto"/>
        <w:spacing w:before="0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Контрольная работа за курс 8 класса</w:t>
      </w:r>
    </w:p>
    <w:p w:rsidR="00A92AC9" w:rsidRPr="00A92AC9" w:rsidRDefault="00A92AC9" w:rsidP="00A92AC9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уровню подготовки обучающихся </w:t>
      </w:r>
    </w:p>
    <w:p w:rsidR="00A92AC9" w:rsidRDefault="00A92AC9" w:rsidP="00A92AC9">
      <w:pPr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Учащиеся должен знать</w:t>
      </w:r>
      <w:r>
        <w:rPr>
          <w:i/>
          <w:color w:val="000000"/>
          <w:sz w:val="28"/>
          <w:szCs w:val="28"/>
        </w:rPr>
        <w:t xml:space="preserve"> </w:t>
      </w:r>
    </w:p>
    <w:p w:rsidR="00A92AC9" w:rsidRDefault="00A92AC9" w:rsidP="00A92A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основные формы существования химического элемента (простые и сложные вещества), </w:t>
      </w:r>
    </w:p>
    <w:p w:rsidR="00A92AC9" w:rsidRDefault="00A92AC9" w:rsidP="00A92AC9">
      <w:pPr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названия, состав, классификацию и состав важнейших классов неорганических соединений.</w:t>
      </w:r>
    </w:p>
    <w:p w:rsidR="00A92AC9" w:rsidRPr="00A92AC9" w:rsidRDefault="00A92AC9" w:rsidP="00A92AC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-элементарные </w:t>
      </w:r>
      <w:r>
        <w:rPr>
          <w:sz w:val="24"/>
          <w:szCs w:val="24"/>
        </w:rPr>
        <w:t>формулы химических веществ</w:t>
      </w:r>
    </w:p>
    <w:p w:rsidR="00A92AC9" w:rsidRDefault="00A92AC9" w:rsidP="00A92AC9">
      <w:pPr>
        <w:ind w:firstLine="7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Учащиеся должны уметь </w:t>
      </w:r>
    </w:p>
    <w:p w:rsidR="00A92AC9" w:rsidRDefault="00A92AC9" w:rsidP="00A92A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-пользоваться ПСХЭ;</w:t>
      </w:r>
    </w:p>
    <w:p w:rsidR="00A92AC9" w:rsidRDefault="00A92AC9" w:rsidP="00A92AC9">
      <w:pPr>
        <w:tabs>
          <w:tab w:val="num" w:pos="1428"/>
        </w:tabs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применять следующие понятия: химический элемент, атомы, молекулы;  простое и сложное вещество; </w:t>
      </w:r>
    </w:p>
    <w:p w:rsidR="00A92AC9" w:rsidRDefault="00A92AC9" w:rsidP="00A92AC9">
      <w:pPr>
        <w:tabs>
          <w:tab w:val="num" w:pos="1428"/>
        </w:tabs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определять: состав веществ по их формулам, принадлежность веществ к определенному классу соединений;</w:t>
      </w:r>
      <w:r>
        <w:rPr>
          <w:rFonts w:eastAsia="Symbol"/>
          <w:color w:val="000000"/>
          <w:sz w:val="24"/>
          <w:szCs w:val="24"/>
        </w:rPr>
        <w:t xml:space="preserve"> 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называть: соединения изученных классов;</w:t>
      </w:r>
    </w:p>
    <w:p w:rsidR="00A92AC9" w:rsidRDefault="00A92AC9" w:rsidP="00A92AC9">
      <w:pPr>
        <w:tabs>
          <w:tab w:val="num" w:pos="1428"/>
        </w:tabs>
        <w:rPr>
          <w:color w:val="000000"/>
          <w:sz w:val="24"/>
          <w:szCs w:val="24"/>
        </w:rPr>
      </w:pPr>
      <w:r>
        <w:rPr>
          <w:rFonts w:eastAsia="Symbol"/>
          <w:color w:val="000000"/>
          <w:sz w:val="24"/>
          <w:szCs w:val="24"/>
        </w:rPr>
        <w:t>- о</w:t>
      </w:r>
      <w:r>
        <w:rPr>
          <w:color w:val="000000"/>
          <w:sz w:val="24"/>
          <w:szCs w:val="24"/>
        </w:rPr>
        <w:t xml:space="preserve">бращаться с лабораторным оборудованием; соблюдать правила техники безопасности; проводить простые химические опыты; наблюдать за   химическими процессами и оформлять результаты наблюдений; 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распознавать опытным путем: растворы кислот и щелочей;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gramStart"/>
      <w:r>
        <w:rPr>
          <w:sz w:val="24"/>
          <w:szCs w:val="24"/>
        </w:rPr>
        <w:t>жизни  для</w:t>
      </w:r>
      <w:proofErr w:type="gramEnd"/>
      <w:r>
        <w:rPr>
          <w:sz w:val="24"/>
          <w:szCs w:val="24"/>
        </w:rPr>
        <w:t>: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безопасного обращения с веществами и материалами;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экологически грамотного поведения в окружающей среде;</w:t>
      </w:r>
    </w:p>
    <w:p w:rsid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A92AC9" w:rsidRPr="00A92AC9" w:rsidRDefault="00A92AC9" w:rsidP="00A92AC9">
      <w:pPr>
        <w:jc w:val="both"/>
        <w:rPr>
          <w:sz w:val="24"/>
          <w:szCs w:val="24"/>
        </w:rPr>
      </w:pPr>
      <w:r>
        <w:rPr>
          <w:sz w:val="24"/>
          <w:szCs w:val="24"/>
        </w:rPr>
        <w:t>- критической оценки информации о веществах, используемых в быту.</w:t>
      </w:r>
    </w:p>
    <w:p w:rsidR="00A92AC9" w:rsidRDefault="00A92AC9" w:rsidP="00A92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A92AC9" w:rsidRDefault="00A92AC9" w:rsidP="00A92AC9">
      <w:pPr>
        <w:jc w:val="center"/>
        <w:rPr>
          <w:b/>
          <w:sz w:val="28"/>
          <w:szCs w:val="28"/>
        </w:rPr>
      </w:pPr>
    </w:p>
    <w:p w:rsidR="00A92AC9" w:rsidRDefault="00A92AC9" w:rsidP="00A92A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ОЦЕНКА УСТНОГО ОТВЕТА</w:t>
      </w:r>
    </w:p>
    <w:p w:rsidR="00A92AC9" w:rsidRDefault="00A92AC9" w:rsidP="00A92AC9">
      <w:pPr>
        <w:rPr>
          <w:sz w:val="24"/>
          <w:szCs w:val="24"/>
        </w:rPr>
      </w:pPr>
    </w:p>
    <w:p w:rsidR="00A92AC9" w:rsidRDefault="00A92AC9" w:rsidP="0014336B">
      <w:pPr>
        <w:ind w:right="45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Отметка «5»:</w:t>
      </w:r>
      <w:r>
        <w:rPr>
          <w:sz w:val="24"/>
          <w:szCs w:val="24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A92AC9" w:rsidRDefault="00A92AC9" w:rsidP="0014336B">
      <w:pPr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«4»:</w:t>
      </w:r>
      <w:r>
        <w:rPr>
          <w:sz w:val="24"/>
          <w:szCs w:val="24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A92AC9" w:rsidRDefault="00A92AC9" w:rsidP="0014336B">
      <w:pPr>
        <w:tabs>
          <w:tab w:val="left" w:pos="936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«3»:</w:t>
      </w:r>
      <w:r>
        <w:rPr>
          <w:sz w:val="24"/>
          <w:szCs w:val="24"/>
        </w:rPr>
        <w:t xml:space="preserve"> ответ полный, но при этом допущена существенная ошибка или ответ неполный, несвязный.</w:t>
      </w:r>
    </w:p>
    <w:p w:rsidR="00A92AC9" w:rsidRDefault="00A92AC9" w:rsidP="0014336B">
      <w:pPr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«2»:</w:t>
      </w:r>
      <w:r>
        <w:rPr>
          <w:sz w:val="24"/>
          <w:szCs w:val="24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92AC9" w:rsidRDefault="00A92AC9" w:rsidP="0014336B">
      <w:pPr>
        <w:ind w:right="436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«1»:</w:t>
      </w:r>
      <w:r>
        <w:rPr>
          <w:sz w:val="24"/>
          <w:szCs w:val="24"/>
        </w:rPr>
        <w:t xml:space="preserve"> отсутствие  ответа</w:t>
      </w:r>
    </w:p>
    <w:p w:rsidR="00A92AC9" w:rsidRDefault="00A92AC9" w:rsidP="0014336B">
      <w:pPr>
        <w:ind w:right="436" w:hanging="142"/>
        <w:jc w:val="both"/>
        <w:rPr>
          <w:sz w:val="24"/>
          <w:szCs w:val="24"/>
        </w:rPr>
      </w:pPr>
    </w:p>
    <w:p w:rsidR="00A92AC9" w:rsidRDefault="00A92AC9" w:rsidP="0014336B">
      <w:pPr>
        <w:ind w:right="43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ОЦЕНКА КОНТРОЛЬНЫХ РАБОТ</w:t>
      </w:r>
    </w:p>
    <w:p w:rsidR="00A92AC9" w:rsidRDefault="00A92AC9" w:rsidP="0014336B">
      <w:pPr>
        <w:ind w:right="436" w:hanging="142"/>
        <w:jc w:val="center"/>
        <w:rPr>
          <w:sz w:val="24"/>
          <w:szCs w:val="24"/>
        </w:rPr>
      </w:pPr>
    </w:p>
    <w:p w:rsidR="00A92AC9" w:rsidRDefault="00A92AC9" w:rsidP="0014336B">
      <w:pPr>
        <w:tabs>
          <w:tab w:val="left" w:pos="918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«5»:</w:t>
      </w:r>
      <w:r>
        <w:rPr>
          <w:sz w:val="24"/>
          <w:szCs w:val="24"/>
        </w:rPr>
        <w:t xml:space="preserve"> ответ полный и правильный,  возможна несущественная ошибка.</w:t>
      </w:r>
    </w:p>
    <w:p w:rsidR="00A92AC9" w:rsidRDefault="00A92AC9" w:rsidP="0014336B">
      <w:pPr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«4»:</w:t>
      </w:r>
      <w:r>
        <w:rPr>
          <w:sz w:val="24"/>
          <w:szCs w:val="24"/>
        </w:rPr>
        <w:t xml:space="preserve"> ответ неполный или допущено не более двух несущественных ошибок.</w:t>
      </w:r>
    </w:p>
    <w:p w:rsidR="00A92AC9" w:rsidRDefault="00A92AC9" w:rsidP="0014336B">
      <w:pPr>
        <w:tabs>
          <w:tab w:val="left" w:pos="936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«3»:</w:t>
      </w:r>
      <w:r>
        <w:rPr>
          <w:sz w:val="24"/>
          <w:szCs w:val="24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A92AC9" w:rsidRDefault="00A92AC9" w:rsidP="0014336B">
      <w:pPr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«2»:</w:t>
      </w:r>
      <w:r>
        <w:rPr>
          <w:sz w:val="24"/>
          <w:szCs w:val="24"/>
        </w:rPr>
        <w:t xml:space="preserve"> работа выполнена меньше чем на половину или содержит несколько существенных ошибок.</w:t>
      </w:r>
    </w:p>
    <w:p w:rsidR="00A92AC9" w:rsidRDefault="00A92AC9" w:rsidP="0014336B">
      <w:pPr>
        <w:ind w:right="436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«1»:</w:t>
      </w:r>
      <w:r>
        <w:rPr>
          <w:sz w:val="24"/>
          <w:szCs w:val="24"/>
        </w:rPr>
        <w:t xml:space="preserve"> работа не выполнена</w:t>
      </w:r>
    </w:p>
    <w:p w:rsidR="00A92AC9" w:rsidRDefault="00A92AC9" w:rsidP="0014336B">
      <w:pPr>
        <w:ind w:right="436" w:hanging="142"/>
        <w:jc w:val="both"/>
        <w:rPr>
          <w:sz w:val="22"/>
          <w:szCs w:val="22"/>
        </w:rPr>
      </w:pPr>
    </w:p>
    <w:p w:rsidR="00A92AC9" w:rsidRDefault="00A92AC9" w:rsidP="0014336B">
      <w:pPr>
        <w:tabs>
          <w:tab w:val="left" w:pos="9180"/>
        </w:tabs>
        <w:ind w:right="253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ОЦЕНКА ЭКСПЕРИМЕНТАЛЬНЫХ УМЕНИЙ</w:t>
      </w:r>
    </w:p>
    <w:p w:rsidR="00A92AC9" w:rsidRDefault="00A92AC9" w:rsidP="0014336B">
      <w:pPr>
        <w:tabs>
          <w:tab w:val="left" w:pos="9000"/>
        </w:tabs>
        <w:ind w:right="433" w:hanging="142"/>
        <w:jc w:val="both"/>
        <w:rPr>
          <w:sz w:val="24"/>
          <w:szCs w:val="24"/>
        </w:rPr>
      </w:pPr>
    </w:p>
    <w:p w:rsidR="00A92AC9" w:rsidRDefault="00A92AC9" w:rsidP="0014336B">
      <w:pPr>
        <w:tabs>
          <w:tab w:val="left" w:pos="972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Отметка «5»:</w:t>
      </w:r>
      <w:r>
        <w:rPr>
          <w:sz w:val="24"/>
          <w:szCs w:val="24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A92AC9" w:rsidRDefault="00A92AC9" w:rsidP="0014336B">
      <w:pPr>
        <w:tabs>
          <w:tab w:val="left" w:pos="972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«4»:</w:t>
      </w:r>
      <w:r>
        <w:rPr>
          <w:sz w:val="24"/>
          <w:szCs w:val="24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A92AC9" w:rsidRDefault="00A92AC9" w:rsidP="0014336B">
      <w:pPr>
        <w:tabs>
          <w:tab w:val="left" w:pos="9900"/>
        </w:tabs>
        <w:ind w:right="459" w:hanging="14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«3»:</w:t>
      </w:r>
      <w:r>
        <w:rPr>
          <w:sz w:val="24"/>
          <w:szCs w:val="24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A92AC9" w:rsidRDefault="00A92AC9" w:rsidP="0014336B">
      <w:pPr>
        <w:ind w:right="459" w:hanging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Отметка «2»:</w:t>
      </w:r>
      <w:r>
        <w:rPr>
          <w:sz w:val="24"/>
          <w:szCs w:val="24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A92AC9" w:rsidRPr="00A92AC9" w:rsidRDefault="00A92AC9" w:rsidP="0014336B">
      <w:pPr>
        <w:ind w:right="459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Отметка «1»:</w:t>
      </w:r>
      <w:r>
        <w:rPr>
          <w:sz w:val="24"/>
          <w:szCs w:val="24"/>
        </w:rPr>
        <w:t xml:space="preserve"> у учащегося отсутствуют экспериментальные умения, работа не выполнена.</w:t>
      </w:r>
    </w:p>
    <w:p w:rsidR="00A92AC9" w:rsidRDefault="00A92AC9" w:rsidP="00A92A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и список литературы.</w:t>
      </w:r>
    </w:p>
    <w:p w:rsidR="00A92AC9" w:rsidRDefault="00A92AC9" w:rsidP="00A92AC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литература: </w:t>
      </w:r>
    </w:p>
    <w:p w:rsidR="00A92AC9" w:rsidRDefault="00A92AC9" w:rsidP="00A92AC9">
      <w:pPr>
        <w:spacing w:line="276" w:lineRule="auto"/>
        <w:rPr>
          <w:b/>
          <w:sz w:val="28"/>
          <w:szCs w:val="28"/>
        </w:rPr>
      </w:pPr>
    </w:p>
    <w:p w:rsidR="00A92AC9" w:rsidRDefault="00A92AC9" w:rsidP="00A92A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0"/>
        </w:rPr>
        <w:t>О.С.Габриелян, И.Г.Остроумов "Введение в химию вещества" 7 класс. Учебное пособие для образовательных учреждений - Москва "</w:t>
      </w:r>
      <w:proofErr w:type="spellStart"/>
      <w:r>
        <w:rPr>
          <w:color w:val="000000"/>
          <w:szCs w:val="20"/>
        </w:rPr>
        <w:t>Сиринъ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према</w:t>
      </w:r>
      <w:proofErr w:type="spellEnd"/>
      <w:r>
        <w:rPr>
          <w:color w:val="000000"/>
          <w:szCs w:val="20"/>
        </w:rPr>
        <w:t>" 2006.</w:t>
      </w:r>
    </w:p>
    <w:p w:rsidR="00A92AC9" w:rsidRDefault="00A92AC9" w:rsidP="00A92AC9">
      <w:pPr>
        <w:pStyle w:val="a7"/>
        <w:widowControl/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</w:rPr>
        <w:t xml:space="preserve">Демонстрационные опыты по общей и неорганической химии: Учеб. Пособие для студентов вузов (Б.Д. Степан, Л.Ю. </w:t>
      </w:r>
      <w:proofErr w:type="spellStart"/>
      <w:r>
        <w:rPr>
          <w:sz w:val="24"/>
        </w:rPr>
        <w:t>Аликберова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И.С.Рукк</w:t>
      </w:r>
      <w:proofErr w:type="spellEnd"/>
      <w:r>
        <w:rPr>
          <w:sz w:val="24"/>
        </w:rPr>
        <w:t xml:space="preserve">, Е.В. </w:t>
      </w:r>
      <w:proofErr w:type="spellStart"/>
      <w:r>
        <w:rPr>
          <w:sz w:val="24"/>
        </w:rPr>
        <w:t>Савинкина</w:t>
      </w:r>
      <w:proofErr w:type="spellEnd"/>
      <w:r>
        <w:rPr>
          <w:sz w:val="24"/>
        </w:rPr>
        <w:t>. – М.: ВЛАДОС, 2003.)</w:t>
      </w:r>
    </w:p>
    <w:p w:rsidR="00A92AC9" w:rsidRDefault="00A92AC9" w:rsidP="00A92AC9">
      <w:pPr>
        <w:pStyle w:val="a7"/>
        <w:widowControl/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с.</w:t>
      </w:r>
    </w:p>
    <w:p w:rsidR="00A92AC9" w:rsidRDefault="00A92AC9" w:rsidP="00A92AC9">
      <w:pPr>
        <w:pStyle w:val="a7"/>
        <w:widowControl/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Химия.  8кл</w:t>
      </w:r>
      <w:proofErr w:type="gramStart"/>
      <w:r>
        <w:rPr>
          <w:sz w:val="24"/>
          <w:szCs w:val="24"/>
        </w:rPr>
        <w:t>.:рабочая</w:t>
      </w:r>
      <w:proofErr w:type="gramEnd"/>
      <w:r>
        <w:rPr>
          <w:sz w:val="24"/>
          <w:szCs w:val="24"/>
        </w:rPr>
        <w:t xml:space="preserve"> тетрадь к учебнику О.С. Габриеляна«Химия. 8 класс» / О.С. Габриелян, А.В.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>. – 6-е изд., стереотип. – М.: Дрофа, 2010. – 176 с.: ил.</w:t>
      </w:r>
    </w:p>
    <w:p w:rsidR="00A92AC9" w:rsidRDefault="00A92AC9" w:rsidP="00A92AC9">
      <w:pPr>
        <w:pStyle w:val="a7"/>
        <w:widowControl/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Химия. 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. – М.: Дрофа, 2010. – 96 </w:t>
      </w:r>
      <w:proofErr w:type="gramStart"/>
      <w:r>
        <w:rPr>
          <w:sz w:val="24"/>
          <w:szCs w:val="24"/>
        </w:rPr>
        <w:t>с. :</w:t>
      </w:r>
      <w:proofErr w:type="gramEnd"/>
      <w:r>
        <w:rPr>
          <w:sz w:val="24"/>
          <w:szCs w:val="24"/>
        </w:rPr>
        <w:t xml:space="preserve"> ил.</w:t>
      </w:r>
    </w:p>
    <w:p w:rsidR="00A92AC9" w:rsidRDefault="00A92AC9" w:rsidP="00A92AC9">
      <w:pPr>
        <w:spacing w:line="276" w:lineRule="auto"/>
        <w:ind w:left="360"/>
        <w:rPr>
          <w:sz w:val="28"/>
          <w:szCs w:val="28"/>
        </w:rPr>
      </w:pPr>
    </w:p>
    <w:p w:rsidR="00A92AC9" w:rsidRDefault="00A92AC9" w:rsidP="00A92AC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A92AC9" w:rsidRDefault="00A92AC9" w:rsidP="00A92AC9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Изучаем химию в 8 классе: дидактическое пособие к учебнику О.С. Габриеляна «Химия. 8 класс» для учащихся и учителей – 5-е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 и доп. – Москва: «БЛИК и К», 2004. – 224с.</w:t>
      </w:r>
    </w:p>
    <w:p w:rsidR="00A92AC9" w:rsidRDefault="00A92AC9" w:rsidP="00A92AC9">
      <w:pPr>
        <w:widowControl/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r>
        <w:rPr>
          <w:color w:val="000000"/>
          <w:sz w:val="24"/>
          <w:szCs w:val="24"/>
        </w:rPr>
        <w:t>http://school-collection.edu.ru/).</w:t>
      </w:r>
    </w:p>
    <w:p w:rsidR="00A92AC9" w:rsidRDefault="00A92AC9" w:rsidP="00A92AC9">
      <w:pPr>
        <w:widowControl/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him</w:t>
      </w:r>
      <w:r>
        <w:rPr>
          <w:sz w:val="24"/>
          <w:szCs w:val="24"/>
        </w:rPr>
        <w:t>.1</w:t>
      </w:r>
      <w:proofErr w:type="spellStart"/>
      <w:r>
        <w:rPr>
          <w:sz w:val="24"/>
          <w:szCs w:val="24"/>
          <w:lang w:val="en-US"/>
        </w:rPr>
        <w:t>september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index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php</w:t>
      </w:r>
      <w:proofErr w:type="spellEnd"/>
      <w:r>
        <w:rPr>
          <w:sz w:val="24"/>
          <w:szCs w:val="24"/>
        </w:rPr>
        <w:t>– журнал «Химия».</w:t>
      </w:r>
    </w:p>
    <w:p w:rsidR="00A92AC9" w:rsidRDefault="00A92AC9" w:rsidP="00A92AC9">
      <w:pPr>
        <w:widowControl/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Забавная химия </w:t>
      </w:r>
      <w:proofErr w:type="gramStart"/>
      <w:r>
        <w:rPr>
          <w:color w:val="000000"/>
          <w:sz w:val="24"/>
          <w:szCs w:val="24"/>
        </w:rPr>
        <w:t>( Д.</w:t>
      </w:r>
      <w:proofErr w:type="gramEnd"/>
      <w:r>
        <w:rPr>
          <w:color w:val="000000"/>
          <w:sz w:val="24"/>
          <w:szCs w:val="24"/>
        </w:rPr>
        <w:t xml:space="preserve"> Шкурко.- М.:ВЛАДОС,1996.)</w:t>
      </w:r>
    </w:p>
    <w:p w:rsidR="00A92AC9" w:rsidRDefault="00A92AC9" w:rsidP="00A92AC9">
      <w:pPr>
        <w:rPr>
          <w:sz w:val="40"/>
          <w:szCs w:val="28"/>
        </w:rPr>
      </w:pPr>
      <w:r>
        <w:rPr>
          <w:sz w:val="40"/>
          <w:szCs w:val="28"/>
        </w:rPr>
        <w:t xml:space="preserve">    </w:t>
      </w: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A92AC9" w:rsidRDefault="00A92AC9" w:rsidP="00A92AC9">
      <w:pPr>
        <w:rPr>
          <w:sz w:val="40"/>
          <w:szCs w:val="28"/>
        </w:rPr>
      </w:pPr>
    </w:p>
    <w:p w:rsidR="0014336B" w:rsidRPr="00A92AC9" w:rsidRDefault="0014336B" w:rsidP="00A92AC9">
      <w:pPr>
        <w:rPr>
          <w:sz w:val="40"/>
          <w:szCs w:val="28"/>
        </w:rPr>
      </w:pPr>
    </w:p>
    <w:p w:rsidR="00A92AC9" w:rsidRPr="0014336B" w:rsidRDefault="00A92AC9" w:rsidP="00A92AC9">
      <w:pPr>
        <w:jc w:val="center"/>
        <w:rPr>
          <w:b/>
          <w:sz w:val="28"/>
        </w:rPr>
      </w:pPr>
      <w:r w:rsidRPr="0014336B">
        <w:rPr>
          <w:b/>
          <w:sz w:val="28"/>
        </w:rPr>
        <w:t>Календарно-тематическое планирование 8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851"/>
        <w:gridCol w:w="1134"/>
        <w:gridCol w:w="8079"/>
      </w:tblGrid>
      <w:tr w:rsidR="00A92AC9" w:rsidTr="0014336B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AC9" w:rsidRDefault="00A92A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Default="00A92A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AC9" w:rsidRDefault="00A92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</w:tr>
      <w:tr w:rsidR="00A92AC9" w:rsidTr="0014336B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Default="00A92A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Default="00A92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Default="00A92A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Default="00A92A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AC9" w:rsidTr="0014336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C9" w:rsidRDefault="00A92AC9" w:rsidP="00A92A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Введение. Химия и жизнь(6 ч)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химии в жизни и деятельности человека.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химии. История развития химии.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Представления о веществах и их роли в жизни человека.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6E476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Физико-химические свойства веществ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Экологические проблемы, связанные с химичес</w:t>
            </w:r>
            <w:r>
              <w:rPr>
                <w:sz w:val="24"/>
                <w:lang w:eastAsia="en-US"/>
              </w:rPr>
              <w:softHyphen/>
              <w:t>ким загрязнением окружающей среды.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1 </w:t>
            </w:r>
            <w:r>
              <w:rPr>
                <w:color w:val="000000"/>
                <w:sz w:val="24"/>
                <w:szCs w:val="24"/>
                <w:lang w:eastAsia="en-US"/>
              </w:rPr>
              <w:t>Знакомство с лабораторным оборудованием. Правила ТБ при работе в химическом кабинете.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Химия — наука о веществах, их свойствах и превращениях.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Явления, происходящие с веществами.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изучения химии.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Практическая работа </w:t>
            </w: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/>
                <w:sz w:val="24"/>
                <w:szCs w:val="24"/>
                <w:lang w:eastAsia="en-US"/>
              </w:rPr>
              <w:t>Наблюдение за горящей свечой.</w:t>
            </w:r>
          </w:p>
        </w:tc>
      </w:tr>
      <w:tr w:rsidR="0014336B" w:rsidTr="0014336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Вещества.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Строение веществ и их свойства </w:t>
            </w: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>(3ч)</w:t>
            </w:r>
          </w:p>
        </w:tc>
      </w:tr>
      <w:tr w:rsidR="0014336B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Строение веществ. Атомы и молекулы.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7941A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Pr="00A92AC9" w:rsidRDefault="007941A8" w:rsidP="00A92AC9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Взаимные переходы веществ из одного состояния в другое.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41A8" w:rsidTr="0014336B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7941A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6E47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Газы, жидкости, твердые вещества.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336B" w:rsidTr="0014336B">
        <w:trPr>
          <w:trHeight w:val="348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Смеси веществ, их состав. </w:t>
            </w: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>(3ч)</w:t>
            </w:r>
          </w:p>
        </w:tc>
      </w:tr>
      <w:tr w:rsidR="0014336B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Чистые вещества и смеси. 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7941A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Природные смеси: воздух, природный газ, нефть.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7941A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Практическая работа №3. Способы разделения смесей.</w:t>
            </w:r>
          </w:p>
        </w:tc>
      </w:tr>
      <w:tr w:rsidR="0014336B" w:rsidTr="0014336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Состав веществ (3ч)</w:t>
            </w:r>
          </w:p>
        </w:tc>
      </w:tr>
      <w:tr w:rsidR="0014336B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Простые и сложные вещества. Химический элемент как определенный вид атомов.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7941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Периодическая система химических элементов     Д. И. Менделеева.</w:t>
            </w:r>
          </w:p>
        </w:tc>
      </w:tr>
      <w:tr w:rsidR="007941A8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7941A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Pr="00A92AC9" w:rsidRDefault="007941A8" w:rsidP="00A92AC9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Моделирование простых и сложных веществ.</w:t>
            </w:r>
          </w:p>
        </w:tc>
      </w:tr>
      <w:tr w:rsidR="007941A8" w:rsidTr="0014336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Простые вещества и сложные вещества </w:t>
            </w: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>(14ч)</w:t>
            </w:r>
          </w:p>
        </w:tc>
      </w:tr>
      <w:tr w:rsidR="007941A8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7941A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Металлы и сплавы.</w:t>
            </w:r>
          </w:p>
        </w:tc>
      </w:tr>
      <w:tr w:rsidR="007941A8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7941A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Железо и его сплавы — чугун и сталь.</w:t>
            </w:r>
          </w:p>
        </w:tc>
      </w:tr>
      <w:tr w:rsidR="007941A8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7941A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Алюминий и его сплавы.</w:t>
            </w:r>
          </w:p>
        </w:tc>
      </w:tr>
      <w:tr w:rsidR="007941A8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7941A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Золото, как металл ювелиров и мировых денег.</w:t>
            </w:r>
          </w:p>
        </w:tc>
      </w:tr>
      <w:tr w:rsidR="007941A8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="007941A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8" w:rsidRDefault="007941A8" w:rsidP="004B12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A8" w:rsidRDefault="007941A8" w:rsidP="006E476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Неметаллы.  Кислород, его свойства и применение. 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Углерод, его свойства и применение.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Азот и его роль в жизни планеты и в жизни человека.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Фосфор, сера. Сравнение свойств металлов и неметаллов.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Оксиды, их свойства, роль в живой и неживой природе.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6E47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Вода в живой и неживой природе.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Кислоты. Л. о. 4. Определение кислот с помощью </w:t>
            </w:r>
            <w:r>
              <w:rPr>
                <w:sz w:val="24"/>
                <w:szCs w:val="24"/>
                <w:lang w:eastAsia="en-US"/>
              </w:rPr>
              <w:t xml:space="preserve">индикаторов. 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Основания. Л. о. 5 Определение щелочи с помощью </w:t>
            </w:r>
            <w:r>
              <w:rPr>
                <w:sz w:val="24"/>
                <w:szCs w:val="24"/>
                <w:lang w:eastAsia="en-US"/>
              </w:rPr>
              <w:t>индикаторов.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pStyle w:val="a4"/>
              <w:shd w:val="clear" w:color="auto" w:fill="auto"/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Важнейшие представители класса солей.  </w:t>
            </w:r>
          </w:p>
        </w:tc>
      </w:tr>
      <w:tr w:rsidR="0014336B" w:rsidTr="0014336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Pr="00A92AC9" w:rsidRDefault="0014336B" w:rsidP="00A92AC9">
            <w:pPr>
              <w:pStyle w:val="a4"/>
              <w:shd w:val="clear" w:color="auto" w:fill="auto"/>
              <w:spacing w:before="0" w:line="240" w:lineRule="auto"/>
              <w:ind w:right="4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Практическая работа 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Растворимость веществ в воде.</w:t>
            </w:r>
          </w:p>
        </w:tc>
      </w:tr>
      <w:tr w:rsidR="0014336B" w:rsidTr="0014336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>Повторение и обобщение (1-2ч)</w:t>
            </w:r>
          </w:p>
        </w:tc>
      </w:tr>
      <w:tr w:rsidR="0014336B" w:rsidTr="001433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6B" w:rsidRDefault="0014336B" w:rsidP="00CB0D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6B" w:rsidRDefault="0014336B" w:rsidP="00A92AC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Повторение и обобщение химии за 8 класс</w:t>
            </w:r>
          </w:p>
        </w:tc>
      </w:tr>
    </w:tbl>
    <w:p w:rsidR="00A92AC9" w:rsidRDefault="00A92AC9" w:rsidP="00A92AC9"/>
    <w:p w:rsidR="00A92AC9" w:rsidRDefault="00A92AC9" w:rsidP="00A92AC9">
      <w:pPr>
        <w:pStyle w:val="a4"/>
        <w:shd w:val="clear" w:color="auto" w:fill="auto"/>
        <w:spacing w:before="0" w:line="240" w:lineRule="auto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C9" w:rsidRDefault="00A92AC9" w:rsidP="00A92AC9">
      <w:pPr>
        <w:pStyle w:val="a4"/>
        <w:shd w:val="clear" w:color="auto" w:fill="auto"/>
        <w:spacing w:before="0" w:line="240" w:lineRule="auto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C9" w:rsidRDefault="00A92AC9" w:rsidP="00A92AC9">
      <w:pPr>
        <w:pStyle w:val="a4"/>
        <w:shd w:val="clear" w:color="auto" w:fill="auto"/>
        <w:spacing w:before="0" w:line="240" w:lineRule="auto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AC9" w:rsidRDefault="00A92AC9" w:rsidP="00A92AC9">
      <w:pPr>
        <w:rPr>
          <w:sz w:val="28"/>
          <w:szCs w:val="28"/>
        </w:rPr>
      </w:pPr>
    </w:p>
    <w:p w:rsidR="00A92AC9" w:rsidRDefault="00A92AC9" w:rsidP="00A92AC9">
      <w:pPr>
        <w:pStyle w:val="a6"/>
        <w:rPr>
          <w:sz w:val="24"/>
          <w:szCs w:val="24"/>
        </w:rPr>
      </w:pPr>
    </w:p>
    <w:p w:rsidR="00BF291F" w:rsidRDefault="00BF291F" w:rsidP="00A92AC9"/>
    <w:sectPr w:rsidR="00BF291F" w:rsidSect="00A92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C0D"/>
    <w:multiLevelType w:val="hybridMultilevel"/>
    <w:tmpl w:val="2042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CBF"/>
    <w:rsid w:val="0014336B"/>
    <w:rsid w:val="003269CE"/>
    <w:rsid w:val="006E4765"/>
    <w:rsid w:val="00790CBF"/>
    <w:rsid w:val="007941A8"/>
    <w:rsid w:val="008447E8"/>
    <w:rsid w:val="009056A9"/>
    <w:rsid w:val="00952D38"/>
    <w:rsid w:val="00A8128D"/>
    <w:rsid w:val="00A92AC9"/>
    <w:rsid w:val="00BF291F"/>
    <w:rsid w:val="00C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FF78"/>
  <w15:docId w15:val="{707050DC-0DC4-40AC-96F1-669A69A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92AC9"/>
    <w:pPr>
      <w:widowControl/>
      <w:shd w:val="clear" w:color="auto" w:fill="FFFFFF"/>
      <w:autoSpaceDE/>
      <w:autoSpaceDN/>
      <w:adjustRightInd/>
      <w:spacing w:before="180" w:line="235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92AC9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No Spacing"/>
    <w:qFormat/>
    <w:rsid w:val="00A9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+ Полужирный13"/>
    <w:aliases w:val="Курсив13"/>
    <w:basedOn w:val="a0"/>
    <w:uiPriority w:val="99"/>
    <w:rsid w:val="00A92AC9"/>
    <w:rPr>
      <w:rFonts w:ascii="Century Schoolbook" w:hAnsi="Century Schoolbook" w:cs="Century Schoolbook" w:hint="default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3">
    <w:name w:val="c3"/>
    <w:basedOn w:val="a0"/>
    <w:rsid w:val="00A92AC9"/>
  </w:style>
  <w:style w:type="paragraph" w:styleId="a7">
    <w:name w:val="List Paragraph"/>
    <w:basedOn w:val="a"/>
    <w:uiPriority w:val="34"/>
    <w:qFormat/>
    <w:rsid w:val="00A9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Толян</cp:lastModifiedBy>
  <cp:revision>8</cp:revision>
  <dcterms:created xsi:type="dcterms:W3CDTF">2021-02-25T08:19:00Z</dcterms:created>
  <dcterms:modified xsi:type="dcterms:W3CDTF">2021-03-03T14:45:00Z</dcterms:modified>
</cp:coreProperties>
</file>