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E0" w:rsidRDefault="00C436E0" w:rsidP="00C436E0">
      <w:pPr>
        <w:pStyle w:val="ConsPlusNormal"/>
        <w:rPr>
          <w:rFonts w:ascii="Times New Roman" w:hAnsi="Times New Roman" w:cs="Times New Roman"/>
          <w:b/>
          <w:i/>
          <w:caps/>
          <w:color w:val="000000"/>
          <w:sz w:val="24"/>
          <w:szCs w:val="24"/>
        </w:rPr>
      </w:pPr>
      <w:r w:rsidRPr="00C436E0">
        <w:rPr>
          <w:rFonts w:ascii="Times New Roman" w:hAnsi="Times New Roman" w:cs="Times New Roman"/>
          <w:b/>
          <w:i/>
          <w:caps/>
          <w:noProof/>
          <w:color w:val="000000"/>
          <w:sz w:val="24"/>
          <w:szCs w:val="24"/>
        </w:rPr>
        <w:drawing>
          <wp:inline distT="0" distB="0" distL="0" distR="0">
            <wp:extent cx="5939790" cy="8429961"/>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8429961"/>
                    </a:xfrm>
                    <a:prstGeom prst="rect">
                      <a:avLst/>
                    </a:prstGeom>
                    <a:noFill/>
                    <a:ln>
                      <a:noFill/>
                    </a:ln>
                  </pic:spPr>
                </pic:pic>
              </a:graphicData>
            </a:graphic>
          </wp:inline>
        </w:drawing>
      </w:r>
      <w:bookmarkStart w:id="0" w:name="_GoBack"/>
      <w:bookmarkEnd w:id="0"/>
    </w:p>
    <w:p w:rsidR="00C436E0" w:rsidRDefault="00C436E0" w:rsidP="000573F2">
      <w:pPr>
        <w:pStyle w:val="ConsPlusNormal"/>
        <w:ind w:firstLine="709"/>
        <w:jc w:val="center"/>
        <w:rPr>
          <w:rFonts w:ascii="Times New Roman" w:hAnsi="Times New Roman" w:cs="Times New Roman"/>
          <w:b/>
          <w:i/>
          <w:caps/>
          <w:color w:val="000000"/>
          <w:sz w:val="24"/>
          <w:szCs w:val="24"/>
        </w:rPr>
        <w:sectPr w:rsidR="00C436E0" w:rsidSect="00C436E0">
          <w:pgSz w:w="11906" w:h="16838"/>
          <w:pgMar w:top="1134" w:right="1701" w:bottom="1134" w:left="851" w:header="709" w:footer="709" w:gutter="0"/>
          <w:cols w:space="708"/>
          <w:docGrid w:linePitch="360"/>
        </w:sectPr>
      </w:pPr>
    </w:p>
    <w:p w:rsidR="0095373B" w:rsidRDefault="0095373B" w:rsidP="0095373B">
      <w:pPr>
        <w:spacing w:after="0" w:line="240" w:lineRule="auto"/>
        <w:ind w:right="6"/>
        <w:jc w:val="center"/>
        <w:rPr>
          <w:rFonts w:ascii="Times New Roman" w:eastAsia="Times New Roman" w:hAnsi="Times New Roman" w:cs="Times New Roman"/>
          <w:b/>
          <w:i/>
          <w:color w:val="000000"/>
          <w:sz w:val="24"/>
          <w:szCs w:val="24"/>
          <w:lang w:eastAsia="ru-RU"/>
        </w:rPr>
      </w:pPr>
    </w:p>
    <w:p w:rsidR="0095373B" w:rsidRPr="000573F2" w:rsidRDefault="0095373B" w:rsidP="0095373B">
      <w:pPr>
        <w:pStyle w:val="ConsPlusNormal"/>
        <w:ind w:firstLine="709"/>
        <w:jc w:val="center"/>
        <w:rPr>
          <w:rFonts w:ascii="Times New Roman" w:hAnsi="Times New Roman" w:cs="Times New Roman"/>
          <w:b/>
          <w:i/>
          <w:caps/>
          <w:color w:val="000000"/>
          <w:sz w:val="24"/>
          <w:szCs w:val="24"/>
        </w:rPr>
      </w:pPr>
      <w:r w:rsidRPr="000573F2">
        <w:rPr>
          <w:rFonts w:ascii="Times New Roman" w:hAnsi="Times New Roman" w:cs="Times New Roman"/>
          <w:b/>
          <w:i/>
          <w:caps/>
          <w:color w:val="000000"/>
          <w:sz w:val="24"/>
          <w:szCs w:val="24"/>
        </w:rPr>
        <w:t>Планируемые результаты освоения обучающимися основной образовательной программы основного общего образования</w:t>
      </w:r>
    </w:p>
    <w:p w:rsidR="0095373B" w:rsidRDefault="0095373B" w:rsidP="0095373B">
      <w:pPr>
        <w:pStyle w:val="c124"/>
        <w:shd w:val="clear" w:color="auto" w:fill="FFFFFF"/>
        <w:spacing w:before="0" w:beforeAutospacing="0" w:after="0" w:afterAutospacing="0"/>
        <w:ind w:firstLine="568"/>
        <w:jc w:val="both"/>
        <w:rPr>
          <w:color w:val="000000"/>
          <w:sz w:val="20"/>
          <w:szCs w:val="20"/>
        </w:rPr>
      </w:pPr>
      <w:r>
        <w:rPr>
          <w:rStyle w:val="c24"/>
          <w:b/>
          <w:bCs/>
          <w:color w:val="000000"/>
        </w:rPr>
        <w:t>Личностными результатами</w:t>
      </w:r>
      <w:r>
        <w:rPr>
          <w:rStyle w:val="c3"/>
          <w:color w:val="000000"/>
        </w:rPr>
        <w:t> изучения предмета «Химия» в 8 классе являются следующие умения:</w:t>
      </w:r>
    </w:p>
    <w:p w:rsidR="0095373B" w:rsidRDefault="0095373B" w:rsidP="0095373B">
      <w:pPr>
        <w:pStyle w:val="c112"/>
        <w:numPr>
          <w:ilvl w:val="0"/>
          <w:numId w:val="8"/>
        </w:numPr>
        <w:shd w:val="clear" w:color="auto" w:fill="FFFFFF"/>
        <w:spacing w:before="0" w:beforeAutospacing="0" w:after="0" w:afterAutospacing="0"/>
        <w:ind w:left="926"/>
        <w:jc w:val="both"/>
        <w:rPr>
          <w:color w:val="000000"/>
          <w:sz w:val="20"/>
          <w:szCs w:val="20"/>
        </w:rPr>
      </w:pPr>
      <w:r>
        <w:rPr>
          <w:rStyle w:val="c3"/>
          <w:color w:val="000000"/>
        </w:rPr>
        <w:t>осознавать единство и целостность окружающего мира, возможности его познаваемости и объяснимости на основе достижений науки;</w:t>
      </w:r>
    </w:p>
    <w:p w:rsidR="0095373B" w:rsidRDefault="0095373B" w:rsidP="0095373B">
      <w:pPr>
        <w:pStyle w:val="c13"/>
        <w:numPr>
          <w:ilvl w:val="0"/>
          <w:numId w:val="8"/>
        </w:numPr>
        <w:shd w:val="clear" w:color="auto" w:fill="FFFFFF"/>
        <w:spacing w:before="0" w:beforeAutospacing="0" w:after="0" w:afterAutospacing="0"/>
        <w:ind w:left="926"/>
        <w:jc w:val="both"/>
        <w:rPr>
          <w:color w:val="000000"/>
          <w:sz w:val="20"/>
          <w:szCs w:val="20"/>
        </w:rPr>
      </w:pPr>
      <w:r>
        <w:rPr>
          <w:rStyle w:val="c3"/>
          <w:color w:val="000000"/>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95373B" w:rsidRDefault="0095373B" w:rsidP="0095373B">
      <w:pPr>
        <w:pStyle w:val="c90"/>
        <w:numPr>
          <w:ilvl w:val="0"/>
          <w:numId w:val="8"/>
        </w:numPr>
        <w:shd w:val="clear" w:color="auto" w:fill="FFFFFF"/>
        <w:spacing w:before="0" w:beforeAutospacing="0" w:after="0" w:afterAutospacing="0"/>
        <w:ind w:left="926"/>
        <w:jc w:val="both"/>
        <w:rPr>
          <w:color w:val="000000"/>
          <w:sz w:val="20"/>
          <w:szCs w:val="20"/>
        </w:rPr>
      </w:pPr>
      <w:r>
        <w:rPr>
          <w:rStyle w:val="c3"/>
          <w:color w:val="000000"/>
        </w:rPr>
        <w:t>оценивать жизненные ситуации с точки зрения безопасного образа жизни и сохранения здоровья;</w:t>
      </w:r>
    </w:p>
    <w:p w:rsidR="0095373B" w:rsidRDefault="0095373B" w:rsidP="0095373B">
      <w:pPr>
        <w:pStyle w:val="c13"/>
        <w:numPr>
          <w:ilvl w:val="0"/>
          <w:numId w:val="8"/>
        </w:numPr>
        <w:shd w:val="clear" w:color="auto" w:fill="FFFFFF"/>
        <w:spacing w:before="0" w:beforeAutospacing="0" w:after="0" w:afterAutospacing="0"/>
        <w:ind w:left="926"/>
        <w:jc w:val="both"/>
        <w:rPr>
          <w:color w:val="000000"/>
          <w:sz w:val="20"/>
          <w:szCs w:val="20"/>
        </w:rPr>
      </w:pPr>
      <w:r>
        <w:rPr>
          <w:rStyle w:val="c3"/>
          <w:color w:val="000000"/>
        </w:rPr>
        <w:t>оценивать экологический риск взаимоотношений человека и природы.</w:t>
      </w:r>
    </w:p>
    <w:p w:rsidR="0095373B" w:rsidRDefault="0095373B" w:rsidP="0095373B">
      <w:pPr>
        <w:pStyle w:val="c13"/>
        <w:numPr>
          <w:ilvl w:val="0"/>
          <w:numId w:val="8"/>
        </w:numPr>
        <w:shd w:val="clear" w:color="auto" w:fill="FFFFFF"/>
        <w:spacing w:before="0" w:beforeAutospacing="0" w:after="0" w:afterAutospacing="0"/>
        <w:ind w:left="926"/>
        <w:jc w:val="both"/>
        <w:rPr>
          <w:color w:val="000000"/>
          <w:sz w:val="20"/>
          <w:szCs w:val="20"/>
        </w:rPr>
      </w:pPr>
      <w:r>
        <w:rPr>
          <w:rStyle w:val="c3"/>
          <w:color w:val="00000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95373B" w:rsidRDefault="0095373B" w:rsidP="0095373B">
      <w:pPr>
        <w:pStyle w:val="c105"/>
        <w:shd w:val="clear" w:color="auto" w:fill="FFFFFF"/>
        <w:spacing w:before="0" w:beforeAutospacing="0" w:after="0" w:afterAutospacing="0"/>
        <w:ind w:firstLine="284"/>
        <w:jc w:val="both"/>
        <w:rPr>
          <w:color w:val="000000"/>
          <w:sz w:val="20"/>
          <w:szCs w:val="20"/>
        </w:rPr>
      </w:pPr>
      <w:r>
        <w:rPr>
          <w:rStyle w:val="c24"/>
          <w:b/>
          <w:bCs/>
          <w:color w:val="000000"/>
        </w:rPr>
        <w:t>Метапредметными</w:t>
      </w:r>
      <w:r>
        <w:rPr>
          <w:rStyle w:val="c3"/>
          <w:color w:val="000000"/>
        </w:rPr>
        <w:t> результатами изучения курса «Химия» является формирование универсальных учебных действий (УУД).</w:t>
      </w:r>
    </w:p>
    <w:p w:rsidR="0095373B" w:rsidRDefault="0095373B" w:rsidP="0095373B">
      <w:pPr>
        <w:pStyle w:val="c105"/>
        <w:shd w:val="clear" w:color="auto" w:fill="FFFFFF"/>
        <w:spacing w:before="0" w:beforeAutospacing="0" w:after="0" w:afterAutospacing="0"/>
        <w:ind w:firstLine="284"/>
        <w:jc w:val="both"/>
        <w:rPr>
          <w:color w:val="000000"/>
          <w:sz w:val="20"/>
          <w:szCs w:val="20"/>
        </w:rPr>
      </w:pPr>
      <w:r>
        <w:rPr>
          <w:rStyle w:val="c43"/>
          <w:i/>
          <w:iCs/>
          <w:color w:val="000000"/>
          <w:u w:val="single"/>
        </w:rPr>
        <w:t>Регулятивные УУД</w:t>
      </w:r>
      <w:r>
        <w:rPr>
          <w:rStyle w:val="c3"/>
          <w:color w:val="000000"/>
        </w:rPr>
        <w:t>:</w:t>
      </w:r>
    </w:p>
    <w:p w:rsidR="0095373B" w:rsidRDefault="0095373B" w:rsidP="0095373B">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самостоятельно обнаруживать и формулировать учебную проблему, определять цель учебной деятельности;</w:t>
      </w:r>
    </w:p>
    <w:p w:rsidR="0095373B" w:rsidRDefault="0095373B" w:rsidP="0095373B">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5373B" w:rsidRDefault="0095373B" w:rsidP="0095373B">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составлять (индивидуально или в группе) план решения проблемы;</w:t>
      </w:r>
    </w:p>
    <w:p w:rsidR="0095373B" w:rsidRDefault="0095373B" w:rsidP="0095373B">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работая по плану, сверять свои действия с целью и, при необходимости, исправлять ошибки самостоятельно;</w:t>
      </w:r>
    </w:p>
    <w:p w:rsidR="0095373B" w:rsidRDefault="0095373B" w:rsidP="0095373B">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в диалоге с учителем совершенствовать самостоятельно выработанные критерии оценки.</w:t>
      </w:r>
    </w:p>
    <w:p w:rsidR="0095373B" w:rsidRDefault="0095373B" w:rsidP="0095373B">
      <w:pPr>
        <w:pStyle w:val="c109"/>
        <w:shd w:val="clear" w:color="auto" w:fill="FFFFFF"/>
        <w:spacing w:before="0" w:beforeAutospacing="0" w:after="0" w:afterAutospacing="0"/>
        <w:ind w:firstLine="284"/>
        <w:jc w:val="both"/>
        <w:rPr>
          <w:color w:val="000000"/>
          <w:sz w:val="20"/>
          <w:szCs w:val="20"/>
        </w:rPr>
      </w:pPr>
      <w:r>
        <w:rPr>
          <w:rStyle w:val="c43"/>
          <w:i/>
          <w:iCs/>
          <w:color w:val="000000"/>
          <w:u w:val="single"/>
        </w:rPr>
        <w:t>Познавательные УУД:</w:t>
      </w:r>
    </w:p>
    <w:p w:rsidR="0095373B" w:rsidRDefault="0095373B" w:rsidP="0095373B">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анализировать, сравнивать, классифицировать и обобщать факты и явления. Выявлять причины и следствия простых явлений.</w:t>
      </w:r>
    </w:p>
    <w:p w:rsidR="0095373B" w:rsidRDefault="0095373B" w:rsidP="0095373B">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осуществлять сравнение, классификацию, самостоятельно выбирая основания и критерии для указанных логических операций;</w:t>
      </w:r>
    </w:p>
    <w:p w:rsidR="0095373B" w:rsidRDefault="0095373B" w:rsidP="0095373B">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строить логическое рассуждение, включающее установление причинно-следственных связей.</w:t>
      </w:r>
    </w:p>
    <w:p w:rsidR="0095373B" w:rsidRDefault="0095373B" w:rsidP="0095373B">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создавать схематические модели с выделением существенных характеристик объекта.</w:t>
      </w:r>
    </w:p>
    <w:p w:rsidR="0095373B" w:rsidRDefault="0095373B" w:rsidP="0095373B">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составлять тезисы, различные виды планов (простых, сложных и т.п.).</w:t>
      </w:r>
    </w:p>
    <w:p w:rsidR="0095373B" w:rsidRDefault="0095373B" w:rsidP="0095373B">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преобразовывать информацию  из одного вида в другой (таблицу в текст и пр.).</w:t>
      </w:r>
    </w:p>
    <w:p w:rsidR="0095373B" w:rsidRDefault="0095373B" w:rsidP="0095373B">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уметь определять возможные источники необходимых сведений, производить поиск информации, анализировать и оценивать её достоверность.</w:t>
      </w:r>
    </w:p>
    <w:p w:rsidR="0095373B" w:rsidRDefault="0095373B" w:rsidP="0095373B">
      <w:pPr>
        <w:pStyle w:val="c109"/>
        <w:shd w:val="clear" w:color="auto" w:fill="FFFFFF"/>
        <w:spacing w:before="0" w:beforeAutospacing="0" w:after="0" w:afterAutospacing="0"/>
        <w:ind w:firstLine="284"/>
        <w:jc w:val="both"/>
        <w:rPr>
          <w:color w:val="000000"/>
          <w:sz w:val="20"/>
          <w:szCs w:val="20"/>
        </w:rPr>
      </w:pPr>
      <w:r>
        <w:rPr>
          <w:rStyle w:val="c43"/>
          <w:i/>
          <w:iCs/>
          <w:color w:val="000000"/>
          <w:u w:val="single"/>
        </w:rPr>
        <w:t>Коммуникативные УУД:</w:t>
      </w:r>
    </w:p>
    <w:p w:rsidR="0095373B" w:rsidRDefault="0095373B" w:rsidP="0095373B">
      <w:pPr>
        <w:pStyle w:val="c28"/>
        <w:shd w:val="clear" w:color="auto" w:fill="FFFFFF"/>
        <w:spacing w:before="0" w:beforeAutospacing="0" w:after="0" w:afterAutospacing="0"/>
        <w:ind w:firstLine="284"/>
        <w:jc w:val="both"/>
        <w:rPr>
          <w:color w:val="000000"/>
          <w:sz w:val="20"/>
          <w:szCs w:val="20"/>
        </w:rPr>
      </w:pPr>
      <w:r>
        <w:rPr>
          <w:rStyle w:val="c3"/>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95373B" w:rsidRDefault="0095373B" w:rsidP="0095373B">
      <w:pPr>
        <w:pStyle w:val="c128"/>
        <w:shd w:val="clear" w:color="auto" w:fill="FFFFFF"/>
        <w:spacing w:before="0" w:beforeAutospacing="0" w:after="0" w:afterAutospacing="0"/>
        <w:ind w:firstLine="284"/>
        <w:jc w:val="both"/>
        <w:rPr>
          <w:color w:val="000000"/>
          <w:sz w:val="20"/>
          <w:szCs w:val="20"/>
        </w:rPr>
      </w:pPr>
      <w:r>
        <w:rPr>
          <w:rStyle w:val="c24"/>
          <w:b/>
          <w:bCs/>
          <w:color w:val="000000"/>
        </w:rPr>
        <w:t>Предметными результатами</w:t>
      </w:r>
      <w:r>
        <w:rPr>
          <w:rStyle w:val="c3"/>
          <w:color w:val="000000"/>
        </w:rPr>
        <w:t> изучения предмета являются следующие умения:</w:t>
      </w:r>
    </w:p>
    <w:p w:rsidR="0095373B" w:rsidRDefault="0095373B" w:rsidP="0095373B">
      <w:pPr>
        <w:pStyle w:val="c28"/>
        <w:numPr>
          <w:ilvl w:val="0"/>
          <w:numId w:val="11"/>
        </w:numPr>
        <w:shd w:val="clear" w:color="auto" w:fill="FFFFFF"/>
        <w:spacing w:before="0" w:beforeAutospacing="0" w:after="0" w:afterAutospacing="0"/>
        <w:jc w:val="both"/>
        <w:rPr>
          <w:color w:val="000000"/>
          <w:sz w:val="20"/>
          <w:szCs w:val="20"/>
        </w:rPr>
      </w:pPr>
      <w:r>
        <w:rPr>
          <w:rStyle w:val="c3"/>
          <w:color w:val="000000"/>
        </w:rPr>
        <w:t>осознание роли веществ:</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определять роль различных веществ в природе и технике;</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объяснять роль веществ в их круговороте.</w:t>
      </w:r>
    </w:p>
    <w:p w:rsidR="0095373B" w:rsidRDefault="0095373B" w:rsidP="0095373B">
      <w:pPr>
        <w:pStyle w:val="c28"/>
        <w:numPr>
          <w:ilvl w:val="0"/>
          <w:numId w:val="12"/>
        </w:numPr>
        <w:shd w:val="clear" w:color="auto" w:fill="FFFFFF"/>
        <w:spacing w:before="0" w:beforeAutospacing="0" w:after="0" w:afterAutospacing="0"/>
        <w:jc w:val="both"/>
        <w:rPr>
          <w:color w:val="000000"/>
          <w:sz w:val="20"/>
          <w:szCs w:val="20"/>
        </w:rPr>
      </w:pPr>
      <w:r>
        <w:rPr>
          <w:rStyle w:val="c3"/>
          <w:color w:val="000000"/>
        </w:rPr>
        <w:t>рассмотрение химических процессов:</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приводить примеры химических процессов в природе;</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находить черты, свидетельствующие об общих признаках химических процессов и их различиях.</w:t>
      </w:r>
    </w:p>
    <w:p w:rsidR="0095373B" w:rsidRDefault="0095373B" w:rsidP="0095373B">
      <w:pPr>
        <w:pStyle w:val="c28"/>
        <w:numPr>
          <w:ilvl w:val="0"/>
          <w:numId w:val="13"/>
        </w:numPr>
        <w:shd w:val="clear" w:color="auto" w:fill="FFFFFF"/>
        <w:spacing w:before="0" w:beforeAutospacing="0" w:after="0" w:afterAutospacing="0"/>
        <w:jc w:val="both"/>
        <w:rPr>
          <w:color w:val="000000"/>
          <w:sz w:val="20"/>
          <w:szCs w:val="20"/>
        </w:rPr>
      </w:pPr>
      <w:r>
        <w:rPr>
          <w:rStyle w:val="c3"/>
          <w:color w:val="000000"/>
        </w:rPr>
        <w:t>использование химических знаний в быту:</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объяснять значение веществ в жизни и хозяйстве человека.</w:t>
      </w:r>
    </w:p>
    <w:p w:rsidR="0095373B" w:rsidRDefault="0095373B" w:rsidP="0095373B">
      <w:pPr>
        <w:pStyle w:val="c28"/>
        <w:numPr>
          <w:ilvl w:val="0"/>
          <w:numId w:val="14"/>
        </w:numPr>
        <w:shd w:val="clear" w:color="auto" w:fill="FFFFFF"/>
        <w:spacing w:before="0" w:beforeAutospacing="0" w:after="0" w:afterAutospacing="0"/>
        <w:jc w:val="both"/>
        <w:rPr>
          <w:color w:val="000000"/>
          <w:sz w:val="20"/>
          <w:szCs w:val="20"/>
        </w:rPr>
      </w:pPr>
      <w:r>
        <w:rPr>
          <w:rStyle w:val="c3"/>
          <w:color w:val="000000"/>
        </w:rPr>
        <w:t>объяснять мир с точки зрения химии:</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перечислять отличительные свойства химических веществ;</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различать основные химические процессы;</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определять основные классы неорганических веществ;</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понимать смысл химических терминов.</w:t>
      </w:r>
    </w:p>
    <w:p w:rsidR="0095373B" w:rsidRDefault="0095373B" w:rsidP="0095373B">
      <w:pPr>
        <w:pStyle w:val="c28"/>
        <w:numPr>
          <w:ilvl w:val="0"/>
          <w:numId w:val="15"/>
        </w:numPr>
        <w:shd w:val="clear" w:color="auto" w:fill="FFFFFF"/>
        <w:spacing w:before="0" w:beforeAutospacing="0" w:after="0" w:afterAutospacing="0"/>
        <w:jc w:val="both"/>
        <w:rPr>
          <w:color w:val="000000"/>
          <w:sz w:val="20"/>
          <w:szCs w:val="20"/>
        </w:rPr>
      </w:pPr>
      <w:r>
        <w:rPr>
          <w:rStyle w:val="c3"/>
          <w:color w:val="000000"/>
        </w:rPr>
        <w:t>овладение основами методов познания, характерных для естественных наук:</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характеризовать методы химической науки (наблюдение, сравнение, эксперимент, измерение) и их роль в познании природы;</w:t>
      </w:r>
    </w:p>
    <w:p w:rsidR="0095373B" w:rsidRDefault="0095373B" w:rsidP="0095373B">
      <w:pPr>
        <w:pStyle w:val="c28"/>
        <w:shd w:val="clear" w:color="auto" w:fill="FFFFFF"/>
        <w:spacing w:before="0" w:beforeAutospacing="0" w:after="0" w:afterAutospacing="0"/>
        <w:ind w:left="568"/>
        <w:jc w:val="both"/>
        <w:rPr>
          <w:color w:val="000000"/>
          <w:sz w:val="20"/>
          <w:szCs w:val="20"/>
        </w:rPr>
      </w:pPr>
      <w:r>
        <w:rPr>
          <w:rStyle w:val="c56"/>
          <w:color w:val="231F20"/>
        </w:rPr>
        <w:t>- проводить химические опыты и эксперименты и объяснять их результаты.</w:t>
      </w:r>
    </w:p>
    <w:p w:rsidR="0095373B" w:rsidRDefault="0095373B" w:rsidP="0095373B">
      <w:pPr>
        <w:pStyle w:val="c28"/>
        <w:numPr>
          <w:ilvl w:val="0"/>
          <w:numId w:val="16"/>
        </w:numPr>
        <w:shd w:val="clear" w:color="auto" w:fill="FFFFFF"/>
        <w:spacing w:before="0" w:beforeAutospacing="0" w:after="0" w:afterAutospacing="0"/>
        <w:jc w:val="both"/>
        <w:rPr>
          <w:color w:val="000000"/>
          <w:sz w:val="20"/>
          <w:szCs w:val="20"/>
        </w:rPr>
      </w:pPr>
      <w:r>
        <w:rPr>
          <w:rStyle w:val="c3"/>
          <w:color w:val="000000"/>
        </w:rPr>
        <w:t>умение оценивать поведение человека с точки зрения химической безопасности по отношению к человеку и природе:</w:t>
      </w:r>
    </w:p>
    <w:p w:rsidR="0095373B" w:rsidRDefault="0095373B" w:rsidP="0095373B">
      <w:pPr>
        <w:pStyle w:val="c28"/>
        <w:shd w:val="clear" w:color="auto" w:fill="FFFFFF"/>
        <w:spacing w:before="0" w:beforeAutospacing="0" w:after="0" w:afterAutospacing="0"/>
        <w:ind w:left="568" w:firstLine="142"/>
        <w:jc w:val="both"/>
        <w:rPr>
          <w:color w:val="000000"/>
          <w:sz w:val="20"/>
          <w:szCs w:val="20"/>
        </w:rPr>
      </w:pPr>
      <w:r>
        <w:rPr>
          <w:rStyle w:val="c56"/>
          <w:color w:val="231F20"/>
        </w:rPr>
        <w:t>- использовать знания химии при соблюдении правил использования бытовых химических препаратов;</w:t>
      </w:r>
    </w:p>
    <w:p w:rsidR="0095373B" w:rsidRDefault="0095373B" w:rsidP="0095373B">
      <w:pPr>
        <w:pStyle w:val="c28"/>
        <w:shd w:val="clear" w:color="auto" w:fill="FFFFFF"/>
        <w:spacing w:before="0" w:beforeAutospacing="0" w:after="0" w:afterAutospacing="0"/>
        <w:ind w:left="568" w:firstLine="142"/>
        <w:jc w:val="both"/>
        <w:rPr>
          <w:rStyle w:val="c56"/>
          <w:color w:val="231F20"/>
        </w:rPr>
      </w:pPr>
      <w:r>
        <w:rPr>
          <w:rStyle w:val="c56"/>
          <w:color w:val="231F20"/>
        </w:rPr>
        <w:t>– различать опасные и безопасные вещества.</w:t>
      </w:r>
    </w:p>
    <w:p w:rsidR="0095373B" w:rsidRDefault="0095373B" w:rsidP="0095373B">
      <w:pPr>
        <w:pStyle w:val="c28"/>
        <w:shd w:val="clear" w:color="auto" w:fill="FFFFFF"/>
        <w:spacing w:before="0" w:beforeAutospacing="0" w:after="0" w:afterAutospacing="0"/>
        <w:ind w:left="568" w:firstLine="142"/>
        <w:jc w:val="both"/>
        <w:rPr>
          <w:rStyle w:val="c56"/>
          <w:color w:val="231F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5812"/>
      </w:tblGrid>
      <w:tr w:rsidR="0095373B" w:rsidRPr="0025073E" w:rsidTr="00C1432F">
        <w:tc>
          <w:tcPr>
            <w:tcW w:w="9322" w:type="dxa"/>
            <w:shd w:val="clear" w:color="auto" w:fill="auto"/>
          </w:tcPr>
          <w:p w:rsidR="0095373B" w:rsidRPr="0025073E" w:rsidRDefault="0095373B" w:rsidP="00C1432F">
            <w:pPr>
              <w:pStyle w:val="c28"/>
              <w:shd w:val="clear" w:color="auto" w:fill="FFFFFF"/>
              <w:ind w:left="568" w:firstLine="142"/>
              <w:jc w:val="both"/>
              <w:rPr>
                <w:b/>
                <w:color w:val="231F20"/>
              </w:rPr>
            </w:pPr>
            <w:r w:rsidRPr="00393414">
              <w:rPr>
                <w:b/>
                <w:color w:val="231F20"/>
              </w:rPr>
              <w:t>Учащийся научится</w:t>
            </w:r>
          </w:p>
        </w:tc>
        <w:tc>
          <w:tcPr>
            <w:tcW w:w="5812" w:type="dxa"/>
            <w:shd w:val="clear" w:color="auto" w:fill="auto"/>
          </w:tcPr>
          <w:p w:rsidR="0095373B" w:rsidRPr="0025073E" w:rsidRDefault="0095373B" w:rsidP="00C1432F">
            <w:pPr>
              <w:pStyle w:val="c28"/>
              <w:shd w:val="clear" w:color="auto" w:fill="FFFFFF"/>
              <w:ind w:left="568" w:firstLine="142"/>
              <w:jc w:val="both"/>
              <w:rPr>
                <w:b/>
                <w:color w:val="231F20"/>
              </w:rPr>
            </w:pPr>
            <w:r w:rsidRPr="00393414">
              <w:rPr>
                <w:b/>
                <w:color w:val="231F20"/>
              </w:rPr>
              <w:t>Учащийся получит возможность научиться</w:t>
            </w:r>
          </w:p>
        </w:tc>
      </w:tr>
      <w:tr w:rsidR="0095373B" w:rsidRPr="0025073E" w:rsidTr="00C1432F">
        <w:tc>
          <w:tcPr>
            <w:tcW w:w="9322" w:type="dxa"/>
            <w:shd w:val="clear" w:color="auto" w:fill="auto"/>
          </w:tcPr>
          <w:p w:rsidR="0095373B" w:rsidRDefault="0095373B" w:rsidP="00C1432F">
            <w:pPr>
              <w:pStyle w:val="c28"/>
              <w:shd w:val="clear" w:color="auto" w:fill="FFFFFF"/>
              <w:spacing w:before="0" w:beforeAutospacing="0" w:after="0" w:afterAutospacing="0"/>
            </w:pPr>
            <w:r>
              <w:t>• О</w:t>
            </w:r>
            <w:r w:rsidRPr="00E42CF9">
              <w:t xml:space="preserve">писывать свойства твёрдых, жидких, газообразных веществ, выделяя их существенные признаки; </w:t>
            </w:r>
          </w:p>
          <w:p w:rsidR="0095373B" w:rsidRDefault="0095373B" w:rsidP="00C1432F">
            <w:pPr>
              <w:pStyle w:val="c28"/>
              <w:shd w:val="clear" w:color="auto" w:fill="FFFFFF"/>
              <w:spacing w:before="0" w:beforeAutospacing="0" w:after="0" w:afterAutospacing="0"/>
            </w:pPr>
            <w:r w:rsidRPr="00E42CF9">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95373B" w:rsidRDefault="0095373B" w:rsidP="00C1432F">
            <w:pPr>
              <w:pStyle w:val="c28"/>
              <w:shd w:val="clear" w:color="auto" w:fill="FFFFFF"/>
              <w:spacing w:before="0" w:beforeAutospacing="0" w:after="0" w:afterAutospacing="0"/>
            </w:pPr>
            <w:r w:rsidRPr="00E42CF9">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95373B" w:rsidRDefault="0095373B" w:rsidP="00C1432F">
            <w:pPr>
              <w:pStyle w:val="c28"/>
              <w:shd w:val="clear" w:color="auto" w:fill="FFFFFF"/>
              <w:spacing w:before="0" w:beforeAutospacing="0" w:after="0" w:afterAutospacing="0"/>
            </w:pPr>
            <w:r>
              <w:t xml:space="preserve">• изображать состав простейших веществ с помощью химических формул и сущность химических реакций с помощью химических уравнений; </w:t>
            </w:r>
          </w:p>
          <w:p w:rsidR="0095373B" w:rsidRDefault="0095373B" w:rsidP="00C1432F">
            <w:pPr>
              <w:pStyle w:val="c28"/>
              <w:shd w:val="clear" w:color="auto" w:fill="FFFFFF"/>
              <w:spacing w:before="0" w:beforeAutospacing="0" w:after="0" w:afterAutospacing="0"/>
            </w:pPr>
            <w: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5373B" w:rsidRDefault="0095373B" w:rsidP="00C1432F">
            <w:pPr>
              <w:pStyle w:val="c28"/>
              <w:shd w:val="clear" w:color="auto" w:fill="FFFFFF"/>
              <w:spacing w:before="0" w:beforeAutospacing="0" w:after="0" w:afterAutospacing="0"/>
            </w:pPr>
            <w:r>
              <w:t xml:space="preserve">• сравнивать по составу оксиды, основания, кислоты, соли; </w:t>
            </w:r>
          </w:p>
          <w:p w:rsidR="0095373B" w:rsidRDefault="0095373B" w:rsidP="00C1432F">
            <w:pPr>
              <w:pStyle w:val="c28"/>
              <w:shd w:val="clear" w:color="auto" w:fill="FFFFFF"/>
              <w:spacing w:before="0" w:beforeAutospacing="0" w:after="0" w:afterAutospacing="0"/>
            </w:pPr>
            <w:r>
              <w:t xml:space="preserve">• классифицировать оксиды и основания по свойствам, кислоты и соли по составу; </w:t>
            </w:r>
          </w:p>
          <w:p w:rsidR="0095373B" w:rsidRDefault="0095373B" w:rsidP="00C1432F">
            <w:pPr>
              <w:pStyle w:val="c28"/>
              <w:shd w:val="clear" w:color="auto" w:fill="FFFFFF"/>
              <w:spacing w:before="0" w:beforeAutospacing="0" w:after="0" w:afterAutospacing="0"/>
            </w:pPr>
            <w:r>
              <w:t xml:space="preserve">• описывать состав, свойства и значение (в природе и практической деятельности человека) простых веществ — кислорода и водорода; </w:t>
            </w:r>
          </w:p>
          <w:p w:rsidR="0095373B" w:rsidRDefault="0095373B" w:rsidP="00C1432F">
            <w:pPr>
              <w:pStyle w:val="c28"/>
              <w:shd w:val="clear" w:color="auto" w:fill="FFFFFF"/>
              <w:spacing w:before="0" w:beforeAutospacing="0" w:after="0" w:afterAutospacing="0"/>
            </w:pPr>
            <w:r>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95373B" w:rsidRDefault="0095373B" w:rsidP="00C1432F">
            <w:pPr>
              <w:pStyle w:val="c28"/>
              <w:shd w:val="clear" w:color="auto" w:fill="FFFFFF"/>
              <w:spacing w:before="0" w:beforeAutospacing="0" w:after="0" w:afterAutospacing="0"/>
            </w:pPr>
            <w:r>
              <w:t xml:space="preserve">• пользоваться лабораторным оборудованием и химической посудой; </w:t>
            </w:r>
          </w:p>
          <w:p w:rsidR="0095373B" w:rsidRDefault="0095373B" w:rsidP="00C1432F">
            <w:pPr>
              <w:pStyle w:val="c28"/>
              <w:shd w:val="clear" w:color="auto" w:fill="FFFFFF"/>
              <w:spacing w:before="0" w:beforeAutospacing="0" w:after="0" w:afterAutospacing="0"/>
            </w:pPr>
            <w:r>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95373B" w:rsidRDefault="0095373B" w:rsidP="00C1432F">
            <w:pPr>
              <w:pStyle w:val="c28"/>
              <w:shd w:val="clear" w:color="auto" w:fill="FFFFFF"/>
              <w:spacing w:before="0" w:beforeAutospacing="0" w:after="0" w:afterAutospacing="0"/>
            </w:pPr>
            <w:r>
              <w:t xml:space="preserve">•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95373B" w:rsidRDefault="0095373B" w:rsidP="00C1432F">
            <w:pPr>
              <w:pStyle w:val="c28"/>
              <w:shd w:val="clear" w:color="auto" w:fill="FFFFFF"/>
              <w:spacing w:before="0" w:beforeAutospacing="0" w:after="0" w:afterAutospacing="0"/>
            </w:pPr>
            <w:r w:rsidRPr="00E42CF9">
              <w:t xml:space="preserve">• пользоваться лабораторным оборудованием и химической посудой; </w:t>
            </w:r>
          </w:p>
          <w:p w:rsidR="0095373B" w:rsidRDefault="0095373B" w:rsidP="00C1432F">
            <w:pPr>
              <w:pStyle w:val="c28"/>
              <w:shd w:val="clear" w:color="auto" w:fill="FFFFFF"/>
              <w:spacing w:before="0" w:beforeAutospacing="0" w:after="0" w:afterAutospacing="0"/>
            </w:pPr>
            <w:r w:rsidRPr="00E42CF9">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5373B" w:rsidRPr="00393414" w:rsidRDefault="0095373B" w:rsidP="00C1432F">
            <w:pPr>
              <w:pStyle w:val="c28"/>
              <w:shd w:val="clear" w:color="auto" w:fill="FFFFFF"/>
              <w:spacing w:before="0" w:beforeAutospacing="0" w:after="0" w:afterAutospacing="0"/>
            </w:pPr>
            <w:r w:rsidRPr="00E42CF9">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инструкциях по использованию лекарс</w:t>
            </w:r>
            <w:r>
              <w:t>тв, средств бытовой химии и др.</w:t>
            </w:r>
          </w:p>
        </w:tc>
        <w:tc>
          <w:tcPr>
            <w:tcW w:w="5812" w:type="dxa"/>
            <w:shd w:val="clear" w:color="auto" w:fill="auto"/>
          </w:tcPr>
          <w:p w:rsidR="0095373B" w:rsidRDefault="0095373B" w:rsidP="00C1432F">
            <w:pPr>
              <w:pStyle w:val="c28"/>
              <w:shd w:val="clear" w:color="auto" w:fill="FFFFFF"/>
              <w:spacing w:before="0" w:beforeAutospacing="0" w:after="0" w:afterAutospacing="0"/>
            </w:pPr>
            <w:r>
              <w:t>• грамотно обращаться с веществами в повседневной жизни;</w:t>
            </w:r>
          </w:p>
          <w:p w:rsidR="0095373B" w:rsidRDefault="0095373B" w:rsidP="00C1432F">
            <w:pPr>
              <w:pStyle w:val="c28"/>
              <w:shd w:val="clear" w:color="auto" w:fill="FFFFFF"/>
              <w:spacing w:before="0" w:beforeAutospacing="0" w:after="0" w:afterAutospacing="0"/>
            </w:pPr>
            <w:r>
              <w:t xml:space="preserve"> • осознавать необходимость соблюдения правил экологически безопасного поведения в окружающей природной среде;</w:t>
            </w:r>
          </w:p>
          <w:p w:rsidR="0095373B" w:rsidRDefault="0095373B" w:rsidP="00C1432F">
            <w:pPr>
              <w:pStyle w:val="c28"/>
              <w:shd w:val="clear" w:color="auto" w:fill="FFFFFF"/>
              <w:spacing w:before="0" w:beforeAutospacing="0" w:after="0" w:afterAutospacing="0"/>
            </w:pPr>
            <w:r>
              <w:t xml:space="preserve"> • понимать смысл и необходимость соблюдения предписаний, предлагаемых в инструкциях по использованию лекарств, средств бытовой химии и др.; </w:t>
            </w:r>
          </w:p>
          <w:p w:rsidR="0095373B" w:rsidRDefault="0095373B" w:rsidP="00C1432F">
            <w:pPr>
              <w:pStyle w:val="c28"/>
              <w:shd w:val="clear" w:color="auto" w:fill="FFFFFF"/>
              <w:spacing w:before="0" w:beforeAutospacing="0" w:after="0" w:afterAutospacing="0"/>
            </w:pPr>
            <w: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5373B" w:rsidRDefault="0095373B" w:rsidP="00C1432F">
            <w:pPr>
              <w:pStyle w:val="c28"/>
              <w:shd w:val="clear" w:color="auto" w:fill="FFFFFF"/>
              <w:spacing w:before="0" w:beforeAutospacing="0" w:after="0" w:afterAutospacing="0"/>
            </w:pPr>
            <w: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95373B" w:rsidRPr="0025073E" w:rsidRDefault="0095373B" w:rsidP="00C1432F">
            <w:pPr>
              <w:pStyle w:val="c28"/>
              <w:shd w:val="clear" w:color="auto" w:fill="FFFFFF"/>
              <w:spacing w:before="0" w:beforeAutospacing="0" w:after="0" w:afterAutospacing="0"/>
              <w:rPr>
                <w:bCs/>
                <w:iCs/>
                <w:color w:val="231F20"/>
              </w:rPr>
            </w:pPr>
            <w: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bl>
    <w:p w:rsidR="0095373B" w:rsidRDefault="0095373B" w:rsidP="0095373B">
      <w:pPr>
        <w:pStyle w:val="c28"/>
        <w:shd w:val="clear" w:color="auto" w:fill="FFFFFF"/>
        <w:spacing w:before="0" w:beforeAutospacing="0" w:after="0" w:afterAutospacing="0"/>
        <w:ind w:left="568" w:firstLine="142"/>
        <w:jc w:val="both"/>
        <w:rPr>
          <w:rStyle w:val="c56"/>
          <w:color w:val="231F20"/>
        </w:rPr>
      </w:pPr>
    </w:p>
    <w:p w:rsidR="0095373B" w:rsidRDefault="0095373B" w:rsidP="0095373B">
      <w:pPr>
        <w:pStyle w:val="c28"/>
        <w:shd w:val="clear" w:color="auto" w:fill="FFFFFF"/>
        <w:spacing w:before="0" w:beforeAutospacing="0" w:after="0" w:afterAutospacing="0"/>
        <w:jc w:val="both"/>
        <w:rPr>
          <w:color w:val="000000"/>
          <w:sz w:val="20"/>
          <w:szCs w:val="20"/>
        </w:rPr>
      </w:pPr>
    </w:p>
    <w:p w:rsidR="0095373B" w:rsidRPr="00F8729C" w:rsidRDefault="0095373B" w:rsidP="0095373B">
      <w:pPr>
        <w:spacing w:after="0" w:line="240" w:lineRule="auto"/>
        <w:ind w:right="6"/>
        <w:jc w:val="center"/>
        <w:rPr>
          <w:rFonts w:ascii="Times New Roman" w:eastAsia="Calibri" w:hAnsi="Times New Roman" w:cs="Times New Roman"/>
          <w:b/>
          <w:i/>
          <w:caps/>
          <w:sz w:val="24"/>
          <w:szCs w:val="24"/>
        </w:rPr>
      </w:pPr>
      <w:r w:rsidRPr="00F8729C">
        <w:rPr>
          <w:rFonts w:ascii="Times New Roman" w:eastAsia="Calibri" w:hAnsi="Times New Roman" w:cs="Times New Roman"/>
          <w:b/>
          <w:i/>
          <w:caps/>
          <w:sz w:val="24"/>
          <w:szCs w:val="24"/>
        </w:rPr>
        <w:t>Учебно-тематическое планирование</w:t>
      </w:r>
    </w:p>
    <w:p w:rsidR="0095373B" w:rsidRPr="00F8729C" w:rsidRDefault="0095373B" w:rsidP="0095373B">
      <w:pPr>
        <w:spacing w:after="0" w:line="240" w:lineRule="auto"/>
        <w:ind w:right="6"/>
        <w:rPr>
          <w:rFonts w:ascii="Times New Roman" w:eastAsia="Calibri" w:hAnsi="Times New Roman" w:cs="Times New Roman"/>
          <w:cap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992"/>
        <w:gridCol w:w="5387"/>
        <w:gridCol w:w="3260"/>
      </w:tblGrid>
      <w:tr w:rsidR="0095373B" w:rsidRPr="00F60B73" w:rsidTr="00C1432F">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 п</w:t>
            </w:r>
            <w:r w:rsidRPr="00F60B73">
              <w:rPr>
                <w:rFonts w:ascii="Times New Roman" w:hAnsi="Times New Roman" w:cs="Times New Roman"/>
                <w:b/>
                <w:sz w:val="24"/>
                <w:szCs w:val="24"/>
                <w:lang w:val="en-US"/>
              </w:rPr>
              <w:t>/</w:t>
            </w:r>
            <w:r w:rsidRPr="00F60B73">
              <w:rPr>
                <w:rFonts w:ascii="Times New Roman" w:hAnsi="Times New Roman" w:cs="Times New Roman"/>
                <w:b/>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Наименование темы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Всего часов</w:t>
            </w:r>
          </w:p>
        </w:tc>
        <w:tc>
          <w:tcPr>
            <w:tcW w:w="8645" w:type="dxa"/>
            <w:gridSpan w:val="2"/>
            <w:tcBorders>
              <w:top w:val="single" w:sz="4" w:space="0" w:color="auto"/>
              <w:left w:val="single" w:sz="4" w:space="0" w:color="auto"/>
              <w:bottom w:val="single" w:sz="4" w:space="0" w:color="auto"/>
              <w:right w:val="single" w:sz="4" w:space="0" w:color="auto"/>
            </w:tcBorders>
          </w:tcPr>
          <w:p w:rsidR="0095373B" w:rsidRPr="00F60B73" w:rsidRDefault="0095373B" w:rsidP="00C1432F">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 xml:space="preserve"> Из них</w:t>
            </w:r>
          </w:p>
          <w:p w:rsidR="0095373B" w:rsidRPr="00F60B73" w:rsidRDefault="0095373B" w:rsidP="00C1432F">
            <w:pPr>
              <w:spacing w:after="0" w:line="240" w:lineRule="auto"/>
              <w:jc w:val="center"/>
              <w:rPr>
                <w:rFonts w:ascii="Times New Roman" w:hAnsi="Times New Roman" w:cs="Times New Roman"/>
                <w:b/>
                <w:sz w:val="24"/>
                <w:szCs w:val="24"/>
              </w:rPr>
            </w:pPr>
          </w:p>
        </w:tc>
      </w:tr>
      <w:tr w:rsidR="0095373B" w:rsidRPr="00F60B73" w:rsidTr="00C1432F">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5373B" w:rsidRPr="00F60B73" w:rsidRDefault="0095373B" w:rsidP="00C1432F">
            <w:pPr>
              <w:spacing w:after="0" w:line="240" w:lineRule="auto"/>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95373B" w:rsidRPr="00F60B73" w:rsidRDefault="0095373B" w:rsidP="00C1432F">
            <w:pPr>
              <w:spacing w:after="0"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73B" w:rsidRPr="00F60B73" w:rsidRDefault="0095373B" w:rsidP="00C1432F">
            <w:pPr>
              <w:spacing w:after="0" w:line="240" w:lineRule="auto"/>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Pr="00F60B73">
              <w:rPr>
                <w:rFonts w:ascii="Times New Roman" w:hAnsi="Times New Roman" w:cs="Times New Roman"/>
                <w:b/>
                <w:sz w:val="24"/>
                <w:szCs w:val="24"/>
              </w:rPr>
              <w:t>рактические работы</w:t>
            </w:r>
          </w:p>
        </w:tc>
        <w:tc>
          <w:tcPr>
            <w:tcW w:w="3260"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F60B73">
              <w:rPr>
                <w:rFonts w:ascii="Times New Roman" w:hAnsi="Times New Roman" w:cs="Times New Roman"/>
                <w:b/>
                <w:sz w:val="24"/>
                <w:szCs w:val="24"/>
              </w:rPr>
              <w:t>онтрольные работы</w:t>
            </w:r>
          </w:p>
        </w:tc>
      </w:tr>
      <w:tr w:rsidR="0095373B" w:rsidRPr="00F60B73" w:rsidTr="00C1432F">
        <w:tc>
          <w:tcPr>
            <w:tcW w:w="675"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1.</w:t>
            </w:r>
            <w:r>
              <w:rPr>
                <w:rFonts w:ascii="Times New Roman" w:hAnsi="Times New Roman" w:cs="Times New Roman"/>
                <w:b/>
                <w:sz w:val="24"/>
                <w:szCs w:val="24"/>
              </w:rPr>
              <w:t xml:space="preserve"> </w:t>
            </w:r>
            <w:r w:rsidRPr="00F60B73">
              <w:rPr>
                <w:rFonts w:ascii="Times New Roman" w:hAnsi="Times New Roman" w:cs="Times New Roman"/>
                <w:sz w:val="24"/>
                <w:szCs w:val="24"/>
              </w:rPr>
              <w:t xml:space="preserve">Введение </w:t>
            </w:r>
          </w:p>
        </w:tc>
        <w:tc>
          <w:tcPr>
            <w:tcW w:w="992"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№1,</w:t>
            </w:r>
            <w:r>
              <w:rPr>
                <w:rFonts w:ascii="Times New Roman" w:hAnsi="Times New Roman" w:cs="Times New Roman"/>
                <w:sz w:val="24"/>
                <w:szCs w:val="24"/>
              </w:rPr>
              <w:t xml:space="preserve"> </w:t>
            </w:r>
            <w:r w:rsidRPr="00F60B73">
              <w:rPr>
                <w:rFonts w:ascii="Times New Roman" w:hAnsi="Times New Roman" w:cs="Times New Roman"/>
                <w:sz w:val="24"/>
                <w:szCs w:val="24"/>
              </w:rPr>
              <w:t>№2. Приёмы обращения с лабораторным оборудованием и наблюдение за горящей свечой.</w:t>
            </w:r>
          </w:p>
        </w:tc>
        <w:tc>
          <w:tcPr>
            <w:tcW w:w="3260" w:type="dxa"/>
            <w:tcBorders>
              <w:top w:val="single" w:sz="4" w:space="0" w:color="auto"/>
              <w:left w:val="single" w:sz="4" w:space="0" w:color="auto"/>
              <w:bottom w:val="single" w:sz="4" w:space="0" w:color="auto"/>
              <w:right w:val="single" w:sz="4" w:space="0" w:color="auto"/>
            </w:tcBorders>
          </w:tcPr>
          <w:p w:rsidR="0095373B" w:rsidRPr="00F60B73" w:rsidRDefault="0095373B" w:rsidP="00C1432F">
            <w:pPr>
              <w:spacing w:after="0" w:line="240" w:lineRule="auto"/>
              <w:jc w:val="center"/>
              <w:rPr>
                <w:rFonts w:ascii="Times New Roman" w:hAnsi="Times New Roman" w:cs="Times New Roman"/>
                <w:bCs/>
                <w:sz w:val="24"/>
                <w:szCs w:val="24"/>
              </w:rPr>
            </w:pPr>
          </w:p>
        </w:tc>
      </w:tr>
      <w:tr w:rsidR="0095373B" w:rsidRPr="00F60B73" w:rsidTr="00C1432F">
        <w:tc>
          <w:tcPr>
            <w:tcW w:w="675"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2.</w:t>
            </w:r>
            <w:r>
              <w:rPr>
                <w:rFonts w:ascii="Times New Roman" w:hAnsi="Times New Roman" w:cs="Times New Roman"/>
                <w:b/>
                <w:sz w:val="24"/>
                <w:szCs w:val="24"/>
              </w:rPr>
              <w:t xml:space="preserve"> </w:t>
            </w:r>
            <w:r w:rsidRPr="00F60B73">
              <w:rPr>
                <w:rFonts w:ascii="Times New Roman" w:hAnsi="Times New Roman" w:cs="Times New Roman"/>
                <w:sz w:val="24"/>
                <w:szCs w:val="24"/>
              </w:rPr>
              <w:t>Атомы химических элементов</w:t>
            </w:r>
          </w:p>
        </w:tc>
        <w:tc>
          <w:tcPr>
            <w:tcW w:w="992"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95373B" w:rsidRPr="00F60B73" w:rsidRDefault="0095373B" w:rsidP="00C1432F">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 xml:space="preserve">К.р. №1 </w:t>
            </w:r>
          </w:p>
        </w:tc>
      </w:tr>
      <w:tr w:rsidR="0095373B" w:rsidRPr="00F60B73" w:rsidTr="00C1432F">
        <w:tc>
          <w:tcPr>
            <w:tcW w:w="675"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3.</w:t>
            </w:r>
            <w:r w:rsidRPr="00F60B73">
              <w:rPr>
                <w:rFonts w:ascii="Times New Roman" w:hAnsi="Times New Roman" w:cs="Times New Roman"/>
                <w:sz w:val="24"/>
                <w:szCs w:val="24"/>
              </w:rPr>
              <w:t xml:space="preserve">Простые вещества </w:t>
            </w:r>
          </w:p>
        </w:tc>
        <w:tc>
          <w:tcPr>
            <w:tcW w:w="992"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95373B" w:rsidRPr="00F60B73" w:rsidRDefault="0095373B" w:rsidP="00C1432F">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5373B" w:rsidRPr="00F60B73" w:rsidRDefault="0095373B" w:rsidP="00C1432F">
            <w:pPr>
              <w:spacing w:after="0" w:line="240" w:lineRule="auto"/>
              <w:jc w:val="center"/>
              <w:rPr>
                <w:rFonts w:ascii="Times New Roman" w:hAnsi="Times New Roman" w:cs="Times New Roman"/>
                <w:bCs/>
                <w:sz w:val="24"/>
                <w:szCs w:val="24"/>
              </w:rPr>
            </w:pPr>
          </w:p>
        </w:tc>
      </w:tr>
      <w:tr w:rsidR="0095373B" w:rsidRPr="00F60B73" w:rsidTr="00C1432F">
        <w:tc>
          <w:tcPr>
            <w:tcW w:w="675"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4.</w:t>
            </w:r>
          </w:p>
          <w:p w:rsidR="0095373B" w:rsidRPr="00F60B73" w:rsidRDefault="0095373B" w:rsidP="00C1432F">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Соединения химических элементов</w:t>
            </w:r>
          </w:p>
        </w:tc>
        <w:tc>
          <w:tcPr>
            <w:tcW w:w="992"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1</w:t>
            </w:r>
            <w:r>
              <w:rPr>
                <w:rFonts w:ascii="Times New Roman" w:hAnsi="Times New Roman" w:cs="Times New Roman"/>
                <w:bCs/>
                <w:sz w:val="24"/>
                <w:szCs w:val="24"/>
              </w:rPr>
              <w:t>9</w:t>
            </w:r>
          </w:p>
        </w:tc>
        <w:tc>
          <w:tcPr>
            <w:tcW w:w="5387"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№3. Анализ почвы и воды.</w:t>
            </w:r>
          </w:p>
          <w:p w:rsidR="0095373B" w:rsidRPr="00F60B73" w:rsidRDefault="0095373B" w:rsidP="00C1432F">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№4. Приготовление раствора сахара с заданной массовой долей растворенного  вещества.</w:t>
            </w:r>
          </w:p>
        </w:tc>
        <w:tc>
          <w:tcPr>
            <w:tcW w:w="3260"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К.р. №2</w:t>
            </w:r>
          </w:p>
        </w:tc>
      </w:tr>
      <w:tr w:rsidR="0095373B" w:rsidRPr="00F60B73" w:rsidTr="00C1432F">
        <w:trPr>
          <w:trHeight w:val="823"/>
        </w:trPr>
        <w:tc>
          <w:tcPr>
            <w:tcW w:w="675"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5.</w:t>
            </w:r>
          </w:p>
          <w:p w:rsidR="0095373B" w:rsidRPr="00F60B73" w:rsidRDefault="0095373B" w:rsidP="00C1432F">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Изменения, происходящие с веществами.</w:t>
            </w:r>
          </w:p>
        </w:tc>
        <w:tc>
          <w:tcPr>
            <w:tcW w:w="992"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1</w:t>
            </w:r>
            <w:r>
              <w:rPr>
                <w:rFonts w:ascii="Times New Roman" w:hAnsi="Times New Roman" w:cs="Times New Roman"/>
                <w:bCs/>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95373B" w:rsidRPr="00F60B73" w:rsidRDefault="0095373B" w:rsidP="00C1432F">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№5. Признаки химических реакций.</w:t>
            </w:r>
          </w:p>
          <w:p w:rsidR="0095373B" w:rsidRPr="00F60B73" w:rsidRDefault="0095373B" w:rsidP="00C1432F">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К.р. №3</w:t>
            </w:r>
          </w:p>
        </w:tc>
      </w:tr>
      <w:tr w:rsidR="0095373B" w:rsidRPr="00F60B73" w:rsidTr="00C1432F">
        <w:trPr>
          <w:trHeight w:val="707"/>
        </w:trPr>
        <w:tc>
          <w:tcPr>
            <w:tcW w:w="675"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6.</w:t>
            </w:r>
          </w:p>
          <w:p w:rsidR="0095373B" w:rsidRPr="00F60B73" w:rsidRDefault="0095373B" w:rsidP="00C1432F">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Растворение. Растворы. Свойства растворов электролитов.</w:t>
            </w:r>
          </w:p>
        </w:tc>
        <w:tc>
          <w:tcPr>
            <w:tcW w:w="992"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5387"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№6.Свойства кислот, оснований, оксидов и солей.</w:t>
            </w:r>
          </w:p>
          <w:p w:rsidR="0095373B" w:rsidRPr="00F60B73" w:rsidRDefault="0095373B" w:rsidP="00C1432F">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№7. Решение экспериментальных задач.</w:t>
            </w:r>
          </w:p>
        </w:tc>
        <w:tc>
          <w:tcPr>
            <w:tcW w:w="3260"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Итоговая К. р. №4</w:t>
            </w:r>
          </w:p>
        </w:tc>
      </w:tr>
      <w:tr w:rsidR="0095373B" w:rsidRPr="00F60B73" w:rsidTr="00C1432F">
        <w:trPr>
          <w:trHeight w:val="70"/>
        </w:trPr>
        <w:tc>
          <w:tcPr>
            <w:tcW w:w="675" w:type="dxa"/>
            <w:tcBorders>
              <w:top w:val="single" w:sz="4" w:space="0" w:color="auto"/>
              <w:left w:val="single" w:sz="4" w:space="0" w:color="auto"/>
              <w:bottom w:val="single" w:sz="4" w:space="0" w:color="auto"/>
              <w:right w:val="single" w:sz="4" w:space="0" w:color="auto"/>
            </w:tcBorders>
          </w:tcPr>
          <w:p w:rsidR="0095373B" w:rsidRPr="00F60B73" w:rsidRDefault="0095373B" w:rsidP="00C1432F">
            <w:pPr>
              <w:spacing w:after="0" w:line="240" w:lineRule="auto"/>
              <w:jc w:val="center"/>
              <w:rPr>
                <w:rFonts w:ascii="Times New Roman" w:hAnsi="Times New Roman" w:cs="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Cs/>
                <w:sz w:val="24"/>
                <w:szCs w:val="24"/>
              </w:rPr>
            </w:pPr>
            <w:r w:rsidRPr="00F60B73">
              <w:rPr>
                <w:rFonts w:ascii="Times New Roman" w:hAnsi="Times New Roman" w:cs="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68</w:t>
            </w:r>
          </w:p>
        </w:tc>
        <w:tc>
          <w:tcPr>
            <w:tcW w:w="5387"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rPr>
                <w:rFonts w:ascii="Times New Roman" w:hAnsi="Times New Roman" w:cs="Times New Roman"/>
                <w:bCs/>
                <w:sz w:val="24"/>
                <w:szCs w:val="24"/>
              </w:rPr>
            </w:pPr>
            <w:r w:rsidRPr="00F60B73">
              <w:rPr>
                <w:rFonts w:ascii="Times New Roman" w:hAnsi="Times New Roman" w:cs="Times New Roman"/>
                <w:bCs/>
                <w:sz w:val="24"/>
                <w:szCs w:val="24"/>
              </w:rPr>
              <w:t xml:space="preserve">                     6</w:t>
            </w:r>
          </w:p>
        </w:tc>
        <w:tc>
          <w:tcPr>
            <w:tcW w:w="3260" w:type="dxa"/>
            <w:tcBorders>
              <w:top w:val="single" w:sz="4" w:space="0" w:color="auto"/>
              <w:left w:val="single" w:sz="4" w:space="0" w:color="auto"/>
              <w:bottom w:val="single" w:sz="4" w:space="0" w:color="auto"/>
              <w:right w:val="single" w:sz="4" w:space="0" w:color="auto"/>
            </w:tcBorders>
            <w:hideMark/>
          </w:tcPr>
          <w:p w:rsidR="0095373B" w:rsidRPr="00F60B73" w:rsidRDefault="0095373B" w:rsidP="00C1432F">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4</w:t>
            </w:r>
          </w:p>
        </w:tc>
      </w:tr>
    </w:tbl>
    <w:p w:rsidR="0095373B" w:rsidRDefault="0095373B" w:rsidP="0095373B">
      <w:pPr>
        <w:pStyle w:val="af"/>
        <w:shd w:val="clear" w:color="auto" w:fill="FFFFFF"/>
        <w:spacing w:before="0" w:beforeAutospacing="0" w:after="0" w:afterAutospacing="0"/>
        <w:jc w:val="center"/>
        <w:rPr>
          <w:b/>
          <w:bCs/>
          <w:i/>
          <w:iCs/>
          <w:color w:val="000000"/>
        </w:rPr>
      </w:pPr>
    </w:p>
    <w:p w:rsidR="0095373B" w:rsidRDefault="0095373B" w:rsidP="0095373B">
      <w:pPr>
        <w:pStyle w:val="af"/>
        <w:shd w:val="clear" w:color="auto" w:fill="FFFFFF"/>
        <w:spacing w:before="0" w:beforeAutospacing="0" w:after="0" w:afterAutospacing="0"/>
        <w:jc w:val="center"/>
        <w:rPr>
          <w:b/>
          <w:bCs/>
          <w:i/>
          <w:iCs/>
          <w:color w:val="000000"/>
        </w:rPr>
      </w:pPr>
    </w:p>
    <w:p w:rsidR="0095373B" w:rsidRPr="00F8729C" w:rsidRDefault="0095373B" w:rsidP="0095373B">
      <w:pPr>
        <w:pStyle w:val="af"/>
        <w:shd w:val="clear" w:color="auto" w:fill="FFFFFF"/>
        <w:spacing w:before="0" w:beforeAutospacing="0" w:after="0" w:afterAutospacing="0"/>
        <w:jc w:val="center"/>
        <w:rPr>
          <w:i/>
          <w:iCs/>
          <w:caps/>
          <w:color w:val="000000"/>
        </w:rPr>
      </w:pPr>
      <w:r w:rsidRPr="00F8729C">
        <w:rPr>
          <w:b/>
          <w:bCs/>
          <w:i/>
          <w:iCs/>
          <w:caps/>
          <w:color w:val="000000"/>
        </w:rPr>
        <w:t>СОДЕРЖАНИЕ УЧЕБНОГО КУРСА</w:t>
      </w:r>
    </w:p>
    <w:tbl>
      <w:tblPr>
        <w:tblStyle w:val="a4"/>
        <w:tblW w:w="0" w:type="auto"/>
        <w:tblLook w:val="04A0"/>
      </w:tblPr>
      <w:tblGrid>
        <w:gridCol w:w="4786"/>
        <w:gridCol w:w="10000"/>
      </w:tblGrid>
      <w:tr w:rsidR="0095373B" w:rsidTr="00C1432F">
        <w:tc>
          <w:tcPr>
            <w:tcW w:w="4786" w:type="dxa"/>
          </w:tcPr>
          <w:p w:rsidR="0095373B" w:rsidRDefault="0095373B" w:rsidP="00C1432F">
            <w:pPr>
              <w:jc w:val="center"/>
              <w:rPr>
                <w:b/>
                <w:sz w:val="24"/>
                <w:szCs w:val="24"/>
              </w:rPr>
            </w:pPr>
            <w:r w:rsidRPr="00B64B52">
              <w:rPr>
                <w:b/>
                <w:sz w:val="28"/>
                <w:szCs w:val="28"/>
              </w:rPr>
              <w:t>Тема</w:t>
            </w:r>
          </w:p>
        </w:tc>
        <w:tc>
          <w:tcPr>
            <w:tcW w:w="10000" w:type="dxa"/>
          </w:tcPr>
          <w:p w:rsidR="0095373B" w:rsidRDefault="0095373B" w:rsidP="00C1432F">
            <w:pPr>
              <w:jc w:val="center"/>
              <w:rPr>
                <w:b/>
                <w:sz w:val="24"/>
                <w:szCs w:val="24"/>
              </w:rPr>
            </w:pPr>
            <w:r w:rsidRPr="00B64B52">
              <w:rPr>
                <w:b/>
                <w:sz w:val="28"/>
                <w:szCs w:val="28"/>
              </w:rPr>
              <w:t>Содержание</w:t>
            </w:r>
          </w:p>
        </w:tc>
      </w:tr>
      <w:tr w:rsidR="0095373B" w:rsidTr="00C1432F">
        <w:tc>
          <w:tcPr>
            <w:tcW w:w="4786" w:type="dxa"/>
          </w:tcPr>
          <w:p w:rsidR="0095373B" w:rsidRPr="000573F2" w:rsidRDefault="0095373B" w:rsidP="00C1432F">
            <w:pPr>
              <w:rPr>
                <w:b/>
                <w:sz w:val="24"/>
                <w:szCs w:val="24"/>
              </w:rPr>
            </w:pPr>
            <w:r w:rsidRPr="000573F2">
              <w:rPr>
                <w:b/>
                <w:sz w:val="24"/>
                <w:szCs w:val="24"/>
              </w:rPr>
              <w:t>Введение в химию</w:t>
            </w:r>
          </w:p>
        </w:tc>
        <w:tc>
          <w:tcPr>
            <w:tcW w:w="10000" w:type="dxa"/>
          </w:tcPr>
          <w:p w:rsidR="0095373B" w:rsidRPr="000C0548" w:rsidRDefault="0095373B" w:rsidP="00C1432F">
            <w:pPr>
              <w:pStyle w:val="10"/>
              <w:ind w:left="0" w:firstLine="851"/>
              <w:jc w:val="both"/>
            </w:pPr>
            <w:r w:rsidRPr="000C0548">
              <w:t>Химия — наука о веществах, их свойствах и превращениях.</w:t>
            </w:r>
          </w:p>
          <w:p w:rsidR="0095373B" w:rsidRPr="000C0548" w:rsidRDefault="0095373B" w:rsidP="00C1432F">
            <w:pPr>
              <w:pStyle w:val="10"/>
              <w:ind w:left="0" w:firstLine="851"/>
              <w:jc w:val="both"/>
            </w:pPr>
            <w:r w:rsidRPr="000C0548">
              <w:t>Понятие о химическом элементе и формах его существования: свободных атомах, простых и сложных вещества</w:t>
            </w:r>
          </w:p>
          <w:p w:rsidR="0095373B" w:rsidRPr="000C0548" w:rsidRDefault="0095373B" w:rsidP="00C1432F">
            <w:pPr>
              <w:pStyle w:val="10"/>
              <w:ind w:left="0" w:firstLine="851"/>
              <w:jc w:val="both"/>
            </w:pPr>
            <w:r w:rsidRPr="000C0548">
              <w:t>Превращения веществ. Отличие химических реакций от физических явлений. Роль химии в жизни человека.</w:t>
            </w:r>
          </w:p>
          <w:p w:rsidR="0095373B" w:rsidRPr="000C0548" w:rsidRDefault="0095373B" w:rsidP="00C1432F">
            <w:pPr>
              <w:pStyle w:val="10"/>
              <w:ind w:left="0" w:firstLine="851"/>
              <w:jc w:val="both"/>
            </w:pPr>
            <w:r w:rsidRPr="000C0548">
              <w:t>Краткие сведения из истории возникновения и развития химии. Период алхимии. Понятие о философском камне. Химия в Х</w:t>
            </w:r>
            <w:r w:rsidRPr="000C0548">
              <w:rPr>
                <w:lang w:val="en-US"/>
              </w:rPr>
              <w:t>V</w:t>
            </w:r>
            <w:r w:rsidRPr="000C0548">
              <w:t>I в. Развитие химии на Руси. Роль отечественных ученых в становлении химической науки - работы М. В. Ломоносова, А. М. Бутлерова, Д.</w:t>
            </w:r>
            <w:r w:rsidRPr="000C0548">
              <w:rPr>
                <w:b/>
                <w:bCs/>
              </w:rPr>
              <w:t xml:space="preserve"> </w:t>
            </w:r>
            <w:r w:rsidRPr="000C0548">
              <w:t xml:space="preserve">И. Менделеева. </w:t>
            </w:r>
          </w:p>
          <w:p w:rsidR="0095373B" w:rsidRPr="000C0548" w:rsidRDefault="0095373B" w:rsidP="00C1432F">
            <w:pPr>
              <w:pStyle w:val="10"/>
              <w:ind w:left="0" w:firstLine="851"/>
              <w:jc w:val="both"/>
              <w:rPr>
                <w:b/>
              </w:rPr>
            </w:pPr>
            <w:r w:rsidRPr="000C0548">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95373B" w:rsidRPr="000C0548" w:rsidRDefault="0095373B" w:rsidP="00C1432F">
            <w:pPr>
              <w:ind w:firstLine="851"/>
              <w:jc w:val="both"/>
              <w:rPr>
                <w:sz w:val="24"/>
                <w:szCs w:val="24"/>
              </w:rPr>
            </w:pPr>
            <w:r w:rsidRPr="000C0548">
              <w:rPr>
                <w:sz w:val="24"/>
                <w:szCs w:val="24"/>
              </w:rPr>
              <w:t xml:space="preserve"> Периодическая система химических элементов Д</w:t>
            </w:r>
            <w:r w:rsidRPr="000C0548">
              <w:rPr>
                <w:i/>
                <w:iCs/>
                <w:sz w:val="24"/>
                <w:szCs w:val="24"/>
              </w:rPr>
              <w:t xml:space="preserve">. </w:t>
            </w:r>
            <w:r w:rsidRPr="000C0548">
              <w:rPr>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95373B" w:rsidRPr="000C0548" w:rsidRDefault="0095373B" w:rsidP="00C1432F">
            <w:pPr>
              <w:ind w:firstLine="851"/>
              <w:jc w:val="both"/>
              <w:rPr>
                <w:sz w:val="24"/>
                <w:szCs w:val="24"/>
              </w:rPr>
            </w:pPr>
            <w:r w:rsidRPr="000C0548">
              <w:rPr>
                <w:b/>
                <w:sz w:val="24"/>
                <w:szCs w:val="24"/>
              </w:rPr>
              <w:t>Расчётные задачи.</w:t>
            </w:r>
            <w:r w:rsidRPr="000C0548">
              <w:rPr>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95373B" w:rsidRPr="000C0548" w:rsidRDefault="0095373B" w:rsidP="00C1432F">
            <w:pPr>
              <w:ind w:firstLine="851"/>
              <w:jc w:val="both"/>
              <w:rPr>
                <w:sz w:val="24"/>
                <w:szCs w:val="24"/>
              </w:rPr>
            </w:pPr>
            <w:r w:rsidRPr="000C0548">
              <w:rPr>
                <w:b/>
                <w:sz w:val="24"/>
                <w:szCs w:val="24"/>
              </w:rPr>
              <w:t>Практическая  работа № 1</w:t>
            </w:r>
          </w:p>
          <w:p w:rsidR="0095373B" w:rsidRPr="000C0548" w:rsidRDefault="0095373B" w:rsidP="00C1432F">
            <w:pPr>
              <w:jc w:val="both"/>
              <w:rPr>
                <w:sz w:val="24"/>
                <w:szCs w:val="24"/>
              </w:rPr>
            </w:pPr>
            <w:r w:rsidRPr="000C0548">
              <w:rPr>
                <w:sz w:val="24"/>
                <w:szCs w:val="24"/>
              </w:rPr>
              <w:t>Правила техники безопасности при работе в химическом кабинете. Лабораторное оборудование и обращение с ним.</w:t>
            </w:r>
          </w:p>
          <w:p w:rsidR="0095373B" w:rsidRPr="000C0548" w:rsidRDefault="0095373B" w:rsidP="00C1432F">
            <w:pPr>
              <w:ind w:firstLine="851"/>
              <w:jc w:val="both"/>
              <w:rPr>
                <w:b/>
                <w:sz w:val="24"/>
                <w:szCs w:val="24"/>
              </w:rPr>
            </w:pPr>
            <w:r w:rsidRPr="000C0548">
              <w:rPr>
                <w:b/>
                <w:sz w:val="24"/>
                <w:szCs w:val="24"/>
              </w:rPr>
              <w:t>Практическая  работа № 2</w:t>
            </w:r>
          </w:p>
          <w:p w:rsidR="0095373B" w:rsidRPr="007D387F" w:rsidRDefault="0095373B" w:rsidP="00C1432F">
            <w:pPr>
              <w:jc w:val="both"/>
              <w:rPr>
                <w:sz w:val="24"/>
                <w:szCs w:val="24"/>
              </w:rPr>
            </w:pPr>
            <w:r>
              <w:rPr>
                <w:sz w:val="24"/>
                <w:szCs w:val="24"/>
              </w:rPr>
              <w:t>Наблюдение за горящей свечой</w:t>
            </w:r>
          </w:p>
        </w:tc>
      </w:tr>
      <w:tr w:rsidR="0095373B" w:rsidTr="00C1432F">
        <w:tc>
          <w:tcPr>
            <w:tcW w:w="4786" w:type="dxa"/>
          </w:tcPr>
          <w:p w:rsidR="0095373B" w:rsidRDefault="0095373B" w:rsidP="00C1432F">
            <w:pPr>
              <w:rPr>
                <w:b/>
                <w:sz w:val="24"/>
                <w:szCs w:val="24"/>
              </w:rPr>
            </w:pPr>
            <w:r w:rsidRPr="000C0548">
              <w:rPr>
                <w:b/>
                <w:sz w:val="24"/>
                <w:szCs w:val="24"/>
              </w:rPr>
              <w:t>Атомы химических элементов</w:t>
            </w:r>
          </w:p>
        </w:tc>
        <w:tc>
          <w:tcPr>
            <w:tcW w:w="10000" w:type="dxa"/>
          </w:tcPr>
          <w:p w:rsidR="0095373B" w:rsidRPr="000C0548" w:rsidRDefault="0095373B" w:rsidP="00C1432F">
            <w:pPr>
              <w:ind w:firstLine="851"/>
              <w:jc w:val="both"/>
              <w:rPr>
                <w:sz w:val="24"/>
                <w:szCs w:val="24"/>
              </w:rPr>
            </w:pPr>
            <w:r w:rsidRPr="000C0548">
              <w:rPr>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95373B" w:rsidRPr="000C0548" w:rsidRDefault="0095373B" w:rsidP="00C1432F">
            <w:pPr>
              <w:ind w:firstLine="851"/>
              <w:jc w:val="both"/>
              <w:rPr>
                <w:sz w:val="24"/>
                <w:szCs w:val="24"/>
              </w:rPr>
            </w:pPr>
            <w:r w:rsidRPr="000C0548">
              <w:rPr>
                <w:sz w:val="24"/>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95373B" w:rsidRPr="000C0548" w:rsidRDefault="0095373B" w:rsidP="00C1432F">
            <w:pPr>
              <w:ind w:firstLine="851"/>
              <w:jc w:val="both"/>
              <w:rPr>
                <w:sz w:val="24"/>
                <w:szCs w:val="24"/>
              </w:rPr>
            </w:pPr>
            <w:r w:rsidRPr="000C0548">
              <w:rPr>
                <w:sz w:val="24"/>
                <w:szCs w:val="24"/>
              </w:rPr>
              <w:t xml:space="preserve">Изменение числа протонов в ядре атома - образование новых химических элементов. </w:t>
            </w:r>
          </w:p>
          <w:p w:rsidR="0095373B" w:rsidRPr="000C0548" w:rsidRDefault="0095373B" w:rsidP="00C1432F">
            <w:pPr>
              <w:ind w:firstLine="851"/>
              <w:jc w:val="both"/>
              <w:rPr>
                <w:sz w:val="24"/>
                <w:szCs w:val="24"/>
              </w:rPr>
            </w:pPr>
            <w:r w:rsidRPr="000C0548">
              <w:rPr>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95373B" w:rsidRPr="000C0548" w:rsidRDefault="0095373B" w:rsidP="00C1432F">
            <w:pPr>
              <w:ind w:firstLine="851"/>
              <w:jc w:val="both"/>
              <w:rPr>
                <w:sz w:val="24"/>
                <w:szCs w:val="24"/>
              </w:rPr>
            </w:pPr>
            <w:r w:rsidRPr="000C0548">
              <w:rPr>
                <w:sz w:val="24"/>
                <w:szCs w:val="24"/>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95373B" w:rsidRPr="000C0548" w:rsidRDefault="0095373B" w:rsidP="00C1432F">
            <w:pPr>
              <w:ind w:firstLine="851"/>
              <w:jc w:val="both"/>
              <w:rPr>
                <w:sz w:val="24"/>
                <w:szCs w:val="24"/>
              </w:rPr>
            </w:pPr>
            <w:r w:rsidRPr="000C0548">
              <w:rPr>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95373B" w:rsidRPr="000C0548" w:rsidRDefault="0095373B" w:rsidP="00C1432F">
            <w:pPr>
              <w:ind w:firstLine="851"/>
              <w:jc w:val="both"/>
              <w:rPr>
                <w:sz w:val="24"/>
                <w:szCs w:val="24"/>
              </w:rPr>
            </w:pPr>
            <w:r w:rsidRPr="000C0548">
              <w:rPr>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95373B" w:rsidRPr="000C0548" w:rsidRDefault="0095373B" w:rsidP="00C1432F">
            <w:pPr>
              <w:ind w:firstLine="851"/>
              <w:jc w:val="both"/>
              <w:rPr>
                <w:sz w:val="24"/>
                <w:szCs w:val="24"/>
              </w:rPr>
            </w:pPr>
            <w:r w:rsidRPr="000C0548">
              <w:rPr>
                <w:sz w:val="24"/>
                <w:szCs w:val="24"/>
              </w:rPr>
              <w:t>Образование бинарных соединений. Понятие об ионной связи. Схемы образования ионной связи.</w:t>
            </w:r>
          </w:p>
          <w:p w:rsidR="0095373B" w:rsidRPr="000C0548" w:rsidRDefault="0095373B" w:rsidP="00C1432F">
            <w:pPr>
              <w:ind w:firstLine="851"/>
              <w:jc w:val="both"/>
              <w:rPr>
                <w:sz w:val="24"/>
                <w:szCs w:val="24"/>
              </w:rPr>
            </w:pPr>
            <w:r w:rsidRPr="000C0548">
              <w:rPr>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95373B" w:rsidRPr="000C0548" w:rsidRDefault="0095373B" w:rsidP="00C1432F">
            <w:pPr>
              <w:ind w:firstLine="851"/>
              <w:jc w:val="both"/>
              <w:rPr>
                <w:sz w:val="24"/>
                <w:szCs w:val="24"/>
              </w:rPr>
            </w:pPr>
            <w:r w:rsidRPr="000C0548">
              <w:rPr>
                <w:sz w:val="24"/>
                <w:szCs w:val="24"/>
              </w:rPr>
              <w:t xml:space="preserve">Электронные и структурные формулы. </w:t>
            </w:r>
          </w:p>
          <w:p w:rsidR="0095373B" w:rsidRPr="000C0548" w:rsidRDefault="0095373B" w:rsidP="00C1432F">
            <w:pPr>
              <w:ind w:firstLine="851"/>
              <w:jc w:val="both"/>
              <w:rPr>
                <w:sz w:val="24"/>
                <w:szCs w:val="24"/>
              </w:rPr>
            </w:pPr>
            <w:r w:rsidRPr="000C0548">
              <w:rPr>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95373B" w:rsidRPr="000C0548" w:rsidRDefault="0095373B" w:rsidP="00C1432F">
            <w:pPr>
              <w:ind w:firstLine="851"/>
              <w:jc w:val="both"/>
              <w:rPr>
                <w:sz w:val="24"/>
                <w:szCs w:val="24"/>
              </w:rPr>
            </w:pPr>
            <w:r w:rsidRPr="000C0548">
              <w:rPr>
                <w:sz w:val="24"/>
                <w:szCs w:val="24"/>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95373B" w:rsidRPr="000C0548" w:rsidRDefault="0095373B" w:rsidP="00C1432F">
            <w:pPr>
              <w:ind w:firstLine="851"/>
              <w:jc w:val="both"/>
              <w:rPr>
                <w:sz w:val="24"/>
                <w:szCs w:val="24"/>
              </w:rPr>
            </w:pPr>
            <w:r w:rsidRPr="000C0548">
              <w:rPr>
                <w:b/>
                <w:sz w:val="24"/>
                <w:szCs w:val="24"/>
              </w:rPr>
              <w:t>Демонстрации.</w:t>
            </w:r>
            <w:r w:rsidRPr="000C0548">
              <w:rPr>
                <w:sz w:val="24"/>
                <w:szCs w:val="24"/>
              </w:rPr>
              <w:t xml:space="preserve"> Модели атомов химических элементов. Периодическая система химических элементов Д. И. Менделеева.</w:t>
            </w:r>
          </w:p>
          <w:p w:rsidR="0095373B" w:rsidRDefault="0095373B" w:rsidP="00C1432F">
            <w:pPr>
              <w:rPr>
                <w:b/>
                <w:sz w:val="24"/>
                <w:szCs w:val="24"/>
              </w:rPr>
            </w:pPr>
          </w:p>
        </w:tc>
      </w:tr>
      <w:tr w:rsidR="0095373B" w:rsidTr="00C1432F">
        <w:tc>
          <w:tcPr>
            <w:tcW w:w="4786" w:type="dxa"/>
          </w:tcPr>
          <w:p w:rsidR="0095373B" w:rsidRDefault="0095373B" w:rsidP="00C1432F">
            <w:pPr>
              <w:rPr>
                <w:b/>
                <w:sz w:val="24"/>
                <w:szCs w:val="24"/>
              </w:rPr>
            </w:pPr>
            <w:r w:rsidRPr="000C0548">
              <w:rPr>
                <w:b/>
                <w:sz w:val="24"/>
                <w:szCs w:val="24"/>
              </w:rPr>
              <w:t>Простые вещества</w:t>
            </w:r>
          </w:p>
        </w:tc>
        <w:tc>
          <w:tcPr>
            <w:tcW w:w="10000" w:type="dxa"/>
          </w:tcPr>
          <w:p w:rsidR="0095373B" w:rsidRPr="000C0548" w:rsidRDefault="0095373B" w:rsidP="00C1432F">
            <w:pPr>
              <w:ind w:firstLine="851"/>
              <w:jc w:val="both"/>
              <w:rPr>
                <w:b/>
                <w:i/>
                <w:iCs/>
                <w:sz w:val="24"/>
                <w:szCs w:val="24"/>
              </w:rPr>
            </w:pPr>
            <w:r w:rsidRPr="000C0548">
              <w:rPr>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95373B" w:rsidRPr="000C0548" w:rsidRDefault="0095373B" w:rsidP="00C1432F">
            <w:pPr>
              <w:ind w:firstLine="851"/>
              <w:jc w:val="both"/>
              <w:rPr>
                <w:sz w:val="24"/>
                <w:szCs w:val="24"/>
              </w:rPr>
            </w:pPr>
            <w:r w:rsidRPr="000C0548">
              <w:rPr>
                <w:sz w:val="24"/>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95373B" w:rsidRPr="000C0548" w:rsidRDefault="0095373B" w:rsidP="00C1432F">
            <w:pPr>
              <w:ind w:firstLine="851"/>
              <w:jc w:val="both"/>
              <w:rPr>
                <w:sz w:val="24"/>
                <w:szCs w:val="24"/>
              </w:rPr>
            </w:pPr>
            <w:r w:rsidRPr="000C0548">
              <w:rPr>
                <w:sz w:val="24"/>
                <w:szCs w:val="24"/>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95373B" w:rsidRPr="000C0548" w:rsidRDefault="0095373B" w:rsidP="00C1432F">
            <w:pPr>
              <w:ind w:firstLine="851"/>
              <w:jc w:val="both"/>
              <w:rPr>
                <w:sz w:val="24"/>
                <w:szCs w:val="24"/>
              </w:rPr>
            </w:pPr>
            <w:r w:rsidRPr="000C0548">
              <w:rPr>
                <w:sz w:val="24"/>
                <w:szCs w:val="24"/>
              </w:rPr>
              <w:t>Расчеты с использованием понятий «количество вещества», «молярная масса», «молярный объем газов»,</w:t>
            </w:r>
            <w:r w:rsidRPr="000C0548">
              <w:rPr>
                <w:i/>
                <w:iCs/>
                <w:sz w:val="24"/>
                <w:szCs w:val="24"/>
              </w:rPr>
              <w:t xml:space="preserve"> </w:t>
            </w:r>
            <w:r w:rsidRPr="000C0548">
              <w:rPr>
                <w:iCs/>
                <w:sz w:val="24"/>
                <w:szCs w:val="24"/>
              </w:rPr>
              <w:t>«</w:t>
            </w:r>
            <w:r w:rsidRPr="000C0548">
              <w:rPr>
                <w:sz w:val="24"/>
                <w:szCs w:val="24"/>
              </w:rPr>
              <w:t>постоянная Авогадро».</w:t>
            </w:r>
          </w:p>
          <w:p w:rsidR="0095373B" w:rsidRPr="000C0548" w:rsidRDefault="0095373B" w:rsidP="00C1432F">
            <w:pPr>
              <w:ind w:firstLine="851"/>
              <w:jc w:val="both"/>
              <w:rPr>
                <w:sz w:val="24"/>
                <w:szCs w:val="24"/>
              </w:rPr>
            </w:pPr>
            <w:r w:rsidRPr="000C0548">
              <w:rPr>
                <w:b/>
                <w:sz w:val="24"/>
                <w:szCs w:val="24"/>
              </w:rPr>
              <w:t>Расчетные задачи.</w:t>
            </w:r>
            <w:r w:rsidRPr="000C0548">
              <w:rPr>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95373B" w:rsidRPr="007D387F" w:rsidRDefault="0095373B" w:rsidP="00C1432F">
            <w:pPr>
              <w:ind w:firstLine="851"/>
              <w:jc w:val="both"/>
              <w:rPr>
                <w:b/>
                <w:i/>
                <w:iCs/>
                <w:sz w:val="24"/>
                <w:szCs w:val="24"/>
              </w:rPr>
            </w:pPr>
            <w:r w:rsidRPr="000C0548">
              <w:rPr>
                <w:sz w:val="24"/>
                <w:szCs w:val="24"/>
              </w:rPr>
              <w:t xml:space="preserve"> </w:t>
            </w:r>
            <w:r w:rsidRPr="000C0548">
              <w:rPr>
                <w:b/>
                <w:sz w:val="24"/>
                <w:szCs w:val="24"/>
              </w:rPr>
              <w:t>Демонстрации.</w:t>
            </w:r>
            <w:r w:rsidRPr="000C0548">
              <w:rPr>
                <w:sz w:val="24"/>
                <w:szCs w:val="24"/>
              </w:rPr>
              <w:t xml:space="preserve"> Некоторые металлы и неметаллы количеством вещества 1 моль. Модель молярного объема газообразных веществ.</w:t>
            </w:r>
          </w:p>
        </w:tc>
      </w:tr>
      <w:tr w:rsidR="0095373B" w:rsidTr="00C1432F">
        <w:tc>
          <w:tcPr>
            <w:tcW w:w="4786" w:type="dxa"/>
          </w:tcPr>
          <w:p w:rsidR="0095373B" w:rsidRPr="007D387F" w:rsidRDefault="0095373B" w:rsidP="00C1432F">
            <w:pPr>
              <w:rPr>
                <w:b/>
                <w:sz w:val="24"/>
                <w:szCs w:val="24"/>
              </w:rPr>
            </w:pPr>
            <w:r w:rsidRPr="007D387F">
              <w:rPr>
                <w:b/>
                <w:sz w:val="24"/>
                <w:szCs w:val="24"/>
              </w:rPr>
              <w:t>Соединения химических элементов</w:t>
            </w:r>
          </w:p>
        </w:tc>
        <w:tc>
          <w:tcPr>
            <w:tcW w:w="10000" w:type="dxa"/>
          </w:tcPr>
          <w:p w:rsidR="0095373B" w:rsidRPr="000C0548" w:rsidRDefault="0095373B" w:rsidP="00C1432F">
            <w:pPr>
              <w:ind w:firstLine="851"/>
              <w:jc w:val="both"/>
              <w:rPr>
                <w:sz w:val="24"/>
                <w:szCs w:val="24"/>
              </w:rPr>
            </w:pPr>
            <w:r w:rsidRPr="000C0548">
              <w:rPr>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rsidR="0095373B" w:rsidRPr="000C0548" w:rsidRDefault="0095373B" w:rsidP="00C1432F">
            <w:pPr>
              <w:ind w:firstLine="851"/>
              <w:jc w:val="both"/>
              <w:rPr>
                <w:sz w:val="24"/>
                <w:szCs w:val="24"/>
              </w:rPr>
            </w:pPr>
            <w:r w:rsidRPr="000C0548">
              <w:rPr>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95373B" w:rsidRPr="000C0548" w:rsidRDefault="0095373B" w:rsidP="00C1432F">
            <w:pPr>
              <w:ind w:firstLine="851"/>
              <w:jc w:val="both"/>
              <w:rPr>
                <w:b/>
                <w:i/>
                <w:iCs/>
                <w:sz w:val="24"/>
                <w:szCs w:val="24"/>
              </w:rPr>
            </w:pPr>
            <w:r w:rsidRPr="000C0548">
              <w:rPr>
                <w:sz w:val="24"/>
                <w:szCs w:val="24"/>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95373B" w:rsidRPr="000C0548" w:rsidRDefault="0095373B" w:rsidP="00C1432F">
            <w:pPr>
              <w:ind w:firstLine="851"/>
              <w:jc w:val="both"/>
              <w:rPr>
                <w:b/>
                <w:i/>
                <w:iCs/>
                <w:sz w:val="24"/>
                <w:szCs w:val="24"/>
              </w:rPr>
            </w:pPr>
            <w:r w:rsidRPr="000C0548">
              <w:rPr>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95373B" w:rsidRPr="000C0548" w:rsidRDefault="0095373B" w:rsidP="00C1432F">
            <w:pPr>
              <w:ind w:firstLine="851"/>
              <w:jc w:val="both"/>
              <w:rPr>
                <w:b/>
                <w:i/>
                <w:iCs/>
                <w:sz w:val="24"/>
                <w:szCs w:val="24"/>
              </w:rPr>
            </w:pPr>
            <w:r w:rsidRPr="000C0548">
              <w:rPr>
                <w:sz w:val="24"/>
                <w:szCs w:val="24"/>
              </w:rPr>
              <w:t xml:space="preserve">Аморфные и кристаллические вещества. </w:t>
            </w:r>
          </w:p>
          <w:p w:rsidR="0095373B" w:rsidRPr="000C0548" w:rsidRDefault="0095373B" w:rsidP="00C1432F">
            <w:pPr>
              <w:ind w:firstLine="851"/>
              <w:jc w:val="both"/>
              <w:rPr>
                <w:b/>
                <w:i/>
                <w:iCs/>
                <w:sz w:val="24"/>
                <w:szCs w:val="24"/>
              </w:rPr>
            </w:pPr>
            <w:r w:rsidRPr="000C0548">
              <w:rPr>
                <w:sz w:val="24"/>
                <w:szCs w:val="24"/>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95373B" w:rsidRPr="000C0548" w:rsidRDefault="0095373B" w:rsidP="00C1432F">
            <w:pPr>
              <w:ind w:firstLine="851"/>
              <w:jc w:val="both"/>
              <w:rPr>
                <w:b/>
                <w:i/>
                <w:iCs/>
                <w:sz w:val="24"/>
                <w:szCs w:val="24"/>
              </w:rPr>
            </w:pPr>
            <w:r w:rsidRPr="000C0548">
              <w:rPr>
                <w:sz w:val="24"/>
                <w:szCs w:val="24"/>
              </w:rPr>
              <w:t xml:space="preserve">Вещества молекулярного и немолекулярного строения. Закон постоянства состава для веществ молекулярного строения. </w:t>
            </w:r>
          </w:p>
          <w:p w:rsidR="0095373B" w:rsidRPr="000C0548" w:rsidRDefault="0095373B" w:rsidP="00C1432F">
            <w:pPr>
              <w:ind w:firstLine="851"/>
              <w:jc w:val="both"/>
              <w:rPr>
                <w:sz w:val="24"/>
                <w:szCs w:val="24"/>
              </w:rPr>
            </w:pPr>
            <w:r w:rsidRPr="000C0548">
              <w:rPr>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95373B" w:rsidRPr="000C0548" w:rsidRDefault="0095373B" w:rsidP="00C1432F">
            <w:pPr>
              <w:ind w:firstLine="851"/>
              <w:jc w:val="both"/>
              <w:rPr>
                <w:b/>
                <w:i/>
                <w:iCs/>
                <w:sz w:val="24"/>
                <w:szCs w:val="24"/>
              </w:rPr>
            </w:pPr>
            <w:r w:rsidRPr="000C0548">
              <w:rPr>
                <w:b/>
                <w:sz w:val="24"/>
                <w:szCs w:val="24"/>
              </w:rPr>
              <w:t>Расчётные задачи.</w:t>
            </w:r>
            <w:r w:rsidRPr="000C0548">
              <w:rPr>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95373B" w:rsidRPr="000C0548" w:rsidRDefault="0095373B" w:rsidP="00C1432F">
            <w:pPr>
              <w:ind w:firstLine="851"/>
              <w:jc w:val="both"/>
              <w:rPr>
                <w:sz w:val="24"/>
                <w:szCs w:val="24"/>
              </w:rPr>
            </w:pPr>
            <w:r w:rsidRPr="000C0548">
              <w:rPr>
                <w:b/>
                <w:sz w:val="24"/>
                <w:szCs w:val="24"/>
              </w:rPr>
              <w:t>Демонстрации.</w:t>
            </w:r>
            <w:r w:rsidRPr="000C0548">
              <w:rPr>
                <w:sz w:val="24"/>
                <w:szCs w:val="24"/>
              </w:rPr>
              <w:t xml:space="preserve"> Образцы оксидов, кислот, оснований и солей. Модели кристаллических решеток хлорида натрия, алмаза, оксида углерода (I</w:t>
            </w:r>
            <w:r w:rsidRPr="000C0548">
              <w:rPr>
                <w:sz w:val="24"/>
                <w:szCs w:val="24"/>
                <w:lang w:val="en-US"/>
              </w:rPr>
              <w:t>V</w:t>
            </w:r>
            <w:r w:rsidRPr="000C0548">
              <w:rPr>
                <w:sz w:val="24"/>
                <w:szCs w:val="24"/>
              </w:rPr>
              <w:t xml:space="preserve">). Способы разделения смесей, дистилляция воды. </w:t>
            </w:r>
          </w:p>
          <w:p w:rsidR="0095373B" w:rsidRPr="000C0548" w:rsidRDefault="0095373B" w:rsidP="00C1432F">
            <w:pPr>
              <w:ind w:firstLine="851"/>
              <w:jc w:val="both"/>
              <w:rPr>
                <w:b/>
                <w:i/>
                <w:iCs/>
                <w:sz w:val="24"/>
                <w:szCs w:val="24"/>
              </w:rPr>
            </w:pPr>
            <w:r w:rsidRPr="000C0548">
              <w:rPr>
                <w:b/>
                <w:sz w:val="24"/>
                <w:szCs w:val="24"/>
              </w:rPr>
              <w:t>Лабораторные опыты.</w:t>
            </w:r>
            <w:r w:rsidRPr="000C0548">
              <w:rPr>
                <w:sz w:val="24"/>
                <w:szCs w:val="24"/>
              </w:rPr>
              <w:t xml:space="preserve"> 1. Знакомство с образцами веществ разных классов. 2. Разделение смесей.  </w:t>
            </w:r>
          </w:p>
          <w:p w:rsidR="0095373B" w:rsidRPr="000C0548" w:rsidRDefault="0095373B" w:rsidP="00C1432F">
            <w:pPr>
              <w:ind w:firstLine="851"/>
              <w:jc w:val="both"/>
              <w:rPr>
                <w:b/>
                <w:sz w:val="24"/>
                <w:szCs w:val="24"/>
              </w:rPr>
            </w:pPr>
          </w:p>
          <w:p w:rsidR="0095373B" w:rsidRPr="000C0548" w:rsidRDefault="0095373B" w:rsidP="00C1432F">
            <w:pPr>
              <w:ind w:firstLine="851"/>
              <w:jc w:val="both"/>
              <w:rPr>
                <w:b/>
                <w:sz w:val="24"/>
                <w:szCs w:val="24"/>
              </w:rPr>
            </w:pPr>
            <w:r w:rsidRPr="000C0548">
              <w:rPr>
                <w:b/>
                <w:sz w:val="24"/>
                <w:szCs w:val="24"/>
              </w:rPr>
              <w:t>Практическая  работа № 3.</w:t>
            </w:r>
            <w:r w:rsidRPr="000C0548">
              <w:rPr>
                <w:sz w:val="24"/>
                <w:szCs w:val="24"/>
              </w:rPr>
              <w:t>Анализ почвы и воды.</w:t>
            </w:r>
          </w:p>
          <w:p w:rsidR="0095373B" w:rsidRDefault="0095373B" w:rsidP="00C1432F">
            <w:pPr>
              <w:ind w:firstLine="851"/>
              <w:jc w:val="both"/>
              <w:rPr>
                <w:b/>
                <w:sz w:val="24"/>
                <w:szCs w:val="24"/>
              </w:rPr>
            </w:pPr>
            <w:r w:rsidRPr="000C0548">
              <w:rPr>
                <w:b/>
                <w:sz w:val="24"/>
                <w:szCs w:val="24"/>
              </w:rPr>
              <w:t>Практическая  работа № 4.</w:t>
            </w:r>
            <w:r w:rsidRPr="000C0548">
              <w:rPr>
                <w:sz w:val="24"/>
                <w:szCs w:val="24"/>
              </w:rPr>
              <w:t>Приготовление раствора сахара с заданной массовой долей растворенного  вещества.</w:t>
            </w:r>
          </w:p>
        </w:tc>
      </w:tr>
      <w:tr w:rsidR="0095373B" w:rsidTr="00C1432F">
        <w:tc>
          <w:tcPr>
            <w:tcW w:w="4786" w:type="dxa"/>
          </w:tcPr>
          <w:p w:rsidR="0095373B" w:rsidRDefault="0095373B" w:rsidP="00C1432F">
            <w:pPr>
              <w:rPr>
                <w:b/>
                <w:sz w:val="24"/>
                <w:szCs w:val="24"/>
              </w:rPr>
            </w:pPr>
            <w:r w:rsidRPr="000C0548">
              <w:rPr>
                <w:b/>
                <w:sz w:val="24"/>
                <w:szCs w:val="24"/>
              </w:rPr>
              <w:t>Изменения, происходящие с веществами</w:t>
            </w:r>
          </w:p>
        </w:tc>
        <w:tc>
          <w:tcPr>
            <w:tcW w:w="10000" w:type="dxa"/>
          </w:tcPr>
          <w:p w:rsidR="0095373B" w:rsidRPr="000C0548" w:rsidRDefault="0095373B" w:rsidP="00C1432F">
            <w:pPr>
              <w:ind w:firstLine="851"/>
              <w:jc w:val="both"/>
              <w:rPr>
                <w:sz w:val="24"/>
                <w:szCs w:val="24"/>
              </w:rPr>
            </w:pPr>
            <w:r w:rsidRPr="000C0548">
              <w:rPr>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95373B" w:rsidRPr="000C0548" w:rsidRDefault="0095373B" w:rsidP="00C1432F">
            <w:pPr>
              <w:ind w:firstLine="851"/>
              <w:jc w:val="both"/>
              <w:rPr>
                <w:sz w:val="24"/>
                <w:szCs w:val="24"/>
              </w:rPr>
            </w:pPr>
            <w:r w:rsidRPr="000C0548">
              <w:rPr>
                <w:sz w:val="24"/>
                <w:szCs w:val="24"/>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95373B" w:rsidRPr="000C0548" w:rsidRDefault="0095373B" w:rsidP="00C1432F">
            <w:pPr>
              <w:ind w:firstLine="851"/>
              <w:jc w:val="both"/>
              <w:rPr>
                <w:sz w:val="24"/>
                <w:szCs w:val="24"/>
              </w:rPr>
            </w:pPr>
            <w:r w:rsidRPr="000C0548">
              <w:rPr>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95373B" w:rsidRPr="000C0548" w:rsidRDefault="0095373B" w:rsidP="00C1432F">
            <w:pPr>
              <w:ind w:firstLine="851"/>
              <w:jc w:val="both"/>
              <w:rPr>
                <w:sz w:val="24"/>
                <w:szCs w:val="24"/>
              </w:rPr>
            </w:pPr>
            <w:r w:rsidRPr="000C0548">
              <w:rPr>
                <w:sz w:val="24"/>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95373B" w:rsidRPr="000C0548" w:rsidRDefault="0095373B" w:rsidP="00C1432F">
            <w:pPr>
              <w:ind w:firstLine="851"/>
              <w:jc w:val="both"/>
              <w:rPr>
                <w:b/>
                <w:bCs/>
                <w:i/>
                <w:iCs/>
                <w:sz w:val="24"/>
                <w:szCs w:val="24"/>
              </w:rPr>
            </w:pPr>
            <w:r w:rsidRPr="000C0548">
              <w:rPr>
                <w:sz w:val="24"/>
                <w:szCs w:val="24"/>
              </w:rPr>
              <w:t xml:space="preserve">Реакции разложения. Понятие о скорости химических реакций. Катализаторы. Ферменты. </w:t>
            </w:r>
          </w:p>
          <w:p w:rsidR="0095373B" w:rsidRPr="000C0548" w:rsidRDefault="0095373B" w:rsidP="00C1432F">
            <w:pPr>
              <w:ind w:firstLine="851"/>
              <w:jc w:val="both"/>
              <w:rPr>
                <w:b/>
                <w:bCs/>
                <w:i/>
                <w:iCs/>
                <w:sz w:val="24"/>
                <w:szCs w:val="24"/>
              </w:rPr>
            </w:pPr>
            <w:r w:rsidRPr="000C0548">
              <w:rPr>
                <w:sz w:val="24"/>
                <w:szCs w:val="24"/>
              </w:rPr>
              <w:t>Реакции соединения. Каталитические и некаталитические реакции. Обратимые и необратимые реакции.</w:t>
            </w:r>
          </w:p>
          <w:p w:rsidR="0095373B" w:rsidRPr="000C0548" w:rsidRDefault="0095373B" w:rsidP="00C1432F">
            <w:pPr>
              <w:ind w:firstLine="851"/>
              <w:jc w:val="both"/>
              <w:rPr>
                <w:b/>
                <w:bCs/>
                <w:i/>
                <w:iCs/>
                <w:sz w:val="24"/>
                <w:szCs w:val="24"/>
              </w:rPr>
            </w:pPr>
            <w:r w:rsidRPr="000C0548">
              <w:rPr>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95373B" w:rsidRPr="000C0548" w:rsidRDefault="0095373B" w:rsidP="00C1432F">
            <w:pPr>
              <w:ind w:firstLine="851"/>
              <w:jc w:val="both"/>
              <w:rPr>
                <w:sz w:val="24"/>
                <w:szCs w:val="24"/>
              </w:rPr>
            </w:pPr>
            <w:r w:rsidRPr="000C0548">
              <w:rPr>
                <w:sz w:val="24"/>
                <w:szCs w:val="24"/>
              </w:rPr>
              <w:t xml:space="preserve">Реакции обмена. Реакции нейтрализации. Условия протекания реакций обмена в растворах до конца. </w:t>
            </w:r>
          </w:p>
          <w:p w:rsidR="0095373B" w:rsidRPr="000C0548" w:rsidRDefault="0095373B" w:rsidP="00C1432F">
            <w:pPr>
              <w:ind w:firstLine="851"/>
              <w:jc w:val="both"/>
              <w:rPr>
                <w:sz w:val="24"/>
                <w:szCs w:val="24"/>
              </w:rPr>
            </w:pPr>
            <w:r w:rsidRPr="000C0548">
              <w:rPr>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95373B" w:rsidRDefault="0095373B" w:rsidP="00C1432F">
            <w:pPr>
              <w:ind w:firstLine="851"/>
              <w:jc w:val="both"/>
              <w:rPr>
                <w:sz w:val="24"/>
                <w:szCs w:val="24"/>
              </w:rPr>
            </w:pPr>
            <w:r w:rsidRPr="000C0548">
              <w:rPr>
                <w:b/>
                <w:sz w:val="24"/>
                <w:szCs w:val="24"/>
              </w:rPr>
              <w:t>Расчётные задачи.</w:t>
            </w:r>
            <w:r w:rsidRPr="000C0548">
              <w:rPr>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95373B" w:rsidRPr="007D387F" w:rsidRDefault="0095373B" w:rsidP="00C1432F">
            <w:pPr>
              <w:ind w:firstLine="851"/>
              <w:jc w:val="both"/>
              <w:rPr>
                <w:sz w:val="24"/>
                <w:szCs w:val="24"/>
              </w:rPr>
            </w:pPr>
            <w:r w:rsidRPr="000C0548">
              <w:rPr>
                <w:b/>
                <w:sz w:val="24"/>
                <w:szCs w:val="24"/>
              </w:rPr>
              <w:t>Демонстрации.</w:t>
            </w:r>
            <w:r w:rsidRPr="000C0548">
              <w:rPr>
                <w:sz w:val="24"/>
                <w:szCs w:val="24"/>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0C0548">
              <w:rPr>
                <w:sz w:val="24"/>
                <w:szCs w:val="24"/>
                <w:lang w:val="en-US"/>
              </w:rPr>
              <w:t>I</w:t>
            </w:r>
            <w:r w:rsidRPr="000C0548">
              <w:rPr>
                <w:sz w:val="24"/>
                <w:szCs w:val="24"/>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95373B" w:rsidRPr="000C0548" w:rsidRDefault="0095373B" w:rsidP="00C1432F">
            <w:pPr>
              <w:ind w:firstLine="851"/>
              <w:jc w:val="both"/>
              <w:rPr>
                <w:sz w:val="24"/>
                <w:szCs w:val="24"/>
              </w:rPr>
            </w:pPr>
            <w:r w:rsidRPr="000C0548">
              <w:rPr>
                <w:b/>
                <w:sz w:val="24"/>
                <w:szCs w:val="24"/>
              </w:rPr>
              <w:t>Лабораторные опыты.</w:t>
            </w:r>
            <w:r w:rsidRPr="000C0548">
              <w:rPr>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95373B" w:rsidRPr="007D387F" w:rsidRDefault="0095373B" w:rsidP="00C1432F">
            <w:pPr>
              <w:ind w:firstLine="851"/>
              <w:jc w:val="both"/>
              <w:rPr>
                <w:sz w:val="24"/>
                <w:szCs w:val="24"/>
              </w:rPr>
            </w:pPr>
            <w:r w:rsidRPr="000C0548">
              <w:rPr>
                <w:b/>
                <w:sz w:val="24"/>
                <w:szCs w:val="24"/>
              </w:rPr>
              <w:t>Практическая  работа № 5.</w:t>
            </w:r>
            <w:r w:rsidRPr="000C0548">
              <w:rPr>
                <w:sz w:val="24"/>
                <w:szCs w:val="24"/>
              </w:rPr>
              <w:t>Признаки химических реакций.</w:t>
            </w:r>
          </w:p>
        </w:tc>
      </w:tr>
      <w:tr w:rsidR="0095373B" w:rsidTr="00C1432F">
        <w:tc>
          <w:tcPr>
            <w:tcW w:w="4786" w:type="dxa"/>
          </w:tcPr>
          <w:p w:rsidR="0095373B" w:rsidRDefault="0095373B" w:rsidP="00C1432F">
            <w:pPr>
              <w:rPr>
                <w:b/>
                <w:sz w:val="24"/>
                <w:szCs w:val="24"/>
              </w:rPr>
            </w:pPr>
            <w:r w:rsidRPr="000C0548">
              <w:rPr>
                <w:b/>
                <w:sz w:val="24"/>
                <w:szCs w:val="24"/>
              </w:rPr>
              <w:t>Теория электролитической диссоциации и свойства классов неорганических соединений</w:t>
            </w:r>
          </w:p>
        </w:tc>
        <w:tc>
          <w:tcPr>
            <w:tcW w:w="10000" w:type="dxa"/>
          </w:tcPr>
          <w:p w:rsidR="0095373B" w:rsidRPr="000C0548" w:rsidRDefault="0095373B" w:rsidP="00C1432F">
            <w:pPr>
              <w:ind w:firstLine="851"/>
              <w:jc w:val="both"/>
              <w:rPr>
                <w:b/>
                <w:i/>
                <w:iCs/>
                <w:sz w:val="24"/>
                <w:szCs w:val="24"/>
              </w:rPr>
            </w:pPr>
            <w:r w:rsidRPr="000C0548">
              <w:rPr>
                <w:sz w:val="24"/>
                <w:szCs w:val="24"/>
              </w:rPr>
              <w:t xml:space="preserve">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95373B" w:rsidRPr="000C0548" w:rsidRDefault="0095373B" w:rsidP="00C1432F">
            <w:pPr>
              <w:ind w:firstLine="851"/>
              <w:jc w:val="both"/>
              <w:rPr>
                <w:sz w:val="24"/>
                <w:szCs w:val="24"/>
              </w:rPr>
            </w:pPr>
            <w:r w:rsidRPr="000C0548">
              <w:rPr>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95373B" w:rsidRPr="000C0548" w:rsidRDefault="0095373B" w:rsidP="00C1432F">
            <w:pPr>
              <w:ind w:firstLine="851"/>
              <w:jc w:val="both"/>
              <w:rPr>
                <w:b/>
                <w:i/>
                <w:iCs/>
                <w:sz w:val="24"/>
                <w:szCs w:val="24"/>
              </w:rPr>
            </w:pPr>
            <w:r w:rsidRPr="000C0548">
              <w:rPr>
                <w:sz w:val="24"/>
                <w:szCs w:val="24"/>
              </w:rPr>
              <w:t>Классификация ионов и их свойства.</w:t>
            </w:r>
          </w:p>
          <w:p w:rsidR="0095373B" w:rsidRPr="000C0548" w:rsidRDefault="0095373B" w:rsidP="00C1432F">
            <w:pPr>
              <w:ind w:firstLine="851"/>
              <w:jc w:val="both"/>
              <w:rPr>
                <w:sz w:val="24"/>
                <w:szCs w:val="24"/>
              </w:rPr>
            </w:pPr>
            <w:r w:rsidRPr="000C0548">
              <w:rPr>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0C0548">
              <w:rPr>
                <w:i/>
                <w:iCs/>
                <w:sz w:val="24"/>
                <w:szCs w:val="24"/>
              </w:rPr>
              <w:t xml:space="preserve"> </w:t>
            </w:r>
            <w:r w:rsidRPr="000C0548">
              <w:rPr>
                <w:sz w:val="24"/>
                <w:szCs w:val="24"/>
              </w:rPr>
              <w:t>характеристики химических свойств кислот.</w:t>
            </w:r>
          </w:p>
          <w:p w:rsidR="0095373B" w:rsidRPr="000C0548" w:rsidRDefault="0095373B" w:rsidP="00C1432F">
            <w:pPr>
              <w:ind w:firstLine="851"/>
              <w:jc w:val="both"/>
              <w:rPr>
                <w:b/>
                <w:i/>
                <w:iCs/>
                <w:sz w:val="24"/>
                <w:szCs w:val="24"/>
              </w:rPr>
            </w:pPr>
            <w:r w:rsidRPr="000C0548">
              <w:rPr>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0C0548">
              <w:rPr>
                <w:sz w:val="24"/>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95373B" w:rsidRPr="000C0548" w:rsidRDefault="0095373B" w:rsidP="00C1432F">
            <w:pPr>
              <w:ind w:firstLine="851"/>
              <w:jc w:val="both"/>
              <w:rPr>
                <w:sz w:val="24"/>
                <w:szCs w:val="24"/>
              </w:rPr>
            </w:pPr>
            <w:r w:rsidRPr="000C0548">
              <w:rPr>
                <w:sz w:val="24"/>
                <w:szCs w:val="24"/>
              </w:rPr>
              <w:t xml:space="preserve">Обобщение сведений об оксидах, их классификации и химических свойствах. </w:t>
            </w:r>
          </w:p>
          <w:p w:rsidR="0095373B" w:rsidRPr="000C0548" w:rsidRDefault="0095373B" w:rsidP="00C1432F">
            <w:pPr>
              <w:ind w:firstLine="851"/>
              <w:jc w:val="both"/>
              <w:rPr>
                <w:sz w:val="24"/>
                <w:szCs w:val="24"/>
              </w:rPr>
            </w:pPr>
            <w:r w:rsidRPr="000C0548">
              <w:rPr>
                <w:sz w:val="24"/>
                <w:szCs w:val="24"/>
              </w:rPr>
              <w:t>Генетические ряды металлов и неметаллов. Генетическая связь между классами неорганических веществ</w:t>
            </w:r>
          </w:p>
          <w:p w:rsidR="0095373B" w:rsidRPr="000C0548" w:rsidRDefault="0095373B" w:rsidP="00C1432F">
            <w:pPr>
              <w:ind w:firstLine="851"/>
              <w:jc w:val="both"/>
              <w:rPr>
                <w:b/>
                <w:i/>
                <w:iCs/>
                <w:sz w:val="24"/>
                <w:szCs w:val="24"/>
              </w:rPr>
            </w:pPr>
            <w:r w:rsidRPr="000C0548">
              <w:rPr>
                <w:sz w:val="24"/>
                <w:szCs w:val="24"/>
              </w:rPr>
              <w:t xml:space="preserve">Окислительно-восстановительные реакции. Окислитель и восстановитель, окисление и восстановление. </w:t>
            </w:r>
          </w:p>
          <w:p w:rsidR="0095373B" w:rsidRPr="000C0548" w:rsidRDefault="0095373B" w:rsidP="00C1432F">
            <w:pPr>
              <w:ind w:firstLine="851"/>
              <w:jc w:val="both"/>
              <w:rPr>
                <w:b/>
                <w:i/>
                <w:iCs/>
                <w:sz w:val="24"/>
                <w:szCs w:val="24"/>
              </w:rPr>
            </w:pPr>
            <w:r w:rsidRPr="000C0548">
              <w:rPr>
                <w:sz w:val="24"/>
                <w:szCs w:val="24"/>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95373B" w:rsidRDefault="0095373B" w:rsidP="00C1432F">
            <w:pPr>
              <w:ind w:firstLine="851"/>
              <w:jc w:val="both"/>
              <w:rPr>
                <w:b/>
                <w:sz w:val="24"/>
                <w:szCs w:val="24"/>
              </w:rPr>
            </w:pPr>
            <w:r w:rsidRPr="000C0548">
              <w:rPr>
                <w:sz w:val="24"/>
                <w:szCs w:val="24"/>
              </w:rPr>
              <w:t>Свойства простых веществ - металлов и неметаллов, кислот и солей в свете представлений об окислительно-восстановительных процессах.</w:t>
            </w:r>
            <w:r w:rsidRPr="000C0548">
              <w:rPr>
                <w:b/>
                <w:sz w:val="24"/>
                <w:szCs w:val="24"/>
              </w:rPr>
              <w:t xml:space="preserve"> </w:t>
            </w:r>
          </w:p>
          <w:p w:rsidR="0095373B" w:rsidRPr="000C0548" w:rsidRDefault="0095373B" w:rsidP="00C1432F">
            <w:pPr>
              <w:ind w:firstLine="851"/>
              <w:jc w:val="both"/>
              <w:rPr>
                <w:b/>
                <w:i/>
                <w:iCs/>
                <w:sz w:val="24"/>
                <w:szCs w:val="24"/>
              </w:rPr>
            </w:pPr>
            <w:r w:rsidRPr="000C0548">
              <w:rPr>
                <w:b/>
                <w:sz w:val="24"/>
                <w:szCs w:val="24"/>
              </w:rPr>
              <w:t>Демонстрации.</w:t>
            </w:r>
            <w:r w:rsidRPr="000C0548">
              <w:rPr>
                <w:sz w:val="24"/>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95373B" w:rsidRPr="000C0548" w:rsidRDefault="0095373B" w:rsidP="00C1432F">
            <w:pPr>
              <w:ind w:firstLine="851"/>
              <w:jc w:val="both"/>
              <w:rPr>
                <w:b/>
                <w:i/>
                <w:iCs/>
                <w:sz w:val="24"/>
                <w:szCs w:val="24"/>
              </w:rPr>
            </w:pPr>
            <w:r w:rsidRPr="000C0548">
              <w:rPr>
                <w:b/>
                <w:sz w:val="24"/>
                <w:szCs w:val="24"/>
              </w:rPr>
              <w:t>Лабораторные опыты.</w:t>
            </w:r>
            <w:r w:rsidRPr="000C0548">
              <w:rPr>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95373B" w:rsidRPr="000C0548" w:rsidRDefault="0095373B" w:rsidP="00C1432F">
            <w:pPr>
              <w:pStyle w:val="a5"/>
              <w:rPr>
                <w:b/>
                <w:i/>
                <w:iCs/>
              </w:rPr>
            </w:pPr>
            <w:r w:rsidRPr="000C0548">
              <w:rPr>
                <w:b/>
              </w:rPr>
              <w:t>Практическая работа № 6</w:t>
            </w:r>
            <w:r w:rsidRPr="000C0548">
              <w:rPr>
                <w:b/>
                <w:i/>
                <w:iCs/>
              </w:rPr>
              <w:t xml:space="preserve">. </w:t>
            </w:r>
            <w:r w:rsidRPr="000C0548">
              <w:t>Свойства кислот, оснований, оксидов и солей.</w:t>
            </w:r>
          </w:p>
          <w:p w:rsidR="0095373B" w:rsidRPr="007D387F" w:rsidRDefault="0095373B" w:rsidP="00C1432F">
            <w:pPr>
              <w:pStyle w:val="a5"/>
            </w:pPr>
            <w:r w:rsidRPr="000C0548">
              <w:rPr>
                <w:b/>
              </w:rPr>
              <w:t>Практическая работа № 7.</w:t>
            </w:r>
            <w:r w:rsidRPr="000C0548">
              <w:t xml:space="preserve"> Решение экспериментальных задач.</w:t>
            </w:r>
          </w:p>
        </w:tc>
      </w:tr>
    </w:tbl>
    <w:p w:rsidR="0095373B" w:rsidRPr="00F8729C" w:rsidRDefault="0095373B" w:rsidP="0095373B">
      <w:pPr>
        <w:spacing w:after="0" w:line="240" w:lineRule="auto"/>
        <w:ind w:firstLine="851"/>
        <w:jc w:val="both"/>
        <w:rPr>
          <w:b/>
          <w:i/>
          <w:sz w:val="28"/>
          <w:szCs w:val="28"/>
        </w:rPr>
      </w:pPr>
      <w:r w:rsidRPr="000C0548">
        <w:rPr>
          <w:rFonts w:ascii="Times New Roman" w:hAnsi="Times New Roman" w:cs="Times New Roman"/>
          <w:sz w:val="24"/>
          <w:szCs w:val="24"/>
        </w:rPr>
        <w:br/>
      </w:r>
    </w:p>
    <w:p w:rsidR="0095373B" w:rsidRPr="00F8729C" w:rsidRDefault="0095373B" w:rsidP="0095373B">
      <w:pPr>
        <w:spacing w:after="0" w:line="240" w:lineRule="auto"/>
        <w:rPr>
          <w:rFonts w:ascii="Times New Roman" w:eastAsia="Calibri" w:hAnsi="Times New Roman" w:cs="Times New Roman"/>
          <w:b/>
          <w:i/>
          <w:iCs/>
          <w:caps/>
          <w:sz w:val="24"/>
          <w:szCs w:val="24"/>
        </w:rPr>
      </w:pPr>
      <w:r w:rsidRPr="00F8729C">
        <w:rPr>
          <w:rFonts w:ascii="Times New Roman" w:eastAsia="Calibri" w:hAnsi="Times New Roman" w:cs="Times New Roman"/>
          <w:b/>
          <w:i/>
          <w:iCs/>
          <w:caps/>
          <w:sz w:val="24"/>
          <w:szCs w:val="24"/>
        </w:rPr>
        <w:t>Календарно-тематическое планирование</w:t>
      </w:r>
    </w:p>
    <w:tbl>
      <w:tblPr>
        <w:tblpPr w:leftFromText="180" w:rightFromText="180" w:vertAnchor="text" w:horzAnchor="margin" w:tblpX="-459" w:tblpY="49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1198"/>
        <w:gridCol w:w="1559"/>
        <w:gridCol w:w="1560"/>
      </w:tblGrid>
      <w:tr w:rsidR="0095373B" w:rsidRPr="006B1694" w:rsidTr="00C1432F">
        <w:trPr>
          <w:trHeight w:val="416"/>
        </w:trPr>
        <w:tc>
          <w:tcPr>
            <w:tcW w:w="959" w:type="dxa"/>
            <w:vMerge w:val="restart"/>
          </w:tcPr>
          <w:p w:rsidR="0095373B" w:rsidRPr="006B1694" w:rsidRDefault="0095373B" w:rsidP="00C1432F">
            <w:pPr>
              <w:spacing w:after="0" w:line="240" w:lineRule="auto"/>
              <w:jc w:val="both"/>
              <w:rPr>
                <w:rFonts w:ascii="Times New Roman" w:eastAsia="Times New Roman" w:hAnsi="Times New Roman" w:cs="Times New Roman"/>
                <w:sz w:val="24"/>
                <w:szCs w:val="24"/>
                <w:lang w:eastAsia="ru-RU"/>
              </w:rPr>
            </w:pPr>
            <w:r w:rsidRPr="006B1694">
              <w:rPr>
                <w:rFonts w:ascii="Times New Roman" w:eastAsia="Times New Roman" w:hAnsi="Times New Roman" w:cs="Times New Roman"/>
                <w:sz w:val="24"/>
                <w:szCs w:val="24"/>
                <w:lang w:eastAsia="ru-RU"/>
              </w:rPr>
              <w:t>№ п/п</w:t>
            </w:r>
          </w:p>
        </w:tc>
        <w:tc>
          <w:tcPr>
            <w:tcW w:w="11198" w:type="dxa"/>
            <w:vMerge w:val="restart"/>
          </w:tcPr>
          <w:p w:rsidR="0095373B" w:rsidRPr="006B1694" w:rsidRDefault="0095373B" w:rsidP="00C1432F">
            <w:pPr>
              <w:spacing w:after="0" w:line="240" w:lineRule="auto"/>
              <w:jc w:val="center"/>
              <w:rPr>
                <w:rFonts w:ascii="Times New Roman" w:eastAsia="Times New Roman" w:hAnsi="Times New Roman" w:cs="Times New Roman"/>
                <w:sz w:val="24"/>
                <w:szCs w:val="24"/>
                <w:lang w:eastAsia="ru-RU"/>
              </w:rPr>
            </w:pPr>
            <w:r w:rsidRPr="006B1694">
              <w:rPr>
                <w:rFonts w:ascii="Times New Roman" w:eastAsia="Times New Roman" w:hAnsi="Times New Roman" w:cs="Times New Roman"/>
                <w:sz w:val="24"/>
                <w:szCs w:val="24"/>
                <w:lang w:eastAsia="ru-RU"/>
              </w:rPr>
              <w:t>Тема урока</w:t>
            </w:r>
          </w:p>
        </w:tc>
        <w:tc>
          <w:tcPr>
            <w:tcW w:w="3119" w:type="dxa"/>
            <w:gridSpan w:val="2"/>
          </w:tcPr>
          <w:p w:rsidR="0095373B" w:rsidRPr="006B1694" w:rsidRDefault="0095373B" w:rsidP="00C1432F">
            <w:pPr>
              <w:spacing w:after="0" w:line="240" w:lineRule="auto"/>
              <w:jc w:val="center"/>
              <w:rPr>
                <w:rFonts w:ascii="Times New Roman" w:eastAsia="Times New Roman" w:hAnsi="Times New Roman" w:cs="Times New Roman"/>
                <w:sz w:val="24"/>
                <w:szCs w:val="24"/>
                <w:lang w:eastAsia="ru-RU"/>
              </w:rPr>
            </w:pPr>
            <w:r w:rsidRPr="006B1694">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проведения</w:t>
            </w:r>
          </w:p>
        </w:tc>
      </w:tr>
      <w:tr w:rsidR="0095373B" w:rsidRPr="006B1694" w:rsidTr="00C1432F">
        <w:trPr>
          <w:trHeight w:val="562"/>
        </w:trPr>
        <w:tc>
          <w:tcPr>
            <w:tcW w:w="959" w:type="dxa"/>
            <w:vMerge/>
          </w:tcPr>
          <w:p w:rsidR="0095373B" w:rsidRPr="006B1694" w:rsidRDefault="0095373B" w:rsidP="00C1432F">
            <w:pPr>
              <w:spacing w:after="0" w:line="240" w:lineRule="auto"/>
              <w:jc w:val="both"/>
              <w:rPr>
                <w:rFonts w:ascii="Times New Roman" w:eastAsia="Times New Roman" w:hAnsi="Times New Roman" w:cs="Times New Roman"/>
                <w:sz w:val="24"/>
                <w:szCs w:val="24"/>
                <w:lang w:eastAsia="ru-RU"/>
              </w:rPr>
            </w:pPr>
          </w:p>
        </w:tc>
        <w:tc>
          <w:tcPr>
            <w:tcW w:w="11198" w:type="dxa"/>
            <w:vMerge/>
          </w:tcPr>
          <w:p w:rsidR="0095373B" w:rsidRPr="006B1694" w:rsidRDefault="0095373B" w:rsidP="00C1432F">
            <w:pPr>
              <w:spacing w:after="0" w:line="240" w:lineRule="auto"/>
              <w:jc w:val="center"/>
              <w:rPr>
                <w:rFonts w:ascii="Times New Roman" w:eastAsia="Times New Roman" w:hAnsi="Times New Roman" w:cs="Times New Roman"/>
                <w:sz w:val="24"/>
                <w:szCs w:val="24"/>
                <w:lang w:eastAsia="ru-RU"/>
              </w:rPr>
            </w:pPr>
          </w:p>
        </w:tc>
        <w:tc>
          <w:tcPr>
            <w:tcW w:w="1559" w:type="dxa"/>
          </w:tcPr>
          <w:p w:rsidR="0095373B" w:rsidRPr="006B1694" w:rsidRDefault="0095373B" w:rsidP="00C143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560" w:type="dxa"/>
          </w:tcPr>
          <w:p w:rsidR="0095373B" w:rsidRPr="006B1694" w:rsidRDefault="0095373B" w:rsidP="00C1432F">
            <w:pPr>
              <w:spacing w:after="0" w:line="240" w:lineRule="auto"/>
              <w:jc w:val="both"/>
              <w:rPr>
                <w:rFonts w:ascii="Times New Roman" w:eastAsia="Times New Roman" w:hAnsi="Times New Roman" w:cs="Times New Roman"/>
                <w:sz w:val="24"/>
                <w:szCs w:val="24"/>
                <w:lang w:eastAsia="ru-RU"/>
              </w:rPr>
            </w:pPr>
            <w:r w:rsidRPr="006B1694">
              <w:rPr>
                <w:rFonts w:ascii="Times New Roman" w:eastAsia="Times New Roman" w:hAnsi="Times New Roman" w:cs="Times New Roman"/>
                <w:sz w:val="24"/>
                <w:szCs w:val="24"/>
                <w:lang w:eastAsia="ru-RU"/>
              </w:rPr>
              <w:t>факт</w:t>
            </w:r>
          </w:p>
        </w:tc>
      </w:tr>
    </w:tbl>
    <w:p w:rsidR="0095373B" w:rsidRPr="006B1694" w:rsidRDefault="0095373B" w:rsidP="0095373B">
      <w:pPr>
        <w:spacing w:after="0" w:line="240" w:lineRule="auto"/>
        <w:rPr>
          <w:rFonts w:ascii="Times New Roman" w:eastAsia="Calibri" w:hAnsi="Times New Roman" w:cs="Times New Roman"/>
          <w:sz w:val="24"/>
          <w:szCs w:val="24"/>
        </w:rPr>
      </w:pPr>
    </w:p>
    <w:tbl>
      <w:tblPr>
        <w:tblStyle w:val="a4"/>
        <w:tblW w:w="15309" w:type="dxa"/>
        <w:tblInd w:w="-459" w:type="dxa"/>
        <w:tblLayout w:type="fixed"/>
        <w:tblLook w:val="04A0"/>
      </w:tblPr>
      <w:tblGrid>
        <w:gridCol w:w="993"/>
        <w:gridCol w:w="11198"/>
        <w:gridCol w:w="1559"/>
        <w:gridCol w:w="1559"/>
      </w:tblGrid>
      <w:tr w:rsidR="0095373B" w:rsidRPr="006B1694" w:rsidTr="00C1432F">
        <w:tc>
          <w:tcPr>
            <w:tcW w:w="15309" w:type="dxa"/>
            <w:gridSpan w:val="4"/>
          </w:tcPr>
          <w:p w:rsidR="0095373B" w:rsidRPr="006B1694" w:rsidRDefault="0095373B" w:rsidP="00C1432F">
            <w:pPr>
              <w:jc w:val="center"/>
              <w:rPr>
                <w:rFonts w:eastAsia="Calibri"/>
                <w:b/>
                <w:i/>
                <w:sz w:val="24"/>
                <w:szCs w:val="24"/>
              </w:rPr>
            </w:pPr>
            <w:r w:rsidRPr="006B1694">
              <w:rPr>
                <w:b/>
                <w:i/>
                <w:sz w:val="24"/>
                <w:szCs w:val="24"/>
              </w:rPr>
              <w:t>Тема 1.  Первоначальные химические понятия  6 ч</w:t>
            </w: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w:t>
            </w:r>
          </w:p>
        </w:tc>
        <w:tc>
          <w:tcPr>
            <w:tcW w:w="11198" w:type="dxa"/>
          </w:tcPr>
          <w:p w:rsidR="0095373B" w:rsidRPr="006E27C5" w:rsidRDefault="0095373B" w:rsidP="00C1432F">
            <w:pPr>
              <w:rPr>
                <w:sz w:val="24"/>
                <w:szCs w:val="24"/>
              </w:rPr>
            </w:pPr>
            <w:r w:rsidRPr="006B1694">
              <w:rPr>
                <w:sz w:val="24"/>
                <w:szCs w:val="24"/>
              </w:rPr>
              <w:t xml:space="preserve">Предмет химии. Вещества. </w:t>
            </w:r>
            <w:r>
              <w:rPr>
                <w:sz w:val="24"/>
                <w:szCs w:val="24"/>
              </w:rPr>
              <w:t xml:space="preserve"> </w:t>
            </w:r>
            <w:r w:rsidRPr="006B1694">
              <w:rPr>
                <w:sz w:val="24"/>
                <w:szCs w:val="24"/>
              </w:rPr>
              <w:t>(Инструктаж по ТБ).</w:t>
            </w:r>
          </w:p>
        </w:tc>
        <w:tc>
          <w:tcPr>
            <w:tcW w:w="1559" w:type="dxa"/>
          </w:tcPr>
          <w:p w:rsidR="0095373B" w:rsidRPr="006B1694" w:rsidRDefault="0095373B" w:rsidP="00C1432F">
            <w:pPr>
              <w:rPr>
                <w:rFonts w:eastAsia="Calibri"/>
                <w:sz w:val="24"/>
                <w:szCs w:val="24"/>
              </w:rPr>
            </w:pPr>
            <w:r>
              <w:rPr>
                <w:rFonts w:eastAsia="Calibri"/>
                <w:sz w:val="24"/>
                <w:szCs w:val="24"/>
              </w:rPr>
              <w:t>03.09</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2.</w:t>
            </w:r>
          </w:p>
        </w:tc>
        <w:tc>
          <w:tcPr>
            <w:tcW w:w="11198" w:type="dxa"/>
          </w:tcPr>
          <w:p w:rsidR="0095373B" w:rsidRPr="006B1694" w:rsidRDefault="0095373B" w:rsidP="00C1432F">
            <w:pPr>
              <w:rPr>
                <w:rFonts w:eastAsia="Calibri"/>
                <w:sz w:val="24"/>
                <w:szCs w:val="24"/>
              </w:rPr>
            </w:pPr>
            <w:r w:rsidRPr="006B1694">
              <w:rPr>
                <w:sz w:val="24"/>
                <w:szCs w:val="24"/>
              </w:rPr>
              <w:t>Превращения веществ. История развития химии.</w:t>
            </w:r>
          </w:p>
        </w:tc>
        <w:tc>
          <w:tcPr>
            <w:tcW w:w="1559" w:type="dxa"/>
          </w:tcPr>
          <w:p w:rsidR="0095373B" w:rsidRPr="006B1694" w:rsidRDefault="0095373B" w:rsidP="00C1432F">
            <w:pPr>
              <w:rPr>
                <w:rFonts w:eastAsia="Calibri"/>
                <w:sz w:val="24"/>
                <w:szCs w:val="24"/>
              </w:rPr>
            </w:pPr>
            <w:r>
              <w:rPr>
                <w:rFonts w:eastAsia="Calibri"/>
                <w:sz w:val="24"/>
                <w:szCs w:val="24"/>
              </w:rPr>
              <w:t>07.09</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3.</w:t>
            </w:r>
          </w:p>
        </w:tc>
        <w:tc>
          <w:tcPr>
            <w:tcW w:w="11198" w:type="dxa"/>
          </w:tcPr>
          <w:p w:rsidR="0095373B" w:rsidRPr="006B1694" w:rsidRDefault="0095373B" w:rsidP="00C1432F">
            <w:pPr>
              <w:rPr>
                <w:sz w:val="24"/>
                <w:szCs w:val="24"/>
              </w:rPr>
            </w:pPr>
            <w:r w:rsidRPr="006B1694">
              <w:rPr>
                <w:sz w:val="24"/>
                <w:szCs w:val="24"/>
              </w:rPr>
              <w:t>Пр. р. №1 «Приёмы обращения с лабораторным оборудованием. Строение пламени.</w:t>
            </w:r>
          </w:p>
        </w:tc>
        <w:tc>
          <w:tcPr>
            <w:tcW w:w="1559" w:type="dxa"/>
          </w:tcPr>
          <w:p w:rsidR="0095373B" w:rsidRPr="006B1694" w:rsidRDefault="0095373B" w:rsidP="00C1432F">
            <w:pPr>
              <w:rPr>
                <w:sz w:val="24"/>
                <w:szCs w:val="24"/>
              </w:rPr>
            </w:pPr>
            <w:r>
              <w:rPr>
                <w:sz w:val="24"/>
                <w:szCs w:val="24"/>
              </w:rPr>
              <w:t>10.09</w:t>
            </w:r>
          </w:p>
        </w:tc>
        <w:tc>
          <w:tcPr>
            <w:tcW w:w="1559" w:type="dxa"/>
          </w:tcPr>
          <w:p w:rsidR="0095373B" w:rsidRPr="006B1694" w:rsidRDefault="0095373B" w:rsidP="00C1432F">
            <w:pPr>
              <w:rPr>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4.</w:t>
            </w:r>
          </w:p>
        </w:tc>
        <w:tc>
          <w:tcPr>
            <w:tcW w:w="11198" w:type="dxa"/>
          </w:tcPr>
          <w:p w:rsidR="0095373B" w:rsidRPr="006B1694" w:rsidRDefault="0095373B" w:rsidP="00C1432F">
            <w:pPr>
              <w:rPr>
                <w:rFonts w:eastAsia="Calibri"/>
                <w:sz w:val="24"/>
                <w:szCs w:val="24"/>
              </w:rPr>
            </w:pPr>
            <w:r w:rsidRPr="006B1694">
              <w:rPr>
                <w:sz w:val="24"/>
                <w:szCs w:val="24"/>
              </w:rPr>
              <w:t>Знаки (символы) химических элементов. Таблица Д. И. Менделеева.</w:t>
            </w:r>
          </w:p>
        </w:tc>
        <w:tc>
          <w:tcPr>
            <w:tcW w:w="1559" w:type="dxa"/>
          </w:tcPr>
          <w:p w:rsidR="0095373B" w:rsidRPr="006B1694" w:rsidRDefault="0095373B" w:rsidP="00C1432F">
            <w:pPr>
              <w:rPr>
                <w:rFonts w:eastAsia="Calibri"/>
                <w:sz w:val="24"/>
                <w:szCs w:val="24"/>
              </w:rPr>
            </w:pPr>
            <w:r>
              <w:rPr>
                <w:rFonts w:eastAsia="Calibri"/>
                <w:sz w:val="24"/>
                <w:szCs w:val="24"/>
              </w:rPr>
              <w:t>14.09</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5.</w:t>
            </w:r>
          </w:p>
        </w:tc>
        <w:tc>
          <w:tcPr>
            <w:tcW w:w="11198" w:type="dxa"/>
          </w:tcPr>
          <w:p w:rsidR="0095373B" w:rsidRPr="006B1694" w:rsidRDefault="0095373B" w:rsidP="00C1432F">
            <w:pPr>
              <w:rPr>
                <w:rFonts w:eastAsia="Calibri"/>
                <w:sz w:val="24"/>
                <w:szCs w:val="24"/>
              </w:rPr>
            </w:pPr>
            <w:r w:rsidRPr="006B1694">
              <w:rPr>
                <w:sz w:val="24"/>
                <w:szCs w:val="24"/>
              </w:rPr>
              <w:t>Химические формулы. Относительная атомная и молекулярная масса. Массовая доля элемента в соединении.</w:t>
            </w:r>
          </w:p>
        </w:tc>
        <w:tc>
          <w:tcPr>
            <w:tcW w:w="1559" w:type="dxa"/>
          </w:tcPr>
          <w:p w:rsidR="0095373B" w:rsidRPr="006B1694" w:rsidRDefault="0095373B" w:rsidP="00C1432F">
            <w:pPr>
              <w:rPr>
                <w:rFonts w:eastAsia="Calibri"/>
                <w:sz w:val="24"/>
                <w:szCs w:val="24"/>
              </w:rPr>
            </w:pPr>
            <w:r>
              <w:rPr>
                <w:rFonts w:eastAsia="Calibri"/>
                <w:sz w:val="24"/>
                <w:szCs w:val="24"/>
              </w:rPr>
              <w:t>17.09</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 xml:space="preserve">6. </w:t>
            </w:r>
          </w:p>
        </w:tc>
        <w:tc>
          <w:tcPr>
            <w:tcW w:w="11198" w:type="dxa"/>
          </w:tcPr>
          <w:p w:rsidR="0095373B" w:rsidRPr="006B1694" w:rsidRDefault="0095373B" w:rsidP="00C1432F">
            <w:pPr>
              <w:rPr>
                <w:sz w:val="24"/>
                <w:szCs w:val="24"/>
              </w:rPr>
            </w:pPr>
            <w:r w:rsidRPr="006B1694">
              <w:rPr>
                <w:bCs/>
                <w:sz w:val="24"/>
                <w:szCs w:val="24"/>
              </w:rPr>
              <w:t>Пр. р. №2.</w:t>
            </w:r>
            <w:r w:rsidRPr="006B1694">
              <w:rPr>
                <w:sz w:val="24"/>
                <w:szCs w:val="24"/>
              </w:rPr>
              <w:t xml:space="preserve"> «Наблюдение за горящей свечой» </w:t>
            </w:r>
          </w:p>
        </w:tc>
        <w:tc>
          <w:tcPr>
            <w:tcW w:w="1559" w:type="dxa"/>
          </w:tcPr>
          <w:p w:rsidR="0095373B" w:rsidRPr="006B1694" w:rsidRDefault="0095373B" w:rsidP="00C1432F">
            <w:pPr>
              <w:rPr>
                <w:sz w:val="24"/>
                <w:szCs w:val="24"/>
              </w:rPr>
            </w:pPr>
            <w:r>
              <w:rPr>
                <w:sz w:val="24"/>
                <w:szCs w:val="24"/>
              </w:rPr>
              <w:t>21.09</w:t>
            </w:r>
          </w:p>
        </w:tc>
        <w:tc>
          <w:tcPr>
            <w:tcW w:w="1559" w:type="dxa"/>
          </w:tcPr>
          <w:p w:rsidR="0095373B" w:rsidRPr="006B1694" w:rsidRDefault="0095373B" w:rsidP="00C1432F">
            <w:pPr>
              <w:rPr>
                <w:sz w:val="24"/>
                <w:szCs w:val="24"/>
              </w:rPr>
            </w:pPr>
          </w:p>
        </w:tc>
      </w:tr>
      <w:tr w:rsidR="0095373B" w:rsidRPr="006B1694" w:rsidTr="00C1432F">
        <w:tc>
          <w:tcPr>
            <w:tcW w:w="15309" w:type="dxa"/>
            <w:gridSpan w:val="4"/>
          </w:tcPr>
          <w:p w:rsidR="0095373B" w:rsidRPr="006B1694" w:rsidRDefault="0095373B" w:rsidP="00C1432F">
            <w:pPr>
              <w:jc w:val="center"/>
              <w:rPr>
                <w:rFonts w:eastAsia="Calibri"/>
                <w:b/>
                <w:bCs/>
                <w:i/>
                <w:iCs/>
                <w:sz w:val="24"/>
                <w:szCs w:val="24"/>
              </w:rPr>
            </w:pPr>
            <w:r w:rsidRPr="006B1694">
              <w:rPr>
                <w:rFonts w:eastAsia="Calibri"/>
                <w:b/>
                <w:bCs/>
                <w:i/>
                <w:iCs/>
                <w:sz w:val="24"/>
                <w:szCs w:val="24"/>
              </w:rPr>
              <w:t xml:space="preserve">Тема 2. </w:t>
            </w:r>
            <w:r w:rsidRPr="006B1694">
              <w:rPr>
                <w:b/>
                <w:bCs/>
                <w:i/>
                <w:iCs/>
                <w:sz w:val="24"/>
                <w:szCs w:val="24"/>
              </w:rPr>
              <w:t>Атомы химических элементов 9ч</w:t>
            </w: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1.7</w:t>
            </w:r>
          </w:p>
        </w:tc>
        <w:tc>
          <w:tcPr>
            <w:tcW w:w="11198" w:type="dxa"/>
          </w:tcPr>
          <w:p w:rsidR="0095373B" w:rsidRPr="006B1694" w:rsidRDefault="0095373B" w:rsidP="00C1432F">
            <w:pPr>
              <w:rPr>
                <w:rFonts w:eastAsia="Calibri"/>
                <w:sz w:val="24"/>
                <w:szCs w:val="24"/>
              </w:rPr>
            </w:pPr>
            <w:r w:rsidRPr="006B1694">
              <w:rPr>
                <w:sz w:val="24"/>
                <w:szCs w:val="24"/>
              </w:rPr>
              <w:t>Строение атомов. Изотопы.</w:t>
            </w:r>
          </w:p>
        </w:tc>
        <w:tc>
          <w:tcPr>
            <w:tcW w:w="1559" w:type="dxa"/>
          </w:tcPr>
          <w:p w:rsidR="0095373B" w:rsidRPr="006B1694" w:rsidRDefault="0095373B" w:rsidP="00C1432F">
            <w:pPr>
              <w:rPr>
                <w:rFonts w:eastAsia="Calibri"/>
                <w:sz w:val="24"/>
                <w:szCs w:val="24"/>
              </w:rPr>
            </w:pPr>
            <w:r>
              <w:rPr>
                <w:rFonts w:eastAsia="Calibri"/>
                <w:sz w:val="24"/>
                <w:szCs w:val="24"/>
              </w:rPr>
              <w:t>24.09</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2.8</w:t>
            </w:r>
          </w:p>
        </w:tc>
        <w:tc>
          <w:tcPr>
            <w:tcW w:w="11198" w:type="dxa"/>
          </w:tcPr>
          <w:p w:rsidR="0095373B" w:rsidRPr="006B1694" w:rsidRDefault="0095373B" w:rsidP="00C1432F">
            <w:pPr>
              <w:rPr>
                <w:rFonts w:eastAsia="Calibri"/>
                <w:sz w:val="24"/>
                <w:szCs w:val="24"/>
              </w:rPr>
            </w:pPr>
            <w:r w:rsidRPr="006B1694">
              <w:rPr>
                <w:color w:val="000000"/>
                <w:sz w:val="24"/>
                <w:szCs w:val="24"/>
              </w:rPr>
              <w:t>Электроны. Строение электронных оболочек атомов.</w:t>
            </w:r>
          </w:p>
        </w:tc>
        <w:tc>
          <w:tcPr>
            <w:tcW w:w="1559" w:type="dxa"/>
          </w:tcPr>
          <w:p w:rsidR="0095373B" w:rsidRPr="006B1694" w:rsidRDefault="0095373B" w:rsidP="00C1432F">
            <w:pPr>
              <w:rPr>
                <w:sz w:val="24"/>
                <w:szCs w:val="24"/>
              </w:rPr>
            </w:pPr>
            <w:r>
              <w:rPr>
                <w:sz w:val="24"/>
                <w:szCs w:val="24"/>
              </w:rPr>
              <w:t>28.09</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3.9</w:t>
            </w:r>
          </w:p>
        </w:tc>
        <w:tc>
          <w:tcPr>
            <w:tcW w:w="11198" w:type="dxa"/>
          </w:tcPr>
          <w:p w:rsidR="0095373B" w:rsidRPr="006B1694" w:rsidRDefault="0095373B" w:rsidP="00C1432F">
            <w:pPr>
              <w:rPr>
                <w:rFonts w:eastAsia="Calibri"/>
                <w:sz w:val="24"/>
                <w:szCs w:val="24"/>
              </w:rPr>
            </w:pPr>
            <w:r w:rsidRPr="006B1694">
              <w:rPr>
                <w:color w:val="000000"/>
                <w:sz w:val="24"/>
                <w:szCs w:val="24"/>
              </w:rPr>
              <w:t>Периодический закон и периодическая система химических</w:t>
            </w:r>
            <w:r w:rsidRPr="006B1694">
              <w:rPr>
                <w:sz w:val="24"/>
                <w:szCs w:val="24"/>
              </w:rPr>
              <w:t xml:space="preserve"> </w:t>
            </w:r>
            <w:r w:rsidRPr="006B1694">
              <w:rPr>
                <w:color w:val="000000"/>
                <w:sz w:val="24"/>
                <w:szCs w:val="24"/>
              </w:rPr>
              <w:t>элементов Д.И. Менделеева.</w:t>
            </w:r>
          </w:p>
        </w:tc>
        <w:tc>
          <w:tcPr>
            <w:tcW w:w="1559" w:type="dxa"/>
          </w:tcPr>
          <w:p w:rsidR="0095373B" w:rsidRPr="006B1694" w:rsidRDefault="0095373B" w:rsidP="00C1432F">
            <w:pPr>
              <w:rPr>
                <w:rFonts w:eastAsia="Calibri"/>
                <w:sz w:val="24"/>
                <w:szCs w:val="24"/>
              </w:rPr>
            </w:pPr>
            <w:r>
              <w:rPr>
                <w:rFonts w:eastAsia="Calibri"/>
                <w:sz w:val="24"/>
                <w:szCs w:val="24"/>
              </w:rPr>
              <w:t>01.10</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4.10</w:t>
            </w:r>
          </w:p>
        </w:tc>
        <w:tc>
          <w:tcPr>
            <w:tcW w:w="11198" w:type="dxa"/>
          </w:tcPr>
          <w:p w:rsidR="0095373B" w:rsidRPr="006B1694" w:rsidRDefault="0095373B" w:rsidP="00C1432F">
            <w:pPr>
              <w:rPr>
                <w:rFonts w:eastAsia="Calibri"/>
                <w:sz w:val="24"/>
                <w:szCs w:val="24"/>
              </w:rPr>
            </w:pPr>
            <w:r w:rsidRPr="006B1694">
              <w:rPr>
                <w:sz w:val="24"/>
                <w:szCs w:val="24"/>
              </w:rPr>
              <w:t>Химическая связь. Виды химической связи. Ионная химическая связь.</w:t>
            </w:r>
          </w:p>
        </w:tc>
        <w:tc>
          <w:tcPr>
            <w:tcW w:w="1559" w:type="dxa"/>
          </w:tcPr>
          <w:p w:rsidR="0095373B" w:rsidRPr="006B1694" w:rsidRDefault="0095373B" w:rsidP="00C1432F">
            <w:pPr>
              <w:rPr>
                <w:rFonts w:eastAsia="Calibri"/>
                <w:sz w:val="24"/>
                <w:szCs w:val="24"/>
              </w:rPr>
            </w:pPr>
            <w:r>
              <w:rPr>
                <w:rFonts w:eastAsia="Calibri"/>
                <w:sz w:val="24"/>
                <w:szCs w:val="24"/>
              </w:rPr>
              <w:t>05.10</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5.11</w:t>
            </w:r>
          </w:p>
        </w:tc>
        <w:tc>
          <w:tcPr>
            <w:tcW w:w="11198" w:type="dxa"/>
          </w:tcPr>
          <w:p w:rsidR="0095373B" w:rsidRPr="006B1694" w:rsidRDefault="0095373B" w:rsidP="00C1432F">
            <w:pPr>
              <w:rPr>
                <w:rFonts w:eastAsia="Calibri"/>
                <w:sz w:val="24"/>
                <w:szCs w:val="24"/>
              </w:rPr>
            </w:pPr>
            <w:r w:rsidRPr="006B1694">
              <w:rPr>
                <w:sz w:val="24"/>
                <w:szCs w:val="24"/>
              </w:rPr>
              <w:t>Ковалентная неполярная химическая связь.</w:t>
            </w:r>
          </w:p>
        </w:tc>
        <w:tc>
          <w:tcPr>
            <w:tcW w:w="1559" w:type="dxa"/>
          </w:tcPr>
          <w:p w:rsidR="0095373B" w:rsidRPr="006B1694" w:rsidRDefault="0095373B" w:rsidP="00C1432F">
            <w:pPr>
              <w:rPr>
                <w:rFonts w:eastAsia="Calibri"/>
                <w:sz w:val="24"/>
                <w:szCs w:val="24"/>
              </w:rPr>
            </w:pPr>
            <w:r>
              <w:rPr>
                <w:rFonts w:eastAsia="Calibri"/>
                <w:sz w:val="24"/>
                <w:szCs w:val="24"/>
              </w:rPr>
              <w:t>08</w:t>
            </w:r>
            <w:r w:rsidRPr="006B1694">
              <w:rPr>
                <w:rFonts w:eastAsia="Calibri"/>
                <w:sz w:val="24"/>
                <w:szCs w:val="24"/>
              </w:rPr>
              <w:t>.10</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6.12</w:t>
            </w:r>
          </w:p>
        </w:tc>
        <w:tc>
          <w:tcPr>
            <w:tcW w:w="11198" w:type="dxa"/>
          </w:tcPr>
          <w:p w:rsidR="0095373B" w:rsidRPr="006B1694" w:rsidRDefault="0095373B" w:rsidP="00C1432F">
            <w:pPr>
              <w:rPr>
                <w:rFonts w:eastAsia="Calibri"/>
                <w:sz w:val="24"/>
                <w:szCs w:val="24"/>
              </w:rPr>
            </w:pPr>
            <w:r w:rsidRPr="006B1694">
              <w:rPr>
                <w:sz w:val="24"/>
                <w:szCs w:val="24"/>
              </w:rPr>
              <w:t>Электроотрицательность. Ковалентная полярная химическая связь.</w:t>
            </w:r>
          </w:p>
        </w:tc>
        <w:tc>
          <w:tcPr>
            <w:tcW w:w="1559" w:type="dxa"/>
          </w:tcPr>
          <w:p w:rsidR="0095373B" w:rsidRPr="006B1694" w:rsidRDefault="0095373B" w:rsidP="00C1432F">
            <w:pPr>
              <w:rPr>
                <w:rFonts w:eastAsia="Calibri"/>
                <w:sz w:val="24"/>
                <w:szCs w:val="24"/>
              </w:rPr>
            </w:pPr>
            <w:r>
              <w:rPr>
                <w:rFonts w:eastAsia="Calibri"/>
                <w:sz w:val="24"/>
                <w:szCs w:val="24"/>
              </w:rPr>
              <w:t>12.10</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7.13</w:t>
            </w:r>
          </w:p>
        </w:tc>
        <w:tc>
          <w:tcPr>
            <w:tcW w:w="11198" w:type="dxa"/>
          </w:tcPr>
          <w:p w:rsidR="0095373B" w:rsidRPr="006B1694" w:rsidRDefault="0095373B" w:rsidP="00C1432F">
            <w:pPr>
              <w:rPr>
                <w:rFonts w:eastAsia="Calibri"/>
                <w:sz w:val="24"/>
                <w:szCs w:val="24"/>
              </w:rPr>
            </w:pPr>
            <w:r w:rsidRPr="006B1694">
              <w:rPr>
                <w:sz w:val="24"/>
                <w:szCs w:val="24"/>
              </w:rPr>
              <w:t xml:space="preserve">Металлическая химическая связь. </w:t>
            </w:r>
          </w:p>
        </w:tc>
        <w:tc>
          <w:tcPr>
            <w:tcW w:w="1559" w:type="dxa"/>
          </w:tcPr>
          <w:p w:rsidR="0095373B" w:rsidRPr="006B1694" w:rsidRDefault="0095373B" w:rsidP="00C1432F">
            <w:pPr>
              <w:rPr>
                <w:rFonts w:eastAsia="Calibri"/>
                <w:sz w:val="24"/>
                <w:szCs w:val="24"/>
              </w:rPr>
            </w:pPr>
            <w:r>
              <w:rPr>
                <w:rFonts w:eastAsia="Calibri"/>
                <w:sz w:val="24"/>
                <w:szCs w:val="24"/>
              </w:rPr>
              <w:t>15.10</w:t>
            </w:r>
          </w:p>
        </w:tc>
        <w:tc>
          <w:tcPr>
            <w:tcW w:w="1559" w:type="dxa"/>
          </w:tcPr>
          <w:p w:rsidR="0095373B" w:rsidRPr="006B1694" w:rsidRDefault="0095373B" w:rsidP="00C1432F">
            <w:pPr>
              <w:rPr>
                <w:rFonts w:eastAsiaTheme="minorEastAsia"/>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8.14</w:t>
            </w:r>
          </w:p>
        </w:tc>
        <w:tc>
          <w:tcPr>
            <w:tcW w:w="11198" w:type="dxa"/>
          </w:tcPr>
          <w:p w:rsidR="0095373B" w:rsidRPr="006B1694" w:rsidRDefault="0095373B" w:rsidP="00C1432F">
            <w:pPr>
              <w:rPr>
                <w:sz w:val="24"/>
                <w:szCs w:val="24"/>
              </w:rPr>
            </w:pPr>
            <w:r w:rsidRPr="006B1694">
              <w:rPr>
                <w:sz w:val="24"/>
                <w:szCs w:val="24"/>
              </w:rPr>
              <w:t>Обобщение и систематизация знаний о химических элементах и видах химической связи.</w:t>
            </w:r>
          </w:p>
        </w:tc>
        <w:tc>
          <w:tcPr>
            <w:tcW w:w="1559" w:type="dxa"/>
          </w:tcPr>
          <w:p w:rsidR="0095373B" w:rsidRPr="006B1694" w:rsidRDefault="0095373B" w:rsidP="00C1432F">
            <w:pPr>
              <w:rPr>
                <w:sz w:val="24"/>
                <w:szCs w:val="24"/>
              </w:rPr>
            </w:pPr>
            <w:r>
              <w:rPr>
                <w:sz w:val="24"/>
                <w:szCs w:val="24"/>
              </w:rPr>
              <w:t>19</w:t>
            </w:r>
            <w:r w:rsidRPr="006B1694">
              <w:rPr>
                <w:sz w:val="24"/>
                <w:szCs w:val="24"/>
              </w:rPr>
              <w:t>.10</w:t>
            </w:r>
          </w:p>
        </w:tc>
        <w:tc>
          <w:tcPr>
            <w:tcW w:w="1559" w:type="dxa"/>
          </w:tcPr>
          <w:p w:rsidR="0095373B" w:rsidRPr="006B1694" w:rsidRDefault="0095373B" w:rsidP="00C1432F">
            <w:pPr>
              <w:rPr>
                <w:rFonts w:eastAsiaTheme="minorEastAsia"/>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9.15</w:t>
            </w:r>
          </w:p>
        </w:tc>
        <w:tc>
          <w:tcPr>
            <w:tcW w:w="11198" w:type="dxa"/>
          </w:tcPr>
          <w:p w:rsidR="0095373B" w:rsidRPr="006B1694" w:rsidRDefault="0095373B" w:rsidP="00C1432F">
            <w:pPr>
              <w:rPr>
                <w:bCs/>
                <w:sz w:val="24"/>
                <w:szCs w:val="24"/>
              </w:rPr>
            </w:pPr>
            <w:r w:rsidRPr="006B1694">
              <w:rPr>
                <w:bCs/>
                <w:sz w:val="24"/>
                <w:szCs w:val="24"/>
              </w:rPr>
              <w:t>К. р. №1 по теме «Атомы химических элементов».</w:t>
            </w:r>
          </w:p>
        </w:tc>
        <w:tc>
          <w:tcPr>
            <w:tcW w:w="1559" w:type="dxa"/>
          </w:tcPr>
          <w:p w:rsidR="0095373B" w:rsidRPr="006B1694" w:rsidRDefault="0095373B" w:rsidP="00C1432F">
            <w:pPr>
              <w:rPr>
                <w:rFonts w:eastAsia="Calibri"/>
                <w:sz w:val="24"/>
                <w:szCs w:val="24"/>
              </w:rPr>
            </w:pPr>
            <w:r>
              <w:rPr>
                <w:rFonts w:eastAsia="Calibri"/>
                <w:sz w:val="24"/>
                <w:szCs w:val="24"/>
              </w:rPr>
              <w:t>22</w:t>
            </w:r>
            <w:r w:rsidRPr="006B1694">
              <w:rPr>
                <w:rFonts w:eastAsia="Calibri"/>
                <w:sz w:val="24"/>
                <w:szCs w:val="24"/>
              </w:rPr>
              <w:t>.10</w:t>
            </w:r>
          </w:p>
        </w:tc>
        <w:tc>
          <w:tcPr>
            <w:tcW w:w="1559" w:type="dxa"/>
          </w:tcPr>
          <w:p w:rsidR="0095373B" w:rsidRPr="006B1694" w:rsidRDefault="0095373B" w:rsidP="00C1432F">
            <w:pPr>
              <w:rPr>
                <w:rFonts w:eastAsiaTheme="minorEastAsia"/>
                <w:sz w:val="24"/>
                <w:szCs w:val="24"/>
              </w:rPr>
            </w:pPr>
          </w:p>
        </w:tc>
      </w:tr>
      <w:tr w:rsidR="0095373B" w:rsidRPr="006B1694" w:rsidTr="00C1432F">
        <w:tc>
          <w:tcPr>
            <w:tcW w:w="15309" w:type="dxa"/>
            <w:gridSpan w:val="4"/>
          </w:tcPr>
          <w:p w:rsidR="0095373B" w:rsidRPr="006B1694" w:rsidRDefault="0095373B" w:rsidP="00C1432F">
            <w:pPr>
              <w:jc w:val="center"/>
              <w:rPr>
                <w:rFonts w:eastAsia="Calibri"/>
                <w:b/>
                <w:bCs/>
                <w:i/>
                <w:iCs/>
                <w:sz w:val="24"/>
                <w:szCs w:val="24"/>
              </w:rPr>
            </w:pPr>
            <w:r w:rsidRPr="006B1694">
              <w:rPr>
                <w:rFonts w:eastAsia="Calibri"/>
                <w:b/>
                <w:bCs/>
                <w:i/>
                <w:iCs/>
                <w:sz w:val="24"/>
                <w:szCs w:val="24"/>
              </w:rPr>
              <w:t>Тема 3.</w:t>
            </w:r>
            <w:r w:rsidRPr="006B1694">
              <w:rPr>
                <w:b/>
                <w:bCs/>
                <w:i/>
                <w:iCs/>
                <w:sz w:val="24"/>
                <w:szCs w:val="24"/>
              </w:rPr>
              <w:t xml:space="preserve"> </w:t>
            </w:r>
            <w:r w:rsidRPr="006B1694">
              <w:rPr>
                <w:rFonts w:eastAsia="Calibri"/>
                <w:b/>
                <w:bCs/>
                <w:i/>
                <w:iCs/>
                <w:sz w:val="24"/>
                <w:szCs w:val="24"/>
              </w:rPr>
              <w:t>Простые вещества 7ч</w:t>
            </w: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1.16</w:t>
            </w:r>
          </w:p>
        </w:tc>
        <w:tc>
          <w:tcPr>
            <w:tcW w:w="11198" w:type="dxa"/>
          </w:tcPr>
          <w:p w:rsidR="0095373B" w:rsidRPr="006B1694" w:rsidRDefault="0095373B" w:rsidP="00C1432F">
            <w:pPr>
              <w:rPr>
                <w:rFonts w:eastAsia="Calibri"/>
                <w:sz w:val="24"/>
                <w:szCs w:val="24"/>
              </w:rPr>
            </w:pPr>
            <w:r w:rsidRPr="006B1694">
              <w:rPr>
                <w:color w:val="000000"/>
                <w:sz w:val="24"/>
                <w:szCs w:val="24"/>
              </w:rPr>
              <w:t>Простые вещества - металлы.</w:t>
            </w:r>
          </w:p>
        </w:tc>
        <w:tc>
          <w:tcPr>
            <w:tcW w:w="1559" w:type="dxa"/>
          </w:tcPr>
          <w:p w:rsidR="0095373B" w:rsidRPr="006B1694" w:rsidRDefault="0095373B" w:rsidP="00C1432F">
            <w:pPr>
              <w:rPr>
                <w:rFonts w:eastAsia="Calibri"/>
                <w:sz w:val="24"/>
                <w:szCs w:val="24"/>
              </w:rPr>
            </w:pPr>
            <w:r>
              <w:rPr>
                <w:rFonts w:eastAsia="Calibri"/>
                <w:sz w:val="24"/>
                <w:szCs w:val="24"/>
              </w:rPr>
              <w:t>26</w:t>
            </w:r>
            <w:r w:rsidRPr="006B1694">
              <w:rPr>
                <w:rFonts w:eastAsia="Calibri"/>
                <w:sz w:val="24"/>
                <w:szCs w:val="24"/>
              </w:rPr>
              <w:t>.10</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2.17</w:t>
            </w:r>
          </w:p>
        </w:tc>
        <w:tc>
          <w:tcPr>
            <w:tcW w:w="11198" w:type="dxa"/>
          </w:tcPr>
          <w:p w:rsidR="0095373B" w:rsidRPr="006B1694" w:rsidRDefault="0095373B" w:rsidP="00C1432F">
            <w:pPr>
              <w:rPr>
                <w:rFonts w:eastAsia="Calibri"/>
                <w:sz w:val="24"/>
                <w:szCs w:val="24"/>
              </w:rPr>
            </w:pPr>
            <w:r w:rsidRPr="006B1694">
              <w:rPr>
                <w:sz w:val="24"/>
                <w:szCs w:val="24"/>
              </w:rPr>
              <w:t>Простые вещества - неметаллы.</w:t>
            </w:r>
          </w:p>
        </w:tc>
        <w:tc>
          <w:tcPr>
            <w:tcW w:w="1559" w:type="dxa"/>
          </w:tcPr>
          <w:p w:rsidR="0095373B" w:rsidRPr="006B1694" w:rsidRDefault="0095373B" w:rsidP="00C1432F">
            <w:pPr>
              <w:rPr>
                <w:rFonts w:eastAsia="Calibri"/>
                <w:sz w:val="24"/>
                <w:szCs w:val="24"/>
              </w:rPr>
            </w:pPr>
            <w:r w:rsidRPr="006B1694">
              <w:rPr>
                <w:rFonts w:eastAsia="Calibri"/>
                <w:sz w:val="24"/>
                <w:szCs w:val="24"/>
              </w:rPr>
              <w:t>2</w:t>
            </w:r>
            <w:r>
              <w:rPr>
                <w:rFonts w:eastAsia="Calibri"/>
                <w:sz w:val="24"/>
                <w:szCs w:val="24"/>
              </w:rPr>
              <w:t>9</w:t>
            </w:r>
            <w:r w:rsidRPr="006B1694">
              <w:rPr>
                <w:rFonts w:eastAsia="Calibri"/>
                <w:sz w:val="24"/>
                <w:szCs w:val="24"/>
              </w:rPr>
              <w:t>.10</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3.18</w:t>
            </w:r>
          </w:p>
        </w:tc>
        <w:tc>
          <w:tcPr>
            <w:tcW w:w="11198" w:type="dxa"/>
          </w:tcPr>
          <w:p w:rsidR="0095373B" w:rsidRPr="006B1694" w:rsidRDefault="0095373B" w:rsidP="00C1432F">
            <w:pPr>
              <w:rPr>
                <w:rFonts w:eastAsia="Calibri"/>
                <w:sz w:val="24"/>
                <w:szCs w:val="24"/>
              </w:rPr>
            </w:pPr>
            <w:r w:rsidRPr="006B1694">
              <w:rPr>
                <w:sz w:val="24"/>
                <w:szCs w:val="24"/>
              </w:rPr>
              <w:t>Моль-единица количества вещества.   Молярная масса.</w:t>
            </w:r>
          </w:p>
        </w:tc>
        <w:tc>
          <w:tcPr>
            <w:tcW w:w="1559" w:type="dxa"/>
          </w:tcPr>
          <w:p w:rsidR="0095373B" w:rsidRPr="006B1694" w:rsidRDefault="0095373B" w:rsidP="00C1432F">
            <w:pPr>
              <w:rPr>
                <w:rFonts w:eastAsia="Calibri"/>
                <w:sz w:val="24"/>
                <w:szCs w:val="24"/>
              </w:rPr>
            </w:pPr>
            <w:r>
              <w:rPr>
                <w:rFonts w:eastAsia="Calibri"/>
                <w:sz w:val="24"/>
                <w:szCs w:val="24"/>
              </w:rPr>
              <w:t>09.11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4.19</w:t>
            </w:r>
          </w:p>
        </w:tc>
        <w:tc>
          <w:tcPr>
            <w:tcW w:w="11198" w:type="dxa"/>
          </w:tcPr>
          <w:p w:rsidR="0095373B" w:rsidRPr="006B1694" w:rsidRDefault="0095373B" w:rsidP="00C1432F">
            <w:pPr>
              <w:rPr>
                <w:rFonts w:eastAsia="Calibri"/>
                <w:sz w:val="24"/>
                <w:szCs w:val="24"/>
              </w:rPr>
            </w:pPr>
            <w:r w:rsidRPr="006B1694">
              <w:rPr>
                <w:sz w:val="24"/>
                <w:szCs w:val="24"/>
              </w:rPr>
              <w:t>Молярный объём газов. Закон Авогадро.</w:t>
            </w:r>
          </w:p>
        </w:tc>
        <w:tc>
          <w:tcPr>
            <w:tcW w:w="1559" w:type="dxa"/>
          </w:tcPr>
          <w:p w:rsidR="0095373B" w:rsidRPr="006B1694" w:rsidRDefault="0095373B" w:rsidP="00C1432F">
            <w:pPr>
              <w:rPr>
                <w:rFonts w:eastAsia="Calibri"/>
                <w:sz w:val="24"/>
                <w:szCs w:val="24"/>
              </w:rPr>
            </w:pPr>
            <w:r>
              <w:rPr>
                <w:rFonts w:eastAsia="Calibri"/>
                <w:sz w:val="24"/>
                <w:szCs w:val="24"/>
              </w:rPr>
              <w:t>12.11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5.20</w:t>
            </w:r>
          </w:p>
        </w:tc>
        <w:tc>
          <w:tcPr>
            <w:tcW w:w="11198" w:type="dxa"/>
          </w:tcPr>
          <w:p w:rsidR="0095373B" w:rsidRPr="006B1694" w:rsidRDefault="0095373B" w:rsidP="00C1432F">
            <w:pPr>
              <w:rPr>
                <w:rFonts w:eastAsia="Calibri"/>
                <w:sz w:val="24"/>
                <w:szCs w:val="24"/>
              </w:rPr>
            </w:pPr>
            <w:r w:rsidRPr="006B1694">
              <w:rPr>
                <w:rFonts w:eastAsia="Calibri"/>
                <w:sz w:val="24"/>
                <w:szCs w:val="24"/>
              </w:rPr>
              <w:t>Решение задач с использованием понятий «количество вещества», «молярная масса», «молярный объём», «число Авогадро ».</w:t>
            </w:r>
          </w:p>
        </w:tc>
        <w:tc>
          <w:tcPr>
            <w:tcW w:w="1559" w:type="dxa"/>
          </w:tcPr>
          <w:p w:rsidR="0095373B" w:rsidRPr="006B1694" w:rsidRDefault="0095373B" w:rsidP="00C1432F">
            <w:pPr>
              <w:rPr>
                <w:rFonts w:eastAsia="Calibri"/>
                <w:sz w:val="24"/>
                <w:szCs w:val="24"/>
              </w:rPr>
            </w:pPr>
            <w:r>
              <w:rPr>
                <w:rFonts w:eastAsia="Calibri"/>
                <w:sz w:val="24"/>
                <w:szCs w:val="24"/>
              </w:rPr>
              <w:t>16.11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6.21</w:t>
            </w:r>
          </w:p>
        </w:tc>
        <w:tc>
          <w:tcPr>
            <w:tcW w:w="11198" w:type="dxa"/>
          </w:tcPr>
          <w:p w:rsidR="0095373B" w:rsidRPr="006B1694" w:rsidRDefault="0095373B" w:rsidP="00C1432F">
            <w:pPr>
              <w:rPr>
                <w:rFonts w:eastAsia="Calibri"/>
                <w:sz w:val="24"/>
                <w:szCs w:val="24"/>
              </w:rPr>
            </w:pPr>
            <w:r w:rsidRPr="006B1694">
              <w:rPr>
                <w:sz w:val="24"/>
                <w:szCs w:val="24"/>
              </w:rPr>
              <w:t>Обобщение и систематизация знаний по теме «Простые вещества».</w:t>
            </w:r>
          </w:p>
        </w:tc>
        <w:tc>
          <w:tcPr>
            <w:tcW w:w="1559" w:type="dxa"/>
          </w:tcPr>
          <w:p w:rsidR="0095373B" w:rsidRPr="006B1694" w:rsidRDefault="0095373B" w:rsidP="00C1432F">
            <w:pPr>
              <w:rPr>
                <w:sz w:val="24"/>
                <w:szCs w:val="24"/>
              </w:rPr>
            </w:pPr>
            <w:r>
              <w:rPr>
                <w:sz w:val="24"/>
                <w:szCs w:val="24"/>
              </w:rPr>
              <w:t>19</w:t>
            </w:r>
            <w:r w:rsidRPr="006B1694">
              <w:rPr>
                <w:sz w:val="24"/>
                <w:szCs w:val="24"/>
              </w:rPr>
              <w:t>.11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7.22</w:t>
            </w:r>
          </w:p>
        </w:tc>
        <w:tc>
          <w:tcPr>
            <w:tcW w:w="11198" w:type="dxa"/>
          </w:tcPr>
          <w:p w:rsidR="0095373B" w:rsidRPr="006B1694" w:rsidRDefault="0095373B" w:rsidP="00C1432F">
            <w:pPr>
              <w:widowControl/>
              <w:autoSpaceDE/>
              <w:autoSpaceDN/>
              <w:adjustRightInd/>
              <w:rPr>
                <w:rFonts w:eastAsiaTheme="minorHAnsi"/>
                <w:sz w:val="24"/>
                <w:szCs w:val="24"/>
              </w:rPr>
            </w:pPr>
            <w:r w:rsidRPr="006B1694">
              <w:rPr>
                <w:sz w:val="24"/>
                <w:szCs w:val="24"/>
              </w:rPr>
              <w:t>К. р.  №2 «Первоначальные химические понятия».</w:t>
            </w:r>
          </w:p>
        </w:tc>
        <w:tc>
          <w:tcPr>
            <w:tcW w:w="1559" w:type="dxa"/>
          </w:tcPr>
          <w:p w:rsidR="0095373B" w:rsidRPr="006B1694" w:rsidRDefault="0095373B" w:rsidP="00C1432F">
            <w:pPr>
              <w:rPr>
                <w:rFonts w:eastAsia="Calibri"/>
                <w:sz w:val="24"/>
                <w:szCs w:val="24"/>
              </w:rPr>
            </w:pPr>
            <w:r>
              <w:rPr>
                <w:rFonts w:eastAsia="Calibri"/>
                <w:sz w:val="24"/>
                <w:szCs w:val="24"/>
              </w:rPr>
              <w:t>2</w:t>
            </w:r>
            <w:r w:rsidRPr="006B1694">
              <w:rPr>
                <w:rFonts w:eastAsia="Calibri"/>
                <w:sz w:val="24"/>
                <w:szCs w:val="24"/>
              </w:rPr>
              <w:t>3.11</w:t>
            </w:r>
          </w:p>
        </w:tc>
        <w:tc>
          <w:tcPr>
            <w:tcW w:w="1559" w:type="dxa"/>
          </w:tcPr>
          <w:p w:rsidR="0095373B" w:rsidRPr="006B1694" w:rsidRDefault="0095373B" w:rsidP="00C1432F">
            <w:pPr>
              <w:rPr>
                <w:rFonts w:eastAsia="Calibri"/>
                <w:sz w:val="24"/>
                <w:szCs w:val="24"/>
              </w:rPr>
            </w:pPr>
          </w:p>
        </w:tc>
      </w:tr>
      <w:tr w:rsidR="0095373B" w:rsidRPr="006B1694" w:rsidTr="00C1432F">
        <w:tc>
          <w:tcPr>
            <w:tcW w:w="15309" w:type="dxa"/>
            <w:gridSpan w:val="4"/>
          </w:tcPr>
          <w:p w:rsidR="0095373B" w:rsidRPr="006B1694" w:rsidRDefault="0095373B" w:rsidP="00C1432F">
            <w:pPr>
              <w:jc w:val="center"/>
              <w:rPr>
                <w:rFonts w:eastAsia="Calibri"/>
                <w:i/>
                <w:sz w:val="24"/>
                <w:szCs w:val="24"/>
              </w:rPr>
            </w:pPr>
            <w:r w:rsidRPr="006B1694">
              <w:rPr>
                <w:b/>
                <w:bCs/>
                <w:i/>
                <w:sz w:val="24"/>
                <w:szCs w:val="24"/>
              </w:rPr>
              <w:t>Тема 4.  Соединения химических элементов 19ч</w:t>
            </w: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1.23</w:t>
            </w:r>
          </w:p>
        </w:tc>
        <w:tc>
          <w:tcPr>
            <w:tcW w:w="11198" w:type="dxa"/>
          </w:tcPr>
          <w:p w:rsidR="0095373B" w:rsidRPr="006B1694" w:rsidRDefault="0095373B" w:rsidP="00C1432F">
            <w:pPr>
              <w:rPr>
                <w:rFonts w:eastAsia="Calibri"/>
                <w:sz w:val="24"/>
                <w:szCs w:val="24"/>
              </w:rPr>
            </w:pPr>
            <w:r w:rsidRPr="006B1694">
              <w:rPr>
                <w:rFonts w:eastAsia="Calibri"/>
                <w:sz w:val="24"/>
                <w:szCs w:val="24"/>
              </w:rPr>
              <w:t xml:space="preserve">Степень окисления </w:t>
            </w:r>
          </w:p>
        </w:tc>
        <w:tc>
          <w:tcPr>
            <w:tcW w:w="1559" w:type="dxa"/>
          </w:tcPr>
          <w:p w:rsidR="0095373B" w:rsidRPr="006B1694" w:rsidRDefault="0095373B" w:rsidP="00C1432F">
            <w:pPr>
              <w:rPr>
                <w:rFonts w:eastAsia="Calibri"/>
                <w:sz w:val="24"/>
                <w:szCs w:val="24"/>
              </w:rPr>
            </w:pPr>
            <w:r w:rsidRPr="00235B08">
              <w:rPr>
                <w:rFonts w:eastAsia="Calibri"/>
                <w:sz w:val="24"/>
                <w:szCs w:val="24"/>
              </w:rPr>
              <w:t>26.11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2.24</w:t>
            </w:r>
          </w:p>
        </w:tc>
        <w:tc>
          <w:tcPr>
            <w:tcW w:w="11198" w:type="dxa"/>
          </w:tcPr>
          <w:p w:rsidR="0095373B" w:rsidRPr="006B1694" w:rsidRDefault="0095373B" w:rsidP="00C1432F">
            <w:pPr>
              <w:rPr>
                <w:rFonts w:eastAsia="Calibri"/>
                <w:sz w:val="24"/>
                <w:szCs w:val="24"/>
              </w:rPr>
            </w:pPr>
            <w:r w:rsidRPr="006B1694">
              <w:rPr>
                <w:sz w:val="24"/>
                <w:szCs w:val="24"/>
              </w:rPr>
              <w:t>Бинарные соединения металлов и неметаллов</w:t>
            </w:r>
          </w:p>
        </w:tc>
        <w:tc>
          <w:tcPr>
            <w:tcW w:w="1559" w:type="dxa"/>
          </w:tcPr>
          <w:p w:rsidR="0095373B" w:rsidRPr="006B1694" w:rsidRDefault="0095373B" w:rsidP="00C1432F">
            <w:pPr>
              <w:rPr>
                <w:rFonts w:eastAsia="Calibri"/>
                <w:sz w:val="24"/>
                <w:szCs w:val="24"/>
              </w:rPr>
            </w:pPr>
            <w:r>
              <w:rPr>
                <w:sz w:val="24"/>
                <w:szCs w:val="24"/>
              </w:rPr>
              <w:t>3</w:t>
            </w:r>
            <w:r w:rsidRPr="006B1694">
              <w:rPr>
                <w:sz w:val="24"/>
                <w:szCs w:val="24"/>
              </w:rPr>
              <w:t>0.11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3.25</w:t>
            </w:r>
          </w:p>
        </w:tc>
        <w:tc>
          <w:tcPr>
            <w:tcW w:w="11198" w:type="dxa"/>
          </w:tcPr>
          <w:p w:rsidR="0095373B" w:rsidRPr="006B1694" w:rsidRDefault="0095373B" w:rsidP="00C1432F">
            <w:pPr>
              <w:rPr>
                <w:rFonts w:eastAsia="Calibri"/>
                <w:sz w:val="24"/>
                <w:szCs w:val="24"/>
              </w:rPr>
            </w:pPr>
            <w:r w:rsidRPr="006B1694">
              <w:rPr>
                <w:sz w:val="24"/>
                <w:szCs w:val="24"/>
              </w:rPr>
              <w:t>Оксиды. Летучие водородные соединения.</w:t>
            </w:r>
          </w:p>
        </w:tc>
        <w:tc>
          <w:tcPr>
            <w:tcW w:w="1559" w:type="dxa"/>
          </w:tcPr>
          <w:p w:rsidR="0095373B" w:rsidRPr="006B1694" w:rsidRDefault="0095373B" w:rsidP="00C1432F">
            <w:pPr>
              <w:rPr>
                <w:sz w:val="24"/>
                <w:szCs w:val="24"/>
              </w:rPr>
            </w:pPr>
            <w:r>
              <w:rPr>
                <w:sz w:val="24"/>
                <w:szCs w:val="24"/>
              </w:rPr>
              <w:t>03.12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4.2</w:t>
            </w:r>
            <w:r>
              <w:rPr>
                <w:rFonts w:eastAsia="Calibri"/>
                <w:sz w:val="24"/>
                <w:szCs w:val="24"/>
              </w:rPr>
              <w:t>6</w:t>
            </w:r>
          </w:p>
        </w:tc>
        <w:tc>
          <w:tcPr>
            <w:tcW w:w="11198" w:type="dxa"/>
          </w:tcPr>
          <w:p w:rsidR="0095373B" w:rsidRPr="006B1694" w:rsidRDefault="0095373B" w:rsidP="00C1432F">
            <w:pPr>
              <w:rPr>
                <w:rFonts w:eastAsia="Calibri"/>
                <w:sz w:val="24"/>
                <w:szCs w:val="24"/>
              </w:rPr>
            </w:pPr>
            <w:r w:rsidRPr="006B1694">
              <w:rPr>
                <w:sz w:val="24"/>
                <w:szCs w:val="24"/>
              </w:rPr>
              <w:t xml:space="preserve">Основания </w:t>
            </w:r>
          </w:p>
        </w:tc>
        <w:tc>
          <w:tcPr>
            <w:tcW w:w="1559" w:type="dxa"/>
          </w:tcPr>
          <w:p w:rsidR="0095373B" w:rsidRPr="006B1694" w:rsidRDefault="0095373B" w:rsidP="00C1432F">
            <w:pPr>
              <w:rPr>
                <w:sz w:val="24"/>
                <w:szCs w:val="24"/>
              </w:rPr>
            </w:pPr>
            <w:r>
              <w:rPr>
                <w:rFonts w:eastAsia="Calibri"/>
                <w:sz w:val="24"/>
                <w:szCs w:val="24"/>
              </w:rPr>
              <w:t>07.12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5.2</w:t>
            </w:r>
            <w:r>
              <w:rPr>
                <w:rFonts w:eastAsia="Calibri"/>
                <w:sz w:val="24"/>
                <w:szCs w:val="24"/>
              </w:rPr>
              <w:t>7</w:t>
            </w:r>
          </w:p>
        </w:tc>
        <w:tc>
          <w:tcPr>
            <w:tcW w:w="11198" w:type="dxa"/>
          </w:tcPr>
          <w:p w:rsidR="0095373B" w:rsidRPr="006B1694" w:rsidRDefault="0095373B" w:rsidP="00C1432F">
            <w:pPr>
              <w:rPr>
                <w:rFonts w:eastAsia="Calibri"/>
                <w:sz w:val="24"/>
                <w:szCs w:val="24"/>
              </w:rPr>
            </w:pPr>
            <w:r w:rsidRPr="006B1694">
              <w:rPr>
                <w:sz w:val="24"/>
                <w:szCs w:val="24"/>
              </w:rPr>
              <w:t>Основания</w:t>
            </w:r>
          </w:p>
        </w:tc>
        <w:tc>
          <w:tcPr>
            <w:tcW w:w="1559" w:type="dxa"/>
          </w:tcPr>
          <w:p w:rsidR="0095373B" w:rsidRPr="006B1694" w:rsidRDefault="0095373B" w:rsidP="00C1432F">
            <w:pPr>
              <w:rPr>
                <w:rFonts w:eastAsia="Calibri"/>
                <w:sz w:val="24"/>
                <w:szCs w:val="24"/>
              </w:rPr>
            </w:pPr>
            <w:r>
              <w:rPr>
                <w:rFonts w:eastAsia="Calibri"/>
                <w:sz w:val="24"/>
                <w:szCs w:val="24"/>
              </w:rPr>
              <w:t>10</w:t>
            </w:r>
            <w:r w:rsidRPr="006B1694">
              <w:rPr>
                <w:rFonts w:eastAsia="Calibri"/>
                <w:sz w:val="24"/>
                <w:szCs w:val="24"/>
              </w:rPr>
              <w:t>.12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6.2</w:t>
            </w:r>
            <w:r>
              <w:rPr>
                <w:rFonts w:eastAsia="Calibri"/>
                <w:sz w:val="24"/>
                <w:szCs w:val="24"/>
              </w:rPr>
              <w:t>8</w:t>
            </w:r>
          </w:p>
        </w:tc>
        <w:tc>
          <w:tcPr>
            <w:tcW w:w="11198" w:type="dxa"/>
          </w:tcPr>
          <w:p w:rsidR="0095373B" w:rsidRPr="006B1694" w:rsidRDefault="0095373B" w:rsidP="00C1432F">
            <w:pPr>
              <w:rPr>
                <w:rFonts w:eastAsia="Calibri"/>
                <w:sz w:val="24"/>
                <w:szCs w:val="24"/>
              </w:rPr>
            </w:pPr>
            <w:r w:rsidRPr="006B1694">
              <w:rPr>
                <w:sz w:val="24"/>
                <w:szCs w:val="24"/>
              </w:rPr>
              <w:t>Кислоты</w:t>
            </w:r>
          </w:p>
        </w:tc>
        <w:tc>
          <w:tcPr>
            <w:tcW w:w="1559" w:type="dxa"/>
          </w:tcPr>
          <w:p w:rsidR="0095373B" w:rsidRPr="006B1694" w:rsidRDefault="0095373B" w:rsidP="00C1432F">
            <w:pPr>
              <w:rPr>
                <w:rFonts w:eastAsia="Calibri"/>
                <w:sz w:val="24"/>
                <w:szCs w:val="24"/>
              </w:rPr>
            </w:pPr>
            <w:r>
              <w:rPr>
                <w:rFonts w:eastAsia="Calibri"/>
                <w:sz w:val="24"/>
                <w:szCs w:val="24"/>
              </w:rPr>
              <w:t>1</w:t>
            </w:r>
            <w:r w:rsidRPr="006B1694">
              <w:rPr>
                <w:rFonts w:eastAsia="Calibri"/>
                <w:sz w:val="24"/>
                <w:szCs w:val="24"/>
              </w:rPr>
              <w:t>4.12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7.2</w:t>
            </w:r>
            <w:r>
              <w:rPr>
                <w:rFonts w:eastAsia="Calibri"/>
                <w:sz w:val="24"/>
                <w:szCs w:val="24"/>
              </w:rPr>
              <w:t>9</w:t>
            </w:r>
          </w:p>
        </w:tc>
        <w:tc>
          <w:tcPr>
            <w:tcW w:w="11198" w:type="dxa"/>
          </w:tcPr>
          <w:p w:rsidR="0095373B" w:rsidRPr="006B1694" w:rsidRDefault="0095373B" w:rsidP="00C1432F">
            <w:pPr>
              <w:rPr>
                <w:rFonts w:eastAsia="Calibri"/>
                <w:sz w:val="24"/>
                <w:szCs w:val="24"/>
              </w:rPr>
            </w:pPr>
            <w:r w:rsidRPr="006B1694">
              <w:rPr>
                <w:sz w:val="24"/>
                <w:szCs w:val="24"/>
              </w:rPr>
              <w:t xml:space="preserve">Кислоты </w:t>
            </w:r>
          </w:p>
        </w:tc>
        <w:tc>
          <w:tcPr>
            <w:tcW w:w="1559" w:type="dxa"/>
          </w:tcPr>
          <w:p w:rsidR="0095373B" w:rsidRPr="006B1694" w:rsidRDefault="0095373B" w:rsidP="00C1432F">
            <w:pPr>
              <w:rPr>
                <w:rFonts w:eastAsia="Calibri"/>
                <w:sz w:val="24"/>
                <w:szCs w:val="24"/>
              </w:rPr>
            </w:pPr>
            <w:r>
              <w:rPr>
                <w:rFonts w:eastAsia="Calibri"/>
                <w:sz w:val="24"/>
                <w:szCs w:val="24"/>
              </w:rPr>
              <w:t>17</w:t>
            </w:r>
            <w:r w:rsidRPr="006B1694">
              <w:rPr>
                <w:rFonts w:eastAsia="Calibri"/>
                <w:sz w:val="24"/>
                <w:szCs w:val="24"/>
              </w:rPr>
              <w:t>.12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8.</w:t>
            </w:r>
            <w:r>
              <w:rPr>
                <w:rFonts w:eastAsia="Calibri"/>
                <w:sz w:val="24"/>
                <w:szCs w:val="24"/>
              </w:rPr>
              <w:t>30</w:t>
            </w:r>
          </w:p>
        </w:tc>
        <w:tc>
          <w:tcPr>
            <w:tcW w:w="11198" w:type="dxa"/>
          </w:tcPr>
          <w:p w:rsidR="0095373B" w:rsidRPr="006B1694" w:rsidRDefault="0095373B" w:rsidP="00C1432F">
            <w:pPr>
              <w:rPr>
                <w:rFonts w:eastAsia="Calibri"/>
                <w:sz w:val="24"/>
                <w:szCs w:val="24"/>
              </w:rPr>
            </w:pPr>
            <w:r w:rsidRPr="006B1694">
              <w:rPr>
                <w:sz w:val="24"/>
                <w:szCs w:val="24"/>
              </w:rPr>
              <w:t>Соли как производные кислот.</w:t>
            </w:r>
          </w:p>
        </w:tc>
        <w:tc>
          <w:tcPr>
            <w:tcW w:w="1559" w:type="dxa"/>
          </w:tcPr>
          <w:p w:rsidR="0095373B" w:rsidRPr="006B1694" w:rsidRDefault="0095373B" w:rsidP="00C1432F">
            <w:pPr>
              <w:rPr>
                <w:rFonts w:eastAsia="Calibri"/>
                <w:sz w:val="24"/>
                <w:szCs w:val="24"/>
              </w:rPr>
            </w:pPr>
            <w:r>
              <w:rPr>
                <w:rFonts w:eastAsia="Calibri"/>
                <w:sz w:val="24"/>
                <w:szCs w:val="24"/>
              </w:rPr>
              <w:t>21</w:t>
            </w:r>
            <w:r w:rsidRPr="006B1694">
              <w:rPr>
                <w:rFonts w:eastAsia="Calibri"/>
                <w:sz w:val="24"/>
                <w:szCs w:val="24"/>
              </w:rPr>
              <w:t>.12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9.</w:t>
            </w:r>
            <w:r>
              <w:rPr>
                <w:rFonts w:eastAsia="Calibri"/>
                <w:sz w:val="24"/>
                <w:szCs w:val="24"/>
              </w:rPr>
              <w:t>31</w:t>
            </w:r>
          </w:p>
        </w:tc>
        <w:tc>
          <w:tcPr>
            <w:tcW w:w="11198" w:type="dxa"/>
          </w:tcPr>
          <w:p w:rsidR="0095373B" w:rsidRPr="006B1694" w:rsidRDefault="0095373B" w:rsidP="00C1432F">
            <w:pPr>
              <w:rPr>
                <w:rFonts w:eastAsia="Calibri"/>
                <w:sz w:val="24"/>
                <w:szCs w:val="24"/>
              </w:rPr>
            </w:pPr>
            <w:r w:rsidRPr="006B1694">
              <w:rPr>
                <w:sz w:val="24"/>
                <w:szCs w:val="24"/>
              </w:rPr>
              <w:t>Соли как производные кислот.</w:t>
            </w:r>
          </w:p>
        </w:tc>
        <w:tc>
          <w:tcPr>
            <w:tcW w:w="1559" w:type="dxa"/>
          </w:tcPr>
          <w:p w:rsidR="0095373B" w:rsidRPr="006B1694" w:rsidRDefault="0095373B" w:rsidP="00C1432F">
            <w:pPr>
              <w:rPr>
                <w:rFonts w:eastAsia="Calibri"/>
                <w:sz w:val="24"/>
                <w:szCs w:val="24"/>
              </w:rPr>
            </w:pPr>
            <w:r>
              <w:rPr>
                <w:rFonts w:eastAsia="Calibri"/>
                <w:sz w:val="24"/>
                <w:szCs w:val="24"/>
              </w:rPr>
              <w:t>24</w:t>
            </w:r>
            <w:r w:rsidRPr="006B1694">
              <w:rPr>
                <w:rFonts w:eastAsia="Calibri"/>
                <w:sz w:val="24"/>
                <w:szCs w:val="24"/>
              </w:rPr>
              <w:t>.12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10.</w:t>
            </w:r>
            <w:r>
              <w:rPr>
                <w:rFonts w:eastAsia="Calibri"/>
                <w:sz w:val="24"/>
                <w:szCs w:val="24"/>
              </w:rPr>
              <w:t>32</w:t>
            </w:r>
          </w:p>
        </w:tc>
        <w:tc>
          <w:tcPr>
            <w:tcW w:w="11198" w:type="dxa"/>
          </w:tcPr>
          <w:p w:rsidR="0095373B" w:rsidRPr="006B1694" w:rsidRDefault="0095373B" w:rsidP="00C1432F">
            <w:pPr>
              <w:rPr>
                <w:rFonts w:eastAsia="Calibri"/>
                <w:sz w:val="24"/>
                <w:szCs w:val="24"/>
              </w:rPr>
            </w:pPr>
            <w:r w:rsidRPr="006B1694">
              <w:rPr>
                <w:sz w:val="24"/>
                <w:szCs w:val="24"/>
              </w:rPr>
              <w:t>Обобщение знаний о классификации сложных веществ.</w:t>
            </w:r>
          </w:p>
        </w:tc>
        <w:tc>
          <w:tcPr>
            <w:tcW w:w="1559" w:type="dxa"/>
          </w:tcPr>
          <w:p w:rsidR="0095373B" w:rsidRPr="006B1694" w:rsidRDefault="0095373B" w:rsidP="00C1432F">
            <w:pPr>
              <w:rPr>
                <w:rFonts w:eastAsia="Calibri"/>
                <w:sz w:val="24"/>
                <w:szCs w:val="24"/>
              </w:rPr>
            </w:pPr>
            <w:r>
              <w:rPr>
                <w:rFonts w:eastAsia="Calibri"/>
                <w:sz w:val="24"/>
                <w:szCs w:val="24"/>
              </w:rPr>
              <w:t>2</w:t>
            </w:r>
            <w:r w:rsidRPr="006B1694">
              <w:rPr>
                <w:rFonts w:eastAsia="Calibri"/>
                <w:sz w:val="24"/>
                <w:szCs w:val="24"/>
              </w:rPr>
              <w:t>8.12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11.33</w:t>
            </w:r>
          </w:p>
        </w:tc>
        <w:tc>
          <w:tcPr>
            <w:tcW w:w="11198" w:type="dxa"/>
          </w:tcPr>
          <w:p w:rsidR="0095373B" w:rsidRPr="006B1694" w:rsidRDefault="0095373B" w:rsidP="00C1432F">
            <w:pPr>
              <w:rPr>
                <w:rFonts w:eastAsia="Calibri"/>
                <w:sz w:val="24"/>
                <w:szCs w:val="24"/>
              </w:rPr>
            </w:pPr>
            <w:r w:rsidRPr="006B1694">
              <w:rPr>
                <w:sz w:val="24"/>
                <w:szCs w:val="24"/>
              </w:rPr>
              <w:t>Аморфные и кристаллические вещества. Кристаллические решетки.</w:t>
            </w:r>
          </w:p>
        </w:tc>
        <w:tc>
          <w:tcPr>
            <w:tcW w:w="1559" w:type="dxa"/>
          </w:tcPr>
          <w:p w:rsidR="0095373B" w:rsidRPr="006B1694" w:rsidRDefault="0095373B" w:rsidP="00C1432F">
            <w:pPr>
              <w:rPr>
                <w:rFonts w:eastAsia="Calibri"/>
                <w:sz w:val="24"/>
                <w:szCs w:val="24"/>
              </w:rPr>
            </w:pPr>
            <w:r>
              <w:rPr>
                <w:rFonts w:eastAsia="Calibri"/>
                <w:sz w:val="24"/>
                <w:szCs w:val="24"/>
              </w:rPr>
              <w:t>30</w:t>
            </w:r>
            <w:r w:rsidRPr="006B1694">
              <w:rPr>
                <w:rFonts w:eastAsia="Calibri"/>
                <w:sz w:val="24"/>
                <w:szCs w:val="24"/>
              </w:rPr>
              <w:t>.12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12.3</w:t>
            </w:r>
            <w:r>
              <w:rPr>
                <w:rFonts w:eastAsia="Calibri"/>
                <w:sz w:val="24"/>
                <w:szCs w:val="24"/>
              </w:rPr>
              <w:t>4</w:t>
            </w:r>
          </w:p>
        </w:tc>
        <w:tc>
          <w:tcPr>
            <w:tcW w:w="11198" w:type="dxa"/>
          </w:tcPr>
          <w:p w:rsidR="0095373B" w:rsidRPr="006B1694" w:rsidRDefault="0095373B" w:rsidP="00C1432F">
            <w:pPr>
              <w:rPr>
                <w:sz w:val="24"/>
                <w:szCs w:val="24"/>
              </w:rPr>
            </w:pPr>
            <w:r w:rsidRPr="006B1694">
              <w:rPr>
                <w:sz w:val="24"/>
                <w:szCs w:val="24"/>
              </w:rPr>
              <w:t>Чистые вещества и смеси.</w:t>
            </w:r>
          </w:p>
        </w:tc>
        <w:tc>
          <w:tcPr>
            <w:tcW w:w="1559" w:type="dxa"/>
          </w:tcPr>
          <w:p w:rsidR="0095373B" w:rsidRPr="006B1694" w:rsidRDefault="0095373B" w:rsidP="00C1432F">
            <w:pPr>
              <w:rPr>
                <w:rFonts w:eastAsia="Calibri"/>
                <w:sz w:val="24"/>
                <w:szCs w:val="24"/>
              </w:rPr>
            </w:pPr>
            <w:r>
              <w:rPr>
                <w:rFonts w:eastAsia="Calibri"/>
                <w:sz w:val="24"/>
                <w:szCs w:val="24"/>
              </w:rPr>
              <w:t>11.01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13.3</w:t>
            </w:r>
            <w:r>
              <w:rPr>
                <w:rFonts w:eastAsia="Calibri"/>
                <w:sz w:val="24"/>
                <w:szCs w:val="24"/>
              </w:rPr>
              <w:t>5</w:t>
            </w:r>
          </w:p>
        </w:tc>
        <w:tc>
          <w:tcPr>
            <w:tcW w:w="11198" w:type="dxa"/>
          </w:tcPr>
          <w:p w:rsidR="0095373B" w:rsidRPr="006B1694" w:rsidRDefault="0095373B" w:rsidP="00C1432F">
            <w:pPr>
              <w:rPr>
                <w:rFonts w:eastAsia="Calibri"/>
                <w:sz w:val="24"/>
                <w:szCs w:val="24"/>
              </w:rPr>
            </w:pPr>
            <w:r w:rsidRPr="006B1694">
              <w:rPr>
                <w:bCs/>
                <w:sz w:val="24"/>
                <w:szCs w:val="24"/>
              </w:rPr>
              <w:t>Пр. р. №3</w:t>
            </w:r>
            <w:r w:rsidRPr="006B1694">
              <w:rPr>
                <w:sz w:val="24"/>
                <w:szCs w:val="24"/>
              </w:rPr>
              <w:t xml:space="preserve"> «Анализ почвы и воды».</w:t>
            </w:r>
          </w:p>
        </w:tc>
        <w:tc>
          <w:tcPr>
            <w:tcW w:w="1559" w:type="dxa"/>
          </w:tcPr>
          <w:p w:rsidR="0095373B" w:rsidRPr="006B1694" w:rsidRDefault="0095373B" w:rsidP="00C1432F">
            <w:pPr>
              <w:rPr>
                <w:rFonts w:eastAsia="Calibri"/>
                <w:sz w:val="24"/>
                <w:szCs w:val="24"/>
              </w:rPr>
            </w:pPr>
            <w:r>
              <w:rPr>
                <w:rFonts w:eastAsia="Calibri"/>
                <w:sz w:val="24"/>
                <w:szCs w:val="24"/>
              </w:rPr>
              <w:t>14.01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14.3</w:t>
            </w:r>
            <w:r>
              <w:rPr>
                <w:rFonts w:eastAsia="Calibri"/>
                <w:sz w:val="24"/>
                <w:szCs w:val="24"/>
              </w:rPr>
              <w:t>6</w:t>
            </w:r>
          </w:p>
        </w:tc>
        <w:tc>
          <w:tcPr>
            <w:tcW w:w="11198" w:type="dxa"/>
          </w:tcPr>
          <w:p w:rsidR="0095373B" w:rsidRPr="006B1694" w:rsidRDefault="0095373B" w:rsidP="00C1432F">
            <w:pPr>
              <w:rPr>
                <w:rFonts w:eastAsia="Calibri"/>
                <w:sz w:val="24"/>
                <w:szCs w:val="24"/>
              </w:rPr>
            </w:pPr>
            <w:r w:rsidRPr="006B1694">
              <w:rPr>
                <w:sz w:val="24"/>
                <w:szCs w:val="24"/>
              </w:rPr>
              <w:t>Массовая доля компонентов в смеси.</w:t>
            </w:r>
          </w:p>
        </w:tc>
        <w:tc>
          <w:tcPr>
            <w:tcW w:w="1559" w:type="dxa"/>
          </w:tcPr>
          <w:p w:rsidR="0095373B" w:rsidRPr="006B1694" w:rsidRDefault="0095373B" w:rsidP="00C1432F">
            <w:pPr>
              <w:rPr>
                <w:rFonts w:eastAsia="Calibri"/>
                <w:sz w:val="24"/>
                <w:szCs w:val="24"/>
              </w:rPr>
            </w:pPr>
            <w:r>
              <w:rPr>
                <w:rFonts w:eastAsia="Calibri"/>
                <w:sz w:val="24"/>
                <w:szCs w:val="24"/>
              </w:rPr>
              <w:t>18.01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15.3</w:t>
            </w:r>
            <w:r>
              <w:rPr>
                <w:rFonts w:eastAsia="Calibri"/>
                <w:sz w:val="24"/>
                <w:szCs w:val="24"/>
              </w:rPr>
              <w:t>7</w:t>
            </w:r>
          </w:p>
        </w:tc>
        <w:tc>
          <w:tcPr>
            <w:tcW w:w="11198" w:type="dxa"/>
          </w:tcPr>
          <w:p w:rsidR="0095373B" w:rsidRPr="006B1694" w:rsidRDefault="0095373B" w:rsidP="00C1432F">
            <w:pPr>
              <w:rPr>
                <w:rFonts w:eastAsia="Calibri"/>
                <w:sz w:val="24"/>
                <w:szCs w:val="24"/>
              </w:rPr>
            </w:pPr>
            <w:r w:rsidRPr="006B1694">
              <w:rPr>
                <w:sz w:val="24"/>
                <w:szCs w:val="24"/>
              </w:rPr>
              <w:t>Решение задач на нахождение массовой доли компонентов смеси.</w:t>
            </w:r>
          </w:p>
        </w:tc>
        <w:tc>
          <w:tcPr>
            <w:tcW w:w="1559" w:type="dxa"/>
          </w:tcPr>
          <w:p w:rsidR="0095373B" w:rsidRPr="006B1694" w:rsidRDefault="0095373B" w:rsidP="00C1432F">
            <w:pPr>
              <w:rPr>
                <w:rFonts w:eastAsia="Calibri"/>
                <w:sz w:val="24"/>
                <w:szCs w:val="24"/>
              </w:rPr>
            </w:pPr>
            <w:r>
              <w:rPr>
                <w:rFonts w:eastAsia="Calibri"/>
                <w:sz w:val="24"/>
                <w:szCs w:val="24"/>
              </w:rPr>
              <w:t>21</w:t>
            </w:r>
            <w:r w:rsidRPr="006B1694">
              <w:rPr>
                <w:rFonts w:eastAsia="Calibri"/>
                <w:sz w:val="24"/>
                <w:szCs w:val="24"/>
              </w:rPr>
              <w:t>.01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16.3</w:t>
            </w:r>
            <w:r>
              <w:rPr>
                <w:rFonts w:eastAsia="Calibri"/>
                <w:sz w:val="24"/>
                <w:szCs w:val="24"/>
              </w:rPr>
              <w:t>8</w:t>
            </w:r>
          </w:p>
        </w:tc>
        <w:tc>
          <w:tcPr>
            <w:tcW w:w="11198" w:type="dxa"/>
          </w:tcPr>
          <w:p w:rsidR="0095373B" w:rsidRPr="006B1694" w:rsidRDefault="0095373B" w:rsidP="00C1432F">
            <w:pPr>
              <w:rPr>
                <w:rFonts w:eastAsia="Calibri"/>
                <w:sz w:val="24"/>
                <w:szCs w:val="24"/>
              </w:rPr>
            </w:pPr>
            <w:r w:rsidRPr="006B1694">
              <w:rPr>
                <w:bCs/>
                <w:sz w:val="24"/>
                <w:szCs w:val="24"/>
              </w:rPr>
              <w:t>Пр. р. № 4</w:t>
            </w:r>
            <w:r w:rsidRPr="006B1694">
              <w:rPr>
                <w:sz w:val="24"/>
                <w:szCs w:val="24"/>
              </w:rPr>
              <w:t xml:space="preserve"> «Приготовление раствора сахара с заданной массовой долей растворенного вещества».</w:t>
            </w:r>
          </w:p>
        </w:tc>
        <w:tc>
          <w:tcPr>
            <w:tcW w:w="1559" w:type="dxa"/>
          </w:tcPr>
          <w:p w:rsidR="0095373B" w:rsidRPr="006B1694" w:rsidRDefault="0095373B" w:rsidP="00C1432F">
            <w:pPr>
              <w:rPr>
                <w:rFonts w:eastAsia="Calibri"/>
                <w:sz w:val="24"/>
                <w:szCs w:val="24"/>
              </w:rPr>
            </w:pPr>
            <w:r>
              <w:rPr>
                <w:rFonts w:eastAsia="Calibri"/>
                <w:sz w:val="24"/>
                <w:szCs w:val="24"/>
              </w:rPr>
              <w:t>25</w:t>
            </w:r>
            <w:r w:rsidRPr="006B1694">
              <w:rPr>
                <w:rFonts w:eastAsia="Calibri"/>
                <w:sz w:val="24"/>
                <w:szCs w:val="24"/>
              </w:rPr>
              <w:t>.01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17.3</w:t>
            </w:r>
            <w:r>
              <w:rPr>
                <w:rFonts w:eastAsia="Calibri"/>
                <w:sz w:val="24"/>
                <w:szCs w:val="24"/>
              </w:rPr>
              <w:t>9</w:t>
            </w:r>
          </w:p>
        </w:tc>
        <w:tc>
          <w:tcPr>
            <w:tcW w:w="11198" w:type="dxa"/>
          </w:tcPr>
          <w:p w:rsidR="0095373B" w:rsidRPr="006B1694" w:rsidRDefault="0095373B" w:rsidP="00C1432F">
            <w:pPr>
              <w:rPr>
                <w:rFonts w:eastAsia="Calibri"/>
                <w:sz w:val="24"/>
                <w:szCs w:val="24"/>
              </w:rPr>
            </w:pPr>
            <w:r w:rsidRPr="006B1694">
              <w:rPr>
                <w:sz w:val="24"/>
                <w:szCs w:val="24"/>
              </w:rPr>
              <w:t>Обобщение и систематизация знаний по теме: «Соединения химических элементов».</w:t>
            </w:r>
          </w:p>
        </w:tc>
        <w:tc>
          <w:tcPr>
            <w:tcW w:w="1559" w:type="dxa"/>
          </w:tcPr>
          <w:p w:rsidR="0095373B" w:rsidRPr="006B1694" w:rsidRDefault="0095373B" w:rsidP="00C1432F">
            <w:pPr>
              <w:rPr>
                <w:rFonts w:eastAsia="Calibri"/>
                <w:sz w:val="24"/>
                <w:szCs w:val="24"/>
              </w:rPr>
            </w:pPr>
            <w:r>
              <w:rPr>
                <w:rFonts w:eastAsia="Calibri"/>
                <w:sz w:val="24"/>
                <w:szCs w:val="24"/>
              </w:rPr>
              <w:t>28</w:t>
            </w:r>
            <w:r w:rsidRPr="006B1694">
              <w:rPr>
                <w:rFonts w:eastAsia="Calibri"/>
                <w:sz w:val="24"/>
                <w:szCs w:val="24"/>
              </w:rPr>
              <w:t>.01</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18.</w:t>
            </w:r>
            <w:r>
              <w:rPr>
                <w:rFonts w:eastAsia="Calibri"/>
                <w:sz w:val="24"/>
                <w:szCs w:val="24"/>
              </w:rPr>
              <w:t>40</w:t>
            </w:r>
          </w:p>
        </w:tc>
        <w:tc>
          <w:tcPr>
            <w:tcW w:w="11198" w:type="dxa"/>
          </w:tcPr>
          <w:p w:rsidR="0095373B" w:rsidRPr="006B1694" w:rsidRDefault="0095373B" w:rsidP="00C1432F">
            <w:pPr>
              <w:rPr>
                <w:bCs/>
                <w:sz w:val="24"/>
                <w:szCs w:val="24"/>
              </w:rPr>
            </w:pPr>
            <w:r w:rsidRPr="006B1694">
              <w:rPr>
                <w:bCs/>
                <w:sz w:val="24"/>
                <w:szCs w:val="24"/>
              </w:rPr>
              <w:t>Решение заданий</w:t>
            </w:r>
          </w:p>
        </w:tc>
        <w:tc>
          <w:tcPr>
            <w:tcW w:w="1559" w:type="dxa"/>
          </w:tcPr>
          <w:p w:rsidR="0095373B" w:rsidRPr="006B1694" w:rsidRDefault="0095373B" w:rsidP="00C1432F">
            <w:pPr>
              <w:rPr>
                <w:rFonts w:eastAsia="Calibri"/>
                <w:sz w:val="24"/>
                <w:szCs w:val="24"/>
              </w:rPr>
            </w:pPr>
            <w:r>
              <w:rPr>
                <w:rFonts w:eastAsia="Calibri"/>
                <w:sz w:val="24"/>
                <w:szCs w:val="24"/>
              </w:rPr>
              <w:t>01.02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19.</w:t>
            </w:r>
            <w:r>
              <w:rPr>
                <w:rFonts w:eastAsia="Calibri"/>
                <w:sz w:val="24"/>
                <w:szCs w:val="24"/>
              </w:rPr>
              <w:t>41</w:t>
            </w:r>
          </w:p>
        </w:tc>
        <w:tc>
          <w:tcPr>
            <w:tcW w:w="11198" w:type="dxa"/>
          </w:tcPr>
          <w:p w:rsidR="0095373B" w:rsidRPr="006B1694" w:rsidRDefault="0095373B" w:rsidP="00C1432F">
            <w:pPr>
              <w:rPr>
                <w:sz w:val="24"/>
                <w:szCs w:val="24"/>
              </w:rPr>
            </w:pPr>
            <w:r w:rsidRPr="006B1694">
              <w:rPr>
                <w:bCs/>
                <w:sz w:val="24"/>
                <w:szCs w:val="24"/>
              </w:rPr>
              <w:t>К р. №3</w:t>
            </w:r>
            <w:r w:rsidRPr="006B1694">
              <w:rPr>
                <w:b/>
                <w:sz w:val="24"/>
                <w:szCs w:val="24"/>
              </w:rPr>
              <w:t xml:space="preserve"> </w:t>
            </w:r>
            <w:r w:rsidRPr="006B1694">
              <w:rPr>
                <w:sz w:val="24"/>
                <w:szCs w:val="24"/>
              </w:rPr>
              <w:t>по теме «Соединения химических элементов».</w:t>
            </w:r>
          </w:p>
        </w:tc>
        <w:tc>
          <w:tcPr>
            <w:tcW w:w="1559" w:type="dxa"/>
          </w:tcPr>
          <w:p w:rsidR="0095373B" w:rsidRPr="006B1694" w:rsidRDefault="0095373B" w:rsidP="00C1432F">
            <w:pPr>
              <w:rPr>
                <w:rFonts w:eastAsia="Calibri"/>
                <w:sz w:val="24"/>
                <w:szCs w:val="24"/>
              </w:rPr>
            </w:pPr>
            <w:r>
              <w:rPr>
                <w:rFonts w:eastAsia="Calibri"/>
                <w:sz w:val="24"/>
                <w:szCs w:val="24"/>
              </w:rPr>
              <w:t>04.02</w:t>
            </w:r>
          </w:p>
        </w:tc>
        <w:tc>
          <w:tcPr>
            <w:tcW w:w="1559" w:type="dxa"/>
          </w:tcPr>
          <w:p w:rsidR="0095373B" w:rsidRPr="006B1694" w:rsidRDefault="0095373B" w:rsidP="00C1432F">
            <w:pPr>
              <w:rPr>
                <w:rFonts w:eastAsia="Calibri"/>
                <w:sz w:val="24"/>
                <w:szCs w:val="24"/>
              </w:rPr>
            </w:pPr>
          </w:p>
        </w:tc>
      </w:tr>
      <w:tr w:rsidR="0095373B" w:rsidRPr="006B1694" w:rsidTr="00C1432F">
        <w:tc>
          <w:tcPr>
            <w:tcW w:w="15309" w:type="dxa"/>
            <w:gridSpan w:val="4"/>
          </w:tcPr>
          <w:p w:rsidR="0095373B" w:rsidRPr="006B1694" w:rsidRDefault="0095373B" w:rsidP="00C1432F">
            <w:pPr>
              <w:jc w:val="center"/>
              <w:rPr>
                <w:rFonts w:eastAsia="Calibri"/>
                <w:i/>
                <w:iCs/>
                <w:sz w:val="24"/>
                <w:szCs w:val="24"/>
              </w:rPr>
            </w:pPr>
            <w:r w:rsidRPr="006B1694">
              <w:rPr>
                <w:b/>
                <w:i/>
                <w:iCs/>
                <w:sz w:val="24"/>
                <w:szCs w:val="24"/>
              </w:rPr>
              <w:t>Тема 5. Изменения, происходящие с веществами</w:t>
            </w:r>
            <w:r>
              <w:rPr>
                <w:b/>
                <w:i/>
                <w:iCs/>
                <w:sz w:val="24"/>
                <w:szCs w:val="24"/>
              </w:rPr>
              <w:t xml:space="preserve"> 11ч</w:t>
            </w: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w:t>
            </w:r>
            <w:r w:rsidRPr="006B1694">
              <w:rPr>
                <w:rFonts w:eastAsia="Calibri"/>
                <w:sz w:val="24"/>
                <w:szCs w:val="24"/>
              </w:rPr>
              <w:t>.</w:t>
            </w:r>
            <w:r>
              <w:rPr>
                <w:rFonts w:eastAsia="Calibri"/>
                <w:sz w:val="24"/>
                <w:szCs w:val="24"/>
              </w:rPr>
              <w:t>42</w:t>
            </w:r>
          </w:p>
        </w:tc>
        <w:tc>
          <w:tcPr>
            <w:tcW w:w="11198" w:type="dxa"/>
          </w:tcPr>
          <w:p w:rsidR="0095373B" w:rsidRPr="006B1694" w:rsidRDefault="0095373B" w:rsidP="00C1432F">
            <w:pPr>
              <w:rPr>
                <w:rFonts w:eastAsia="Calibri"/>
                <w:sz w:val="24"/>
                <w:szCs w:val="24"/>
              </w:rPr>
            </w:pPr>
            <w:r w:rsidRPr="006B1694">
              <w:rPr>
                <w:sz w:val="24"/>
                <w:szCs w:val="24"/>
              </w:rPr>
              <w:t>Физические явления в химии.</w:t>
            </w:r>
          </w:p>
        </w:tc>
        <w:tc>
          <w:tcPr>
            <w:tcW w:w="1559" w:type="dxa"/>
          </w:tcPr>
          <w:p w:rsidR="0095373B" w:rsidRPr="006B1694" w:rsidRDefault="0095373B" w:rsidP="00C1432F">
            <w:pPr>
              <w:rPr>
                <w:sz w:val="24"/>
                <w:szCs w:val="24"/>
              </w:rPr>
            </w:pPr>
            <w:r>
              <w:rPr>
                <w:sz w:val="24"/>
                <w:szCs w:val="24"/>
              </w:rPr>
              <w:t>08.02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2.43</w:t>
            </w:r>
          </w:p>
        </w:tc>
        <w:tc>
          <w:tcPr>
            <w:tcW w:w="11198" w:type="dxa"/>
          </w:tcPr>
          <w:p w:rsidR="0095373B" w:rsidRPr="006B1694" w:rsidRDefault="0095373B" w:rsidP="00C1432F">
            <w:pPr>
              <w:rPr>
                <w:rFonts w:eastAsia="Calibri"/>
                <w:sz w:val="24"/>
                <w:szCs w:val="24"/>
              </w:rPr>
            </w:pPr>
            <w:r w:rsidRPr="006B1694">
              <w:rPr>
                <w:sz w:val="24"/>
                <w:szCs w:val="24"/>
              </w:rPr>
              <w:t>Химические явления. Химические реакции.</w:t>
            </w:r>
          </w:p>
        </w:tc>
        <w:tc>
          <w:tcPr>
            <w:tcW w:w="1559" w:type="dxa"/>
          </w:tcPr>
          <w:p w:rsidR="0095373B" w:rsidRPr="006B1694" w:rsidRDefault="0095373B" w:rsidP="00C1432F">
            <w:pPr>
              <w:rPr>
                <w:rFonts w:eastAsia="Calibri"/>
                <w:sz w:val="24"/>
                <w:szCs w:val="24"/>
              </w:rPr>
            </w:pPr>
            <w:r>
              <w:rPr>
                <w:rFonts w:eastAsia="Calibri"/>
                <w:sz w:val="24"/>
                <w:szCs w:val="24"/>
              </w:rPr>
              <w:t>11.02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3</w:t>
            </w:r>
            <w:r w:rsidRPr="006B1694">
              <w:rPr>
                <w:rFonts w:eastAsia="Calibri"/>
                <w:sz w:val="24"/>
                <w:szCs w:val="24"/>
              </w:rPr>
              <w:t>.4</w:t>
            </w:r>
            <w:r>
              <w:rPr>
                <w:rFonts w:eastAsia="Calibri"/>
                <w:sz w:val="24"/>
                <w:szCs w:val="24"/>
              </w:rPr>
              <w:t>4</w:t>
            </w:r>
          </w:p>
        </w:tc>
        <w:tc>
          <w:tcPr>
            <w:tcW w:w="11198" w:type="dxa"/>
          </w:tcPr>
          <w:p w:rsidR="0095373B" w:rsidRPr="006B1694" w:rsidRDefault="0095373B" w:rsidP="00C1432F">
            <w:pPr>
              <w:rPr>
                <w:rFonts w:eastAsia="Calibri"/>
                <w:sz w:val="24"/>
                <w:szCs w:val="24"/>
              </w:rPr>
            </w:pPr>
            <w:r w:rsidRPr="006B1694">
              <w:rPr>
                <w:sz w:val="24"/>
                <w:szCs w:val="24"/>
              </w:rPr>
              <w:t>Закон сохранения массы вещества. Химические уравнения.</w:t>
            </w:r>
          </w:p>
        </w:tc>
        <w:tc>
          <w:tcPr>
            <w:tcW w:w="1559" w:type="dxa"/>
          </w:tcPr>
          <w:p w:rsidR="0095373B" w:rsidRPr="006B1694" w:rsidRDefault="0095373B" w:rsidP="00C1432F">
            <w:pPr>
              <w:rPr>
                <w:sz w:val="24"/>
                <w:szCs w:val="24"/>
              </w:rPr>
            </w:pPr>
            <w:r>
              <w:rPr>
                <w:sz w:val="24"/>
                <w:szCs w:val="24"/>
              </w:rPr>
              <w:t>15</w:t>
            </w:r>
            <w:r w:rsidRPr="006B1694">
              <w:rPr>
                <w:sz w:val="24"/>
                <w:szCs w:val="24"/>
              </w:rPr>
              <w:t>.02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4</w:t>
            </w:r>
            <w:r w:rsidRPr="006B1694">
              <w:rPr>
                <w:rFonts w:eastAsia="Calibri"/>
                <w:sz w:val="24"/>
                <w:szCs w:val="24"/>
              </w:rPr>
              <w:t>.4</w:t>
            </w:r>
            <w:r>
              <w:rPr>
                <w:rFonts w:eastAsia="Calibri"/>
                <w:sz w:val="24"/>
                <w:szCs w:val="24"/>
              </w:rPr>
              <w:t>5</w:t>
            </w:r>
          </w:p>
        </w:tc>
        <w:tc>
          <w:tcPr>
            <w:tcW w:w="11198" w:type="dxa"/>
          </w:tcPr>
          <w:p w:rsidR="0095373B" w:rsidRPr="006B1694" w:rsidRDefault="0095373B" w:rsidP="00C1432F">
            <w:pPr>
              <w:rPr>
                <w:rFonts w:eastAsiaTheme="minorEastAsia"/>
                <w:sz w:val="24"/>
                <w:szCs w:val="24"/>
              </w:rPr>
            </w:pPr>
            <w:r w:rsidRPr="006B1694">
              <w:rPr>
                <w:sz w:val="24"/>
                <w:szCs w:val="24"/>
              </w:rPr>
              <w:t>Расчёты по химическим уравнениям.</w:t>
            </w:r>
          </w:p>
        </w:tc>
        <w:tc>
          <w:tcPr>
            <w:tcW w:w="1559" w:type="dxa"/>
          </w:tcPr>
          <w:p w:rsidR="0095373B" w:rsidRPr="006B1694" w:rsidRDefault="0095373B" w:rsidP="00C1432F">
            <w:pPr>
              <w:rPr>
                <w:rFonts w:eastAsia="Calibri"/>
                <w:sz w:val="24"/>
                <w:szCs w:val="24"/>
              </w:rPr>
            </w:pPr>
            <w:r>
              <w:rPr>
                <w:rFonts w:eastAsia="Calibri"/>
                <w:sz w:val="24"/>
                <w:szCs w:val="24"/>
              </w:rPr>
              <w:t>18</w:t>
            </w:r>
            <w:r w:rsidRPr="006B1694">
              <w:rPr>
                <w:rFonts w:eastAsia="Calibri"/>
                <w:sz w:val="24"/>
                <w:szCs w:val="24"/>
              </w:rPr>
              <w:t>.02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5</w:t>
            </w:r>
            <w:r w:rsidRPr="006B1694">
              <w:rPr>
                <w:rFonts w:eastAsia="Calibri"/>
                <w:sz w:val="24"/>
                <w:szCs w:val="24"/>
              </w:rPr>
              <w:t>.4</w:t>
            </w:r>
            <w:r>
              <w:rPr>
                <w:rFonts w:eastAsia="Calibri"/>
                <w:sz w:val="24"/>
                <w:szCs w:val="24"/>
              </w:rPr>
              <w:t>6</w:t>
            </w:r>
          </w:p>
        </w:tc>
        <w:tc>
          <w:tcPr>
            <w:tcW w:w="11198" w:type="dxa"/>
          </w:tcPr>
          <w:p w:rsidR="0095373B" w:rsidRPr="006B1694" w:rsidRDefault="0095373B" w:rsidP="00C1432F">
            <w:pPr>
              <w:rPr>
                <w:rFonts w:eastAsia="Calibri"/>
                <w:sz w:val="24"/>
                <w:szCs w:val="24"/>
              </w:rPr>
            </w:pPr>
            <w:r w:rsidRPr="006B1694">
              <w:rPr>
                <w:sz w:val="24"/>
                <w:szCs w:val="24"/>
              </w:rPr>
              <w:t>Решение расчетных задач по уравнению реакции.</w:t>
            </w:r>
          </w:p>
        </w:tc>
        <w:tc>
          <w:tcPr>
            <w:tcW w:w="1559" w:type="dxa"/>
          </w:tcPr>
          <w:p w:rsidR="0095373B" w:rsidRPr="00235B08" w:rsidRDefault="0095373B" w:rsidP="00C1432F">
            <w:pPr>
              <w:rPr>
                <w:rFonts w:eastAsia="Calibri"/>
                <w:sz w:val="24"/>
                <w:szCs w:val="24"/>
              </w:rPr>
            </w:pPr>
            <w:r>
              <w:rPr>
                <w:rFonts w:eastAsia="Calibri"/>
                <w:sz w:val="24"/>
                <w:szCs w:val="24"/>
              </w:rPr>
              <w:t>2</w:t>
            </w:r>
            <w:r w:rsidRPr="00235B08">
              <w:rPr>
                <w:rFonts w:eastAsia="Calibri"/>
                <w:sz w:val="24"/>
                <w:szCs w:val="24"/>
              </w:rPr>
              <w:t>0.02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6</w:t>
            </w:r>
            <w:r w:rsidRPr="006B1694">
              <w:rPr>
                <w:rFonts w:eastAsia="Calibri"/>
                <w:sz w:val="24"/>
                <w:szCs w:val="24"/>
              </w:rPr>
              <w:t>.4</w:t>
            </w:r>
            <w:r>
              <w:rPr>
                <w:rFonts w:eastAsia="Calibri"/>
                <w:sz w:val="24"/>
                <w:szCs w:val="24"/>
              </w:rPr>
              <w:t>7</w:t>
            </w:r>
          </w:p>
        </w:tc>
        <w:tc>
          <w:tcPr>
            <w:tcW w:w="11198" w:type="dxa"/>
          </w:tcPr>
          <w:p w:rsidR="0095373B" w:rsidRPr="006B1694" w:rsidRDefault="0095373B" w:rsidP="00C1432F">
            <w:pPr>
              <w:rPr>
                <w:rFonts w:eastAsia="Calibri"/>
                <w:bCs/>
                <w:sz w:val="24"/>
                <w:szCs w:val="24"/>
              </w:rPr>
            </w:pPr>
            <w:r w:rsidRPr="006B1694">
              <w:rPr>
                <w:bCs/>
                <w:sz w:val="24"/>
                <w:szCs w:val="24"/>
              </w:rPr>
              <w:t>Типы химических реакций.</w:t>
            </w:r>
          </w:p>
        </w:tc>
        <w:tc>
          <w:tcPr>
            <w:tcW w:w="1559" w:type="dxa"/>
          </w:tcPr>
          <w:p w:rsidR="0095373B" w:rsidRPr="00235B08" w:rsidRDefault="0095373B" w:rsidP="00C1432F">
            <w:pPr>
              <w:rPr>
                <w:rFonts w:eastAsia="Calibri"/>
                <w:sz w:val="24"/>
                <w:szCs w:val="24"/>
              </w:rPr>
            </w:pPr>
            <w:r>
              <w:rPr>
                <w:rFonts w:eastAsia="Calibri"/>
                <w:sz w:val="24"/>
                <w:szCs w:val="24"/>
              </w:rPr>
              <w:t>25</w:t>
            </w:r>
            <w:r w:rsidRPr="00235B08">
              <w:rPr>
                <w:rFonts w:eastAsia="Calibri"/>
                <w:sz w:val="24"/>
                <w:szCs w:val="24"/>
              </w:rPr>
              <w:t>.02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7</w:t>
            </w:r>
            <w:r w:rsidRPr="006B1694">
              <w:rPr>
                <w:rFonts w:eastAsia="Calibri"/>
                <w:sz w:val="24"/>
                <w:szCs w:val="24"/>
              </w:rPr>
              <w:t>.4</w:t>
            </w:r>
            <w:r>
              <w:rPr>
                <w:rFonts w:eastAsia="Calibri"/>
                <w:sz w:val="24"/>
                <w:szCs w:val="24"/>
              </w:rPr>
              <w:t>8</w:t>
            </w:r>
          </w:p>
        </w:tc>
        <w:tc>
          <w:tcPr>
            <w:tcW w:w="11198" w:type="dxa"/>
          </w:tcPr>
          <w:p w:rsidR="0095373B" w:rsidRPr="006B1694" w:rsidRDefault="0095373B" w:rsidP="00C1432F">
            <w:pPr>
              <w:rPr>
                <w:rFonts w:eastAsia="Calibri"/>
                <w:sz w:val="24"/>
                <w:szCs w:val="24"/>
              </w:rPr>
            </w:pPr>
            <w:r w:rsidRPr="006B1694">
              <w:rPr>
                <w:sz w:val="24"/>
                <w:szCs w:val="24"/>
              </w:rPr>
              <w:t>Типы химических реакций на примере свойств воды.</w:t>
            </w:r>
          </w:p>
        </w:tc>
        <w:tc>
          <w:tcPr>
            <w:tcW w:w="1559" w:type="dxa"/>
          </w:tcPr>
          <w:p w:rsidR="0095373B" w:rsidRPr="006B1694" w:rsidRDefault="0095373B" w:rsidP="00C1432F">
            <w:pPr>
              <w:rPr>
                <w:rFonts w:eastAsia="Calibri"/>
                <w:sz w:val="24"/>
                <w:szCs w:val="24"/>
              </w:rPr>
            </w:pPr>
            <w:r>
              <w:rPr>
                <w:rFonts w:eastAsia="Calibri"/>
                <w:sz w:val="24"/>
                <w:szCs w:val="24"/>
              </w:rPr>
              <w:t>01</w:t>
            </w:r>
            <w:r w:rsidRPr="006B1694">
              <w:rPr>
                <w:rFonts w:eastAsia="Calibri"/>
                <w:sz w:val="24"/>
                <w:szCs w:val="24"/>
              </w:rPr>
              <w:t>.02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8</w:t>
            </w:r>
            <w:r w:rsidRPr="006B1694">
              <w:rPr>
                <w:rFonts w:eastAsia="Calibri"/>
                <w:sz w:val="24"/>
                <w:szCs w:val="24"/>
              </w:rPr>
              <w:t>.4</w:t>
            </w:r>
            <w:r>
              <w:rPr>
                <w:rFonts w:eastAsia="Calibri"/>
                <w:sz w:val="24"/>
                <w:szCs w:val="24"/>
              </w:rPr>
              <w:t>9</w:t>
            </w:r>
          </w:p>
        </w:tc>
        <w:tc>
          <w:tcPr>
            <w:tcW w:w="11198" w:type="dxa"/>
          </w:tcPr>
          <w:p w:rsidR="0095373B" w:rsidRPr="006B1694" w:rsidRDefault="0095373B" w:rsidP="00C1432F">
            <w:pPr>
              <w:rPr>
                <w:rFonts w:eastAsia="Calibri"/>
                <w:sz w:val="24"/>
                <w:szCs w:val="24"/>
              </w:rPr>
            </w:pPr>
            <w:r w:rsidRPr="006B1694">
              <w:rPr>
                <w:sz w:val="24"/>
                <w:szCs w:val="24"/>
              </w:rPr>
              <w:t xml:space="preserve">Скорость химических реакций. Катализаторы.  </w:t>
            </w:r>
          </w:p>
        </w:tc>
        <w:tc>
          <w:tcPr>
            <w:tcW w:w="1559" w:type="dxa"/>
          </w:tcPr>
          <w:p w:rsidR="0095373B" w:rsidRPr="006B1694" w:rsidRDefault="0095373B" w:rsidP="00C1432F">
            <w:pPr>
              <w:rPr>
                <w:rFonts w:eastAsia="Calibri"/>
                <w:sz w:val="24"/>
                <w:szCs w:val="24"/>
              </w:rPr>
            </w:pPr>
            <w:r>
              <w:rPr>
                <w:rFonts w:eastAsia="Calibri"/>
                <w:sz w:val="24"/>
                <w:szCs w:val="24"/>
              </w:rPr>
              <w:t>04</w:t>
            </w:r>
            <w:r w:rsidRPr="006B1694">
              <w:rPr>
                <w:rFonts w:eastAsia="Calibri"/>
                <w:sz w:val="24"/>
                <w:szCs w:val="24"/>
              </w:rPr>
              <w:t>.02</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9</w:t>
            </w:r>
            <w:r w:rsidRPr="006B1694">
              <w:rPr>
                <w:rFonts w:eastAsia="Calibri"/>
                <w:sz w:val="24"/>
                <w:szCs w:val="24"/>
              </w:rPr>
              <w:t>.</w:t>
            </w:r>
            <w:r>
              <w:rPr>
                <w:rFonts w:eastAsia="Calibri"/>
                <w:sz w:val="24"/>
                <w:szCs w:val="24"/>
              </w:rPr>
              <w:t>50</w:t>
            </w:r>
          </w:p>
        </w:tc>
        <w:tc>
          <w:tcPr>
            <w:tcW w:w="11198" w:type="dxa"/>
          </w:tcPr>
          <w:p w:rsidR="0095373B" w:rsidRPr="006B1694" w:rsidRDefault="0095373B" w:rsidP="00C1432F">
            <w:pPr>
              <w:rPr>
                <w:bCs/>
                <w:sz w:val="24"/>
                <w:szCs w:val="24"/>
              </w:rPr>
            </w:pPr>
            <w:r w:rsidRPr="006B1694">
              <w:rPr>
                <w:bCs/>
                <w:sz w:val="24"/>
                <w:szCs w:val="24"/>
              </w:rPr>
              <w:t>Пр. р. №5.</w:t>
            </w:r>
            <w:r w:rsidRPr="006B1694">
              <w:rPr>
                <w:sz w:val="24"/>
                <w:szCs w:val="24"/>
              </w:rPr>
              <w:t>« Признаки химических реакций»</w:t>
            </w:r>
          </w:p>
        </w:tc>
        <w:tc>
          <w:tcPr>
            <w:tcW w:w="1559" w:type="dxa"/>
          </w:tcPr>
          <w:p w:rsidR="0095373B" w:rsidRPr="006B1694" w:rsidRDefault="0095373B" w:rsidP="00C1432F">
            <w:pPr>
              <w:rPr>
                <w:rFonts w:eastAsia="Calibri"/>
                <w:sz w:val="24"/>
                <w:szCs w:val="24"/>
              </w:rPr>
            </w:pPr>
            <w:r>
              <w:rPr>
                <w:rFonts w:eastAsia="Calibri"/>
                <w:sz w:val="24"/>
                <w:szCs w:val="24"/>
              </w:rPr>
              <w:t>11.03</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10</w:t>
            </w:r>
            <w:r w:rsidRPr="006B1694">
              <w:rPr>
                <w:rFonts w:eastAsia="Calibri"/>
                <w:sz w:val="24"/>
                <w:szCs w:val="24"/>
              </w:rPr>
              <w:t>.</w:t>
            </w:r>
            <w:r>
              <w:rPr>
                <w:rFonts w:eastAsia="Calibri"/>
                <w:sz w:val="24"/>
                <w:szCs w:val="24"/>
              </w:rPr>
              <w:t>51</w:t>
            </w:r>
          </w:p>
        </w:tc>
        <w:tc>
          <w:tcPr>
            <w:tcW w:w="11198" w:type="dxa"/>
          </w:tcPr>
          <w:p w:rsidR="0095373B" w:rsidRPr="006B1694" w:rsidRDefault="0095373B" w:rsidP="00C1432F">
            <w:pPr>
              <w:rPr>
                <w:sz w:val="24"/>
                <w:szCs w:val="24"/>
              </w:rPr>
            </w:pPr>
            <w:r w:rsidRPr="006B1694">
              <w:rPr>
                <w:sz w:val="24"/>
                <w:szCs w:val="24"/>
              </w:rPr>
              <w:t>Обобщение и систематизация знаний по теме «Изменения, происходящие с веществами».</w:t>
            </w:r>
          </w:p>
        </w:tc>
        <w:tc>
          <w:tcPr>
            <w:tcW w:w="1559" w:type="dxa"/>
          </w:tcPr>
          <w:p w:rsidR="0095373B" w:rsidRPr="006B1694" w:rsidRDefault="0095373B" w:rsidP="00C1432F">
            <w:pPr>
              <w:rPr>
                <w:rFonts w:eastAsia="Calibri"/>
                <w:sz w:val="24"/>
                <w:szCs w:val="24"/>
              </w:rPr>
            </w:pPr>
            <w:r>
              <w:rPr>
                <w:rFonts w:eastAsia="Calibri"/>
                <w:sz w:val="24"/>
                <w:szCs w:val="24"/>
              </w:rPr>
              <w:t>15</w:t>
            </w:r>
            <w:r w:rsidRPr="006B1694">
              <w:rPr>
                <w:rFonts w:eastAsia="Calibri"/>
                <w:sz w:val="24"/>
                <w:szCs w:val="24"/>
              </w:rPr>
              <w:t>.03</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11</w:t>
            </w:r>
            <w:r w:rsidRPr="006B1694">
              <w:rPr>
                <w:rFonts w:eastAsia="Calibri"/>
                <w:sz w:val="24"/>
                <w:szCs w:val="24"/>
              </w:rPr>
              <w:t>.</w:t>
            </w:r>
            <w:r>
              <w:rPr>
                <w:rFonts w:eastAsia="Calibri"/>
                <w:sz w:val="24"/>
                <w:szCs w:val="24"/>
              </w:rPr>
              <w:t>52</w:t>
            </w:r>
          </w:p>
        </w:tc>
        <w:tc>
          <w:tcPr>
            <w:tcW w:w="11198" w:type="dxa"/>
          </w:tcPr>
          <w:p w:rsidR="0095373B" w:rsidRPr="006B1694" w:rsidRDefault="0095373B" w:rsidP="00C1432F">
            <w:pPr>
              <w:rPr>
                <w:sz w:val="24"/>
                <w:szCs w:val="24"/>
              </w:rPr>
            </w:pPr>
            <w:r w:rsidRPr="006B1694">
              <w:rPr>
                <w:bCs/>
                <w:sz w:val="24"/>
                <w:szCs w:val="24"/>
              </w:rPr>
              <w:t>К. р.  №4 по</w:t>
            </w:r>
            <w:r w:rsidRPr="006B1694">
              <w:rPr>
                <w:sz w:val="24"/>
                <w:szCs w:val="24"/>
              </w:rPr>
              <w:t xml:space="preserve"> теме «Изменения, происходящие с веществами».</w:t>
            </w:r>
          </w:p>
        </w:tc>
        <w:tc>
          <w:tcPr>
            <w:tcW w:w="1559" w:type="dxa"/>
          </w:tcPr>
          <w:p w:rsidR="0095373B" w:rsidRPr="006B1694" w:rsidRDefault="0095373B" w:rsidP="00C1432F">
            <w:pPr>
              <w:rPr>
                <w:rFonts w:eastAsia="Calibri"/>
                <w:sz w:val="24"/>
                <w:szCs w:val="24"/>
              </w:rPr>
            </w:pPr>
            <w:r>
              <w:rPr>
                <w:rFonts w:eastAsia="Calibri"/>
                <w:sz w:val="24"/>
                <w:szCs w:val="24"/>
              </w:rPr>
              <w:t>18</w:t>
            </w:r>
            <w:r w:rsidRPr="006B1694">
              <w:rPr>
                <w:rFonts w:eastAsia="Calibri"/>
                <w:sz w:val="24"/>
                <w:szCs w:val="24"/>
              </w:rPr>
              <w:t>.03</w:t>
            </w:r>
          </w:p>
        </w:tc>
        <w:tc>
          <w:tcPr>
            <w:tcW w:w="1559" w:type="dxa"/>
          </w:tcPr>
          <w:p w:rsidR="0095373B" w:rsidRPr="006B1694" w:rsidRDefault="0095373B" w:rsidP="00C1432F">
            <w:pPr>
              <w:rPr>
                <w:rFonts w:eastAsia="Calibri"/>
                <w:sz w:val="24"/>
                <w:szCs w:val="24"/>
              </w:rPr>
            </w:pPr>
          </w:p>
        </w:tc>
      </w:tr>
      <w:tr w:rsidR="0095373B" w:rsidRPr="006B1694" w:rsidTr="00C1432F">
        <w:tc>
          <w:tcPr>
            <w:tcW w:w="15309" w:type="dxa"/>
            <w:gridSpan w:val="4"/>
          </w:tcPr>
          <w:p w:rsidR="0095373B" w:rsidRPr="006B1694" w:rsidRDefault="0095373B" w:rsidP="00C1432F">
            <w:pPr>
              <w:jc w:val="center"/>
              <w:rPr>
                <w:b/>
                <w:i/>
                <w:iCs/>
                <w:sz w:val="24"/>
                <w:szCs w:val="24"/>
              </w:rPr>
            </w:pPr>
            <w:r w:rsidRPr="006B1694">
              <w:rPr>
                <w:b/>
                <w:i/>
                <w:iCs/>
                <w:sz w:val="24"/>
                <w:szCs w:val="24"/>
              </w:rPr>
              <w:t xml:space="preserve">Тема 6. Растворение. Растворы. Свойства растворов электролитов. Окислительно – восстановительные реакции </w:t>
            </w: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w:t>
            </w:r>
            <w:r w:rsidRPr="006B1694">
              <w:rPr>
                <w:rFonts w:eastAsia="Calibri"/>
                <w:sz w:val="24"/>
                <w:szCs w:val="24"/>
              </w:rPr>
              <w:t>.5</w:t>
            </w:r>
            <w:r>
              <w:rPr>
                <w:rFonts w:eastAsia="Calibri"/>
                <w:sz w:val="24"/>
                <w:szCs w:val="24"/>
              </w:rPr>
              <w:t>3</w:t>
            </w:r>
          </w:p>
        </w:tc>
        <w:tc>
          <w:tcPr>
            <w:tcW w:w="11198" w:type="dxa"/>
          </w:tcPr>
          <w:p w:rsidR="0095373B" w:rsidRPr="006B1694" w:rsidRDefault="0095373B" w:rsidP="00C1432F">
            <w:pPr>
              <w:rPr>
                <w:rFonts w:eastAsia="Calibri"/>
                <w:sz w:val="24"/>
                <w:szCs w:val="24"/>
              </w:rPr>
            </w:pPr>
            <w:r w:rsidRPr="006B1694">
              <w:rPr>
                <w:sz w:val="24"/>
                <w:szCs w:val="24"/>
              </w:rPr>
              <w:t xml:space="preserve">Растворение как физико – химический процесс. Типы растворов. </w:t>
            </w:r>
          </w:p>
        </w:tc>
        <w:tc>
          <w:tcPr>
            <w:tcW w:w="1559" w:type="dxa"/>
          </w:tcPr>
          <w:p w:rsidR="0095373B" w:rsidRPr="006B1694" w:rsidRDefault="0095373B" w:rsidP="00C1432F">
            <w:pPr>
              <w:rPr>
                <w:rFonts w:eastAsia="Calibri"/>
                <w:sz w:val="24"/>
                <w:szCs w:val="24"/>
              </w:rPr>
            </w:pPr>
            <w:r>
              <w:rPr>
                <w:rFonts w:eastAsia="Calibri"/>
                <w:sz w:val="24"/>
                <w:szCs w:val="24"/>
              </w:rPr>
              <w:t>29</w:t>
            </w:r>
            <w:r w:rsidRPr="006B1694">
              <w:rPr>
                <w:rFonts w:eastAsia="Calibri"/>
                <w:sz w:val="24"/>
                <w:szCs w:val="24"/>
              </w:rPr>
              <w:t>.03</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2</w:t>
            </w:r>
            <w:r w:rsidRPr="006B1694">
              <w:rPr>
                <w:rFonts w:eastAsia="Calibri"/>
                <w:sz w:val="24"/>
                <w:szCs w:val="24"/>
              </w:rPr>
              <w:t>.5</w:t>
            </w:r>
            <w:r>
              <w:rPr>
                <w:rFonts w:eastAsia="Calibri"/>
                <w:sz w:val="24"/>
                <w:szCs w:val="24"/>
              </w:rPr>
              <w:t>4</w:t>
            </w:r>
          </w:p>
        </w:tc>
        <w:tc>
          <w:tcPr>
            <w:tcW w:w="11198" w:type="dxa"/>
          </w:tcPr>
          <w:p w:rsidR="0095373B" w:rsidRPr="006B1694" w:rsidRDefault="0095373B" w:rsidP="00C1432F">
            <w:pPr>
              <w:rPr>
                <w:rFonts w:eastAsia="Calibri"/>
                <w:sz w:val="24"/>
                <w:szCs w:val="24"/>
              </w:rPr>
            </w:pPr>
            <w:r w:rsidRPr="006B1694">
              <w:rPr>
                <w:sz w:val="24"/>
                <w:szCs w:val="24"/>
              </w:rPr>
              <w:t>Электролитическая диссоциация (ЭД)</w:t>
            </w:r>
            <w:r>
              <w:rPr>
                <w:sz w:val="24"/>
                <w:szCs w:val="24"/>
              </w:rPr>
              <w:t xml:space="preserve"> </w:t>
            </w:r>
            <w:r w:rsidRPr="006B1694">
              <w:rPr>
                <w:sz w:val="24"/>
                <w:szCs w:val="24"/>
              </w:rPr>
              <w:t>Основные положения Теории ЭД. (ТЭД)</w:t>
            </w:r>
          </w:p>
        </w:tc>
        <w:tc>
          <w:tcPr>
            <w:tcW w:w="1559" w:type="dxa"/>
          </w:tcPr>
          <w:p w:rsidR="0095373B" w:rsidRPr="006B1694" w:rsidRDefault="0095373B" w:rsidP="00C1432F">
            <w:pPr>
              <w:rPr>
                <w:rFonts w:eastAsia="Calibri"/>
                <w:sz w:val="24"/>
                <w:szCs w:val="24"/>
              </w:rPr>
            </w:pPr>
            <w:r>
              <w:rPr>
                <w:rFonts w:eastAsia="Calibri"/>
                <w:sz w:val="24"/>
                <w:szCs w:val="24"/>
              </w:rPr>
              <w:t>01.04</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4</w:t>
            </w:r>
            <w:r w:rsidRPr="006B1694">
              <w:rPr>
                <w:rFonts w:eastAsia="Calibri"/>
                <w:sz w:val="24"/>
                <w:szCs w:val="24"/>
              </w:rPr>
              <w:t>.5</w:t>
            </w:r>
            <w:r>
              <w:rPr>
                <w:rFonts w:eastAsia="Calibri"/>
                <w:sz w:val="24"/>
                <w:szCs w:val="24"/>
              </w:rPr>
              <w:t>5</w:t>
            </w:r>
          </w:p>
        </w:tc>
        <w:tc>
          <w:tcPr>
            <w:tcW w:w="11198" w:type="dxa"/>
          </w:tcPr>
          <w:p w:rsidR="0095373B" w:rsidRPr="006B1694" w:rsidRDefault="0095373B" w:rsidP="00C1432F">
            <w:pPr>
              <w:rPr>
                <w:rFonts w:eastAsia="Calibri"/>
                <w:sz w:val="24"/>
                <w:szCs w:val="24"/>
              </w:rPr>
            </w:pPr>
            <w:r w:rsidRPr="006B1694">
              <w:rPr>
                <w:sz w:val="24"/>
                <w:szCs w:val="24"/>
              </w:rPr>
              <w:t>Ионные уравнения реакций.</w:t>
            </w:r>
          </w:p>
        </w:tc>
        <w:tc>
          <w:tcPr>
            <w:tcW w:w="1559" w:type="dxa"/>
          </w:tcPr>
          <w:p w:rsidR="0095373B" w:rsidRPr="006B1694" w:rsidRDefault="0095373B" w:rsidP="00C1432F">
            <w:pPr>
              <w:rPr>
                <w:rFonts w:eastAsia="Calibri"/>
                <w:sz w:val="24"/>
                <w:szCs w:val="24"/>
              </w:rPr>
            </w:pPr>
            <w:r>
              <w:rPr>
                <w:rFonts w:eastAsia="Calibri"/>
                <w:sz w:val="24"/>
                <w:szCs w:val="24"/>
              </w:rPr>
              <w:t>05.04</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5</w:t>
            </w:r>
            <w:r w:rsidRPr="006B1694">
              <w:rPr>
                <w:rFonts w:eastAsia="Calibri"/>
                <w:sz w:val="24"/>
                <w:szCs w:val="24"/>
              </w:rPr>
              <w:t>.5</w:t>
            </w:r>
            <w:r>
              <w:rPr>
                <w:rFonts w:eastAsia="Calibri"/>
                <w:sz w:val="24"/>
                <w:szCs w:val="24"/>
              </w:rPr>
              <w:t>6</w:t>
            </w:r>
          </w:p>
        </w:tc>
        <w:tc>
          <w:tcPr>
            <w:tcW w:w="11198" w:type="dxa"/>
          </w:tcPr>
          <w:p w:rsidR="0095373B" w:rsidRPr="006B1694" w:rsidRDefault="0095373B" w:rsidP="00C1432F">
            <w:pPr>
              <w:rPr>
                <w:rFonts w:eastAsia="Calibri"/>
                <w:sz w:val="24"/>
                <w:szCs w:val="24"/>
              </w:rPr>
            </w:pPr>
            <w:r w:rsidRPr="006B1694">
              <w:rPr>
                <w:sz w:val="24"/>
                <w:szCs w:val="24"/>
              </w:rPr>
              <w:t>Условия протекания химических реакций между растворами электролитов до конца</w:t>
            </w:r>
          </w:p>
        </w:tc>
        <w:tc>
          <w:tcPr>
            <w:tcW w:w="1559" w:type="dxa"/>
          </w:tcPr>
          <w:p w:rsidR="0095373B" w:rsidRPr="006B1694" w:rsidRDefault="0095373B" w:rsidP="00C1432F">
            <w:pPr>
              <w:rPr>
                <w:rFonts w:eastAsia="Calibri"/>
                <w:sz w:val="24"/>
                <w:szCs w:val="24"/>
              </w:rPr>
            </w:pPr>
            <w:r>
              <w:rPr>
                <w:rFonts w:eastAsia="Calibri"/>
                <w:sz w:val="24"/>
                <w:szCs w:val="24"/>
              </w:rPr>
              <w:t>08.04</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6</w:t>
            </w:r>
            <w:r w:rsidRPr="006B1694">
              <w:rPr>
                <w:rFonts w:eastAsia="Calibri"/>
                <w:sz w:val="24"/>
                <w:szCs w:val="24"/>
              </w:rPr>
              <w:t>.5</w:t>
            </w:r>
            <w:r>
              <w:rPr>
                <w:rFonts w:eastAsia="Calibri"/>
                <w:sz w:val="24"/>
                <w:szCs w:val="24"/>
              </w:rPr>
              <w:t>7</w:t>
            </w:r>
          </w:p>
        </w:tc>
        <w:tc>
          <w:tcPr>
            <w:tcW w:w="11198" w:type="dxa"/>
          </w:tcPr>
          <w:p w:rsidR="0095373B" w:rsidRPr="006E095B" w:rsidRDefault="0095373B" w:rsidP="00C1432F">
            <w:pPr>
              <w:rPr>
                <w:sz w:val="24"/>
                <w:szCs w:val="24"/>
              </w:rPr>
            </w:pPr>
            <w:r>
              <w:rPr>
                <w:sz w:val="24"/>
                <w:szCs w:val="24"/>
              </w:rPr>
              <w:t xml:space="preserve">Кислоты, их классификация. </w:t>
            </w:r>
            <w:r w:rsidRPr="006B1694">
              <w:rPr>
                <w:sz w:val="24"/>
                <w:szCs w:val="24"/>
              </w:rPr>
              <w:t>Свойства кислот.</w:t>
            </w:r>
          </w:p>
        </w:tc>
        <w:tc>
          <w:tcPr>
            <w:tcW w:w="1559" w:type="dxa"/>
          </w:tcPr>
          <w:p w:rsidR="0095373B" w:rsidRPr="006B1694" w:rsidRDefault="0095373B" w:rsidP="00C1432F">
            <w:pPr>
              <w:rPr>
                <w:rFonts w:eastAsia="Calibri"/>
                <w:sz w:val="24"/>
                <w:szCs w:val="24"/>
              </w:rPr>
            </w:pPr>
            <w:r>
              <w:rPr>
                <w:rFonts w:eastAsia="Calibri"/>
                <w:sz w:val="24"/>
                <w:szCs w:val="24"/>
              </w:rPr>
              <w:t>12.04</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7</w:t>
            </w:r>
            <w:r w:rsidRPr="006B1694">
              <w:rPr>
                <w:rFonts w:eastAsia="Calibri"/>
                <w:sz w:val="24"/>
                <w:szCs w:val="24"/>
              </w:rPr>
              <w:t>.5</w:t>
            </w:r>
            <w:r>
              <w:rPr>
                <w:rFonts w:eastAsia="Calibri"/>
                <w:sz w:val="24"/>
                <w:szCs w:val="24"/>
              </w:rPr>
              <w:t>8</w:t>
            </w:r>
          </w:p>
        </w:tc>
        <w:tc>
          <w:tcPr>
            <w:tcW w:w="11198" w:type="dxa"/>
          </w:tcPr>
          <w:p w:rsidR="0095373B" w:rsidRPr="006B1694" w:rsidRDefault="0095373B" w:rsidP="00C1432F">
            <w:pPr>
              <w:rPr>
                <w:rFonts w:eastAsia="Calibri"/>
                <w:sz w:val="24"/>
                <w:szCs w:val="24"/>
              </w:rPr>
            </w:pPr>
            <w:r w:rsidRPr="006B1694">
              <w:rPr>
                <w:sz w:val="24"/>
                <w:szCs w:val="24"/>
              </w:rPr>
              <w:t>Основания, их классификация. Свойства оснований.</w:t>
            </w:r>
          </w:p>
        </w:tc>
        <w:tc>
          <w:tcPr>
            <w:tcW w:w="1559" w:type="dxa"/>
          </w:tcPr>
          <w:p w:rsidR="0095373B" w:rsidRPr="006B1694" w:rsidRDefault="0095373B" w:rsidP="00C1432F">
            <w:pPr>
              <w:rPr>
                <w:rFonts w:eastAsia="Calibri"/>
                <w:sz w:val="24"/>
                <w:szCs w:val="24"/>
              </w:rPr>
            </w:pPr>
            <w:r>
              <w:rPr>
                <w:rFonts w:eastAsia="Calibri"/>
                <w:sz w:val="24"/>
                <w:szCs w:val="24"/>
              </w:rPr>
              <w:t>15.04</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8</w:t>
            </w:r>
            <w:r w:rsidRPr="006B1694">
              <w:rPr>
                <w:rFonts w:eastAsia="Calibri"/>
                <w:sz w:val="24"/>
                <w:szCs w:val="24"/>
              </w:rPr>
              <w:t>.5</w:t>
            </w:r>
            <w:r>
              <w:rPr>
                <w:rFonts w:eastAsia="Calibri"/>
                <w:sz w:val="24"/>
                <w:szCs w:val="24"/>
              </w:rPr>
              <w:t>9</w:t>
            </w:r>
          </w:p>
        </w:tc>
        <w:tc>
          <w:tcPr>
            <w:tcW w:w="11198" w:type="dxa"/>
          </w:tcPr>
          <w:p w:rsidR="0095373B" w:rsidRPr="006B1694" w:rsidRDefault="0095373B" w:rsidP="00C1432F">
            <w:pPr>
              <w:rPr>
                <w:rFonts w:eastAsia="Calibri"/>
                <w:sz w:val="24"/>
                <w:szCs w:val="24"/>
              </w:rPr>
            </w:pPr>
            <w:r w:rsidRPr="006B1694">
              <w:rPr>
                <w:sz w:val="24"/>
                <w:szCs w:val="24"/>
              </w:rPr>
              <w:t>Оксиды, их классификация и свойства.</w:t>
            </w:r>
          </w:p>
        </w:tc>
        <w:tc>
          <w:tcPr>
            <w:tcW w:w="1559" w:type="dxa"/>
          </w:tcPr>
          <w:p w:rsidR="0095373B" w:rsidRPr="006B1694" w:rsidRDefault="0095373B" w:rsidP="00C1432F">
            <w:pPr>
              <w:rPr>
                <w:rFonts w:eastAsia="Calibri"/>
                <w:sz w:val="24"/>
                <w:szCs w:val="24"/>
              </w:rPr>
            </w:pPr>
            <w:r>
              <w:rPr>
                <w:rFonts w:eastAsia="Calibri"/>
                <w:sz w:val="24"/>
                <w:szCs w:val="24"/>
              </w:rPr>
              <w:t>19.04</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9.60</w:t>
            </w:r>
          </w:p>
        </w:tc>
        <w:tc>
          <w:tcPr>
            <w:tcW w:w="11198" w:type="dxa"/>
          </w:tcPr>
          <w:p w:rsidR="0095373B" w:rsidRPr="006B1694" w:rsidRDefault="0095373B" w:rsidP="00C1432F">
            <w:pPr>
              <w:rPr>
                <w:rFonts w:eastAsia="Calibri"/>
                <w:sz w:val="24"/>
                <w:szCs w:val="24"/>
              </w:rPr>
            </w:pPr>
            <w:r w:rsidRPr="006B1694">
              <w:rPr>
                <w:sz w:val="24"/>
                <w:szCs w:val="24"/>
              </w:rPr>
              <w:t>Соли, их свойства.</w:t>
            </w:r>
          </w:p>
        </w:tc>
        <w:tc>
          <w:tcPr>
            <w:tcW w:w="1559" w:type="dxa"/>
          </w:tcPr>
          <w:p w:rsidR="0095373B" w:rsidRPr="006B1694" w:rsidRDefault="0095373B" w:rsidP="00C1432F">
            <w:pPr>
              <w:rPr>
                <w:rFonts w:eastAsia="Calibri"/>
                <w:sz w:val="24"/>
                <w:szCs w:val="24"/>
              </w:rPr>
            </w:pPr>
            <w:r>
              <w:rPr>
                <w:rFonts w:eastAsia="Calibri"/>
                <w:sz w:val="24"/>
                <w:szCs w:val="24"/>
              </w:rPr>
              <w:t>22.04</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10</w:t>
            </w:r>
            <w:r w:rsidRPr="006B1694">
              <w:rPr>
                <w:rFonts w:eastAsia="Calibri"/>
                <w:sz w:val="24"/>
                <w:szCs w:val="24"/>
              </w:rPr>
              <w:t>.</w:t>
            </w:r>
            <w:r>
              <w:rPr>
                <w:rFonts w:eastAsia="Calibri"/>
                <w:sz w:val="24"/>
                <w:szCs w:val="24"/>
              </w:rPr>
              <w:t>61</w:t>
            </w:r>
          </w:p>
        </w:tc>
        <w:tc>
          <w:tcPr>
            <w:tcW w:w="11198" w:type="dxa"/>
          </w:tcPr>
          <w:p w:rsidR="0095373B" w:rsidRPr="006B1694" w:rsidRDefault="0095373B" w:rsidP="00C1432F">
            <w:pPr>
              <w:rPr>
                <w:rFonts w:eastAsia="Calibri"/>
                <w:sz w:val="24"/>
                <w:szCs w:val="24"/>
              </w:rPr>
            </w:pPr>
            <w:r w:rsidRPr="006B1694">
              <w:rPr>
                <w:sz w:val="24"/>
                <w:szCs w:val="24"/>
              </w:rPr>
              <w:t>Генетическая связь между классами неорганических соединений.</w:t>
            </w:r>
          </w:p>
        </w:tc>
        <w:tc>
          <w:tcPr>
            <w:tcW w:w="1559" w:type="dxa"/>
          </w:tcPr>
          <w:p w:rsidR="0095373B" w:rsidRPr="006B1694" w:rsidRDefault="0095373B" w:rsidP="00C1432F">
            <w:pPr>
              <w:rPr>
                <w:rFonts w:eastAsia="Calibri"/>
                <w:sz w:val="24"/>
                <w:szCs w:val="24"/>
              </w:rPr>
            </w:pPr>
            <w:r>
              <w:rPr>
                <w:rFonts w:eastAsia="Calibri"/>
                <w:sz w:val="24"/>
                <w:szCs w:val="24"/>
              </w:rPr>
              <w:t>26.04</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11</w:t>
            </w:r>
            <w:r w:rsidRPr="006B1694">
              <w:rPr>
                <w:rFonts w:eastAsia="Calibri"/>
                <w:sz w:val="24"/>
                <w:szCs w:val="24"/>
              </w:rPr>
              <w:t>.6</w:t>
            </w:r>
            <w:r>
              <w:rPr>
                <w:rFonts w:eastAsia="Calibri"/>
                <w:sz w:val="24"/>
                <w:szCs w:val="24"/>
              </w:rPr>
              <w:t>2</w:t>
            </w:r>
          </w:p>
        </w:tc>
        <w:tc>
          <w:tcPr>
            <w:tcW w:w="11198" w:type="dxa"/>
          </w:tcPr>
          <w:p w:rsidR="0095373B" w:rsidRPr="006B1694" w:rsidRDefault="0095373B" w:rsidP="00C1432F">
            <w:pPr>
              <w:rPr>
                <w:rFonts w:eastAsia="Calibri"/>
                <w:sz w:val="24"/>
                <w:szCs w:val="24"/>
              </w:rPr>
            </w:pPr>
            <w:r w:rsidRPr="006B1694">
              <w:rPr>
                <w:bCs/>
                <w:sz w:val="24"/>
                <w:szCs w:val="24"/>
              </w:rPr>
              <w:t>Пр. р.№6.</w:t>
            </w:r>
            <w:r w:rsidRPr="006B1694">
              <w:rPr>
                <w:sz w:val="24"/>
                <w:szCs w:val="24"/>
              </w:rPr>
              <w:t xml:space="preserve"> «Свойства кислот оснований, оксидов и солей».</w:t>
            </w:r>
          </w:p>
        </w:tc>
        <w:tc>
          <w:tcPr>
            <w:tcW w:w="1559" w:type="dxa"/>
          </w:tcPr>
          <w:p w:rsidR="0095373B" w:rsidRPr="006B1694" w:rsidRDefault="0095373B" w:rsidP="00C1432F">
            <w:pPr>
              <w:rPr>
                <w:rFonts w:eastAsia="Calibri"/>
                <w:sz w:val="24"/>
                <w:szCs w:val="24"/>
              </w:rPr>
            </w:pPr>
            <w:r>
              <w:rPr>
                <w:rFonts w:eastAsia="Calibri"/>
                <w:sz w:val="24"/>
                <w:szCs w:val="24"/>
              </w:rPr>
              <w:t>29.04</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13</w:t>
            </w:r>
            <w:r w:rsidRPr="006B1694">
              <w:rPr>
                <w:rFonts w:eastAsia="Calibri"/>
                <w:sz w:val="24"/>
                <w:szCs w:val="24"/>
              </w:rPr>
              <w:t>.6</w:t>
            </w:r>
            <w:r>
              <w:rPr>
                <w:rFonts w:eastAsia="Calibri"/>
                <w:sz w:val="24"/>
                <w:szCs w:val="24"/>
              </w:rPr>
              <w:t>3</w:t>
            </w:r>
          </w:p>
        </w:tc>
        <w:tc>
          <w:tcPr>
            <w:tcW w:w="11198" w:type="dxa"/>
          </w:tcPr>
          <w:p w:rsidR="0095373B" w:rsidRPr="006B1694" w:rsidRDefault="0095373B" w:rsidP="00C1432F">
            <w:pPr>
              <w:rPr>
                <w:rFonts w:eastAsia="Calibri"/>
                <w:sz w:val="24"/>
                <w:szCs w:val="24"/>
              </w:rPr>
            </w:pPr>
            <w:r w:rsidRPr="006B1694">
              <w:rPr>
                <w:sz w:val="24"/>
                <w:szCs w:val="24"/>
              </w:rPr>
              <w:t>Окислительно-восстановительные реакции (ОВР).</w:t>
            </w:r>
          </w:p>
        </w:tc>
        <w:tc>
          <w:tcPr>
            <w:tcW w:w="1559" w:type="dxa"/>
          </w:tcPr>
          <w:p w:rsidR="0095373B" w:rsidRPr="006B1694" w:rsidRDefault="0095373B" w:rsidP="00C1432F">
            <w:pPr>
              <w:rPr>
                <w:rFonts w:eastAsia="Calibri"/>
                <w:sz w:val="24"/>
                <w:szCs w:val="24"/>
              </w:rPr>
            </w:pPr>
            <w:r>
              <w:rPr>
                <w:rFonts w:eastAsia="Calibri"/>
                <w:sz w:val="24"/>
                <w:szCs w:val="24"/>
              </w:rPr>
              <w:t>06.05</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w:t>
            </w:r>
            <w:r w:rsidRPr="006B1694">
              <w:rPr>
                <w:rFonts w:eastAsia="Calibri"/>
                <w:sz w:val="24"/>
                <w:szCs w:val="24"/>
              </w:rPr>
              <w:t>4.6</w:t>
            </w:r>
            <w:r>
              <w:rPr>
                <w:rFonts w:eastAsia="Calibri"/>
                <w:sz w:val="24"/>
                <w:szCs w:val="24"/>
              </w:rPr>
              <w:t>4</w:t>
            </w:r>
          </w:p>
        </w:tc>
        <w:tc>
          <w:tcPr>
            <w:tcW w:w="11198" w:type="dxa"/>
          </w:tcPr>
          <w:p w:rsidR="0095373B" w:rsidRPr="006B1694" w:rsidRDefault="0095373B" w:rsidP="00C1432F">
            <w:pPr>
              <w:rPr>
                <w:rFonts w:eastAsia="Calibri"/>
                <w:sz w:val="24"/>
                <w:szCs w:val="24"/>
              </w:rPr>
            </w:pPr>
            <w:r w:rsidRPr="006B1694">
              <w:rPr>
                <w:sz w:val="24"/>
                <w:szCs w:val="24"/>
              </w:rPr>
              <w:t>Составление электронного баланса в ОВР.</w:t>
            </w:r>
          </w:p>
        </w:tc>
        <w:tc>
          <w:tcPr>
            <w:tcW w:w="1559" w:type="dxa"/>
          </w:tcPr>
          <w:p w:rsidR="0095373B" w:rsidRPr="006B1694" w:rsidRDefault="0095373B" w:rsidP="00C1432F">
            <w:pPr>
              <w:rPr>
                <w:rFonts w:eastAsia="Calibri"/>
                <w:sz w:val="24"/>
                <w:szCs w:val="24"/>
              </w:rPr>
            </w:pPr>
            <w:r>
              <w:rPr>
                <w:rFonts w:eastAsia="Calibri"/>
                <w:sz w:val="24"/>
                <w:szCs w:val="24"/>
              </w:rPr>
              <w:t>13.05</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sidRPr="006B1694">
              <w:rPr>
                <w:rFonts w:eastAsia="Calibri"/>
                <w:sz w:val="24"/>
                <w:szCs w:val="24"/>
              </w:rPr>
              <w:t>1</w:t>
            </w:r>
            <w:r>
              <w:rPr>
                <w:rFonts w:eastAsia="Calibri"/>
                <w:sz w:val="24"/>
                <w:szCs w:val="24"/>
              </w:rPr>
              <w:t>5</w:t>
            </w:r>
            <w:r w:rsidRPr="006B1694">
              <w:rPr>
                <w:rFonts w:eastAsia="Calibri"/>
                <w:sz w:val="24"/>
                <w:szCs w:val="24"/>
              </w:rPr>
              <w:t>.6</w:t>
            </w:r>
            <w:r>
              <w:rPr>
                <w:rFonts w:eastAsia="Calibri"/>
                <w:sz w:val="24"/>
                <w:szCs w:val="24"/>
              </w:rPr>
              <w:t>5</w:t>
            </w:r>
          </w:p>
        </w:tc>
        <w:tc>
          <w:tcPr>
            <w:tcW w:w="11198" w:type="dxa"/>
          </w:tcPr>
          <w:p w:rsidR="0095373B" w:rsidRPr="006B1694" w:rsidRDefault="0095373B" w:rsidP="00C1432F">
            <w:pPr>
              <w:rPr>
                <w:rFonts w:eastAsia="Calibri"/>
                <w:sz w:val="24"/>
                <w:szCs w:val="24"/>
              </w:rPr>
            </w:pPr>
            <w:r w:rsidRPr="006B1694">
              <w:rPr>
                <w:sz w:val="24"/>
                <w:szCs w:val="24"/>
              </w:rPr>
              <w:t>Свойства простых и сложных веществ в свете ТЭД и ОВР</w:t>
            </w:r>
            <w:r w:rsidRPr="006B1694">
              <w:rPr>
                <w:b/>
                <w:sz w:val="24"/>
                <w:szCs w:val="24"/>
              </w:rPr>
              <w:t>.</w:t>
            </w:r>
            <w:r w:rsidRPr="006B1694">
              <w:rPr>
                <w:sz w:val="24"/>
                <w:szCs w:val="24"/>
              </w:rPr>
              <w:t xml:space="preserve"> </w:t>
            </w:r>
          </w:p>
        </w:tc>
        <w:tc>
          <w:tcPr>
            <w:tcW w:w="1559" w:type="dxa"/>
          </w:tcPr>
          <w:p w:rsidR="0095373B" w:rsidRPr="006B1694" w:rsidRDefault="0095373B" w:rsidP="00C1432F">
            <w:pPr>
              <w:rPr>
                <w:rFonts w:eastAsia="Calibri"/>
                <w:sz w:val="24"/>
                <w:szCs w:val="24"/>
              </w:rPr>
            </w:pPr>
            <w:r>
              <w:rPr>
                <w:rFonts w:eastAsia="Calibri"/>
                <w:sz w:val="24"/>
                <w:szCs w:val="24"/>
              </w:rPr>
              <w:t>17.05</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16</w:t>
            </w:r>
            <w:r w:rsidRPr="006B1694">
              <w:rPr>
                <w:rFonts w:eastAsia="Calibri"/>
                <w:sz w:val="24"/>
                <w:szCs w:val="24"/>
              </w:rPr>
              <w:t>.6</w:t>
            </w:r>
            <w:r>
              <w:rPr>
                <w:rFonts w:eastAsia="Calibri"/>
                <w:sz w:val="24"/>
                <w:szCs w:val="24"/>
              </w:rPr>
              <w:t>6</w:t>
            </w:r>
          </w:p>
        </w:tc>
        <w:tc>
          <w:tcPr>
            <w:tcW w:w="11198" w:type="dxa"/>
          </w:tcPr>
          <w:p w:rsidR="0095373B" w:rsidRPr="006B1694" w:rsidRDefault="0095373B" w:rsidP="00C1432F">
            <w:pPr>
              <w:widowControl/>
              <w:autoSpaceDE/>
              <w:autoSpaceDN/>
              <w:adjustRightInd/>
              <w:rPr>
                <w:rFonts w:eastAsiaTheme="minorHAnsi"/>
                <w:sz w:val="24"/>
                <w:szCs w:val="24"/>
              </w:rPr>
            </w:pPr>
            <w:r w:rsidRPr="006B1694">
              <w:rPr>
                <w:bCs/>
                <w:sz w:val="24"/>
                <w:szCs w:val="24"/>
              </w:rPr>
              <w:t>Пр. р. №7.</w:t>
            </w:r>
            <w:r w:rsidRPr="006B1694">
              <w:rPr>
                <w:sz w:val="24"/>
                <w:szCs w:val="24"/>
              </w:rPr>
              <w:t xml:space="preserve"> Решение экспериментальных задач по теме: «ОВР».</w:t>
            </w:r>
          </w:p>
        </w:tc>
        <w:tc>
          <w:tcPr>
            <w:tcW w:w="1559" w:type="dxa"/>
          </w:tcPr>
          <w:p w:rsidR="0095373B" w:rsidRPr="006B1694" w:rsidRDefault="0095373B" w:rsidP="00C1432F">
            <w:pPr>
              <w:rPr>
                <w:rFonts w:eastAsia="Calibri"/>
                <w:sz w:val="24"/>
                <w:szCs w:val="24"/>
              </w:rPr>
            </w:pPr>
            <w:r>
              <w:rPr>
                <w:rFonts w:eastAsia="Calibri"/>
                <w:sz w:val="24"/>
                <w:szCs w:val="24"/>
              </w:rPr>
              <w:t>20.05</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17</w:t>
            </w:r>
            <w:r w:rsidRPr="006B1694">
              <w:rPr>
                <w:rFonts w:eastAsia="Calibri"/>
                <w:sz w:val="24"/>
                <w:szCs w:val="24"/>
              </w:rPr>
              <w:t>.6</w:t>
            </w:r>
            <w:r>
              <w:rPr>
                <w:rFonts w:eastAsia="Calibri"/>
                <w:sz w:val="24"/>
                <w:szCs w:val="24"/>
              </w:rPr>
              <w:t>7</w:t>
            </w:r>
          </w:p>
        </w:tc>
        <w:tc>
          <w:tcPr>
            <w:tcW w:w="11198" w:type="dxa"/>
          </w:tcPr>
          <w:p w:rsidR="0095373B" w:rsidRPr="006B1694" w:rsidRDefault="0095373B" w:rsidP="00C1432F">
            <w:pPr>
              <w:rPr>
                <w:rFonts w:eastAsia="Calibri"/>
                <w:sz w:val="24"/>
                <w:szCs w:val="24"/>
              </w:rPr>
            </w:pPr>
            <w:r w:rsidRPr="006B1694">
              <w:rPr>
                <w:sz w:val="24"/>
                <w:szCs w:val="24"/>
              </w:rPr>
              <w:t>Обобщение и систематизация знаний по теме «Растворение. Растворы. Свойства растворов электролитов, ионные уравнения, ОВР».</w:t>
            </w:r>
          </w:p>
        </w:tc>
        <w:tc>
          <w:tcPr>
            <w:tcW w:w="1559" w:type="dxa"/>
          </w:tcPr>
          <w:p w:rsidR="0095373B" w:rsidRPr="006B1694" w:rsidRDefault="0095373B" w:rsidP="00C1432F">
            <w:pPr>
              <w:rPr>
                <w:rFonts w:eastAsia="Calibri"/>
                <w:sz w:val="24"/>
                <w:szCs w:val="24"/>
              </w:rPr>
            </w:pPr>
            <w:r>
              <w:rPr>
                <w:rFonts w:eastAsia="Calibri"/>
                <w:sz w:val="24"/>
                <w:szCs w:val="24"/>
              </w:rPr>
              <w:t>24.05</w:t>
            </w:r>
          </w:p>
        </w:tc>
        <w:tc>
          <w:tcPr>
            <w:tcW w:w="1559" w:type="dxa"/>
          </w:tcPr>
          <w:p w:rsidR="0095373B" w:rsidRPr="006B1694" w:rsidRDefault="0095373B" w:rsidP="00C1432F">
            <w:pPr>
              <w:rPr>
                <w:rFonts w:eastAsia="Calibri"/>
                <w:sz w:val="24"/>
                <w:szCs w:val="24"/>
              </w:rPr>
            </w:pPr>
          </w:p>
        </w:tc>
      </w:tr>
      <w:tr w:rsidR="0095373B" w:rsidRPr="006B1694" w:rsidTr="00C1432F">
        <w:tc>
          <w:tcPr>
            <w:tcW w:w="993" w:type="dxa"/>
          </w:tcPr>
          <w:p w:rsidR="0095373B" w:rsidRPr="006B1694" w:rsidRDefault="0095373B" w:rsidP="00C1432F">
            <w:pPr>
              <w:rPr>
                <w:rFonts w:eastAsia="Calibri"/>
                <w:sz w:val="24"/>
                <w:szCs w:val="24"/>
              </w:rPr>
            </w:pPr>
            <w:r>
              <w:rPr>
                <w:rFonts w:eastAsia="Calibri"/>
                <w:sz w:val="24"/>
                <w:szCs w:val="24"/>
              </w:rPr>
              <w:t>18</w:t>
            </w:r>
            <w:r w:rsidRPr="006B1694">
              <w:rPr>
                <w:rFonts w:eastAsia="Calibri"/>
                <w:sz w:val="24"/>
                <w:szCs w:val="24"/>
              </w:rPr>
              <w:t>.6</w:t>
            </w:r>
            <w:r>
              <w:rPr>
                <w:rFonts w:eastAsia="Calibri"/>
                <w:sz w:val="24"/>
                <w:szCs w:val="24"/>
              </w:rPr>
              <w:t>8</w:t>
            </w:r>
          </w:p>
        </w:tc>
        <w:tc>
          <w:tcPr>
            <w:tcW w:w="11198" w:type="dxa"/>
          </w:tcPr>
          <w:p w:rsidR="0095373B" w:rsidRPr="006B1694" w:rsidRDefault="0095373B" w:rsidP="00C1432F">
            <w:pPr>
              <w:rPr>
                <w:rFonts w:eastAsia="Calibri"/>
                <w:sz w:val="24"/>
                <w:szCs w:val="24"/>
              </w:rPr>
            </w:pPr>
            <w:r w:rsidRPr="006B1694">
              <w:rPr>
                <w:bCs/>
                <w:sz w:val="24"/>
                <w:szCs w:val="24"/>
              </w:rPr>
              <w:t>Итоговая контрольная работа</w:t>
            </w:r>
            <w:r w:rsidRPr="006B1694">
              <w:rPr>
                <w:b/>
                <w:sz w:val="24"/>
                <w:szCs w:val="24"/>
              </w:rPr>
              <w:t xml:space="preserve"> </w:t>
            </w:r>
            <w:r w:rsidRPr="006B1694">
              <w:rPr>
                <w:sz w:val="24"/>
                <w:szCs w:val="24"/>
              </w:rPr>
              <w:t>за курс химии 8 класса.</w:t>
            </w:r>
          </w:p>
        </w:tc>
        <w:tc>
          <w:tcPr>
            <w:tcW w:w="1559" w:type="dxa"/>
          </w:tcPr>
          <w:p w:rsidR="0095373B" w:rsidRPr="006B1694" w:rsidRDefault="0095373B" w:rsidP="00C1432F">
            <w:pPr>
              <w:rPr>
                <w:rFonts w:eastAsia="Calibri"/>
                <w:sz w:val="24"/>
                <w:szCs w:val="24"/>
              </w:rPr>
            </w:pPr>
            <w:r>
              <w:rPr>
                <w:rFonts w:eastAsia="Calibri"/>
                <w:sz w:val="24"/>
                <w:szCs w:val="24"/>
              </w:rPr>
              <w:t>25.05</w:t>
            </w:r>
          </w:p>
        </w:tc>
        <w:tc>
          <w:tcPr>
            <w:tcW w:w="1559" w:type="dxa"/>
          </w:tcPr>
          <w:p w:rsidR="0095373B" w:rsidRPr="006B1694" w:rsidRDefault="0095373B" w:rsidP="00C1432F">
            <w:pPr>
              <w:rPr>
                <w:rFonts w:eastAsia="Calibri"/>
                <w:sz w:val="24"/>
                <w:szCs w:val="24"/>
              </w:rPr>
            </w:pPr>
          </w:p>
        </w:tc>
      </w:tr>
    </w:tbl>
    <w:p w:rsidR="0095373B" w:rsidRPr="006B1694" w:rsidRDefault="0095373B" w:rsidP="0095373B">
      <w:pPr>
        <w:spacing w:after="0" w:line="240" w:lineRule="auto"/>
        <w:rPr>
          <w:rFonts w:ascii="Times New Roman" w:hAnsi="Times New Roman" w:cs="Times New Roman"/>
          <w:sz w:val="24"/>
          <w:szCs w:val="24"/>
        </w:rPr>
      </w:pPr>
    </w:p>
    <w:p w:rsidR="003D4E2C" w:rsidRPr="006B1694" w:rsidRDefault="003D4E2C" w:rsidP="0095373B">
      <w:pPr>
        <w:pStyle w:val="ConsPlusNormal"/>
        <w:ind w:firstLine="709"/>
        <w:jc w:val="center"/>
        <w:rPr>
          <w:rFonts w:ascii="Times New Roman" w:hAnsi="Times New Roman" w:cs="Times New Roman"/>
          <w:sz w:val="24"/>
          <w:szCs w:val="24"/>
        </w:rPr>
      </w:pPr>
    </w:p>
    <w:sectPr w:rsidR="003D4E2C" w:rsidRPr="006B1694" w:rsidSect="00CE4C4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AD6" w:rsidRDefault="00411AD6" w:rsidP="00EC7466">
      <w:pPr>
        <w:spacing w:after="0" w:line="240" w:lineRule="auto"/>
      </w:pPr>
      <w:r>
        <w:separator/>
      </w:r>
    </w:p>
  </w:endnote>
  <w:endnote w:type="continuationSeparator" w:id="0">
    <w:p w:rsidR="00411AD6" w:rsidRDefault="00411AD6" w:rsidP="00EC7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AD6" w:rsidRDefault="00411AD6" w:rsidP="00EC7466">
      <w:pPr>
        <w:spacing w:after="0" w:line="240" w:lineRule="auto"/>
      </w:pPr>
      <w:r>
        <w:separator/>
      </w:r>
    </w:p>
  </w:footnote>
  <w:footnote w:type="continuationSeparator" w:id="0">
    <w:p w:rsidR="00411AD6" w:rsidRDefault="00411AD6" w:rsidP="00EC7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E80"/>
    <w:multiLevelType w:val="multilevel"/>
    <w:tmpl w:val="93E6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B59E1"/>
    <w:multiLevelType w:val="hybridMultilevel"/>
    <w:tmpl w:val="A906F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0307F0"/>
    <w:multiLevelType w:val="multilevel"/>
    <w:tmpl w:val="4BC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80352"/>
    <w:multiLevelType w:val="multilevel"/>
    <w:tmpl w:val="40F2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822CB"/>
    <w:multiLevelType w:val="hybridMultilevel"/>
    <w:tmpl w:val="10A2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CE0135"/>
    <w:multiLevelType w:val="hybridMultilevel"/>
    <w:tmpl w:val="E94A5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6A3496"/>
    <w:multiLevelType w:val="multilevel"/>
    <w:tmpl w:val="45C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21B5E"/>
    <w:multiLevelType w:val="hybridMultilevel"/>
    <w:tmpl w:val="30CC6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E891833"/>
    <w:multiLevelType w:val="multilevel"/>
    <w:tmpl w:val="48CC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80CFB"/>
    <w:multiLevelType w:val="multilevel"/>
    <w:tmpl w:val="7A22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B5E67"/>
    <w:multiLevelType w:val="multilevel"/>
    <w:tmpl w:val="D39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A77E1"/>
    <w:multiLevelType w:val="hybridMultilevel"/>
    <w:tmpl w:val="7AF21F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B86A3A"/>
    <w:multiLevelType w:val="hybridMultilevel"/>
    <w:tmpl w:val="B6DA7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3A6A55"/>
    <w:multiLevelType w:val="hybridMultilevel"/>
    <w:tmpl w:val="05DAB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694F87"/>
    <w:multiLevelType w:val="multilevel"/>
    <w:tmpl w:val="66BC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E24DE5"/>
    <w:multiLevelType w:val="hybridMultilevel"/>
    <w:tmpl w:val="3BF81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5840A67"/>
    <w:multiLevelType w:val="hybridMultilevel"/>
    <w:tmpl w:val="9EF0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E74FD"/>
    <w:multiLevelType w:val="multilevel"/>
    <w:tmpl w:val="C3D8D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BB0484"/>
    <w:multiLevelType w:val="hybridMultilevel"/>
    <w:tmpl w:val="3E14F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29190A"/>
    <w:multiLevelType w:val="hybridMultilevel"/>
    <w:tmpl w:val="88908A6A"/>
    <w:lvl w:ilvl="0" w:tplc="04190001">
      <w:start w:val="1"/>
      <w:numFmt w:val="bullet"/>
      <w:lvlText w:val=""/>
      <w:lvlJc w:val="left"/>
      <w:pPr>
        <w:ind w:left="778" w:hanging="360"/>
      </w:pPr>
      <w:rPr>
        <w:rFonts w:ascii="Symbol" w:hAnsi="Symbol"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23">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DE23BC"/>
    <w:multiLevelType w:val="hybridMultilevel"/>
    <w:tmpl w:val="4D5A0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DE864F1"/>
    <w:multiLevelType w:val="multilevel"/>
    <w:tmpl w:val="83E2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827F9"/>
    <w:multiLevelType w:val="multilevel"/>
    <w:tmpl w:val="6E8E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4629BD"/>
    <w:multiLevelType w:val="hybridMultilevel"/>
    <w:tmpl w:val="E15E8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9D11ADF"/>
    <w:multiLevelType w:val="multilevel"/>
    <w:tmpl w:val="2594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195FB4"/>
    <w:multiLevelType w:val="hybridMultilevel"/>
    <w:tmpl w:val="96328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AD47B37"/>
    <w:multiLevelType w:val="multilevel"/>
    <w:tmpl w:val="A438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CB599F"/>
    <w:multiLevelType w:val="multilevel"/>
    <w:tmpl w:val="BFB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C12252"/>
    <w:multiLevelType w:val="multilevel"/>
    <w:tmpl w:val="B0C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3"/>
  </w:num>
  <w:num w:numId="4">
    <w:abstractNumId w:val="0"/>
  </w:num>
  <w:num w:numId="5">
    <w:abstractNumId w:val="26"/>
  </w:num>
  <w:num w:numId="6">
    <w:abstractNumId w:val="31"/>
  </w:num>
  <w:num w:numId="7">
    <w:abstractNumId w:val="20"/>
  </w:num>
  <w:num w:numId="8">
    <w:abstractNumId w:val="8"/>
  </w:num>
  <w:num w:numId="9">
    <w:abstractNumId w:val="30"/>
  </w:num>
  <w:num w:numId="10">
    <w:abstractNumId w:val="9"/>
  </w:num>
  <w:num w:numId="11">
    <w:abstractNumId w:val="32"/>
  </w:num>
  <w:num w:numId="12">
    <w:abstractNumId w:val="6"/>
  </w:num>
  <w:num w:numId="13">
    <w:abstractNumId w:val="10"/>
  </w:num>
  <w:num w:numId="14">
    <w:abstractNumId w:val="25"/>
  </w:num>
  <w:num w:numId="15">
    <w:abstractNumId w:val="2"/>
  </w:num>
  <w:num w:numId="16">
    <w:abstractNumId w:val="16"/>
  </w:num>
  <w:num w:numId="17">
    <w:abstractNumId w:val="22"/>
  </w:num>
  <w:num w:numId="18">
    <w:abstractNumId w:val="1"/>
  </w:num>
  <w:num w:numId="19">
    <w:abstractNumId w:val="29"/>
  </w:num>
  <w:num w:numId="20">
    <w:abstractNumId w:val="17"/>
  </w:num>
  <w:num w:numId="21">
    <w:abstractNumId w:val="5"/>
  </w:num>
  <w:num w:numId="22">
    <w:abstractNumId w:val="24"/>
  </w:num>
  <w:num w:numId="23">
    <w:abstractNumId w:val="14"/>
  </w:num>
  <w:num w:numId="24">
    <w:abstractNumId w:val="4"/>
  </w:num>
  <w:num w:numId="25">
    <w:abstractNumId w:val="27"/>
  </w:num>
  <w:num w:numId="26">
    <w:abstractNumId w:val="15"/>
  </w:num>
  <w:num w:numId="27">
    <w:abstractNumId w:val="13"/>
  </w:num>
  <w:num w:numId="28">
    <w:abstractNumId w:val="12"/>
  </w:num>
  <w:num w:numId="29">
    <w:abstractNumId w:val="7"/>
  </w:num>
  <w:num w:numId="30">
    <w:abstractNumId w:val="11"/>
  </w:num>
  <w:num w:numId="31">
    <w:abstractNumId w:val="21"/>
  </w:num>
  <w:num w:numId="32">
    <w:abstractNumId w:val="23"/>
  </w:num>
  <w:num w:numId="33">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0597E"/>
    <w:rsid w:val="000104D5"/>
    <w:rsid w:val="0001177C"/>
    <w:rsid w:val="0003418B"/>
    <w:rsid w:val="000573F2"/>
    <w:rsid w:val="000A17E9"/>
    <w:rsid w:val="000A678C"/>
    <w:rsid w:val="000B4FED"/>
    <w:rsid w:val="000C0548"/>
    <w:rsid w:val="000C6BAC"/>
    <w:rsid w:val="00111228"/>
    <w:rsid w:val="00176B7E"/>
    <w:rsid w:val="00181D23"/>
    <w:rsid w:val="001B6F59"/>
    <w:rsid w:val="0022369C"/>
    <w:rsid w:val="0022383B"/>
    <w:rsid w:val="002439DD"/>
    <w:rsid w:val="002468C9"/>
    <w:rsid w:val="0025073E"/>
    <w:rsid w:val="00256206"/>
    <w:rsid w:val="00261243"/>
    <w:rsid w:val="002C450F"/>
    <w:rsid w:val="002C597E"/>
    <w:rsid w:val="002E6C26"/>
    <w:rsid w:val="002F6AF5"/>
    <w:rsid w:val="0033363E"/>
    <w:rsid w:val="00393414"/>
    <w:rsid w:val="003A7B92"/>
    <w:rsid w:val="003B4969"/>
    <w:rsid w:val="003D4E2C"/>
    <w:rsid w:val="003D703D"/>
    <w:rsid w:val="00411AD6"/>
    <w:rsid w:val="004253E5"/>
    <w:rsid w:val="0043446B"/>
    <w:rsid w:val="00446132"/>
    <w:rsid w:val="0045715B"/>
    <w:rsid w:val="00463133"/>
    <w:rsid w:val="00463433"/>
    <w:rsid w:val="00480FCB"/>
    <w:rsid w:val="00490C50"/>
    <w:rsid w:val="004927EA"/>
    <w:rsid w:val="004A3992"/>
    <w:rsid w:val="004A40C4"/>
    <w:rsid w:val="00524478"/>
    <w:rsid w:val="00554C30"/>
    <w:rsid w:val="00573D19"/>
    <w:rsid w:val="005B7283"/>
    <w:rsid w:val="005D50D1"/>
    <w:rsid w:val="005E4535"/>
    <w:rsid w:val="00654849"/>
    <w:rsid w:val="006856E3"/>
    <w:rsid w:val="006A4E84"/>
    <w:rsid w:val="006B1694"/>
    <w:rsid w:val="006F7F3A"/>
    <w:rsid w:val="00702BC6"/>
    <w:rsid w:val="0071488C"/>
    <w:rsid w:val="00754355"/>
    <w:rsid w:val="00757E4A"/>
    <w:rsid w:val="00770024"/>
    <w:rsid w:val="00797CBA"/>
    <w:rsid w:val="007A52DC"/>
    <w:rsid w:val="007D387F"/>
    <w:rsid w:val="007D7BCF"/>
    <w:rsid w:val="00802EC1"/>
    <w:rsid w:val="00811B9F"/>
    <w:rsid w:val="008135A5"/>
    <w:rsid w:val="00813A39"/>
    <w:rsid w:val="008246E9"/>
    <w:rsid w:val="00841DA0"/>
    <w:rsid w:val="008422F2"/>
    <w:rsid w:val="00866EA0"/>
    <w:rsid w:val="00881B9D"/>
    <w:rsid w:val="008A12D8"/>
    <w:rsid w:val="008A17AA"/>
    <w:rsid w:val="008B0D80"/>
    <w:rsid w:val="008E4375"/>
    <w:rsid w:val="0095373B"/>
    <w:rsid w:val="00954DDF"/>
    <w:rsid w:val="009C03EA"/>
    <w:rsid w:val="009C67A9"/>
    <w:rsid w:val="00A36A1D"/>
    <w:rsid w:val="00A40A64"/>
    <w:rsid w:val="00A45A41"/>
    <w:rsid w:val="00A66039"/>
    <w:rsid w:val="00A7756F"/>
    <w:rsid w:val="00A90A7D"/>
    <w:rsid w:val="00AD60E8"/>
    <w:rsid w:val="00B0597E"/>
    <w:rsid w:val="00B539CB"/>
    <w:rsid w:val="00B7649C"/>
    <w:rsid w:val="00BC7FD7"/>
    <w:rsid w:val="00BE5473"/>
    <w:rsid w:val="00C304FC"/>
    <w:rsid w:val="00C3396A"/>
    <w:rsid w:val="00C436E0"/>
    <w:rsid w:val="00C51D1F"/>
    <w:rsid w:val="00CE4C40"/>
    <w:rsid w:val="00D24DF2"/>
    <w:rsid w:val="00D3177B"/>
    <w:rsid w:val="00D65D5F"/>
    <w:rsid w:val="00D8031E"/>
    <w:rsid w:val="00D92223"/>
    <w:rsid w:val="00DA08AC"/>
    <w:rsid w:val="00DC0D78"/>
    <w:rsid w:val="00E41C8B"/>
    <w:rsid w:val="00EA4ED6"/>
    <w:rsid w:val="00EC7466"/>
    <w:rsid w:val="00ED0325"/>
    <w:rsid w:val="00F552C0"/>
    <w:rsid w:val="00F5620A"/>
    <w:rsid w:val="00F60B73"/>
    <w:rsid w:val="00F63AE0"/>
    <w:rsid w:val="00F8556A"/>
    <w:rsid w:val="00F8729C"/>
    <w:rsid w:val="00FC20FC"/>
    <w:rsid w:val="00FE7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6206"/>
  </w:style>
  <w:style w:type="paragraph" w:styleId="a3">
    <w:name w:val="No Spacing"/>
    <w:uiPriority w:val="1"/>
    <w:qFormat/>
    <w:rsid w:val="00256206"/>
    <w:pPr>
      <w:spacing w:after="0" w:line="240" w:lineRule="auto"/>
    </w:pPr>
    <w:rPr>
      <w:rFonts w:eastAsiaTheme="minorEastAsia"/>
      <w:lang w:eastAsia="ru-RU"/>
    </w:rPr>
  </w:style>
  <w:style w:type="table" w:styleId="a4">
    <w:name w:val="Table Grid"/>
    <w:basedOn w:val="a1"/>
    <w:uiPriority w:val="59"/>
    <w:rsid w:val="002562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5620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9">
    <w:name w:val="Style9"/>
    <w:basedOn w:val="a"/>
    <w:uiPriority w:val="99"/>
    <w:rsid w:val="00256206"/>
    <w:pPr>
      <w:widowControl w:val="0"/>
      <w:autoSpaceDE w:val="0"/>
      <w:autoSpaceDN w:val="0"/>
      <w:adjustRightInd w:val="0"/>
      <w:spacing w:after="0" w:line="230" w:lineRule="exact"/>
      <w:ind w:firstLine="566"/>
      <w:jc w:val="both"/>
    </w:pPr>
    <w:rPr>
      <w:rFonts w:ascii="Sylfaen" w:eastAsia="Times New Roman" w:hAnsi="Sylfaen" w:cs="Times New Roman"/>
      <w:sz w:val="24"/>
      <w:szCs w:val="24"/>
      <w:lang w:eastAsia="ru-RU"/>
    </w:rPr>
  </w:style>
  <w:style w:type="character" w:customStyle="1" w:styleId="FontStyle67">
    <w:name w:val="Font Style67"/>
    <w:uiPriority w:val="99"/>
    <w:rsid w:val="00256206"/>
    <w:rPr>
      <w:rFonts w:ascii="Franklin Gothic Medium" w:hAnsi="Franklin Gothic Medium" w:cs="Franklin Gothic Medium"/>
      <w:b/>
      <w:bCs/>
      <w:sz w:val="26"/>
      <w:szCs w:val="26"/>
    </w:rPr>
  </w:style>
  <w:style w:type="character" w:customStyle="1" w:styleId="FontStyle69">
    <w:name w:val="Font Style69"/>
    <w:uiPriority w:val="99"/>
    <w:rsid w:val="00256206"/>
    <w:rPr>
      <w:rFonts w:ascii="Sylfaen" w:hAnsi="Sylfaen" w:cs="Sylfaen"/>
      <w:sz w:val="20"/>
      <w:szCs w:val="20"/>
    </w:rPr>
  </w:style>
  <w:style w:type="paragraph" w:customStyle="1" w:styleId="Style3">
    <w:name w:val="Style3"/>
    <w:basedOn w:val="a"/>
    <w:uiPriority w:val="99"/>
    <w:rsid w:val="00256206"/>
    <w:pPr>
      <w:widowControl w:val="0"/>
      <w:autoSpaceDE w:val="0"/>
      <w:autoSpaceDN w:val="0"/>
      <w:adjustRightInd w:val="0"/>
      <w:spacing w:after="0" w:line="235" w:lineRule="exact"/>
      <w:ind w:firstLine="298"/>
      <w:jc w:val="both"/>
    </w:pPr>
    <w:rPr>
      <w:rFonts w:ascii="Verdana" w:eastAsia="Times New Roman" w:hAnsi="Verdana" w:cs="Verdana"/>
      <w:sz w:val="24"/>
      <w:szCs w:val="24"/>
      <w:lang w:eastAsia="ru-RU"/>
    </w:rPr>
  </w:style>
  <w:style w:type="character" w:customStyle="1" w:styleId="FontStyle48">
    <w:name w:val="Font Style48"/>
    <w:uiPriority w:val="99"/>
    <w:rsid w:val="00256206"/>
    <w:rPr>
      <w:rFonts w:ascii="Century Schoolbook" w:hAnsi="Century Schoolbook" w:cs="Century Schoolbook"/>
      <w:b/>
      <w:bCs/>
      <w:i/>
      <w:iCs/>
      <w:sz w:val="18"/>
      <w:szCs w:val="18"/>
    </w:rPr>
  </w:style>
  <w:style w:type="character" w:customStyle="1" w:styleId="FontStyle66">
    <w:name w:val="Font Style66"/>
    <w:uiPriority w:val="99"/>
    <w:rsid w:val="00256206"/>
    <w:rPr>
      <w:rFonts w:ascii="Century Schoolbook" w:hAnsi="Century Schoolbook" w:cs="Century Schoolbook"/>
      <w:sz w:val="18"/>
      <w:szCs w:val="18"/>
    </w:rPr>
  </w:style>
  <w:style w:type="character" w:customStyle="1" w:styleId="FontStyle63">
    <w:name w:val="Font Style63"/>
    <w:uiPriority w:val="99"/>
    <w:rsid w:val="00256206"/>
    <w:rPr>
      <w:rFonts w:ascii="Century Schoolbook" w:hAnsi="Century Schoolbook" w:cs="Century Schoolbook"/>
      <w:i/>
      <w:iCs/>
      <w:sz w:val="18"/>
      <w:szCs w:val="18"/>
    </w:rPr>
  </w:style>
  <w:style w:type="character" w:customStyle="1" w:styleId="FontStyle71">
    <w:name w:val="Font Style71"/>
    <w:uiPriority w:val="99"/>
    <w:rsid w:val="00256206"/>
    <w:rPr>
      <w:rFonts w:ascii="Verdana" w:hAnsi="Verdana" w:cs="Verdana"/>
      <w:sz w:val="12"/>
      <w:szCs w:val="12"/>
    </w:rPr>
  </w:style>
  <w:style w:type="paragraph" w:customStyle="1" w:styleId="Style4">
    <w:name w:val="Style4"/>
    <w:basedOn w:val="a"/>
    <w:uiPriority w:val="99"/>
    <w:rsid w:val="00256206"/>
    <w:pPr>
      <w:widowControl w:val="0"/>
      <w:autoSpaceDE w:val="0"/>
      <w:autoSpaceDN w:val="0"/>
      <w:adjustRightInd w:val="0"/>
      <w:spacing w:after="0" w:line="240" w:lineRule="auto"/>
      <w:jc w:val="center"/>
    </w:pPr>
    <w:rPr>
      <w:rFonts w:ascii="Verdana" w:eastAsia="Times New Roman" w:hAnsi="Verdana" w:cs="Verdana"/>
      <w:sz w:val="24"/>
      <w:szCs w:val="24"/>
      <w:lang w:eastAsia="ru-RU"/>
    </w:rPr>
  </w:style>
  <w:style w:type="paragraph" w:customStyle="1" w:styleId="10">
    <w:name w:val="Абзац списка1"/>
    <w:basedOn w:val="a"/>
    <w:uiPriority w:val="99"/>
    <w:qFormat/>
    <w:rsid w:val="00256206"/>
    <w:pPr>
      <w:spacing w:after="0" w:line="240" w:lineRule="auto"/>
      <w:ind w:left="720"/>
    </w:pPr>
    <w:rPr>
      <w:rFonts w:ascii="Times New Roman" w:eastAsia="Times New Roman" w:hAnsi="Times New Roman" w:cs="Times New Roman"/>
      <w:sz w:val="24"/>
      <w:szCs w:val="24"/>
      <w:lang w:eastAsia="ru-RU"/>
    </w:rPr>
  </w:style>
  <w:style w:type="character" w:customStyle="1" w:styleId="FontStyle12">
    <w:name w:val="Font Style12"/>
    <w:uiPriority w:val="99"/>
    <w:rsid w:val="00256206"/>
    <w:rPr>
      <w:rFonts w:ascii="Times New Roman" w:hAnsi="Times New Roman" w:cs="Times New Roman"/>
      <w:sz w:val="26"/>
      <w:szCs w:val="26"/>
    </w:rPr>
  </w:style>
  <w:style w:type="character" w:customStyle="1" w:styleId="FontStyle16">
    <w:name w:val="Font Style16"/>
    <w:uiPriority w:val="99"/>
    <w:rsid w:val="00256206"/>
    <w:rPr>
      <w:rFonts w:ascii="Times New Roman" w:hAnsi="Times New Roman" w:cs="Times New Roman" w:hint="default"/>
      <w:b/>
      <w:bCs/>
      <w:sz w:val="26"/>
      <w:szCs w:val="26"/>
    </w:rPr>
  </w:style>
  <w:style w:type="character" w:customStyle="1" w:styleId="a6">
    <w:name w:val="Основной текст + Полужирный"/>
    <w:rsid w:val="00463433"/>
    <w:rPr>
      <w:rFonts w:ascii="Times New Roman" w:hAnsi="Times New Roman" w:cs="Times New Roman"/>
      <w:b/>
      <w:bCs/>
      <w:spacing w:val="0"/>
      <w:sz w:val="21"/>
      <w:szCs w:val="21"/>
    </w:rPr>
  </w:style>
  <w:style w:type="character" w:customStyle="1" w:styleId="1222">
    <w:name w:val="Основной текст (12)22"/>
    <w:basedOn w:val="a0"/>
    <w:uiPriority w:val="99"/>
    <w:rsid w:val="00797CBA"/>
    <w:rPr>
      <w:rFonts w:ascii="Times New Roman" w:hAnsi="Times New Roman" w:cs="Times New Roman"/>
      <w:spacing w:val="0"/>
      <w:sz w:val="19"/>
      <w:szCs w:val="19"/>
      <w:shd w:val="clear" w:color="auto" w:fill="FFFFFF"/>
    </w:rPr>
  </w:style>
  <w:style w:type="character" w:customStyle="1" w:styleId="1221">
    <w:name w:val="Основной текст (12)21"/>
    <w:basedOn w:val="a0"/>
    <w:uiPriority w:val="99"/>
    <w:rsid w:val="00797CBA"/>
    <w:rPr>
      <w:rFonts w:ascii="Times New Roman" w:hAnsi="Times New Roman" w:cs="Times New Roman"/>
      <w:spacing w:val="0"/>
      <w:sz w:val="19"/>
      <w:szCs w:val="19"/>
      <w:shd w:val="clear" w:color="auto" w:fill="FFFFFF"/>
    </w:rPr>
  </w:style>
  <w:style w:type="character" w:customStyle="1" w:styleId="2">
    <w:name w:val="Основной текст2"/>
    <w:basedOn w:val="a0"/>
    <w:rsid w:val="00C3396A"/>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7">
    <w:name w:val="Body Text"/>
    <w:basedOn w:val="a"/>
    <w:link w:val="a8"/>
    <w:uiPriority w:val="99"/>
    <w:unhideWhenUsed/>
    <w:rsid w:val="00B539CB"/>
    <w:pPr>
      <w:spacing w:after="120"/>
    </w:pPr>
  </w:style>
  <w:style w:type="character" w:customStyle="1" w:styleId="a8">
    <w:name w:val="Основной текст Знак"/>
    <w:basedOn w:val="a0"/>
    <w:link w:val="a7"/>
    <w:uiPriority w:val="99"/>
    <w:rsid w:val="00B539CB"/>
  </w:style>
  <w:style w:type="character" w:customStyle="1" w:styleId="1219">
    <w:name w:val="Основной текст (12)19"/>
    <w:basedOn w:val="a0"/>
    <w:uiPriority w:val="99"/>
    <w:rsid w:val="008A17AA"/>
    <w:rPr>
      <w:rFonts w:ascii="Times New Roman" w:hAnsi="Times New Roman" w:cs="Times New Roman"/>
      <w:spacing w:val="0"/>
      <w:sz w:val="19"/>
      <w:szCs w:val="19"/>
      <w:shd w:val="clear" w:color="auto" w:fill="FFFFFF"/>
    </w:rPr>
  </w:style>
  <w:style w:type="character" w:customStyle="1" w:styleId="1218">
    <w:name w:val="Основной текст (12)18"/>
    <w:basedOn w:val="a0"/>
    <w:uiPriority w:val="99"/>
    <w:rsid w:val="008A17AA"/>
    <w:rPr>
      <w:rFonts w:ascii="Times New Roman" w:hAnsi="Times New Roman" w:cs="Times New Roman"/>
      <w:spacing w:val="0"/>
      <w:sz w:val="19"/>
      <w:szCs w:val="19"/>
      <w:shd w:val="clear" w:color="auto" w:fill="FFFFFF"/>
    </w:rPr>
  </w:style>
  <w:style w:type="character" w:customStyle="1" w:styleId="0pt">
    <w:name w:val="Основной текст + Полужирный;Курсив;Интервал 0 pt"/>
    <w:basedOn w:val="a0"/>
    <w:rsid w:val="008A17AA"/>
    <w:rPr>
      <w:rFonts w:ascii="Times New Roman" w:eastAsia="Times New Roman" w:hAnsi="Times New Roman" w:cs="Times New Roman"/>
      <w:b/>
      <w:bCs/>
      <w:i/>
      <w:iCs/>
      <w:color w:val="000000"/>
      <w:spacing w:val="-2"/>
      <w:w w:val="100"/>
      <w:position w:val="0"/>
      <w:shd w:val="clear" w:color="auto" w:fill="FFFFFF"/>
      <w:lang w:val="ru-RU"/>
    </w:rPr>
  </w:style>
  <w:style w:type="paragraph" w:styleId="a9">
    <w:name w:val="header"/>
    <w:basedOn w:val="a"/>
    <w:link w:val="aa"/>
    <w:uiPriority w:val="99"/>
    <w:unhideWhenUsed/>
    <w:rsid w:val="00EC74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7466"/>
  </w:style>
  <w:style w:type="paragraph" w:styleId="ab">
    <w:name w:val="footer"/>
    <w:basedOn w:val="a"/>
    <w:link w:val="ac"/>
    <w:uiPriority w:val="99"/>
    <w:unhideWhenUsed/>
    <w:rsid w:val="00EC74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7466"/>
  </w:style>
  <w:style w:type="paragraph" w:customStyle="1" w:styleId="Default">
    <w:name w:val="Default"/>
    <w:rsid w:val="00CE4C40"/>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Plain Text"/>
    <w:basedOn w:val="a"/>
    <w:link w:val="ae"/>
    <w:rsid w:val="00CE4C40"/>
    <w:pPr>
      <w:spacing w:after="0" w:line="240" w:lineRule="auto"/>
      <w:ind w:right="6"/>
    </w:pPr>
    <w:rPr>
      <w:rFonts w:ascii="Courier New" w:eastAsia="Times New Roman" w:hAnsi="Courier New" w:cs="Courier New"/>
      <w:sz w:val="20"/>
      <w:szCs w:val="20"/>
      <w:lang w:eastAsia="ru-RU"/>
    </w:rPr>
  </w:style>
  <w:style w:type="character" w:customStyle="1" w:styleId="ae">
    <w:name w:val="Текст Знак"/>
    <w:basedOn w:val="a0"/>
    <w:link w:val="ad"/>
    <w:rsid w:val="00CE4C40"/>
    <w:rPr>
      <w:rFonts w:ascii="Courier New" w:eastAsia="Times New Roman" w:hAnsi="Courier New" w:cs="Courier New"/>
      <w:sz w:val="20"/>
      <w:szCs w:val="20"/>
      <w:lang w:eastAsia="ru-RU"/>
    </w:rPr>
  </w:style>
  <w:style w:type="paragraph" w:styleId="af">
    <w:name w:val="Normal (Web)"/>
    <w:basedOn w:val="a"/>
    <w:uiPriority w:val="99"/>
    <w:unhideWhenUsed/>
    <w:rsid w:val="00CE4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F7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F7F3A"/>
  </w:style>
  <w:style w:type="character" w:customStyle="1" w:styleId="c24">
    <w:name w:val="c24"/>
    <w:basedOn w:val="a0"/>
    <w:rsid w:val="006F7F3A"/>
  </w:style>
  <w:style w:type="paragraph" w:customStyle="1" w:styleId="c91">
    <w:name w:val="c91"/>
    <w:basedOn w:val="a"/>
    <w:rsid w:val="006F7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F7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60B73"/>
  </w:style>
  <w:style w:type="paragraph" w:customStyle="1" w:styleId="c109">
    <w:name w:val="c109"/>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F60B73"/>
  </w:style>
  <w:style w:type="paragraph" w:customStyle="1" w:styleId="ConsPlusNormal">
    <w:name w:val="ConsPlusNormal"/>
    <w:uiPriority w:val="99"/>
    <w:qFormat/>
    <w:rsid w:val="000573F2"/>
    <w:pPr>
      <w:widowControl w:val="0"/>
      <w:autoSpaceDE w:val="0"/>
      <w:autoSpaceDN w:val="0"/>
      <w:spacing w:after="0" w:line="240" w:lineRule="auto"/>
    </w:pPr>
    <w:rPr>
      <w:rFonts w:ascii="Calibri" w:eastAsia="Times New Roman" w:hAnsi="Calibri" w:cs="Calibri"/>
      <w:szCs w:val="20"/>
      <w:lang w:eastAsia="ru-RU"/>
    </w:rPr>
  </w:style>
  <w:style w:type="paragraph" w:styleId="af0">
    <w:name w:val="Balloon Text"/>
    <w:basedOn w:val="a"/>
    <w:link w:val="af1"/>
    <w:uiPriority w:val="99"/>
    <w:semiHidden/>
    <w:unhideWhenUsed/>
    <w:rsid w:val="0095373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53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5339">
      <w:bodyDiv w:val="1"/>
      <w:marLeft w:val="0"/>
      <w:marRight w:val="0"/>
      <w:marTop w:val="0"/>
      <w:marBottom w:val="0"/>
      <w:divBdr>
        <w:top w:val="none" w:sz="0" w:space="0" w:color="auto"/>
        <w:left w:val="none" w:sz="0" w:space="0" w:color="auto"/>
        <w:bottom w:val="none" w:sz="0" w:space="0" w:color="auto"/>
        <w:right w:val="none" w:sz="0" w:space="0" w:color="auto"/>
      </w:divBdr>
    </w:div>
    <w:div w:id="22097300">
      <w:bodyDiv w:val="1"/>
      <w:marLeft w:val="0"/>
      <w:marRight w:val="0"/>
      <w:marTop w:val="0"/>
      <w:marBottom w:val="0"/>
      <w:divBdr>
        <w:top w:val="none" w:sz="0" w:space="0" w:color="auto"/>
        <w:left w:val="none" w:sz="0" w:space="0" w:color="auto"/>
        <w:bottom w:val="none" w:sz="0" w:space="0" w:color="auto"/>
        <w:right w:val="none" w:sz="0" w:space="0" w:color="auto"/>
      </w:divBdr>
    </w:div>
    <w:div w:id="340739896">
      <w:bodyDiv w:val="1"/>
      <w:marLeft w:val="0"/>
      <w:marRight w:val="0"/>
      <w:marTop w:val="0"/>
      <w:marBottom w:val="0"/>
      <w:divBdr>
        <w:top w:val="none" w:sz="0" w:space="0" w:color="auto"/>
        <w:left w:val="none" w:sz="0" w:space="0" w:color="auto"/>
        <w:bottom w:val="none" w:sz="0" w:space="0" w:color="auto"/>
        <w:right w:val="none" w:sz="0" w:space="0" w:color="auto"/>
      </w:divBdr>
    </w:div>
    <w:div w:id="423302469">
      <w:bodyDiv w:val="1"/>
      <w:marLeft w:val="0"/>
      <w:marRight w:val="0"/>
      <w:marTop w:val="0"/>
      <w:marBottom w:val="0"/>
      <w:divBdr>
        <w:top w:val="none" w:sz="0" w:space="0" w:color="auto"/>
        <w:left w:val="none" w:sz="0" w:space="0" w:color="auto"/>
        <w:bottom w:val="none" w:sz="0" w:space="0" w:color="auto"/>
        <w:right w:val="none" w:sz="0" w:space="0" w:color="auto"/>
      </w:divBdr>
    </w:div>
    <w:div w:id="488785199">
      <w:bodyDiv w:val="1"/>
      <w:marLeft w:val="0"/>
      <w:marRight w:val="0"/>
      <w:marTop w:val="0"/>
      <w:marBottom w:val="0"/>
      <w:divBdr>
        <w:top w:val="none" w:sz="0" w:space="0" w:color="auto"/>
        <w:left w:val="none" w:sz="0" w:space="0" w:color="auto"/>
        <w:bottom w:val="none" w:sz="0" w:space="0" w:color="auto"/>
        <w:right w:val="none" w:sz="0" w:space="0" w:color="auto"/>
      </w:divBdr>
    </w:div>
    <w:div w:id="652291382">
      <w:bodyDiv w:val="1"/>
      <w:marLeft w:val="0"/>
      <w:marRight w:val="0"/>
      <w:marTop w:val="0"/>
      <w:marBottom w:val="0"/>
      <w:divBdr>
        <w:top w:val="none" w:sz="0" w:space="0" w:color="auto"/>
        <w:left w:val="none" w:sz="0" w:space="0" w:color="auto"/>
        <w:bottom w:val="none" w:sz="0" w:space="0" w:color="auto"/>
        <w:right w:val="none" w:sz="0" w:space="0" w:color="auto"/>
      </w:divBdr>
    </w:div>
    <w:div w:id="855074050">
      <w:bodyDiv w:val="1"/>
      <w:marLeft w:val="0"/>
      <w:marRight w:val="0"/>
      <w:marTop w:val="0"/>
      <w:marBottom w:val="0"/>
      <w:divBdr>
        <w:top w:val="none" w:sz="0" w:space="0" w:color="auto"/>
        <w:left w:val="none" w:sz="0" w:space="0" w:color="auto"/>
        <w:bottom w:val="none" w:sz="0" w:space="0" w:color="auto"/>
        <w:right w:val="none" w:sz="0" w:space="0" w:color="auto"/>
      </w:divBdr>
      <w:divsChild>
        <w:div w:id="857280369">
          <w:marLeft w:val="0"/>
          <w:marRight w:val="0"/>
          <w:marTop w:val="0"/>
          <w:marBottom w:val="0"/>
          <w:divBdr>
            <w:top w:val="single" w:sz="6" w:space="4" w:color="4BC1E1"/>
            <w:left w:val="single" w:sz="6" w:space="4" w:color="4BC1E1"/>
            <w:bottom w:val="single" w:sz="6" w:space="4" w:color="4BC1E1"/>
            <w:right w:val="single" w:sz="6" w:space="4" w:color="4BC1E1"/>
          </w:divBdr>
        </w:div>
      </w:divsChild>
    </w:div>
    <w:div w:id="884607036">
      <w:bodyDiv w:val="1"/>
      <w:marLeft w:val="0"/>
      <w:marRight w:val="0"/>
      <w:marTop w:val="0"/>
      <w:marBottom w:val="0"/>
      <w:divBdr>
        <w:top w:val="none" w:sz="0" w:space="0" w:color="auto"/>
        <w:left w:val="none" w:sz="0" w:space="0" w:color="auto"/>
        <w:bottom w:val="none" w:sz="0" w:space="0" w:color="auto"/>
        <w:right w:val="none" w:sz="0" w:space="0" w:color="auto"/>
      </w:divBdr>
    </w:div>
    <w:div w:id="1261521435">
      <w:bodyDiv w:val="1"/>
      <w:marLeft w:val="0"/>
      <w:marRight w:val="0"/>
      <w:marTop w:val="0"/>
      <w:marBottom w:val="0"/>
      <w:divBdr>
        <w:top w:val="none" w:sz="0" w:space="0" w:color="auto"/>
        <w:left w:val="none" w:sz="0" w:space="0" w:color="auto"/>
        <w:bottom w:val="none" w:sz="0" w:space="0" w:color="auto"/>
        <w:right w:val="none" w:sz="0" w:space="0" w:color="auto"/>
      </w:divBdr>
    </w:div>
    <w:div w:id="1277179430">
      <w:bodyDiv w:val="1"/>
      <w:marLeft w:val="0"/>
      <w:marRight w:val="0"/>
      <w:marTop w:val="0"/>
      <w:marBottom w:val="0"/>
      <w:divBdr>
        <w:top w:val="none" w:sz="0" w:space="0" w:color="auto"/>
        <w:left w:val="none" w:sz="0" w:space="0" w:color="auto"/>
        <w:bottom w:val="none" w:sz="0" w:space="0" w:color="auto"/>
        <w:right w:val="none" w:sz="0" w:space="0" w:color="auto"/>
      </w:divBdr>
    </w:div>
    <w:div w:id="1407144072">
      <w:bodyDiv w:val="1"/>
      <w:marLeft w:val="0"/>
      <w:marRight w:val="0"/>
      <w:marTop w:val="0"/>
      <w:marBottom w:val="0"/>
      <w:divBdr>
        <w:top w:val="none" w:sz="0" w:space="0" w:color="auto"/>
        <w:left w:val="none" w:sz="0" w:space="0" w:color="auto"/>
        <w:bottom w:val="none" w:sz="0" w:space="0" w:color="auto"/>
        <w:right w:val="none" w:sz="0" w:space="0" w:color="auto"/>
      </w:divBdr>
    </w:div>
    <w:div w:id="1505169608">
      <w:bodyDiv w:val="1"/>
      <w:marLeft w:val="0"/>
      <w:marRight w:val="0"/>
      <w:marTop w:val="0"/>
      <w:marBottom w:val="0"/>
      <w:divBdr>
        <w:top w:val="none" w:sz="0" w:space="0" w:color="auto"/>
        <w:left w:val="none" w:sz="0" w:space="0" w:color="auto"/>
        <w:bottom w:val="none" w:sz="0" w:space="0" w:color="auto"/>
        <w:right w:val="none" w:sz="0" w:space="0" w:color="auto"/>
      </w:divBdr>
    </w:div>
    <w:div w:id="1732849941">
      <w:bodyDiv w:val="1"/>
      <w:marLeft w:val="0"/>
      <w:marRight w:val="0"/>
      <w:marTop w:val="0"/>
      <w:marBottom w:val="0"/>
      <w:divBdr>
        <w:top w:val="none" w:sz="0" w:space="0" w:color="auto"/>
        <w:left w:val="none" w:sz="0" w:space="0" w:color="auto"/>
        <w:bottom w:val="none" w:sz="0" w:space="0" w:color="auto"/>
        <w:right w:val="none" w:sz="0" w:space="0" w:color="auto"/>
      </w:divBdr>
    </w:div>
    <w:div w:id="1758094625">
      <w:bodyDiv w:val="1"/>
      <w:marLeft w:val="0"/>
      <w:marRight w:val="0"/>
      <w:marTop w:val="0"/>
      <w:marBottom w:val="0"/>
      <w:divBdr>
        <w:top w:val="none" w:sz="0" w:space="0" w:color="auto"/>
        <w:left w:val="none" w:sz="0" w:space="0" w:color="auto"/>
        <w:bottom w:val="none" w:sz="0" w:space="0" w:color="auto"/>
        <w:right w:val="none" w:sz="0" w:space="0" w:color="auto"/>
      </w:divBdr>
    </w:div>
    <w:div w:id="1843471366">
      <w:bodyDiv w:val="1"/>
      <w:marLeft w:val="0"/>
      <w:marRight w:val="0"/>
      <w:marTop w:val="0"/>
      <w:marBottom w:val="0"/>
      <w:divBdr>
        <w:top w:val="none" w:sz="0" w:space="0" w:color="auto"/>
        <w:left w:val="none" w:sz="0" w:space="0" w:color="auto"/>
        <w:bottom w:val="none" w:sz="0" w:space="0" w:color="auto"/>
        <w:right w:val="none" w:sz="0" w:space="0" w:color="auto"/>
      </w:divBdr>
    </w:div>
    <w:div w:id="1963419767">
      <w:bodyDiv w:val="1"/>
      <w:marLeft w:val="0"/>
      <w:marRight w:val="0"/>
      <w:marTop w:val="0"/>
      <w:marBottom w:val="0"/>
      <w:divBdr>
        <w:top w:val="none" w:sz="0" w:space="0" w:color="auto"/>
        <w:left w:val="none" w:sz="0" w:space="0" w:color="auto"/>
        <w:bottom w:val="none" w:sz="0" w:space="0" w:color="auto"/>
        <w:right w:val="none" w:sz="0" w:space="0" w:color="auto"/>
      </w:divBdr>
    </w:div>
    <w:div w:id="1983189914">
      <w:bodyDiv w:val="1"/>
      <w:marLeft w:val="0"/>
      <w:marRight w:val="0"/>
      <w:marTop w:val="0"/>
      <w:marBottom w:val="0"/>
      <w:divBdr>
        <w:top w:val="none" w:sz="0" w:space="0" w:color="auto"/>
        <w:left w:val="none" w:sz="0" w:space="0" w:color="auto"/>
        <w:bottom w:val="none" w:sz="0" w:space="0" w:color="auto"/>
        <w:right w:val="none" w:sz="0" w:space="0" w:color="auto"/>
      </w:divBdr>
    </w:div>
    <w:div w:id="2007902181">
      <w:bodyDiv w:val="1"/>
      <w:marLeft w:val="0"/>
      <w:marRight w:val="0"/>
      <w:marTop w:val="0"/>
      <w:marBottom w:val="0"/>
      <w:divBdr>
        <w:top w:val="none" w:sz="0" w:space="0" w:color="auto"/>
        <w:left w:val="none" w:sz="0" w:space="0" w:color="auto"/>
        <w:bottom w:val="none" w:sz="0" w:space="0" w:color="auto"/>
        <w:right w:val="none" w:sz="0" w:space="0" w:color="auto"/>
      </w:divBdr>
    </w:div>
    <w:div w:id="2046638789">
      <w:bodyDiv w:val="1"/>
      <w:marLeft w:val="0"/>
      <w:marRight w:val="0"/>
      <w:marTop w:val="0"/>
      <w:marBottom w:val="0"/>
      <w:divBdr>
        <w:top w:val="none" w:sz="0" w:space="0" w:color="auto"/>
        <w:left w:val="none" w:sz="0" w:space="0" w:color="auto"/>
        <w:bottom w:val="none" w:sz="0" w:space="0" w:color="auto"/>
        <w:right w:val="none" w:sz="0" w:space="0" w:color="auto"/>
      </w:divBdr>
    </w:div>
    <w:div w:id="2061785333">
      <w:bodyDiv w:val="1"/>
      <w:marLeft w:val="0"/>
      <w:marRight w:val="0"/>
      <w:marTop w:val="0"/>
      <w:marBottom w:val="0"/>
      <w:divBdr>
        <w:top w:val="none" w:sz="0" w:space="0" w:color="auto"/>
        <w:left w:val="none" w:sz="0" w:space="0" w:color="auto"/>
        <w:bottom w:val="none" w:sz="0" w:space="0" w:color="auto"/>
        <w:right w:val="none" w:sz="0" w:space="0" w:color="auto"/>
      </w:divBdr>
    </w:div>
    <w:div w:id="20760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0AF1-F345-4723-8A89-E17FFF4D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14</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admin1</cp:lastModifiedBy>
  <cp:revision>29</cp:revision>
  <dcterms:created xsi:type="dcterms:W3CDTF">2018-09-05T10:43:00Z</dcterms:created>
  <dcterms:modified xsi:type="dcterms:W3CDTF">2021-03-04T01:40:00Z</dcterms:modified>
</cp:coreProperties>
</file>