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1B" w:rsidRDefault="00BF301B" w:rsidP="00BF301B">
      <w:pPr>
        <w:rPr>
          <w:b/>
        </w:rPr>
        <w:sectPr w:rsidR="00BF301B" w:rsidSect="00BF301B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6120130" cy="865078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01B" w:rsidRDefault="00BF301B" w:rsidP="00571887">
      <w:pPr>
        <w:jc w:val="center"/>
        <w:rPr>
          <w:b/>
        </w:rPr>
      </w:pPr>
    </w:p>
    <w:p w:rsidR="00571887" w:rsidRPr="00BD02E6" w:rsidRDefault="00571887" w:rsidP="00571887">
      <w:pPr>
        <w:jc w:val="center"/>
        <w:rPr>
          <w:b/>
        </w:rPr>
      </w:pPr>
      <w:r w:rsidRPr="00BD02E6">
        <w:rPr>
          <w:b/>
        </w:rPr>
        <w:t>Пояснительная записка</w:t>
      </w:r>
    </w:p>
    <w:p w:rsidR="00571887" w:rsidRPr="00BD02E6" w:rsidRDefault="00571887" w:rsidP="00571887">
      <w:pPr>
        <w:pStyle w:val="a3"/>
        <w:numPr>
          <w:ilvl w:val="0"/>
          <w:numId w:val="1"/>
        </w:numPr>
        <w:spacing w:after="200" w:line="276" w:lineRule="auto"/>
        <w:jc w:val="center"/>
        <w:rPr>
          <w:b/>
          <w:sz w:val="24"/>
          <w:szCs w:val="24"/>
        </w:rPr>
      </w:pPr>
      <w:r w:rsidRPr="00BD02E6">
        <w:rPr>
          <w:b/>
          <w:sz w:val="24"/>
          <w:szCs w:val="24"/>
        </w:rPr>
        <w:t>Планируемые результаты изучения курса «Окружающий мир» 2 класс.</w:t>
      </w:r>
    </w:p>
    <w:p w:rsidR="00571887" w:rsidRPr="00BD02E6" w:rsidRDefault="00571887" w:rsidP="00571887">
      <w:pPr>
        <w:autoSpaceDE w:val="0"/>
        <w:autoSpaceDN w:val="0"/>
        <w:adjustRightInd w:val="0"/>
        <w:ind w:firstLine="709"/>
        <w:jc w:val="both"/>
      </w:pPr>
      <w:r w:rsidRPr="00BD02E6">
        <w:t xml:space="preserve">Программа обеспечивает достижение второклассников следующих личностных, </w:t>
      </w:r>
      <w:proofErr w:type="spellStart"/>
      <w:r w:rsidRPr="00BD02E6">
        <w:t>метапредметных</w:t>
      </w:r>
      <w:proofErr w:type="spellEnd"/>
      <w:r w:rsidRPr="00BD02E6">
        <w:t xml:space="preserve"> и предметных результатов.</w:t>
      </w:r>
    </w:p>
    <w:p w:rsidR="00571887" w:rsidRPr="00BD02E6" w:rsidRDefault="00571887" w:rsidP="00571887">
      <w:pPr>
        <w:autoSpaceDE w:val="0"/>
        <w:autoSpaceDN w:val="0"/>
        <w:adjustRightInd w:val="0"/>
        <w:ind w:firstLine="709"/>
        <w:jc w:val="both"/>
      </w:pPr>
    </w:p>
    <w:p w:rsidR="00571887" w:rsidRPr="008F3B1D" w:rsidRDefault="00571887" w:rsidP="00571887">
      <w:pPr>
        <w:pStyle w:val="a5"/>
        <w:jc w:val="center"/>
        <w:rPr>
          <w:b/>
        </w:rPr>
      </w:pPr>
      <w:r w:rsidRPr="008F3B1D">
        <w:rPr>
          <w:b/>
        </w:rPr>
        <w:t>ЛИЧНОСТНЫЕ РЕЗУЛЬТАТЫ</w:t>
      </w:r>
    </w:p>
    <w:p w:rsidR="00571887" w:rsidRPr="00BD02E6" w:rsidRDefault="00571887" w:rsidP="00571887">
      <w:pPr>
        <w:pStyle w:val="a5"/>
      </w:pPr>
      <w:r w:rsidRPr="00BD02E6">
        <w:t xml:space="preserve">У </w:t>
      </w:r>
      <w:proofErr w:type="gramStart"/>
      <w:r w:rsidRPr="00BD02E6">
        <w:t>обучающегося</w:t>
      </w:r>
      <w:proofErr w:type="gramEnd"/>
      <w:r w:rsidRPr="00BD02E6">
        <w:t xml:space="preserve"> будут сформированы:</w:t>
      </w:r>
    </w:p>
    <w:p w:rsidR="00571887" w:rsidRPr="00BD02E6" w:rsidRDefault="00571887" w:rsidP="00571887">
      <w:pPr>
        <w:pStyle w:val="a5"/>
      </w:pPr>
      <w:r w:rsidRPr="00BD02E6">
        <w:t>• 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  <w:r w:rsidRPr="00BD02E6">
        <w:br/>
        <w:t>• представления о связях между изучаемыми объектами и явлениями действительности (в природе и обществе);</w:t>
      </w:r>
    </w:p>
    <w:p w:rsidR="00571887" w:rsidRPr="00BD02E6" w:rsidRDefault="00571887" w:rsidP="00571887">
      <w:pPr>
        <w:pStyle w:val="a5"/>
      </w:pPr>
      <w:r w:rsidRPr="00BD02E6">
        <w:t>• 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  <w:r w:rsidRPr="00BD02E6">
        <w:br/>
        <w:t>•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571887" w:rsidRPr="00BD02E6" w:rsidRDefault="00571887" w:rsidP="00571887">
      <w:pPr>
        <w:pStyle w:val="a5"/>
      </w:pPr>
      <w:r w:rsidRPr="00BD02E6">
        <w:t>• 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  <w:r w:rsidRPr="00BD02E6">
        <w:br/>
        <w:t>•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571887" w:rsidRPr="00BD02E6" w:rsidRDefault="00571887" w:rsidP="00571887">
      <w:pPr>
        <w:pStyle w:val="a5"/>
      </w:pPr>
      <w:r w:rsidRPr="00BD02E6">
        <w:t>• 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</w:t>
      </w:r>
      <w:r w:rsidRPr="00BD02E6">
        <w:br/>
        <w:t>•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571887" w:rsidRPr="00BD02E6" w:rsidRDefault="00571887" w:rsidP="00571887">
      <w:pPr>
        <w:pStyle w:val="a5"/>
      </w:pPr>
      <w:r w:rsidRPr="00BD02E6">
        <w:t>• 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  <w:r w:rsidRPr="00BD02E6">
        <w:br/>
        <w:t xml:space="preserve">• способность к сотрудничеству </w:t>
      </w:r>
      <w:proofErr w:type="gramStart"/>
      <w:r w:rsidRPr="00BD02E6">
        <w:t>со</w:t>
      </w:r>
      <w:proofErr w:type="gramEnd"/>
      <w:r w:rsidRPr="00BD02E6">
        <w:t xml:space="preserve"> взрослыми и сверстниками на основе взаимодействия при выполнении совместных</w:t>
      </w:r>
      <w:r w:rsidRPr="00BD02E6">
        <w:br/>
        <w:t>заданий, в том числе учебных проектов*;</w:t>
      </w:r>
    </w:p>
    <w:p w:rsidR="00571887" w:rsidRPr="00BD02E6" w:rsidRDefault="00571887" w:rsidP="00571887">
      <w:pPr>
        <w:pStyle w:val="a5"/>
      </w:pPr>
      <w:r w:rsidRPr="00BD02E6">
        <w:t>• установка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571887" w:rsidRPr="00BD02E6" w:rsidRDefault="00571887" w:rsidP="00571887">
      <w:pPr>
        <w:pStyle w:val="a5"/>
      </w:pPr>
      <w:r w:rsidRPr="00BD02E6">
        <w:t>• бережное отношение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</w:t>
      </w:r>
    </w:p>
    <w:p w:rsidR="00571887" w:rsidRPr="008F3B1D" w:rsidRDefault="00571887" w:rsidP="00571887">
      <w:pPr>
        <w:pStyle w:val="a5"/>
        <w:jc w:val="center"/>
        <w:rPr>
          <w:b/>
        </w:rPr>
      </w:pPr>
      <w:r w:rsidRPr="00BD02E6">
        <w:br/>
      </w:r>
      <w:r w:rsidRPr="008F3B1D">
        <w:rPr>
          <w:b/>
        </w:rPr>
        <w:t>МЕТАПРЕДМЕТНЫЕ РЕЗУЛЬТАТЫ</w:t>
      </w:r>
    </w:p>
    <w:p w:rsidR="00571887" w:rsidRPr="00BD02E6" w:rsidRDefault="00571887" w:rsidP="00571887">
      <w:pPr>
        <w:pStyle w:val="a5"/>
      </w:pPr>
      <w:r w:rsidRPr="00BD02E6">
        <w:rPr>
          <w:b/>
        </w:rPr>
        <w:t>Регулятивные</w:t>
      </w:r>
      <w:r w:rsidRPr="00BD02E6">
        <w:br/>
        <w:t>Обучающийся научится:</w:t>
      </w:r>
    </w:p>
    <w:p w:rsidR="00571887" w:rsidRPr="00BD02E6" w:rsidRDefault="00571887" w:rsidP="00571887">
      <w:pPr>
        <w:pStyle w:val="a5"/>
      </w:pPr>
      <w:r w:rsidRPr="00BD02E6">
        <w:t>• понимать и принимать учебную задачу, сформулированную совместно с учителем;</w:t>
      </w:r>
      <w:r w:rsidRPr="00BD02E6">
        <w:br/>
        <w:t>• сохранять учебную задачу урока (воспроизводить её на определённом этапе урока при выполнении задания по просьбе учителя);</w:t>
      </w:r>
      <w:r w:rsidRPr="00BD02E6">
        <w:br/>
        <w:t>• выделять из темы урока известные и неизвестные знания и умения;</w:t>
      </w:r>
    </w:p>
    <w:p w:rsidR="00571887" w:rsidRPr="00BD02E6" w:rsidRDefault="00571887" w:rsidP="00571887">
      <w:pPr>
        <w:pStyle w:val="a5"/>
      </w:pPr>
      <w:r w:rsidRPr="00BD02E6">
        <w:t>• планировать своё высказывание (выстраивать последовательность предложений для раскрытия темы);</w:t>
      </w:r>
      <w:r w:rsidRPr="00BD02E6">
        <w:br/>
        <w:t>• планировать последовательность операций на отдельных этапах урока;</w:t>
      </w:r>
      <w:r w:rsidRPr="00BD02E6">
        <w:br/>
        <w:t>• фиксировать в конце урока удовлетворённость/неудовлетворённость своей работой на уроке (с помощью средств, предложенных учителем),</w:t>
      </w:r>
      <w:r w:rsidRPr="00BD02E6">
        <w:br/>
        <w:t>объективно относиться к своим успехам/неуспехам;</w:t>
      </w:r>
    </w:p>
    <w:p w:rsidR="00571887" w:rsidRPr="00BD02E6" w:rsidRDefault="00571887" w:rsidP="00571887">
      <w:pPr>
        <w:pStyle w:val="a5"/>
      </w:pPr>
      <w:r w:rsidRPr="00BD02E6">
        <w:t>• оценивать правильность выполнения заданий, используя «Странички для самопроверки» и шкалы оценивания, предложенные учителем;</w:t>
      </w:r>
      <w:r w:rsidRPr="00BD02E6">
        <w:br/>
        <w:t>• соотносить выполнение работы с алгоритмом, составленным совместно с учителем;</w:t>
      </w:r>
      <w:r w:rsidRPr="00BD02E6">
        <w:br/>
        <w:t>• контролировать и корректировать своё поведение по отношению к сверстникам в ходе совместной деятельности.</w:t>
      </w:r>
    </w:p>
    <w:p w:rsidR="00571887" w:rsidRPr="00BD02E6" w:rsidRDefault="00571887" w:rsidP="00571887">
      <w:pPr>
        <w:pStyle w:val="a5"/>
      </w:pPr>
      <w:r w:rsidRPr="00BD02E6">
        <w:rPr>
          <w:b/>
        </w:rPr>
        <w:t>Познавательные</w:t>
      </w:r>
      <w:r w:rsidRPr="00BD02E6">
        <w:br/>
        <w:t>Обучающийся научится:</w:t>
      </w:r>
    </w:p>
    <w:p w:rsidR="00571887" w:rsidRPr="00BD02E6" w:rsidRDefault="00571887" w:rsidP="00571887">
      <w:pPr>
        <w:pStyle w:val="a5"/>
      </w:pPr>
      <w:r w:rsidRPr="00BD02E6">
        <w:t>• понимать и толковать условные знаки и символы, используемые в учебнике и рабочих тетрадях для передачи информации;</w:t>
      </w:r>
      <w:r w:rsidRPr="00BD02E6">
        <w:br/>
        <w:t>• находить и выделять при помощи взрослых информацию, необходимую для выполнения заданий, из разных источников;</w:t>
      </w:r>
      <w:r w:rsidRPr="00BD02E6">
        <w:br/>
        <w:t>• использовать схемы для выполнения заданий, в том числе схемы-аппликации, схемы-рисунки;</w:t>
      </w:r>
    </w:p>
    <w:p w:rsidR="00571887" w:rsidRPr="00BD02E6" w:rsidRDefault="00571887" w:rsidP="00571887">
      <w:pPr>
        <w:pStyle w:val="a5"/>
      </w:pPr>
      <w:proofErr w:type="gramStart"/>
      <w:r w:rsidRPr="00BD02E6">
        <w:t>• понимать содержание текста, интерпретировать смысл, фиксировать полученную информацию в виде записей, рисунков, фотографий, таблиц;</w:t>
      </w:r>
      <w:r w:rsidRPr="00BD02E6">
        <w:br/>
        <w:t>• анализировать объекты окружающего мира, схемы, рисунки с выделением отличительных признаков;</w:t>
      </w:r>
      <w:r w:rsidRPr="00BD02E6">
        <w:br/>
        <w:t>• классифицировать объекты по заданным (главным) критериям;</w:t>
      </w:r>
      <w:r w:rsidRPr="00BD02E6">
        <w:br/>
        <w:t>• сравнивать объекты по заданным критериям (по эталону, на ощупь, по внешнему виду);</w:t>
      </w:r>
      <w:r w:rsidRPr="00BD02E6">
        <w:br/>
        <w:t>• осуществлять синтез объектов при работе со схемами-аппликациями;</w:t>
      </w:r>
      <w:proofErr w:type="gramEnd"/>
    </w:p>
    <w:p w:rsidR="00571887" w:rsidRPr="00BD02E6" w:rsidRDefault="00571887" w:rsidP="00571887">
      <w:pPr>
        <w:pStyle w:val="a5"/>
      </w:pPr>
      <w:proofErr w:type="gramStart"/>
      <w:r w:rsidRPr="00BD02E6">
        <w:t>• устанавливать причинно-следственные связи между явлениями;</w:t>
      </w:r>
      <w:r w:rsidRPr="00BD02E6">
        <w:br/>
        <w:t>• строить рассуждение (или доказательство своей точки зрения) по теме урока в соответствии с возрастными нормами;</w:t>
      </w:r>
      <w:r w:rsidRPr="00BD02E6">
        <w:br/>
        <w:t>• проявлять индивидуальные творческие способности при выполнении рисунков, рисунков-символов, условных знаков,</w:t>
      </w:r>
      <w:r w:rsidRPr="00BD02E6">
        <w:br/>
        <w:t>подготовке сообщений, иллюстрировании рассказов;</w:t>
      </w:r>
      <w:r w:rsidRPr="00BD02E6">
        <w:br/>
        <w:t>• моделировать объекты, явления и связи в окружающем мире (в том числе связи в природе, между отраслями экономики, производственные цепочки).</w:t>
      </w:r>
      <w:proofErr w:type="gramEnd"/>
    </w:p>
    <w:p w:rsidR="00571887" w:rsidRPr="00BD02E6" w:rsidRDefault="00571887" w:rsidP="00571887">
      <w:pPr>
        <w:pStyle w:val="a5"/>
      </w:pPr>
      <w:r w:rsidRPr="00BD02E6">
        <w:rPr>
          <w:b/>
        </w:rPr>
        <w:t>Коммуникативные</w:t>
      </w:r>
      <w:r w:rsidRPr="00BD02E6">
        <w:br/>
        <w:t>Обучающийся научится:</w:t>
      </w:r>
    </w:p>
    <w:p w:rsidR="00571887" w:rsidRPr="00BD02E6" w:rsidRDefault="00571887" w:rsidP="00571887">
      <w:pPr>
        <w:pStyle w:val="a5"/>
      </w:pPr>
      <w:r w:rsidRPr="00BD02E6">
        <w:t>• включаться в коллективное обсуждение вопросов с учителем и сверстниками;</w:t>
      </w:r>
      <w:r w:rsidRPr="00BD02E6">
        <w:br/>
        <w:t>• формулировать ответы на вопросы;</w:t>
      </w:r>
      <w:r w:rsidRPr="00BD02E6">
        <w:br/>
        <w:t>• слушать партнёра по общению и деятельности, не перебивать, не обрывать на полуслове, вникать в смысл того, о чём говорит собеседник;</w:t>
      </w:r>
      <w:r w:rsidRPr="00BD02E6">
        <w:br/>
        <w:t>• договариваться и приходить к общему решению при выполнении заданий;</w:t>
      </w:r>
    </w:p>
    <w:p w:rsidR="00571887" w:rsidRPr="00BD02E6" w:rsidRDefault="00571887" w:rsidP="00571887">
      <w:pPr>
        <w:pStyle w:val="a5"/>
      </w:pPr>
      <w:r w:rsidRPr="00BD02E6">
        <w:t>• высказывать мотивированное суждение по теме урока (на основе своего опыта и в соответствии с возрастными нормами);</w:t>
      </w:r>
      <w:r w:rsidRPr="00BD02E6">
        <w:br/>
        <w:t>• поддерживать в ходе выполнения задания доброжелательное общение друг с другом;</w:t>
      </w:r>
      <w:r w:rsidRPr="00BD02E6">
        <w:br/>
        <w:t>• признавать свои ошибки, озвучивать их, соглашаться, если на ошибки указывают другие;</w:t>
      </w:r>
    </w:p>
    <w:p w:rsidR="00571887" w:rsidRPr="00BD02E6" w:rsidRDefault="00571887" w:rsidP="00571887">
      <w:pPr>
        <w:pStyle w:val="a5"/>
      </w:pPr>
      <w:proofErr w:type="gramStart"/>
      <w:r w:rsidRPr="00BD02E6">
        <w:t>• употреблять вежливые слова в случае неправоты «Извини, пожалуйста», «Прости, я не хотел тебя обидеть», «Спасибо</w:t>
      </w:r>
      <w:r w:rsidRPr="00BD02E6">
        <w:br/>
        <w:t>за замечание, я его обязательно учту» и др.;</w:t>
      </w:r>
      <w:r w:rsidRPr="00BD02E6">
        <w:br/>
        <w:t>• понимать и принимать задачу совместной работы (парной, групповой), распределять роли при выполнении заданий;</w:t>
      </w:r>
      <w:r w:rsidRPr="00BD02E6">
        <w:br/>
        <w:t>• строить монологическое высказывание, владеть диалогической формой речи (с учётом возрастных особенностей, норм);</w:t>
      </w:r>
      <w:r w:rsidRPr="00BD02E6">
        <w:br/>
        <w:t>• готовить небольшие сообщения, проектные задания с помощью взрослых;</w:t>
      </w:r>
      <w:proofErr w:type="gramEnd"/>
    </w:p>
    <w:p w:rsidR="00571887" w:rsidRPr="00BD02E6" w:rsidRDefault="00571887" w:rsidP="00571887">
      <w:pPr>
        <w:pStyle w:val="a5"/>
      </w:pPr>
      <w:r w:rsidRPr="00BD02E6">
        <w:t>• составлять небольшие рассказы на заданную тему.</w:t>
      </w:r>
    </w:p>
    <w:p w:rsidR="00571887" w:rsidRPr="00BD02E6" w:rsidRDefault="00571887" w:rsidP="00571887">
      <w:pPr>
        <w:pStyle w:val="a5"/>
      </w:pPr>
    </w:p>
    <w:p w:rsidR="00571887" w:rsidRPr="00BD02E6" w:rsidRDefault="00571887" w:rsidP="00571887">
      <w:pPr>
        <w:pStyle w:val="a5"/>
        <w:rPr>
          <w:b/>
        </w:rPr>
      </w:pPr>
      <w:r w:rsidRPr="00BD02E6">
        <w:rPr>
          <w:b/>
        </w:rPr>
        <w:t>ПРЕДМЕТНЫЕ РЕЗУЛЬТАТЫ</w:t>
      </w:r>
    </w:p>
    <w:p w:rsidR="00571887" w:rsidRPr="00BD02E6" w:rsidRDefault="00571887" w:rsidP="00571887">
      <w:pPr>
        <w:pStyle w:val="a5"/>
      </w:pPr>
      <w:proofErr w:type="gramStart"/>
      <w:r w:rsidRPr="00BD02E6">
        <w:rPr>
          <w:b/>
        </w:rPr>
        <w:t>Обучающийся</w:t>
      </w:r>
      <w:proofErr w:type="gramEnd"/>
      <w:r w:rsidRPr="00BD02E6">
        <w:rPr>
          <w:b/>
        </w:rPr>
        <w:t xml:space="preserve"> научится:</w:t>
      </w:r>
      <w:r w:rsidRPr="00BD02E6">
        <w:br/>
        <w:t>• находить на карте Российскую Федерацию, Москву — столицу России;</w:t>
      </w:r>
    </w:p>
    <w:p w:rsidR="00571887" w:rsidRPr="00BD02E6" w:rsidRDefault="00571887" w:rsidP="00571887">
      <w:pPr>
        <w:pStyle w:val="a5"/>
      </w:pPr>
      <w:r w:rsidRPr="00BD02E6">
        <w:t>• называть субъект Российской Федерации, в котором находится город (село), где живут учащиеся;</w:t>
      </w:r>
      <w:r w:rsidRPr="00BD02E6">
        <w:br/>
        <w:t>• различать государственные символы России — флаг, герб, гимн;</w:t>
      </w:r>
      <w:r w:rsidRPr="00BD02E6">
        <w:br/>
        <w:t>• приводить примеры народов России;</w:t>
      </w:r>
      <w:r w:rsidRPr="00BD02E6">
        <w:br/>
        <w:t>• сравнивать город и село, городской и сельский дома;</w:t>
      </w:r>
      <w:r w:rsidRPr="00BD02E6">
        <w:br/>
        <w:t>• различать объекты природы и предметы рукотворного мира;</w:t>
      </w:r>
    </w:p>
    <w:p w:rsidR="00571887" w:rsidRPr="00BD02E6" w:rsidRDefault="00571887" w:rsidP="00571887">
      <w:pPr>
        <w:pStyle w:val="a5"/>
      </w:pPr>
      <w:r w:rsidRPr="00BD02E6">
        <w:t>• оценивать отношение людей к окружающему миру;</w:t>
      </w:r>
      <w:r w:rsidRPr="00BD02E6">
        <w:br/>
        <w:t>• различать объекты и явления неживой и живой природы;</w:t>
      </w:r>
      <w:r w:rsidRPr="00BD02E6">
        <w:br/>
        <w:t>• находить связи в природе, между природой и человеком;</w:t>
      </w:r>
      <w:r w:rsidRPr="00BD02E6">
        <w:br/>
        <w:t>• проводить наблюдения и ставить опыты;</w:t>
      </w:r>
      <w:r w:rsidRPr="00BD02E6">
        <w:br/>
        <w:t>• измерять температуру воздуха, воды, тела человека;</w:t>
      </w:r>
      <w:r w:rsidRPr="00BD02E6">
        <w:br/>
        <w:t>• определять объекты природы с помощью атласа-определителя;</w:t>
      </w:r>
    </w:p>
    <w:p w:rsidR="00571887" w:rsidRPr="00BD02E6" w:rsidRDefault="00571887" w:rsidP="00571887">
      <w:pPr>
        <w:pStyle w:val="a5"/>
      </w:pPr>
      <w:r w:rsidRPr="00BD02E6">
        <w:t>• сравнивать объекты природы, делить их на группы;</w:t>
      </w:r>
      <w:r w:rsidRPr="00BD02E6">
        <w:br/>
        <w:t>• ухаживать за комнатными растениями и животными живого уголка;</w:t>
      </w:r>
      <w:r w:rsidRPr="00BD02E6">
        <w:br/>
        <w:t>• находить нужную информацию в учебнике и дополнительной литературе;</w:t>
      </w:r>
      <w:r w:rsidRPr="00BD02E6">
        <w:br/>
        <w:t>• соблюдать правила поведения в природе, читать и рисовать экологические знаки;</w:t>
      </w:r>
      <w:r w:rsidRPr="00BD02E6">
        <w:br/>
        <w:t>• различать составные части экономики, объяснять их взаимосвязь;</w:t>
      </w:r>
    </w:p>
    <w:p w:rsidR="00571887" w:rsidRPr="00BD02E6" w:rsidRDefault="00571887" w:rsidP="00571887">
      <w:pPr>
        <w:pStyle w:val="a5"/>
      </w:pPr>
      <w:r w:rsidRPr="00BD02E6">
        <w:t>• прослеживать производственные цепочки, изображать их с помощью моделей;</w:t>
      </w:r>
      <w:r w:rsidRPr="00BD02E6">
        <w:br/>
        <w:t>• узнавать различные строительные машины и материалы, объяснять их назначение;</w:t>
      </w:r>
      <w:r w:rsidRPr="00BD02E6">
        <w:br/>
        <w:t>• различать виды транспорта;</w:t>
      </w:r>
      <w:r w:rsidRPr="00BD02E6">
        <w:br/>
        <w:t>• приводить примеры учреждений культуры и образования;</w:t>
      </w:r>
      <w:r w:rsidRPr="00BD02E6">
        <w:br/>
        <w:t>• определять профессии людей по фотографиям и описаниям, находить взаимосвязи между трудом людей различных</w:t>
      </w:r>
      <w:r w:rsidRPr="00BD02E6">
        <w:br/>
        <w:t>профессий;</w:t>
      </w:r>
    </w:p>
    <w:p w:rsidR="00571887" w:rsidRPr="00BD02E6" w:rsidRDefault="00571887" w:rsidP="00571887">
      <w:pPr>
        <w:pStyle w:val="a5"/>
      </w:pPr>
      <w:r w:rsidRPr="00BD02E6">
        <w:t>• различать внешнее и внутреннее строение тела человека;</w:t>
      </w:r>
      <w:r w:rsidRPr="00BD02E6">
        <w:br/>
        <w:t>• правильно строить режим дня, соблюдать правила личной гигиены;</w:t>
      </w:r>
      <w:r w:rsidRPr="00BD02E6">
        <w:br/>
        <w:t>• соблюдать правила безопасного поведения на улице и в быту, на воде и в лесу;</w:t>
      </w:r>
      <w:r w:rsidRPr="00BD02E6">
        <w:br/>
        <w:t>• различать основные дорожные знаки, необходимые пешеходу;</w:t>
      </w:r>
      <w:r w:rsidRPr="00BD02E6">
        <w:br/>
        <w:t>• соблюдать основные правила противопожарной безопасности;</w:t>
      </w:r>
      <w:r w:rsidRPr="00BD02E6">
        <w:br/>
        <w:t>• правильно вести себя при контактах с незнакомцами;</w:t>
      </w:r>
    </w:p>
    <w:p w:rsidR="00571887" w:rsidRPr="00BD02E6" w:rsidRDefault="00571887" w:rsidP="00571887">
      <w:pPr>
        <w:pStyle w:val="a5"/>
      </w:pPr>
      <w:r w:rsidRPr="00BD02E6">
        <w:t>• оценивать характер взаимоотношений людей в семье,</w:t>
      </w:r>
      <w:r w:rsidRPr="00BD02E6">
        <w:br/>
        <w:t>в школе, в кругу сверстников;</w:t>
      </w:r>
      <w:r w:rsidRPr="00BD02E6">
        <w:br/>
        <w:t>• приводить примеры семейных традиций;</w:t>
      </w:r>
      <w:r w:rsidRPr="00BD02E6">
        <w:br/>
        <w:t xml:space="preserve">• соблюдать правила вежливости при общении </w:t>
      </w:r>
      <w:proofErr w:type="gramStart"/>
      <w:r w:rsidRPr="00BD02E6">
        <w:t>со</w:t>
      </w:r>
      <w:proofErr w:type="gramEnd"/>
      <w:r w:rsidRPr="00BD02E6">
        <w:t xml:space="preserve"> взрослыми и сверстниками, правила культурного поведения в школе и других общественных</w:t>
      </w:r>
      <w:r w:rsidRPr="00BD02E6">
        <w:br/>
        <w:t>местах;</w:t>
      </w:r>
    </w:p>
    <w:p w:rsidR="00571887" w:rsidRPr="00BD02E6" w:rsidRDefault="00571887" w:rsidP="00571887">
      <w:pPr>
        <w:pStyle w:val="a5"/>
      </w:pPr>
      <w:r w:rsidRPr="00BD02E6">
        <w:t>• различать стороны горизонта, обозначать их на схеме;</w:t>
      </w:r>
      <w:r w:rsidRPr="00BD02E6">
        <w:br/>
        <w:t>• ориентироваться на местности разными способами;</w:t>
      </w:r>
      <w:r w:rsidRPr="00BD02E6">
        <w:br/>
        <w:t>• различать формы земной поверхности, сравнивать холм и гору;</w:t>
      </w:r>
      <w:r w:rsidRPr="00BD02E6">
        <w:br/>
        <w:t>• различать водные объекты, узнавать их по описанию;</w:t>
      </w:r>
    </w:p>
    <w:p w:rsidR="00571887" w:rsidRPr="00BD02E6" w:rsidRDefault="00571887" w:rsidP="00571887">
      <w:pPr>
        <w:pStyle w:val="a5"/>
      </w:pPr>
      <w:r w:rsidRPr="00BD02E6">
        <w:t>• читать карту и план, правильно показывать на настенной карте;</w:t>
      </w:r>
      <w:r w:rsidRPr="00BD02E6">
        <w:br/>
        <w:t>• находить и показывать на глобусе и карте мира материки и океаны;</w:t>
      </w:r>
      <w:r w:rsidRPr="00BD02E6">
        <w:br/>
        <w:t>• различать физическую и политическую карты, находить и показывать на политической карте мира разные страны.</w:t>
      </w:r>
    </w:p>
    <w:p w:rsidR="00571887" w:rsidRPr="00BD02E6" w:rsidRDefault="00571887" w:rsidP="0057188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571887" w:rsidRPr="00BD02E6" w:rsidRDefault="00571887" w:rsidP="00571887">
      <w:pPr>
        <w:autoSpaceDE w:val="0"/>
        <w:autoSpaceDN w:val="0"/>
        <w:adjustRightInd w:val="0"/>
        <w:ind w:left="360"/>
        <w:jc w:val="center"/>
        <w:rPr>
          <w:b/>
          <w:bCs/>
        </w:rPr>
      </w:pPr>
      <w:r w:rsidRPr="00BD02E6">
        <w:rPr>
          <w:b/>
          <w:bCs/>
        </w:rPr>
        <w:t>2.Содержание курса</w:t>
      </w:r>
    </w:p>
    <w:p w:rsidR="00571887" w:rsidRPr="00BD02E6" w:rsidRDefault="00571887" w:rsidP="0057188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571887" w:rsidRPr="00BD02E6" w:rsidRDefault="00571887" w:rsidP="00571887">
      <w:pPr>
        <w:pStyle w:val="a6"/>
        <w:spacing w:after="0" w:line="100" w:lineRule="atLeast"/>
        <w:jc w:val="both"/>
        <w:rPr>
          <w:color w:val="000000"/>
        </w:rPr>
      </w:pPr>
      <w:r w:rsidRPr="00BD02E6">
        <w:rPr>
          <w:b/>
          <w:bCs/>
          <w:color w:val="000000"/>
        </w:rPr>
        <w:t>Где мы живем (4 ч)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 xml:space="preserve">Где мы живем. </w:t>
      </w:r>
      <w:proofErr w:type="gramStart"/>
      <w:r w:rsidRPr="00BD02E6">
        <w:rPr>
          <w:color w:val="000000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BD02E6">
        <w:rPr>
          <w:color w:val="000000"/>
        </w:rPr>
        <w:t xml:space="preserve"> Флаг, герб, гимн России.</w:t>
      </w:r>
    </w:p>
    <w:p w:rsidR="00571887" w:rsidRPr="00BD02E6" w:rsidRDefault="00571887" w:rsidP="00571887">
      <w:pPr>
        <w:pStyle w:val="a6"/>
        <w:spacing w:after="0" w:line="100" w:lineRule="atLeast"/>
        <w:ind w:left="284" w:firstLine="708"/>
        <w:jc w:val="both"/>
        <w:rPr>
          <w:b/>
          <w:i/>
          <w:color w:val="000000"/>
        </w:rPr>
      </w:pPr>
      <w:r w:rsidRPr="00BD02E6">
        <w:rPr>
          <w:color w:val="000000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b/>
          <w:color w:val="000000"/>
        </w:rPr>
      </w:pPr>
      <w:r w:rsidRPr="00BD02E6">
        <w:rPr>
          <w:b/>
          <w:i/>
          <w:color w:val="000000"/>
        </w:rPr>
        <w:t>Экскурсия: </w:t>
      </w:r>
      <w:r w:rsidRPr="00BD02E6">
        <w:rPr>
          <w:color w:val="000000"/>
        </w:rPr>
        <w:t>Что нас окружает?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b/>
          <w:color w:val="000000"/>
        </w:rPr>
        <w:t>Природа (20 ч)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Звездное небо. Созвездия: Кассиопея, Орион, Лебедь. Представление о зодиакальных созвездиях.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Горные породы и минералы. Гранит и его состав. Как люди используют богатства земных кладовых.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от загрязнения.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b/>
          <w:i/>
          <w:color w:val="000000"/>
        </w:rPr>
      </w:pPr>
      <w:r w:rsidRPr="00BD02E6">
        <w:rPr>
          <w:color w:val="000000"/>
        </w:rPr>
        <w:t>Красная книга России: знакомство с отдельными растениями и животными и мерами их охраны.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b/>
          <w:i/>
          <w:color w:val="000000"/>
        </w:rPr>
      </w:pPr>
      <w:r w:rsidRPr="00BD02E6">
        <w:rPr>
          <w:b/>
          <w:i/>
          <w:color w:val="000000"/>
        </w:rPr>
        <w:t>Экскурсии:</w:t>
      </w:r>
      <w:r w:rsidRPr="00BD02E6">
        <w:rPr>
          <w:color w:val="000000"/>
        </w:rPr>
        <w:t> Живая и неживая природа. Осенние изменения в природе.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b/>
          <w:color w:val="000000"/>
        </w:rPr>
      </w:pPr>
      <w:r w:rsidRPr="00BD02E6">
        <w:rPr>
          <w:b/>
          <w:i/>
          <w:color w:val="000000"/>
        </w:rPr>
        <w:t>Практические работы:</w:t>
      </w:r>
      <w:r w:rsidRPr="00BD02E6">
        <w:rPr>
          <w:color w:val="000000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b/>
          <w:color w:val="000000"/>
        </w:rPr>
        <w:t>Жизнь города и села (10 ч)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Город (село), где мы живем: основные особенности, доступные сведения из истории.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 xml:space="preserve">Что такое экономика. </w:t>
      </w:r>
      <w:proofErr w:type="gramStart"/>
      <w:r w:rsidRPr="00BD02E6">
        <w:rPr>
          <w:color w:val="000000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BD02E6">
        <w:rPr>
          <w:color w:val="000000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Промышленные предприятия своего города (изучается по усмотрению учителя). Строительство в городе (селе).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Магазины города, села (изучается по усмотрению учителя).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Культура и образование в нашем крае: музеи, театры, школы, вузы и   т. д. (по выбору учителя).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b/>
          <w:i/>
          <w:color w:val="000000"/>
        </w:rPr>
      </w:pPr>
      <w:r w:rsidRPr="00BD02E6">
        <w:rPr>
          <w:color w:val="000000"/>
        </w:rPr>
        <w:t>Сезонные изменения в природе: зимние явления. Экологические связи в зимнем лесу.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b/>
          <w:color w:val="000000"/>
        </w:rPr>
      </w:pPr>
      <w:r w:rsidRPr="00BD02E6">
        <w:rPr>
          <w:b/>
          <w:i/>
          <w:color w:val="000000"/>
        </w:rPr>
        <w:t>Экскурсии:</w:t>
      </w:r>
      <w:r w:rsidRPr="00BD02E6">
        <w:rPr>
          <w:color w:val="000000"/>
        </w:rPr>
        <w:t> Зимние изменения в природе. Знакомство с достопримечательностями родного города.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b/>
          <w:color w:val="000000"/>
        </w:rPr>
        <w:t>Здоровье и безопасность (11ч)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b/>
          <w:i/>
          <w:color w:val="000000"/>
        </w:rPr>
      </w:pPr>
      <w:r w:rsidRPr="00BD02E6">
        <w:rPr>
          <w:color w:val="000000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b/>
          <w:color w:val="000000"/>
        </w:rPr>
      </w:pPr>
      <w:r w:rsidRPr="00BD02E6">
        <w:rPr>
          <w:b/>
          <w:i/>
          <w:color w:val="000000"/>
        </w:rPr>
        <w:t>Практическая работа:</w:t>
      </w:r>
      <w:r w:rsidRPr="00BD02E6">
        <w:rPr>
          <w:color w:val="000000"/>
        </w:rPr>
        <w:t> Отработка правил перехода улицы.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b/>
          <w:color w:val="000000"/>
        </w:rPr>
        <w:t>Общение (7 ч)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Труд и отдых в семье. Внимательные и заботливые отношения между членами семьи. Имена и отчества родителей.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Школьные товарищи, друзья, совместные учеба, игры, отдых. Взаимоотношения мальчиков и девочек.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b/>
          <w:i/>
          <w:color w:val="000000"/>
        </w:rPr>
      </w:pPr>
      <w:r w:rsidRPr="00BD02E6">
        <w:rPr>
          <w:color w:val="000000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b/>
          <w:color w:val="000000"/>
        </w:rPr>
      </w:pPr>
      <w:r w:rsidRPr="00BD02E6">
        <w:rPr>
          <w:b/>
          <w:i/>
          <w:color w:val="000000"/>
        </w:rPr>
        <w:t>Практическая работа:</w:t>
      </w:r>
      <w:r w:rsidRPr="00BD02E6">
        <w:rPr>
          <w:color w:val="000000"/>
        </w:rPr>
        <w:t> Отработка основных правил этикета.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b/>
          <w:color w:val="000000"/>
        </w:rPr>
        <w:t>Путешествия (18 ч)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Горизонт. Линия горизонта. Основные стороны горизонта, их определение по компасу.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 xml:space="preserve">Формы земной поверхности: равнины и горы, холмы, овраги. </w:t>
      </w:r>
      <w:proofErr w:type="gramStart"/>
      <w:r w:rsidRPr="00BD02E6">
        <w:rPr>
          <w:color w:val="000000"/>
        </w:rPr>
        <w:t>Разнообразие водоемов: река, озеро, море и др. Части реки (исток, устье, русло); притоки.</w:t>
      </w:r>
      <w:proofErr w:type="gramEnd"/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Сезонные изменения в природе: весенние и летние явления. Бережное отношение к природе весной и летом.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color w:val="000000"/>
        </w:rPr>
        <w:t>Знакомство с другими городами нашей страны (изучается по усмотрению учителя).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b/>
          <w:i/>
          <w:color w:val="000000"/>
        </w:rPr>
      </w:pPr>
      <w:r w:rsidRPr="00BD02E6">
        <w:rPr>
          <w:color w:val="000000"/>
        </w:rPr>
        <w:t>Карта мира. Материки и океаны. Страны мира.</w:t>
      </w:r>
    </w:p>
    <w:p w:rsidR="00571887" w:rsidRPr="00BD02E6" w:rsidRDefault="00571887" w:rsidP="00571887">
      <w:pPr>
        <w:pStyle w:val="a6"/>
        <w:spacing w:after="0" w:line="100" w:lineRule="atLeast"/>
        <w:ind w:firstLine="708"/>
        <w:jc w:val="both"/>
        <w:rPr>
          <w:color w:val="000000"/>
        </w:rPr>
      </w:pPr>
      <w:r w:rsidRPr="00BD02E6">
        <w:rPr>
          <w:b/>
          <w:i/>
          <w:color w:val="000000"/>
        </w:rPr>
        <w:t>Экскурсии:</w:t>
      </w:r>
      <w:r w:rsidRPr="00BD02E6">
        <w:rPr>
          <w:color w:val="000000"/>
        </w:rPr>
        <w:t> Весенние изменения в природе. Формы земной поверхности родного края. Водоемы родного края.</w:t>
      </w:r>
    </w:p>
    <w:p w:rsidR="008E05B4" w:rsidRPr="00BD02E6" w:rsidRDefault="008E05B4" w:rsidP="00571887">
      <w:pPr>
        <w:pStyle w:val="a6"/>
        <w:spacing w:after="0" w:line="100" w:lineRule="atLeast"/>
        <w:ind w:firstLine="708"/>
        <w:jc w:val="both"/>
        <w:rPr>
          <w:b/>
        </w:rPr>
      </w:pPr>
    </w:p>
    <w:p w:rsidR="008E05B4" w:rsidRPr="00BD02E6" w:rsidRDefault="008E05B4" w:rsidP="008E05B4">
      <w:pPr>
        <w:pStyle w:val="a3"/>
        <w:numPr>
          <w:ilvl w:val="0"/>
          <w:numId w:val="3"/>
        </w:numPr>
        <w:spacing w:after="200" w:line="276" w:lineRule="auto"/>
        <w:jc w:val="center"/>
        <w:rPr>
          <w:b/>
          <w:sz w:val="24"/>
          <w:szCs w:val="24"/>
        </w:rPr>
      </w:pPr>
      <w:r w:rsidRPr="00BD02E6">
        <w:rPr>
          <w:b/>
          <w:sz w:val="24"/>
          <w:szCs w:val="24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9099"/>
        <w:gridCol w:w="2835"/>
      </w:tblGrid>
      <w:tr w:rsidR="008E05B4" w:rsidRPr="00BD02E6" w:rsidTr="008E05B4">
        <w:tc>
          <w:tcPr>
            <w:tcW w:w="648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9099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Наименование разделов и тем</w:t>
            </w:r>
          </w:p>
        </w:tc>
        <w:tc>
          <w:tcPr>
            <w:tcW w:w="2835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Всего часов</w:t>
            </w:r>
          </w:p>
        </w:tc>
      </w:tr>
      <w:tr w:rsidR="008E05B4" w:rsidRPr="00BD02E6" w:rsidTr="008E05B4">
        <w:tc>
          <w:tcPr>
            <w:tcW w:w="648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99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Где мы живём.</w:t>
            </w:r>
          </w:p>
        </w:tc>
        <w:tc>
          <w:tcPr>
            <w:tcW w:w="2835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4</w:t>
            </w:r>
          </w:p>
        </w:tc>
      </w:tr>
      <w:tr w:rsidR="008E05B4" w:rsidRPr="00BD02E6" w:rsidTr="008E05B4">
        <w:tc>
          <w:tcPr>
            <w:tcW w:w="648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99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Природа.</w:t>
            </w:r>
          </w:p>
        </w:tc>
        <w:tc>
          <w:tcPr>
            <w:tcW w:w="2835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18</w:t>
            </w:r>
          </w:p>
        </w:tc>
      </w:tr>
      <w:tr w:rsidR="008E05B4" w:rsidRPr="00BD02E6" w:rsidTr="008E05B4">
        <w:tc>
          <w:tcPr>
            <w:tcW w:w="648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099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Жизнь города и села.</w:t>
            </w:r>
          </w:p>
        </w:tc>
        <w:tc>
          <w:tcPr>
            <w:tcW w:w="2835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10</w:t>
            </w:r>
          </w:p>
        </w:tc>
      </w:tr>
      <w:tr w:rsidR="008E05B4" w:rsidRPr="00BD02E6" w:rsidTr="008E05B4">
        <w:tc>
          <w:tcPr>
            <w:tcW w:w="648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099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Здоровье и безопасность.</w:t>
            </w:r>
          </w:p>
        </w:tc>
        <w:tc>
          <w:tcPr>
            <w:tcW w:w="2835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8</w:t>
            </w:r>
          </w:p>
        </w:tc>
      </w:tr>
      <w:tr w:rsidR="008E05B4" w:rsidRPr="00BD02E6" w:rsidTr="008E05B4">
        <w:tc>
          <w:tcPr>
            <w:tcW w:w="648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099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Общение.</w:t>
            </w:r>
          </w:p>
        </w:tc>
        <w:tc>
          <w:tcPr>
            <w:tcW w:w="2835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9</w:t>
            </w:r>
          </w:p>
        </w:tc>
      </w:tr>
      <w:tr w:rsidR="008E05B4" w:rsidRPr="00BD02E6" w:rsidTr="008E05B4">
        <w:tc>
          <w:tcPr>
            <w:tcW w:w="648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099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Путешествия.</w:t>
            </w:r>
          </w:p>
        </w:tc>
        <w:tc>
          <w:tcPr>
            <w:tcW w:w="2835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15</w:t>
            </w:r>
          </w:p>
        </w:tc>
      </w:tr>
      <w:tr w:rsidR="008E05B4" w:rsidRPr="00BD02E6" w:rsidTr="008E05B4">
        <w:tc>
          <w:tcPr>
            <w:tcW w:w="648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</w:p>
        </w:tc>
        <w:tc>
          <w:tcPr>
            <w:tcW w:w="9099" w:type="dxa"/>
            <w:shd w:val="clear" w:color="auto" w:fill="auto"/>
          </w:tcPr>
          <w:p w:rsidR="008E05B4" w:rsidRPr="00BD02E6" w:rsidRDefault="008E05B4" w:rsidP="008E05B4">
            <w:pPr>
              <w:pStyle w:val="a5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8E05B4" w:rsidRPr="00BD02E6" w:rsidRDefault="008E05B4" w:rsidP="00573F32">
            <w:pPr>
              <w:pStyle w:val="a5"/>
              <w:numPr>
                <w:ilvl w:val="0"/>
                <w:numId w:val="20"/>
              </w:num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асов</w:t>
            </w:r>
          </w:p>
        </w:tc>
      </w:tr>
    </w:tbl>
    <w:p w:rsidR="008E05B4" w:rsidRPr="00BD02E6" w:rsidRDefault="008E05B4" w:rsidP="008E05B4">
      <w:pPr>
        <w:jc w:val="center"/>
        <w:rPr>
          <w:b/>
          <w:smallCaps/>
        </w:rPr>
      </w:pPr>
    </w:p>
    <w:p w:rsidR="00A330DE" w:rsidRPr="00BD02E6" w:rsidRDefault="00573F32" w:rsidP="00573F32">
      <w:pPr>
        <w:pStyle w:val="11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BD02E6">
        <w:rPr>
          <w:rFonts w:ascii="Times New Roman" w:hAnsi="Times New Roman"/>
          <w:b/>
          <w:sz w:val="24"/>
          <w:szCs w:val="24"/>
        </w:rPr>
        <w:t>4.</w:t>
      </w:r>
      <w:r w:rsidR="00A330DE" w:rsidRPr="00BD02E6">
        <w:rPr>
          <w:rFonts w:ascii="Times New Roman" w:hAnsi="Times New Roman"/>
          <w:b/>
          <w:sz w:val="24"/>
          <w:szCs w:val="24"/>
        </w:rPr>
        <w:t>КАЛЕНДАРНО – ТЕМАТИЧЕСКОЕ ПЛАНИРОВАНИЕ УРОКОВ ПО ОКРУЖАЮЩЕМУ МИРУ 2 КЛАСС.</w:t>
      </w:r>
    </w:p>
    <w:p w:rsidR="008E05B4" w:rsidRPr="00BD02E6" w:rsidRDefault="008E05B4" w:rsidP="008E05B4">
      <w:pPr>
        <w:jc w:val="center"/>
        <w:rPr>
          <w:b/>
          <w:smallCaps/>
        </w:rPr>
      </w:pPr>
    </w:p>
    <w:p w:rsidR="008E05B4" w:rsidRPr="00BD02E6" w:rsidRDefault="008E05B4" w:rsidP="008E05B4">
      <w:pPr>
        <w:jc w:val="center"/>
        <w:rPr>
          <w:b/>
          <w:smallCaps/>
        </w:rPr>
      </w:pPr>
    </w:p>
    <w:tbl>
      <w:tblPr>
        <w:tblW w:w="16302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60"/>
        <w:gridCol w:w="1701"/>
        <w:gridCol w:w="283"/>
        <w:gridCol w:w="2119"/>
        <w:gridCol w:w="3118"/>
        <w:gridCol w:w="1984"/>
        <w:gridCol w:w="3127"/>
        <w:gridCol w:w="851"/>
        <w:gridCol w:w="850"/>
      </w:tblGrid>
      <w:tr w:rsidR="009B0412" w:rsidRPr="00BD02E6" w:rsidTr="003D2A88">
        <w:tc>
          <w:tcPr>
            <w:tcW w:w="709" w:type="dxa"/>
            <w:vMerge w:val="restart"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BD02E6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BD02E6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1560" w:type="dxa"/>
            <w:vMerge w:val="restart"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Тема урока</w:t>
            </w:r>
          </w:p>
        </w:tc>
        <w:tc>
          <w:tcPr>
            <w:tcW w:w="1984" w:type="dxa"/>
            <w:gridSpan w:val="2"/>
            <w:vMerge w:val="restart"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Тип урока</w:t>
            </w:r>
          </w:p>
        </w:tc>
        <w:tc>
          <w:tcPr>
            <w:tcW w:w="7221" w:type="dxa"/>
            <w:gridSpan w:val="3"/>
            <w:vMerge w:val="restart"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Планируемые результаты</w:t>
            </w:r>
          </w:p>
        </w:tc>
        <w:tc>
          <w:tcPr>
            <w:tcW w:w="3127" w:type="dxa"/>
            <w:vMerge w:val="restart"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Содержание урока</w:t>
            </w:r>
          </w:p>
        </w:tc>
        <w:tc>
          <w:tcPr>
            <w:tcW w:w="1701" w:type="dxa"/>
            <w:gridSpan w:val="2"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Дата</w:t>
            </w:r>
          </w:p>
        </w:tc>
      </w:tr>
      <w:tr w:rsidR="009B0412" w:rsidRPr="00BD02E6" w:rsidTr="003D2A88">
        <w:trPr>
          <w:trHeight w:val="276"/>
        </w:trPr>
        <w:tc>
          <w:tcPr>
            <w:tcW w:w="709" w:type="dxa"/>
            <w:vMerge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vMerge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gridSpan w:val="2"/>
            <w:vMerge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val="en-US" w:eastAsia="en-US"/>
              </w:rPr>
            </w:pPr>
          </w:p>
        </w:tc>
        <w:tc>
          <w:tcPr>
            <w:tcW w:w="7221" w:type="dxa"/>
            <w:gridSpan w:val="3"/>
            <w:vMerge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 xml:space="preserve">План </w:t>
            </w:r>
          </w:p>
        </w:tc>
        <w:tc>
          <w:tcPr>
            <w:tcW w:w="850" w:type="dxa"/>
            <w:vMerge w:val="restart"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Факт</w:t>
            </w:r>
          </w:p>
        </w:tc>
      </w:tr>
      <w:tr w:rsidR="009B0412" w:rsidRPr="00BD02E6" w:rsidTr="003D2A88">
        <w:tc>
          <w:tcPr>
            <w:tcW w:w="709" w:type="dxa"/>
            <w:vMerge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vMerge/>
          </w:tcPr>
          <w:p w:rsidR="009B0412" w:rsidRPr="00BD02E6" w:rsidRDefault="009B0412" w:rsidP="008E05B4">
            <w:pPr>
              <w:ind w:right="-1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Предметные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BD02E6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личностные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9B0412" w:rsidRPr="00BD02E6" w:rsidRDefault="009B0412" w:rsidP="008E05B4">
            <w:pPr>
              <w:ind w:right="-1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vMerge/>
          </w:tcPr>
          <w:p w:rsidR="009B0412" w:rsidRPr="00BD02E6" w:rsidRDefault="009B0412" w:rsidP="008E05B4">
            <w:pPr>
              <w:ind w:right="-1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vMerge/>
          </w:tcPr>
          <w:p w:rsidR="009B0412" w:rsidRPr="00BD02E6" w:rsidRDefault="009B0412" w:rsidP="008E05B4">
            <w:pPr>
              <w:ind w:right="-1"/>
              <w:rPr>
                <w:rFonts w:eastAsia="Calibri"/>
                <w:b/>
                <w:lang w:eastAsia="en-US"/>
              </w:rPr>
            </w:pPr>
          </w:p>
        </w:tc>
      </w:tr>
      <w:tr w:rsidR="009B0412" w:rsidRPr="00BD02E6" w:rsidTr="003D2A88">
        <w:tc>
          <w:tcPr>
            <w:tcW w:w="16302" w:type="dxa"/>
            <w:gridSpan w:val="10"/>
          </w:tcPr>
          <w:p w:rsidR="009B0412" w:rsidRPr="00BD02E6" w:rsidRDefault="009B0412" w:rsidP="008E05B4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Раздел «Где мы живём?» (4 ч)</w:t>
            </w:r>
          </w:p>
        </w:tc>
      </w:tr>
      <w:tr w:rsidR="009B0412" w:rsidRPr="00BD02E6" w:rsidTr="003D2A8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Родная страна.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«открытия» нового знания.</w:t>
            </w:r>
          </w:p>
        </w:tc>
        <w:tc>
          <w:tcPr>
            <w:tcW w:w="211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объяснять характерные 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Знание основных моральных норм,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сравнивать город и село;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-рассказывать о своём доме по плану;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выводы;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-распределять обязанности по выполнению проекта;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-собирать информацию о выдающихся земляках;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-проводить презентацию с демонстрацией фотографий, слайдов;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свои достижения.</w:t>
            </w:r>
          </w:p>
        </w:tc>
        <w:tc>
          <w:tcPr>
            <w:tcW w:w="851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</w:t>
            </w:r>
          </w:p>
        </w:tc>
        <w:tc>
          <w:tcPr>
            <w:tcW w:w="850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01.09</w:t>
            </w:r>
          </w:p>
        </w:tc>
      </w:tr>
      <w:tr w:rsidR="009B0412" w:rsidRPr="00BD02E6" w:rsidTr="003D2A88">
        <w:trPr>
          <w:trHeight w:val="2665"/>
        </w:trPr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Город и село.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общеметодологической</w:t>
            </w:r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11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3118" w:type="dxa"/>
            <w:vMerge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 различать государственные символы России; 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анализировать информацию учебника;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-различать национальные языки и государственный язык России;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извлекать из различных источников сведения о символах России.</w:t>
            </w:r>
          </w:p>
        </w:tc>
        <w:tc>
          <w:tcPr>
            <w:tcW w:w="851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04.09</w:t>
            </w:r>
          </w:p>
        </w:tc>
        <w:tc>
          <w:tcPr>
            <w:tcW w:w="850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04.09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Природа и рукотворный мир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рефлексии</w:t>
            </w:r>
          </w:p>
        </w:tc>
        <w:tc>
          <w:tcPr>
            <w:tcW w:w="2119" w:type="dxa"/>
            <w:shd w:val="clear" w:color="auto" w:fill="auto"/>
          </w:tcPr>
          <w:p w:rsidR="009B0412" w:rsidRPr="00BD02E6" w:rsidRDefault="009B0412" w:rsidP="008E05B4">
            <w:pPr>
              <w:ind w:right="-1"/>
              <w:jc w:val="both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BD02E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8" w:type="dxa"/>
            <w:vMerge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-различать объекты природы и  предметы рукотворного мира;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-работать в паре и группе;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выводы из изученного материала;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-отвечать на итоговые вопросы и оценивать свои достижения.</w:t>
            </w:r>
          </w:p>
        </w:tc>
        <w:tc>
          <w:tcPr>
            <w:tcW w:w="851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08.09</w:t>
            </w:r>
          </w:p>
        </w:tc>
        <w:tc>
          <w:tcPr>
            <w:tcW w:w="850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08.09</w:t>
            </w:r>
          </w:p>
        </w:tc>
      </w:tr>
      <w:tr w:rsidR="009B0412" w:rsidRPr="00BD02E6" w:rsidTr="003D2A8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Проверочная работа по разделу «Где мы живем»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развивающего контроля.</w:t>
            </w:r>
          </w:p>
        </w:tc>
        <w:tc>
          <w:tcPr>
            <w:tcW w:w="211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оценивать свои достижения.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осуществлять итоговый и пошаговый контроль.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умение структурировать знания.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умение контролировать себя и своего партнёра.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выполнять тестовые задания учебника;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правильность / неправильность предложенных ответов;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бережное или потребительское отношение к природе;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51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11.09</w:t>
            </w:r>
          </w:p>
        </w:tc>
        <w:tc>
          <w:tcPr>
            <w:tcW w:w="850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11.09</w:t>
            </w:r>
          </w:p>
        </w:tc>
      </w:tr>
      <w:tr w:rsidR="009B0412" w:rsidRPr="00BD02E6" w:rsidTr="003D2A88">
        <w:tc>
          <w:tcPr>
            <w:tcW w:w="16302" w:type="dxa"/>
            <w:gridSpan w:val="10"/>
          </w:tcPr>
          <w:p w:rsidR="009B0412" w:rsidRPr="00BD02E6" w:rsidRDefault="009B0412" w:rsidP="008E05B4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Раздел «Природа» (18 ч)</w:t>
            </w:r>
          </w:p>
        </w:tc>
      </w:tr>
      <w:tr w:rsidR="009B0412" w:rsidRPr="00BD02E6" w:rsidTr="003D2A8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Что такое погода?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составлять план рассказа и рассказывать по плану. Научатся осознавать необходимость бережного отношения к природе.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описывать изученные явления природы; проводить несложные наблюдения. 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BD02E6">
              <w:rPr>
                <w:rFonts w:eastAsia="Calibri"/>
                <w:lang w:eastAsia="en-US"/>
              </w:rPr>
              <w:t>собственной</w:t>
            </w:r>
            <w:proofErr w:type="gramEnd"/>
            <w:r w:rsidRPr="00BD02E6">
              <w:rPr>
                <w:rFonts w:eastAsia="Calibri"/>
                <w:lang w:eastAsia="en-US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широкая мотивационная основа учебной деятельности;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-ориентация на понимание причин успеха в учебной деятельности;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 способность к самооценке. 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-будут сформированы 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чувства прекрасного и эстетические чувства.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наблюдать и описывать состояние погоды за окном класса;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характеризовать погоду как сочетание температуры воздуха, облачности, осадков, ветра;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-приводить примеры погодных явлений;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-сопоставлять научные и народные предсказания погоды;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-работать </w:t>
            </w:r>
            <w:proofErr w:type="gramStart"/>
            <w:r w:rsidRPr="00BD02E6">
              <w:rPr>
                <w:rFonts w:eastAsia="Calibri"/>
                <w:lang w:eastAsia="en-US"/>
              </w:rPr>
              <w:t>со</w:t>
            </w:r>
            <w:proofErr w:type="gramEnd"/>
            <w:r w:rsidRPr="00BD02E6">
              <w:rPr>
                <w:rFonts w:eastAsia="Calibri"/>
                <w:lang w:eastAsia="en-US"/>
              </w:rPr>
              <w:t xml:space="preserve"> взрослыми: составить сборник народных примет своего народа. 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BD02E6">
              <w:rPr>
                <w:rFonts w:eastAsia="Calibri"/>
                <w:lang w:eastAsia="en-US"/>
              </w:rPr>
              <w:t>у</w:t>
            </w:r>
            <w:proofErr w:type="gramEnd"/>
            <w:r w:rsidRPr="00BD02E6">
              <w:rPr>
                <w:rFonts w:eastAsia="Calibri"/>
                <w:lang w:eastAsia="en-US"/>
              </w:rPr>
              <w:t xml:space="preserve"> ними.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</w:t>
            </w:r>
          </w:p>
        </w:tc>
        <w:tc>
          <w:tcPr>
            <w:tcW w:w="850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15.09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В гости к осени.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Неживая и живая природа.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«открытия» нового знания.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Научатся различать объекты живой и неживой природы.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адекватно воспринимать оценку учителя;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Строить речевое высказывание; проводить сравнение; </w:t>
            </w:r>
            <w:proofErr w:type="gramStart"/>
            <w:r w:rsidRPr="00BD02E6">
              <w:rPr>
                <w:rFonts w:eastAsia="Calibri"/>
                <w:lang w:eastAsia="en-US"/>
              </w:rPr>
              <w:t>обобщать</w:t>
            </w:r>
            <w:proofErr w:type="gramEnd"/>
            <w:r w:rsidRPr="00BD02E6">
              <w:rPr>
                <w:rFonts w:eastAsia="Calibri"/>
                <w:lang w:eastAsia="en-US"/>
              </w:rPr>
              <w:t xml:space="preserve"> т.е. выделять общее на основе существенных признаков.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-классифицировать объекты природы по существенным признакам;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-различать объекты неживой и живой природы;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-устанавливать связи м/</w:t>
            </w:r>
            <w:proofErr w:type="gramStart"/>
            <w:r w:rsidRPr="00BD02E6">
              <w:rPr>
                <w:rFonts w:eastAsia="Calibri"/>
                <w:lang w:eastAsia="en-US"/>
              </w:rPr>
              <w:t>у</w:t>
            </w:r>
            <w:proofErr w:type="gramEnd"/>
            <w:r w:rsidRPr="00BD02E6">
              <w:rPr>
                <w:rFonts w:eastAsia="Calibri"/>
                <w:lang w:eastAsia="en-US"/>
              </w:rPr>
              <w:t xml:space="preserve"> живой и неживой природой;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-работать в паре.</w:t>
            </w:r>
          </w:p>
        </w:tc>
        <w:tc>
          <w:tcPr>
            <w:tcW w:w="851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18.09</w:t>
            </w:r>
          </w:p>
        </w:tc>
        <w:tc>
          <w:tcPr>
            <w:tcW w:w="850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18.09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Живая природа осенью. Перелетные птицы.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BD02E6">
              <w:rPr>
                <w:rFonts w:eastAsia="Calibri"/>
                <w:lang w:eastAsia="en-US"/>
              </w:rPr>
              <w:t>у</w:t>
            </w:r>
            <w:proofErr w:type="gramEnd"/>
            <w:r w:rsidRPr="00BD02E6">
              <w:rPr>
                <w:rFonts w:eastAsia="Calibri"/>
                <w:lang w:eastAsia="en-US"/>
              </w:rPr>
              <w:t xml:space="preserve"> ними.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осознавать ценность природы.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наблюдать изменения в природе и рассказывать о них.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851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</w:t>
            </w:r>
          </w:p>
        </w:tc>
        <w:tc>
          <w:tcPr>
            <w:tcW w:w="850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22.09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Звёздное небо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различать изученные созвездия; узнают несколько новых созвездий.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моделировать созвездия.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наблюдать звёздное небо; сопоставлять иллюстрации с описанием; использовать модели.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находить на рисунке знакомые созвездия;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-сопоставлять иллюстрацию с описанием созвездия;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-моделировать созвездия Орион, Лебедь, Кассиопея;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-находить информацию о созвездиях в дополнительной литературе, Интернете;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-осуществлять самопроверку.</w:t>
            </w:r>
          </w:p>
        </w:tc>
        <w:tc>
          <w:tcPr>
            <w:tcW w:w="851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</w:t>
            </w:r>
          </w:p>
        </w:tc>
        <w:tc>
          <w:tcPr>
            <w:tcW w:w="850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25.09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Заглянем в кладовые земли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различать составные части гранита, а также горные породы и минералы.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ориентация на понимание причин успеха в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-различать горные породы и минералы;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-работать в паре: готовить краткое сообщение о горных породах и минералах;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выводы.</w:t>
            </w:r>
          </w:p>
        </w:tc>
        <w:tc>
          <w:tcPr>
            <w:tcW w:w="851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</w:t>
            </w:r>
          </w:p>
        </w:tc>
        <w:tc>
          <w:tcPr>
            <w:tcW w:w="850" w:type="dxa"/>
          </w:tcPr>
          <w:p w:rsidR="009B0412" w:rsidRPr="00BD02E6" w:rsidRDefault="00A13172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29.09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10-11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 воздух и про воду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рассказывать по схеме о загрязнении и охране воздуха и воды.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-адекватно воспринимать оценку учителя.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задавать вопросы.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рассказывать о значении воздуха и воды для растений, животных и человека;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-работать в паре: анализировать схемы, показывающие источники загрязнения воздуха и воды;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-описывать эстетическое воздействие созерцания неба и водных просторов на человека;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-находить информацию об охране воздуха и воды родного края.</w:t>
            </w:r>
          </w:p>
        </w:tc>
        <w:tc>
          <w:tcPr>
            <w:tcW w:w="851" w:type="dxa"/>
          </w:tcPr>
          <w:p w:rsidR="00277695" w:rsidRDefault="00277695" w:rsidP="00277695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</w:t>
            </w:r>
          </w:p>
          <w:p w:rsidR="00277695" w:rsidRPr="00BD02E6" w:rsidRDefault="00277695" w:rsidP="00277695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</w:t>
            </w:r>
          </w:p>
        </w:tc>
        <w:tc>
          <w:tcPr>
            <w:tcW w:w="850" w:type="dxa"/>
          </w:tcPr>
          <w:p w:rsidR="00277695" w:rsidRDefault="00277695" w:rsidP="00277695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02.10</w:t>
            </w:r>
          </w:p>
          <w:p w:rsidR="009B0412" w:rsidRPr="00BD02E6" w:rsidRDefault="00277695" w:rsidP="00277695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06.10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Какие бывают растения?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делить растения по группам; выделять и сравнивать признаки этих групп.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проводить сравнение, </w:t>
            </w:r>
            <w:proofErr w:type="spellStart"/>
            <w:r w:rsidRPr="00BD02E6">
              <w:rPr>
                <w:rFonts w:eastAsia="Calibri"/>
                <w:lang w:eastAsia="en-US"/>
              </w:rPr>
              <w:t>сериацию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и классификацию по заданным критериям.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-устанавливать по схеме различия м/</w:t>
            </w:r>
            <w:proofErr w:type="gramStart"/>
            <w:r w:rsidRPr="00BD02E6">
              <w:rPr>
                <w:rFonts w:eastAsia="Calibri"/>
                <w:lang w:eastAsia="en-US"/>
              </w:rPr>
              <w:t>у</w:t>
            </w:r>
            <w:proofErr w:type="gramEnd"/>
            <w:r w:rsidRPr="00BD02E6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BD02E6">
              <w:rPr>
                <w:rFonts w:eastAsia="Calibri"/>
                <w:lang w:eastAsia="en-US"/>
              </w:rPr>
              <w:t>группами</w:t>
            </w:r>
            <w:proofErr w:type="gramEnd"/>
            <w:r w:rsidRPr="00BD02E6">
              <w:rPr>
                <w:rFonts w:eastAsia="Calibri"/>
                <w:lang w:eastAsia="en-US"/>
              </w:rPr>
              <w:t xml:space="preserve"> растений;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-работать в паре: называть и классифицировать растения, осуществлять самопроверку;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-приводить примеры деревьев, кустарников, трав своего края;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-определять растения с помощью атласа-определителя;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оценивать эстетическое воздействие растений на человека.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09.10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09.10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Какие бывают животные?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выявлять зависимость строения тела животного от его образа жизни.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учитывать разные мнения и интересы.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-будут сформированы 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чувства прекрасного и эстетические чувства.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работать в паре: соотносить группы животных и их существенные признаки;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13.10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14-15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Невидимые нити.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«открытия» нового знания.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использовать знаково-символические средства, в том числе модели.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устанавливать взаимосвязи в природе;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-моделировать изучаемые взаимосвязи;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-выявлять роль человека в сохранении или нарушении этих взаимосвязей;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свои достижения.</w:t>
            </w:r>
          </w:p>
        </w:tc>
        <w:tc>
          <w:tcPr>
            <w:tcW w:w="851" w:type="dxa"/>
          </w:tcPr>
          <w:p w:rsidR="009B0412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</w:t>
            </w:r>
          </w:p>
          <w:p w:rsidR="00277695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</w:t>
            </w:r>
          </w:p>
        </w:tc>
        <w:tc>
          <w:tcPr>
            <w:tcW w:w="850" w:type="dxa"/>
          </w:tcPr>
          <w:p w:rsidR="009B0412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</w:t>
            </w:r>
          </w:p>
          <w:p w:rsidR="00277695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20.10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Дикорастущие и культурные растения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научится проводить сравнение; осуществлять расширенный поиск информации.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строить понятные высказывания.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-сравнивать и различать дикорастущие и культурные растения;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-осуществлять контроль и коррекцию;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-классифицировать культурные растения по определённым признакам;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-находить информацию о растениях;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-обсуждать материалы книги «Великан на поляне».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Дикие и домашние животные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различать диких и домашних животных; 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рассказывать о значении домашних животных для человека.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проводить сравнение; использовать модели для решения задач.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строить понятные высказывания.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сравнивать и различать диких и домашних животных;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-рассказывать о значении домашних животных и уходе за ними.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27.10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Комнатные растения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узнавать и называть комнатные растения; ухаживать за комнатными растениями.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научится осуществлять поиск необходимой информации для выполнения учебных заданий.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узнавать комнатные растения на рисунках, осуществлять самопроверку;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-определять с помощью атласа-определителя комнатные растения своего класса;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30.10</w:t>
            </w:r>
          </w:p>
        </w:tc>
      </w:tr>
      <w:tr w:rsidR="009B0412" w:rsidRPr="00BD02E6" w:rsidTr="003D2A88">
        <w:trPr>
          <w:trHeight w:val="1554"/>
        </w:trPr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Животные живого уголка. Про кошек и собак.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определять животных живого уголка; ухаживать за некоторыми из них.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приводить примеры разных пород кошек и собак; различать изученные породы.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готовить сообщение Получат возможность научиться ответственному отношению к нашим любимцам</w:t>
            </w:r>
            <w:proofErr w:type="gramStart"/>
            <w:r w:rsidRPr="00BD02E6">
              <w:rPr>
                <w:rFonts w:eastAsia="Calibri"/>
                <w:i/>
                <w:lang w:eastAsia="en-US"/>
              </w:rPr>
              <w:t>..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научится осуществлять поиск необходимой информации для выполнения учебных заданий.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строить понятные высказывания.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рассказывать о животных живого уголка и уходе за ними;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10.11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10.11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Красная книга. 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формулировать собственное мнение и позицию; задавать вопросы.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выявлять причины исчезновения  изучаемых растений и животных;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-предлагать и обсуждать меры по их охране;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-использовать тексты учебника для подготовки собственного рассказа о Красной книге;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13.11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13.11</w:t>
            </w:r>
          </w:p>
        </w:tc>
      </w:tr>
      <w:tr w:rsidR="009B0412" w:rsidRPr="00BD02E6" w:rsidTr="003D2A88">
        <w:trPr>
          <w:trHeight w:val="4059"/>
        </w:trPr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Будь природе другом. 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анализировать факторы, угрожающие живой природе; делать выводы.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вносить необходимые коррективы в действия.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использовать знаково-символические средства;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рассуждения.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формулировать собственное мнение и позицию; задавать вопросы.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способность к самооценке.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анализировать факторы, угрожающие живой природе, рассказывать о них;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-знакомиться с Правилами друзей природы и экологическими знаками;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-предлагать аналогичные правила;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-распределять обязанности по выполнению проекта;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-извлекать информацию из различных источников;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-составлять собственную Красную книгу;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-презентовать Красную книгу.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17.11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17.11</w:t>
            </w:r>
          </w:p>
        </w:tc>
      </w:tr>
      <w:tr w:rsidR="009B0412" w:rsidRPr="00BD02E6" w:rsidTr="003D2A8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Проверочная работа по теме  «Природа»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Урок </w:t>
            </w:r>
            <w:proofErr w:type="spellStart"/>
            <w:r w:rsidRPr="00BD02E6">
              <w:rPr>
                <w:rFonts w:eastAsia="Calibri"/>
                <w:lang w:eastAsia="en-US"/>
              </w:rPr>
              <w:t>развива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ющего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контроля.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оценивать свои достижения.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осуществлять итоговый и пошаговый контроль.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умение структурировать знания.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умение контролировать себя и своего партнёра.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выполнять тестовые задания учебника;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правильность / неправильность предложенных ответов;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бережное или потребительское отношение к природе;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20.11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20.11</w:t>
            </w:r>
          </w:p>
        </w:tc>
      </w:tr>
      <w:tr w:rsidR="003D2A88" w:rsidRPr="00BD02E6" w:rsidTr="003D2A88">
        <w:tc>
          <w:tcPr>
            <w:tcW w:w="16302" w:type="dxa"/>
            <w:gridSpan w:val="10"/>
          </w:tcPr>
          <w:p w:rsidR="003D2A88" w:rsidRPr="00BD02E6" w:rsidRDefault="003D2A88" w:rsidP="008E05B4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Раздел «Жизнь города и села» (9 ч)</w:t>
            </w:r>
          </w:p>
        </w:tc>
      </w:tr>
      <w:tr w:rsidR="009B0412" w:rsidRPr="00BD02E6" w:rsidTr="003D2A8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Что такое экономика?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«</w:t>
            </w:r>
            <w:proofErr w:type="spellStart"/>
            <w:r w:rsidRPr="00BD02E6">
              <w:rPr>
                <w:rFonts w:eastAsia="Calibri"/>
                <w:lang w:eastAsia="en-US"/>
              </w:rPr>
              <w:t>откры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тия</w:t>
            </w:r>
            <w:proofErr w:type="spellEnd"/>
            <w:r w:rsidRPr="00BD02E6">
              <w:rPr>
                <w:rFonts w:eastAsia="Calibri"/>
                <w:lang w:eastAsia="en-US"/>
              </w:rPr>
              <w:t>» нового знания.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объяснять, что такое экономика, и называть её составные части.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научится осуществлять поиск необходимой информации для выполнения учебных заданий.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формулировать собственное мнение; задавать вопросы.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рассказывать об отраслях экономики по предложенному плану;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-анализировать взаимосвязи отраслей экономики при производстве определённых продуктов;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-моделировать взаимосвязи отраслей экономики самостоятельно предложенным способом;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24.11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Из чего что сделано? За покупками.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классифицировать предметы по характеру материала; бережно относиться к вещам.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проводить сравнение и классификацию; использовать знаково-символические средства.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классифицировать предметы по характеру материала;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-прослеживать производственные цепочки, моделировать их;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27.11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27.11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Строительство и транспорт.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9B0412" w:rsidRPr="00BD02E6" w:rsidRDefault="009B0412" w:rsidP="008E05B4">
            <w:pPr>
              <w:ind w:right="-1"/>
              <w:jc w:val="both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 для выполнения задания.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строить понятные для партнёра высказывания.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рассказывать о строительстве городского и сельского домов (по своим наблюдениям);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-рассказывать о строительных объектах в своём селе;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-предлагать вопросы к тексту.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01.12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Какой бывает транспорт?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val="en-US"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val="en-US" w:eastAsia="en-US"/>
              </w:rPr>
              <w:t xml:space="preserve">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направленности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общий план рассказа.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Проводить сравнение и классификацию по заданным критериям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классифицировать средства транспорта;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-узнавать транспорт служб экстренного вызова;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-запомнить номера телефонов экстренного вызова 01, 02, 03.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04.12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Культура и образование. Все профессии важны.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  <w:proofErr w:type="spellStart"/>
            <w:r w:rsidRPr="00BD02E6">
              <w:rPr>
                <w:rFonts w:eastAsia="Calibri"/>
                <w:lang w:eastAsia="en-US"/>
              </w:rPr>
              <w:t>развива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ющего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контроля.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различать учреждения культуры и образования и проводить соответствующие примеры. 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 для выполнения учебных заданий.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Формулировать собственное мнение и позицию.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различать учреждения культуры и образования;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-приводить примеры учреждений культуры и образования, в том числе в своём регионе;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-определять названия профессий по характеру деятельности;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-обсуждать роль людей различных профессий в нашей жизни;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выводы;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-распределять обязанности по подготовке проекта;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-интервьюировать респондентов об особенностях их профессий.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08.12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08.12</w:t>
            </w:r>
          </w:p>
        </w:tc>
      </w:tr>
      <w:tr w:rsidR="009B0412" w:rsidRPr="00BD02E6" w:rsidTr="003D2A88">
        <w:trPr>
          <w:trHeight w:val="3255"/>
        </w:trPr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В гости к зиме сезонные изменения в природе. Живая природа.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рассуждения; обобщать и делать выводы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обобщать наблюдения над зимними природными явлениями, проведёнными во время экскурсий;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правила безопасного поведения на улице зимой;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11.12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11.12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Зимняя жизнь зверей и птиц. 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оценивать свои достижения.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-осуществлять итоговый и пошаговый контроль по результату;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-адекватно воспринимать оценку учителя. 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умение структурировать знания.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умение контролировать себя и своего партнёра.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выполнять тестовые задания учебника;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правильность / неправильность предложенных ответов;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бережное или потребительское отношение к природе;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15.12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Проверочная работа по теме «Жизнь города и села»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  <w:proofErr w:type="spellStart"/>
            <w:r w:rsidRPr="00BD02E6">
              <w:rPr>
                <w:rFonts w:eastAsia="Calibri"/>
                <w:lang w:eastAsia="en-US"/>
              </w:rPr>
              <w:t>развива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ющего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контроля.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оценивать свои достижения.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осуществлять итоговый и пошаговый контроль.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умение структурировать знания.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умение контролировать себя и своего партнёра.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выполнять тестовые задания учебника;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правильность / неправильность предложенных ответов;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бережное или потребительское отношение к природе;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18.12</w:t>
            </w:r>
          </w:p>
        </w:tc>
      </w:tr>
      <w:tr w:rsidR="009B0412" w:rsidRPr="00BD02E6" w:rsidTr="003D2A88">
        <w:trPr>
          <w:trHeight w:val="283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Презентация проектов «Родное село», «Красная книга, или</w:t>
            </w:r>
            <w:proofErr w:type="gramStart"/>
            <w:r w:rsidRPr="00BD02E6">
              <w:rPr>
                <w:rFonts w:eastAsia="Calibri"/>
                <w:lang w:eastAsia="en-US"/>
              </w:rPr>
              <w:t xml:space="preserve"> В</w:t>
            </w:r>
            <w:proofErr w:type="gramEnd"/>
            <w:r w:rsidRPr="00BD02E6">
              <w:rPr>
                <w:rFonts w:eastAsia="Calibri"/>
                <w:lang w:eastAsia="en-US"/>
              </w:rPr>
              <w:t>озьмём под защиту», «Профессии»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  <w:proofErr w:type="spellStart"/>
            <w:r w:rsidRPr="00BD02E6">
              <w:rPr>
                <w:rFonts w:eastAsia="Calibri"/>
                <w:lang w:eastAsia="en-US"/>
              </w:rPr>
              <w:t>развива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ющего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контроля.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Научатся выступать с подготовленным сообщением, </w:t>
            </w:r>
            <w:proofErr w:type="gramStart"/>
            <w:r w:rsidRPr="00BD02E6">
              <w:rPr>
                <w:rFonts w:eastAsia="Calibri"/>
                <w:lang w:eastAsia="en-US"/>
              </w:rPr>
              <w:t>расширят</w:t>
            </w:r>
            <w:proofErr w:type="gramEnd"/>
            <w:r w:rsidRPr="00BD02E6">
              <w:rPr>
                <w:rFonts w:eastAsia="Calibri"/>
                <w:lang w:eastAsia="en-US"/>
              </w:rPr>
              <w:t xml:space="preserve">  углубят знания по выбранной теме.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обобщать и делать выводы; осуществлять анализ объектов.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контролировать действия партнёра.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выступать с подготовленными сообщениями, иллюстрировать их наглядными материалами;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обсуждать выступления учащихся;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оценивать свои достижения и достижения других учащихся.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22.12</w:t>
            </w:r>
          </w:p>
        </w:tc>
      </w:tr>
      <w:tr w:rsidR="003D2A88" w:rsidRPr="00BD02E6" w:rsidTr="003D2A88">
        <w:tc>
          <w:tcPr>
            <w:tcW w:w="16302" w:type="dxa"/>
            <w:gridSpan w:val="10"/>
          </w:tcPr>
          <w:p w:rsidR="003D2A88" w:rsidRPr="00BD02E6" w:rsidRDefault="003D2A88" w:rsidP="008E05B4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 xml:space="preserve">Раздел «Здоровье и безопасность» </w:t>
            </w:r>
            <w:proofErr w:type="gramStart"/>
            <w:r w:rsidRPr="00BD02E6">
              <w:rPr>
                <w:rFonts w:eastAsia="Calibri"/>
                <w:b/>
                <w:lang w:eastAsia="en-US"/>
              </w:rPr>
              <w:t xml:space="preserve">( </w:t>
            </w:r>
            <w:proofErr w:type="gramEnd"/>
            <w:r w:rsidRPr="00BD02E6">
              <w:rPr>
                <w:rFonts w:eastAsia="Calibri"/>
                <w:b/>
                <w:lang w:eastAsia="en-US"/>
              </w:rPr>
              <w:t>12 ч)</w:t>
            </w:r>
          </w:p>
        </w:tc>
      </w:tr>
      <w:tr w:rsidR="009B0412" w:rsidRPr="00BD02E6" w:rsidTr="003D2A8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32-33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Строение тела человека.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«</w:t>
            </w:r>
            <w:proofErr w:type="spellStart"/>
            <w:r w:rsidRPr="00BD02E6">
              <w:rPr>
                <w:rFonts w:eastAsia="Calibri"/>
                <w:lang w:eastAsia="en-US"/>
              </w:rPr>
              <w:t>откры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тия</w:t>
            </w:r>
            <w:proofErr w:type="spellEnd"/>
            <w:r w:rsidRPr="00BD02E6">
              <w:rPr>
                <w:rFonts w:eastAsia="Calibri"/>
                <w:lang w:eastAsia="en-US"/>
              </w:rPr>
              <w:t>» нового знания.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ориентация на здоровый образ жизни.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называть и показывать внешние части тела человека;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-определять на муляже положение внутренних органов человека;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-моделировать внутреннее строение тела человека.</w:t>
            </w:r>
          </w:p>
        </w:tc>
        <w:tc>
          <w:tcPr>
            <w:tcW w:w="851" w:type="dxa"/>
          </w:tcPr>
          <w:p w:rsidR="009B0412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25.12</w:t>
            </w:r>
          </w:p>
          <w:p w:rsidR="00277695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29.12</w:t>
            </w:r>
          </w:p>
        </w:tc>
        <w:tc>
          <w:tcPr>
            <w:tcW w:w="850" w:type="dxa"/>
          </w:tcPr>
          <w:p w:rsidR="00277695" w:rsidRDefault="00277695" w:rsidP="00277695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25.12</w:t>
            </w:r>
          </w:p>
          <w:p w:rsidR="009B0412" w:rsidRPr="00BD02E6" w:rsidRDefault="00277695" w:rsidP="00277695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29.12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Если хочешь быть </w:t>
            </w:r>
            <w:proofErr w:type="gramStart"/>
            <w:r w:rsidRPr="00BD02E6">
              <w:rPr>
                <w:rFonts w:eastAsia="Calibri"/>
                <w:lang w:eastAsia="en-US"/>
              </w:rPr>
              <w:t>здоров</w:t>
            </w:r>
            <w:proofErr w:type="gramEnd"/>
            <w:r w:rsidRPr="00BD02E6">
              <w:rPr>
                <w:rFonts w:eastAsia="Calibri"/>
                <w:lang w:eastAsia="en-US"/>
              </w:rPr>
              <w:t>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Поговорим о болезнях.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рассуждения; обобщать и делать выводы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ориентация на здоровый образ жизни.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рассказывать о своём режиме дня;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-составлять рациональный режим дня школьника;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-обсуждать сбалансированное питание школьника;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-различать продукты растительного и животного происхождения;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правила личной гигиены и соблюдать их.</w:t>
            </w:r>
          </w:p>
        </w:tc>
        <w:tc>
          <w:tcPr>
            <w:tcW w:w="851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</w:t>
            </w:r>
          </w:p>
        </w:tc>
        <w:tc>
          <w:tcPr>
            <w:tcW w:w="850" w:type="dxa"/>
          </w:tcPr>
          <w:p w:rsidR="009B0412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12.01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35-37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Правила дорожного движения. Берегись автомобиля!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применять изученные правила дорожного движения.</w:t>
            </w:r>
            <w:r w:rsidRPr="00BD02E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Использовать знаково-символические средства; строить речевое высказывание.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моделировать сигналы светофоров;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-характеризовать свои действия как пешехода при различных сигналах;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-различать дорожные знаки и</w:t>
            </w:r>
            <w:proofErr w:type="gramStart"/>
            <w:r w:rsidRPr="00BD02E6">
              <w:rPr>
                <w:rFonts w:eastAsia="Calibri"/>
                <w:lang w:eastAsia="en-US"/>
              </w:rPr>
              <w:t xml:space="preserve"> ;</w:t>
            </w:r>
            <w:proofErr w:type="gramEnd"/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правила движения по загородной дороге.</w:t>
            </w:r>
          </w:p>
        </w:tc>
        <w:tc>
          <w:tcPr>
            <w:tcW w:w="851" w:type="dxa"/>
          </w:tcPr>
          <w:p w:rsidR="009B0412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15.01</w:t>
            </w:r>
          </w:p>
          <w:p w:rsidR="00277695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</w:t>
            </w:r>
          </w:p>
          <w:p w:rsidR="00277695" w:rsidRPr="00BD02E6" w:rsidRDefault="00277695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22.01</w:t>
            </w:r>
          </w:p>
        </w:tc>
        <w:tc>
          <w:tcPr>
            <w:tcW w:w="850" w:type="dxa"/>
          </w:tcPr>
          <w:p w:rsidR="00277695" w:rsidRDefault="00277695" w:rsidP="00277695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15.01</w:t>
            </w:r>
          </w:p>
          <w:p w:rsidR="00277695" w:rsidRDefault="00277695" w:rsidP="00277695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19.01</w:t>
            </w:r>
          </w:p>
          <w:p w:rsidR="009B0412" w:rsidRPr="00BD02E6" w:rsidRDefault="00277695" w:rsidP="00277695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22.01</w:t>
            </w:r>
          </w:p>
        </w:tc>
      </w:tr>
      <w:tr w:rsidR="009B0412" w:rsidRPr="00BD02E6" w:rsidTr="003D2A88">
        <w:trPr>
          <w:trHeight w:val="1270"/>
        </w:trPr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Домашние опасности.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9B0412" w:rsidRPr="00BD02E6" w:rsidRDefault="009B0412" w:rsidP="008E05B4">
            <w:pPr>
              <w:ind w:right="-1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  <w:r w:rsidRPr="00BD02E6">
              <w:rPr>
                <w:rFonts w:eastAsia="Calibri"/>
                <w:lang w:eastAsia="en-US"/>
              </w:rPr>
              <w:t xml:space="preserve"> Использовать знаково-символические средства; строить речевое высказывание.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объяснять потенциальную опасность бытовых предметов и ситуаций;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правила безопасного поведения в быту;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-узнавать правила по предложенным в учебнике знакам;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-сравнивать свои знаки </w:t>
            </w:r>
            <w:proofErr w:type="gramStart"/>
            <w:r w:rsidRPr="00BD02E6">
              <w:rPr>
                <w:rFonts w:eastAsia="Calibri"/>
                <w:lang w:eastAsia="en-US"/>
              </w:rPr>
              <w:t>с</w:t>
            </w:r>
            <w:proofErr w:type="gramEnd"/>
            <w:r w:rsidRPr="00BD02E6">
              <w:rPr>
                <w:rFonts w:eastAsia="Calibri"/>
                <w:lang w:eastAsia="en-US"/>
              </w:rPr>
              <w:t xml:space="preserve"> представленными в учебнике.</w:t>
            </w:r>
          </w:p>
        </w:tc>
        <w:tc>
          <w:tcPr>
            <w:tcW w:w="851" w:type="dxa"/>
          </w:tcPr>
          <w:p w:rsidR="009B0412" w:rsidRPr="00BD02E6" w:rsidRDefault="007466CE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26.01</w:t>
            </w:r>
          </w:p>
        </w:tc>
        <w:tc>
          <w:tcPr>
            <w:tcW w:w="850" w:type="dxa"/>
          </w:tcPr>
          <w:p w:rsidR="009B0412" w:rsidRPr="00BD02E6" w:rsidRDefault="007466CE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26.01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Пожар!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вызывать пожарных по телефону; запомнят правила предупреждения пожара.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обсуждать рассказ и делать выводы.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Устанавливать причинно-следственные связи; обобщать и делать выводы.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вопросы, контролировать себя и товарища.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характеризовать пожароопасные предметы;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-запомнить правила предупреждения пожара;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-моделировать вызов пожарной охраны по обычному и мобильному телефону;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-рассказывать о назначении предметов противопожарной безопасности;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851" w:type="dxa"/>
          </w:tcPr>
          <w:p w:rsidR="009B0412" w:rsidRPr="00BD02E6" w:rsidRDefault="007466CE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29.01</w:t>
            </w:r>
          </w:p>
        </w:tc>
        <w:tc>
          <w:tcPr>
            <w:tcW w:w="850" w:type="dxa"/>
          </w:tcPr>
          <w:p w:rsidR="009B0412" w:rsidRPr="00BD02E6" w:rsidRDefault="007466CE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29.01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40-42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 воде и в лесу.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контролировать действия партнёра.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характеризовать потенциальные опасности пребывания у воды и в лесу;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-запомнить правила поведения во время купания;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-различать съедобные и ядовитые грибы;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-находить нужную информацию в книге «Зелёные страницы»;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-определять с помощью атласа-определителя жалящих насекомых.</w:t>
            </w:r>
          </w:p>
        </w:tc>
        <w:tc>
          <w:tcPr>
            <w:tcW w:w="851" w:type="dxa"/>
          </w:tcPr>
          <w:p w:rsidR="009B0412" w:rsidRDefault="007466CE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</w:t>
            </w:r>
          </w:p>
          <w:p w:rsidR="007466CE" w:rsidRDefault="007466CE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</w:t>
            </w:r>
          </w:p>
          <w:p w:rsidR="007466CE" w:rsidRPr="00BD02E6" w:rsidRDefault="007466CE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</w:t>
            </w:r>
          </w:p>
        </w:tc>
        <w:tc>
          <w:tcPr>
            <w:tcW w:w="850" w:type="dxa"/>
          </w:tcPr>
          <w:p w:rsidR="007466CE" w:rsidRDefault="007466CE" w:rsidP="007466CE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02.02</w:t>
            </w:r>
          </w:p>
          <w:p w:rsidR="007466CE" w:rsidRDefault="007466CE" w:rsidP="007466CE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05.02</w:t>
            </w:r>
          </w:p>
          <w:p w:rsidR="009B0412" w:rsidRPr="00BD02E6" w:rsidRDefault="007466CE" w:rsidP="007466CE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09.02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Опасные незнакомцы.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предвидеть опасность; запомнят правила поведения при контакте с незнакомцами.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Устанавливать причинно-следственные связи; обобщать и делать выводы.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характеризовать потенциальные опасности при контактах с незнакомыми людьми;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-предлагать и обсуждать варианты поведения в подобных ситуациях;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-моделировать звонок по телефону в полицию и МЧС;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моделировать правила поведения в ходе ролевых игр.</w:t>
            </w:r>
          </w:p>
        </w:tc>
        <w:tc>
          <w:tcPr>
            <w:tcW w:w="851" w:type="dxa"/>
          </w:tcPr>
          <w:p w:rsidR="009B0412" w:rsidRPr="00BD02E6" w:rsidRDefault="007466CE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12.02</w:t>
            </w:r>
          </w:p>
        </w:tc>
        <w:tc>
          <w:tcPr>
            <w:tcW w:w="850" w:type="dxa"/>
          </w:tcPr>
          <w:p w:rsidR="009B0412" w:rsidRPr="00BD02E6" w:rsidRDefault="007466CE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12.02</w:t>
            </w:r>
          </w:p>
        </w:tc>
      </w:tr>
      <w:tr w:rsidR="009B0412" w:rsidRPr="00BD02E6" w:rsidTr="003D2A88">
        <w:trPr>
          <w:trHeight w:val="304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Проверочная работа по теме «Здоровье и безопасность»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  <w:proofErr w:type="spellStart"/>
            <w:r w:rsidRPr="00BD02E6">
              <w:rPr>
                <w:rFonts w:eastAsia="Calibri"/>
                <w:lang w:eastAsia="en-US"/>
              </w:rPr>
              <w:t>развива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ющего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контроля.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оценивать свои достижения.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умение структурировать знания.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умение контролировать себя и своего партнёра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выполнять тестовые задания учебника;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правильность / неправильность предложенных ответов;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бережное или потребительское отношение к природе;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16.02</w:t>
            </w:r>
          </w:p>
        </w:tc>
      </w:tr>
      <w:tr w:rsidR="00E37B0D" w:rsidRPr="00BD02E6" w:rsidTr="00573F32">
        <w:tc>
          <w:tcPr>
            <w:tcW w:w="16302" w:type="dxa"/>
            <w:gridSpan w:val="10"/>
            <w:shd w:val="clear" w:color="auto" w:fill="auto"/>
          </w:tcPr>
          <w:p w:rsidR="00E37B0D" w:rsidRPr="00BD02E6" w:rsidRDefault="00E37B0D" w:rsidP="008E05B4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Раздел «Общение» (7 ч)</w:t>
            </w:r>
          </w:p>
        </w:tc>
      </w:tr>
      <w:tr w:rsidR="009B0412" w:rsidRPr="00BD02E6" w:rsidTr="003D2A88">
        <w:trPr>
          <w:trHeight w:val="3088"/>
        </w:trPr>
        <w:tc>
          <w:tcPr>
            <w:tcW w:w="709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Проверочная работа по теме «Здоровье и безопасность»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  <w:proofErr w:type="spellStart"/>
            <w:r w:rsidRPr="00BD02E6">
              <w:rPr>
                <w:rFonts w:eastAsia="Calibri"/>
                <w:lang w:eastAsia="en-US"/>
              </w:rPr>
              <w:t>развива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ющего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контроля.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объяснять, что  такое культура общения.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строить рассуждения в форме связи простых суждений; 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-знание основных моральных норм.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понятие «культура общения»;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-обсуждать роль семейных традиций для укрепления семьи;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19.02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Проект «Родословная»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составлять родословное древо своей  семьи.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собирать информацию.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 для выполнения учебных заданий.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строить монологическое высказывание.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-отбирать фотографии из семейного архива;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-составлять родословное древо семьи;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-презентовать свой проект.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26.02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26.02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В школе.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речевое высказывание в устной форме; обобщать и делать выводы.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Контролировать себя и своего партнёра.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-ориентация в нравственном содержании и смысле поступков.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-рассказывать о своём школьном коллективе, совместных мероприятиях в классе,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-обсуждать вопрос о культуре общения в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правила общения с одноклассниками и взрослыми в стенах школы и вне её;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с нравственных позиций формы поведения;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-моделировать различные ситуации общения на уроке и переменах.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02.03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02.03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Правила вежливости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использовать «вежливые» слова в общении с другими людьми.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применять правила вежливости на практике.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Устанавливать причинно-следственные связи; обобщать и делать выводы.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вопросы, контролировать себя и товарища.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ориентация в нравственном содержании и смысле поступков.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-моделировать ситуации общения в различных ситуациях.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05.03</w:t>
            </w:r>
          </w:p>
        </w:tc>
      </w:tr>
      <w:tr w:rsidR="009B0412" w:rsidRPr="00BD02E6" w:rsidTr="003D2A88">
        <w:tc>
          <w:tcPr>
            <w:tcW w:w="709" w:type="dxa"/>
            <w:tcBorders>
              <w:top w:val="nil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Ты и твои друзья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формулировать правила этикета; работать с пословицами.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Устанавливать причинно-следственные связи; обобщать и делать выводы.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вопросы, контролировать себя и товарища.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Обсуждать морально-этические аспекты дружбы на примере пословиц народов России;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-обсуждать проблему подарка в день рождения друга;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-обсуждать правила поведения за столом;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правила этикета в гостях.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09.03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09.03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Мы – зрители и пассажиры.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вести себя в общественных местах.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строить логическое высказывание; делать выводы из изученного материала.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контролировать себя и своих товарищей.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обсуждать правила поведения в театре (кинотеатре) и формулировать их;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12.03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12.03</w:t>
            </w:r>
          </w:p>
        </w:tc>
      </w:tr>
      <w:tr w:rsidR="009B0412" w:rsidRPr="00BD02E6" w:rsidTr="003D2A88">
        <w:trPr>
          <w:trHeight w:val="237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Проверочная работа по теме «Общение».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  <w:proofErr w:type="spellStart"/>
            <w:r w:rsidRPr="00BD02E6">
              <w:rPr>
                <w:rFonts w:eastAsia="Calibri"/>
                <w:lang w:eastAsia="en-US"/>
              </w:rPr>
              <w:t>развива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ющего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контроля.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оценивать свои достижения.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умение структурировать знания.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умение контролировать себя и своего партнёра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выполнять тестовые задания учебника;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правильность / неправильность предложенных ответов;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бережное или потребительское отношение к природе;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-формировать </w:t>
            </w:r>
            <w:proofErr w:type="gramStart"/>
            <w:r w:rsidRPr="00BD02E6">
              <w:rPr>
                <w:rFonts w:eastAsia="Calibri"/>
                <w:lang w:eastAsia="en-US"/>
              </w:rPr>
              <w:t>адекватную</w:t>
            </w:r>
            <w:proofErr w:type="gramEnd"/>
            <w:r w:rsidRPr="00BD02E6">
              <w:rPr>
                <w:rFonts w:eastAsia="Calibri"/>
                <w:lang w:eastAsia="en-US"/>
              </w:rPr>
              <w:t xml:space="preserve"> </w:t>
            </w:r>
            <w:r w:rsidRPr="00BD02E6">
              <w:rPr>
                <w:rFonts w:eastAsia="Calibri"/>
                <w:lang w:eastAsia="en-US"/>
              </w:rPr>
              <w:pgNum/>
            </w:r>
            <w:proofErr w:type="spellStart"/>
            <w:r w:rsidRPr="00BD02E6">
              <w:rPr>
                <w:rFonts w:eastAsia="Calibri"/>
                <w:lang w:eastAsia="en-US"/>
              </w:rPr>
              <w:t>пмооценку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в соответствии с набранными баллами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16.03</w:t>
            </w:r>
          </w:p>
        </w:tc>
      </w:tr>
      <w:tr w:rsidR="00E37B0D" w:rsidRPr="00BD02E6" w:rsidTr="00573F32">
        <w:tc>
          <w:tcPr>
            <w:tcW w:w="16302" w:type="dxa"/>
            <w:gridSpan w:val="10"/>
          </w:tcPr>
          <w:p w:rsidR="00E37B0D" w:rsidRPr="00BD02E6" w:rsidRDefault="00E37B0D" w:rsidP="008E05B4">
            <w:pPr>
              <w:spacing w:after="200" w:line="276" w:lineRule="auto"/>
              <w:ind w:right="-1"/>
              <w:jc w:val="center"/>
              <w:rPr>
                <w:rFonts w:eastAsia="Calibri"/>
                <w:b/>
                <w:lang w:eastAsia="en-US"/>
              </w:rPr>
            </w:pPr>
            <w:r w:rsidRPr="00BD02E6">
              <w:rPr>
                <w:rFonts w:eastAsia="Calibri"/>
                <w:b/>
                <w:lang w:eastAsia="en-US"/>
              </w:rPr>
              <w:t>Раздел «Путешествия» (17 ч)</w:t>
            </w:r>
          </w:p>
        </w:tc>
      </w:tr>
      <w:tr w:rsidR="009B0412" w:rsidRPr="00BD02E6" w:rsidTr="003D2A88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Посмотри вокруг.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«</w:t>
            </w:r>
            <w:proofErr w:type="spellStart"/>
            <w:r w:rsidRPr="00BD02E6">
              <w:rPr>
                <w:rFonts w:eastAsia="Calibri"/>
                <w:lang w:eastAsia="en-US"/>
              </w:rPr>
              <w:t>откры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тия</w:t>
            </w:r>
            <w:proofErr w:type="spellEnd"/>
            <w:r w:rsidRPr="00BD02E6">
              <w:rPr>
                <w:rFonts w:eastAsia="Calibri"/>
                <w:lang w:eastAsia="en-US"/>
              </w:rPr>
              <w:t>» нового знания.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различать стороны горизонта и обозначать их на схеме.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работать с текстом.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вопросы; строить понятные для партнёра высказывания.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-сравнивать фотографии в учебнике, находить линию горизонта;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-различать стороны горизонта, обозначать их на схеме;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-анализировать текст учебника;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-формулировать вывод о форме Земли.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19.03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Ориентирование на местности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ориентироваться на местности с помощью компаса; по местным признакам.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Использовать знаково-символические средства; строить рассуждения; 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Находить ориентиры на рисунке учебника, по дороге от дома до школы, в своём селе;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знакомиться с устройством компаса и правилами работы с ним;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-осваивать приёмы ориентирования по компасу;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30.03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Формы земной поверхности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различать формы земной поверхности; замечать и ценить красоту природы.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работать со схемой.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Использовать знаково-символические средства; проводить сравнение.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-анализировать цветовое обозначение равнин и гор на глобусе;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-сравнивать по схеме холм и гору;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-характеризовать поверхность своего края. 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02.04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02.04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Водные богатства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называть части реки; анализировать схему.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Использовать знаково-символические средства; проводить сравнение.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 различать водоёмы естественного и искусственного происхождения, узнавать их по </w:t>
            </w:r>
            <w:r w:rsidRPr="00BD02E6">
              <w:rPr>
                <w:rFonts w:eastAsia="Calibri"/>
                <w:lang w:eastAsia="en-US"/>
              </w:rPr>
              <w:pgNum/>
            </w:r>
            <w:proofErr w:type="spellStart"/>
            <w:r w:rsidRPr="00BD02E6">
              <w:rPr>
                <w:rFonts w:eastAsia="Calibri"/>
                <w:lang w:eastAsia="en-US"/>
              </w:rPr>
              <w:t>пиисанию</w:t>
            </w:r>
            <w:proofErr w:type="spellEnd"/>
            <w:r w:rsidRPr="00BD02E6">
              <w:rPr>
                <w:rFonts w:eastAsia="Calibri"/>
                <w:lang w:eastAsia="en-US"/>
              </w:rPr>
              <w:t>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-анализировать схему частей реки;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на основе наблюдений рассказывать о водных богатствах своего края;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-обсуждать эстетическое воздействие моря на человека;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-составлять фото-рассказ на тему «Красота моря».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06.04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06.04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В гости к весне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замечать весенние изменения в природе и рассказывать о них.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работать с текстом.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основам смыслового чтения познавательных текстов.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рассказывать о своих весенних наблюдениях в природе родного края;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-знакомиться с изменениями в неживой и живой природе весной;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-моделировать взаимосвязи весенних явлений в неживой и живой природе;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09.04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09.04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Россия на карте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«</w:t>
            </w:r>
            <w:proofErr w:type="spellStart"/>
            <w:r w:rsidRPr="00BD02E6">
              <w:rPr>
                <w:rFonts w:eastAsia="Calibri"/>
                <w:lang w:eastAsia="en-US"/>
              </w:rPr>
              <w:t>откры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тия</w:t>
            </w:r>
            <w:proofErr w:type="spellEnd"/>
            <w:r w:rsidRPr="00BD02E6">
              <w:rPr>
                <w:rFonts w:eastAsia="Calibri"/>
                <w:lang w:eastAsia="en-US"/>
              </w:rPr>
              <w:t>» нового знания.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приёмам чтения карты; осознают величие нашей страны.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3118" w:type="dxa"/>
            <w:shd w:val="clear" w:color="auto" w:fill="FFFFFF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Проводить сравнение; использовать знаково-символические средства.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взаимоконтроль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-сравнивать изображение России на глобусе и карте;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-осваивать приёмы чтения карты;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-учиться </w:t>
            </w:r>
            <w:proofErr w:type="gramStart"/>
            <w:r w:rsidRPr="00BD02E6">
              <w:rPr>
                <w:rFonts w:eastAsia="Calibri"/>
                <w:lang w:eastAsia="en-US"/>
              </w:rPr>
              <w:t>правильно</w:t>
            </w:r>
            <w:proofErr w:type="gramEnd"/>
            <w:r w:rsidRPr="00BD02E6">
              <w:rPr>
                <w:rFonts w:eastAsia="Calibri"/>
                <w:lang w:eastAsia="en-US"/>
              </w:rPr>
              <w:t xml:space="preserve"> показывать объекты на настенной карте.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13.04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13.04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Проект «Города России»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Узнают новую информацию о городах России.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собирать информацию.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 для выполнения учебных заданий.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распределять обязанности по выполнению проекта;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-составлять презентацию своего исследования;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-презентовать свои проекты.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16.04</w:t>
            </w:r>
          </w:p>
        </w:tc>
      </w:tr>
      <w:tr w:rsidR="009B0412" w:rsidRPr="00BD02E6" w:rsidTr="003D2A88">
        <w:trPr>
          <w:trHeight w:val="898"/>
        </w:trPr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Путешествие по Москве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описывать достопримечательности Москвы.</w:t>
            </w:r>
            <w:r w:rsidRPr="00BD02E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информации; строить речевое высказывание.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находить Москву на карте России;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-знакомиться с планом Москвы;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-описывать достопримечательности по фотографиям;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-отличать герб Москвы от гербов других городов;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20.04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Московский Кремль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работать с текстом.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-будут сформированы 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чувства прекрасного и эстетические чувства.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обсуждать значение Московского Кремля для каждого жителя России;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-находить на фотографии достопримечательности Кремля;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находить сведения об истории Кремля, готовить сообщение.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23.04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Город на Неве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общеметодоло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гической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направленности.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находить Санкт-Петербург на карте России; находить в тексте нужную информацию.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информации; строить речевое высказывание.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находить Санкт-Петербург на карте России;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-знакомиться с планом Санкт-Петербурга;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-описывать достопримечательности по фотографиям;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-отличать герб Санкт-Петербурга  от гербов других городов;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27.04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Путешествие по планете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Урок «</w:t>
            </w:r>
            <w:proofErr w:type="spellStart"/>
            <w:r w:rsidRPr="00BD02E6">
              <w:rPr>
                <w:rFonts w:eastAsia="Calibri"/>
                <w:lang w:eastAsia="en-US"/>
              </w:rPr>
              <w:t>откры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тия</w:t>
            </w:r>
            <w:proofErr w:type="spellEnd"/>
            <w:r w:rsidRPr="00BD02E6">
              <w:rPr>
                <w:rFonts w:eastAsia="Calibri"/>
                <w:lang w:eastAsia="en-US"/>
              </w:rPr>
              <w:t>» нового знания.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работать с картой и глобусом.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Понимать учебную задачу урока и стремиться её выполнить; 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сравнивать глобус и карту мира;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-находить, называть и показывать на глобусе и карте мира океаны и материки;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30.04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Путешествие по материкам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Урок рефлексии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находить материки на карте мира; осознают масштабность нашей планеты.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готовить сообщения.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находить материки на карте мира;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готовить сообщения и выступать с ними перед классом.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04.05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04.05</w:t>
            </w:r>
          </w:p>
        </w:tc>
      </w:tr>
      <w:tr w:rsidR="009B0412" w:rsidRPr="00BD02E6" w:rsidTr="003D2A88">
        <w:trPr>
          <w:trHeight w:val="1607"/>
        </w:trPr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Страны мира. Проект «Страны мира»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  <w:proofErr w:type="spellStart"/>
            <w:r w:rsidRPr="00BD02E6">
              <w:rPr>
                <w:rFonts w:eastAsia="Calibri"/>
                <w:lang w:eastAsia="en-US"/>
              </w:rPr>
              <w:t>развива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ющего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контроля.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учитывать выделенные учителем ориентиры действия в новом учебном материале.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осуществлять взаимоконтроль.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учебно-познавательный интерес к новому учебному материалу;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--способность к самооценке на основе критерия успешности учебной деятельности;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сравнивать физическую и политическую карты мира;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-находить и показывать на политической карте мира территорию Россию и других стран;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определять, каким странам принадлежат представленные флаги;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распределять обязанности по выполнению проекта;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-готовить сообщения о выбранных странах;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-подбирать фотографии достопримечательностей.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65-66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Впереди лето!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  <w:proofErr w:type="spellStart"/>
            <w:r w:rsidRPr="00BD02E6">
              <w:rPr>
                <w:rFonts w:eastAsia="Calibri"/>
                <w:lang w:eastAsia="en-US"/>
              </w:rPr>
              <w:t>развива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ющего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контроля.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работать с атласом-определителем; узнают о жизни насекомых и растений летом.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Получат возможность научиться записывать свои наблюдения.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Понимать учебную задачу урока и стремиться её выполнить;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-будут сформированы 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 чувства прекрасного и эстетические чувства.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-приводить примеры летних явлений в неживой и живой природе;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-рассказывать о красоте животных по своим наблюдениям;</w:t>
            </w:r>
          </w:p>
          <w:p w:rsidR="009B0412" w:rsidRPr="00BD02E6" w:rsidRDefault="009B0412" w:rsidP="008E05B4">
            <w:pPr>
              <w:ind w:right="-1"/>
              <w:jc w:val="center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-за лето подготовить фото-рассказ по темам «Красота лета», «Красота животных».</w:t>
            </w:r>
          </w:p>
        </w:tc>
        <w:tc>
          <w:tcPr>
            <w:tcW w:w="851" w:type="dxa"/>
          </w:tcPr>
          <w:p w:rsidR="009B0412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</w:t>
            </w:r>
          </w:p>
          <w:p w:rsidR="00BD0CF3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</w:p>
        </w:tc>
        <w:tc>
          <w:tcPr>
            <w:tcW w:w="850" w:type="dxa"/>
          </w:tcPr>
          <w:p w:rsidR="00BD0CF3" w:rsidRDefault="00BD0CF3" w:rsidP="00BD0CF3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11.05</w:t>
            </w:r>
          </w:p>
          <w:p w:rsidR="009B0412" w:rsidRPr="00BD02E6" w:rsidRDefault="00BD0CF3" w:rsidP="00BD0CF3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14.05</w:t>
            </w:r>
          </w:p>
        </w:tc>
      </w:tr>
      <w:tr w:rsidR="009B0412" w:rsidRPr="00BD02E6" w:rsidTr="003D2A88">
        <w:trPr>
          <w:trHeight w:val="2586"/>
        </w:trPr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Проверочная работа по теме «Путешествия</w:t>
            </w:r>
            <w:proofErr w:type="gramStart"/>
            <w:r w:rsidRPr="00BD02E6">
              <w:rPr>
                <w:rFonts w:eastAsia="Calibri"/>
                <w:lang w:eastAsia="en-US"/>
              </w:rPr>
              <w:t>»..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  <w:proofErr w:type="spellStart"/>
            <w:r w:rsidRPr="00BD02E6">
              <w:rPr>
                <w:rFonts w:eastAsia="Calibri"/>
                <w:lang w:eastAsia="en-US"/>
              </w:rPr>
              <w:t>развива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ющего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контроля.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оценивать свои достижения.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-осуществлять итоговый и пошаговый контроль по результату.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умение структурировать знания.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умение контролировать себя и своего партнёр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выполнять тестовые задания учебника;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правильность / неправильность предложенных ответов;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-оценивать бережное или потребительское отношение к природе;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18.05</w:t>
            </w:r>
          </w:p>
        </w:tc>
      </w:tr>
      <w:tr w:rsidR="009B0412" w:rsidRPr="00BD02E6" w:rsidTr="003D2A88">
        <w:tc>
          <w:tcPr>
            <w:tcW w:w="709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560" w:type="dxa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1701" w:type="dxa"/>
            <w:shd w:val="clear" w:color="auto" w:fill="auto"/>
          </w:tcPr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Урок </w:t>
            </w:r>
            <w:proofErr w:type="spellStart"/>
            <w:r w:rsidRPr="00BD02E6">
              <w:rPr>
                <w:rFonts w:eastAsia="Calibri"/>
                <w:lang w:eastAsia="en-US"/>
              </w:rPr>
              <w:t>развива</w:t>
            </w:r>
            <w:proofErr w:type="spellEnd"/>
          </w:p>
          <w:p w:rsidR="009B0412" w:rsidRPr="00BD02E6" w:rsidRDefault="009B0412" w:rsidP="008E05B4">
            <w:pPr>
              <w:rPr>
                <w:rFonts w:eastAsia="Calibri"/>
                <w:lang w:eastAsia="en-US"/>
              </w:rPr>
            </w:pPr>
            <w:proofErr w:type="spellStart"/>
            <w:r w:rsidRPr="00BD02E6">
              <w:rPr>
                <w:rFonts w:eastAsia="Calibri"/>
                <w:lang w:eastAsia="en-US"/>
              </w:rPr>
              <w:t>ющего</w:t>
            </w:r>
            <w:proofErr w:type="spellEnd"/>
            <w:r w:rsidRPr="00BD02E6">
              <w:rPr>
                <w:rFonts w:eastAsia="Calibri"/>
                <w:lang w:eastAsia="en-US"/>
              </w:rPr>
              <w:t xml:space="preserve"> контроля.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3118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Регулятивные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планировать своё действие в соответствии с поставленной задачей;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Познавательные УУД: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обобщать и делать выводы; осуществлять анализ объектов.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i/>
                <w:lang w:eastAsia="en-US"/>
              </w:rPr>
              <w:t>Коммуникативные УУД:</w:t>
            </w:r>
          </w:p>
          <w:p w:rsidR="009B0412" w:rsidRPr="00BD02E6" w:rsidRDefault="009B0412" w:rsidP="008E05B4">
            <w:pPr>
              <w:tabs>
                <w:tab w:val="left" w:pos="6300"/>
              </w:tabs>
              <w:ind w:right="-1"/>
              <w:rPr>
                <w:rFonts w:eastAsia="Calibri"/>
                <w:i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контролировать действия партнёра.</w:t>
            </w:r>
          </w:p>
        </w:tc>
        <w:tc>
          <w:tcPr>
            <w:tcW w:w="1984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внутренняя позиция школьника на уровне положительного отношения к школе;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27" w:type="dxa"/>
            <w:shd w:val="clear" w:color="auto" w:fill="auto"/>
          </w:tcPr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 xml:space="preserve">-выступать с подготовленными сообщениями, </w:t>
            </w:r>
            <w:proofErr w:type="gramStart"/>
            <w:r w:rsidRPr="00BD02E6">
              <w:rPr>
                <w:rFonts w:eastAsia="Calibri"/>
                <w:lang w:eastAsia="en-US"/>
              </w:rPr>
              <w:t>-и</w:t>
            </w:r>
            <w:proofErr w:type="gramEnd"/>
            <w:r w:rsidRPr="00BD02E6">
              <w:rPr>
                <w:rFonts w:eastAsia="Calibri"/>
                <w:lang w:eastAsia="en-US"/>
              </w:rPr>
              <w:t>ллюстрировать их наглядными материалами;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обсуждать выступления учащихся;</w:t>
            </w:r>
          </w:p>
          <w:p w:rsidR="009B0412" w:rsidRPr="00BD02E6" w:rsidRDefault="009B0412" w:rsidP="008E05B4">
            <w:pPr>
              <w:ind w:right="-1"/>
              <w:rPr>
                <w:rFonts w:eastAsia="Calibri"/>
                <w:lang w:eastAsia="en-US"/>
              </w:rPr>
            </w:pPr>
            <w:r w:rsidRPr="00BD02E6">
              <w:rPr>
                <w:rFonts w:eastAsia="Calibri"/>
                <w:lang w:eastAsia="en-US"/>
              </w:rPr>
              <w:t>- оценивать свои достижения и достижения других учащихся.</w:t>
            </w:r>
          </w:p>
        </w:tc>
        <w:tc>
          <w:tcPr>
            <w:tcW w:w="851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</w:t>
            </w:r>
          </w:p>
        </w:tc>
        <w:tc>
          <w:tcPr>
            <w:tcW w:w="850" w:type="dxa"/>
          </w:tcPr>
          <w:p w:rsidR="009B0412" w:rsidRPr="00BD02E6" w:rsidRDefault="00BD0CF3" w:rsidP="008E05B4">
            <w:pPr>
              <w:ind w:right="-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21.05</w:t>
            </w:r>
            <w:bookmarkStart w:id="0" w:name="_GoBack"/>
            <w:bookmarkEnd w:id="0"/>
          </w:p>
        </w:tc>
      </w:tr>
    </w:tbl>
    <w:p w:rsidR="00444EB9" w:rsidRDefault="00444EB9"/>
    <w:sectPr w:rsidR="00444EB9" w:rsidSect="00BD02E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A5"/>
      </v:shape>
    </w:pict>
  </w:numPicBullet>
  <w:abstractNum w:abstractNumId="0">
    <w:nsid w:val="FFFFFFFE"/>
    <w:multiLevelType w:val="singleLevel"/>
    <w:tmpl w:val="C826E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C167E6"/>
    <w:multiLevelType w:val="hybridMultilevel"/>
    <w:tmpl w:val="544EC51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B2CDA"/>
    <w:multiLevelType w:val="hybridMultilevel"/>
    <w:tmpl w:val="EBB66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0452B"/>
    <w:multiLevelType w:val="hybridMultilevel"/>
    <w:tmpl w:val="7B38A716"/>
    <w:lvl w:ilvl="0" w:tplc="060C6A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5F65A89"/>
    <w:multiLevelType w:val="hybridMultilevel"/>
    <w:tmpl w:val="1A8CD966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0C2F25"/>
    <w:multiLevelType w:val="hybridMultilevel"/>
    <w:tmpl w:val="D08AF88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46654DBB"/>
    <w:multiLevelType w:val="hybridMultilevel"/>
    <w:tmpl w:val="90AA4D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A8C1FC6"/>
    <w:multiLevelType w:val="hybridMultilevel"/>
    <w:tmpl w:val="7DD8411A"/>
    <w:lvl w:ilvl="0" w:tplc="FFC27CC8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B901B97"/>
    <w:multiLevelType w:val="hybridMultilevel"/>
    <w:tmpl w:val="D6C6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10A2A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10444"/>
    <w:multiLevelType w:val="hybridMultilevel"/>
    <w:tmpl w:val="3F5E70E2"/>
    <w:lvl w:ilvl="0" w:tplc="3BA8190C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1327A17"/>
    <w:multiLevelType w:val="hybridMultilevel"/>
    <w:tmpl w:val="26DE9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FABB68">
      <w:start w:val="1"/>
      <w:numFmt w:val="decimal"/>
      <w:lvlText w:val="%2)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06EE9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C83"/>
    <w:multiLevelType w:val="hybridMultilevel"/>
    <w:tmpl w:val="7F22E25A"/>
    <w:lvl w:ilvl="0" w:tplc="61AA194A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33EE1"/>
    <w:multiLevelType w:val="hybridMultilevel"/>
    <w:tmpl w:val="106EC578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5727E5"/>
    <w:multiLevelType w:val="hybridMultilevel"/>
    <w:tmpl w:val="7EC02C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C0D0E"/>
    <w:multiLevelType w:val="hybridMultilevel"/>
    <w:tmpl w:val="74F2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F659A0"/>
    <w:multiLevelType w:val="hybridMultilevel"/>
    <w:tmpl w:val="3244B914"/>
    <w:lvl w:ilvl="0" w:tplc="060C6A6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15"/>
  </w:num>
  <w:num w:numId="11">
    <w:abstractNumId w:val="11"/>
  </w:num>
  <w:num w:numId="12">
    <w:abstractNumId w:val="6"/>
  </w:num>
  <w:num w:numId="13">
    <w:abstractNumId w:val="7"/>
  </w:num>
  <w:num w:numId="14">
    <w:abstractNumId w:val="18"/>
  </w:num>
  <w:num w:numId="15">
    <w:abstractNumId w:val="2"/>
  </w:num>
  <w:num w:numId="16">
    <w:abstractNumId w:val="12"/>
  </w:num>
  <w:num w:numId="17">
    <w:abstractNumId w:val="1"/>
  </w:num>
  <w:num w:numId="18">
    <w:abstractNumId w:val="3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EDA"/>
    <w:rsid w:val="00277695"/>
    <w:rsid w:val="003D2A88"/>
    <w:rsid w:val="00444EB9"/>
    <w:rsid w:val="00571887"/>
    <w:rsid w:val="00573F32"/>
    <w:rsid w:val="00696384"/>
    <w:rsid w:val="007466CE"/>
    <w:rsid w:val="00891CF3"/>
    <w:rsid w:val="008E05B4"/>
    <w:rsid w:val="008F3B1D"/>
    <w:rsid w:val="009B0412"/>
    <w:rsid w:val="00A13172"/>
    <w:rsid w:val="00A330DE"/>
    <w:rsid w:val="00BD02E6"/>
    <w:rsid w:val="00BD0CF3"/>
    <w:rsid w:val="00BF301B"/>
    <w:rsid w:val="00CA0EDA"/>
    <w:rsid w:val="00E3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87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7188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7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1887"/>
    <w:pPr>
      <w:widowControl w:val="0"/>
      <w:suppressAutoHyphens/>
      <w:spacing w:after="120"/>
    </w:pPr>
    <w:rPr>
      <w:rFonts w:eastAsia="Andale Sans UI"/>
      <w:kern w:val="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1887"/>
    <w:rPr>
      <w:rFonts w:ascii="Times New Roman" w:eastAsia="Andale Sans UI" w:hAnsi="Times New Roman" w:cs="Times New Roman"/>
      <w:kern w:val="2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E05B4"/>
  </w:style>
  <w:style w:type="paragraph" w:styleId="a8">
    <w:name w:val="header"/>
    <w:basedOn w:val="a"/>
    <w:link w:val="a9"/>
    <w:uiPriority w:val="99"/>
    <w:unhideWhenUsed/>
    <w:rsid w:val="008E05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05B4"/>
    <w:rPr>
      <w:rFonts w:ascii="Calibri" w:eastAsia="Calibri" w:hAnsi="Calibri" w:cs="Times New Roman"/>
      <w:lang/>
    </w:rPr>
  </w:style>
  <w:style w:type="paragraph" w:styleId="aa">
    <w:name w:val="footer"/>
    <w:basedOn w:val="a"/>
    <w:link w:val="ab"/>
    <w:uiPriority w:val="99"/>
    <w:unhideWhenUsed/>
    <w:rsid w:val="008E05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E05B4"/>
    <w:rPr>
      <w:rFonts w:ascii="Calibri" w:eastAsia="Calibri" w:hAnsi="Calibri" w:cs="Times New Roman"/>
      <w:lang/>
    </w:rPr>
  </w:style>
  <w:style w:type="paragraph" w:customStyle="1" w:styleId="u-2-msonormal">
    <w:name w:val="u-2-msonormal"/>
    <w:basedOn w:val="a"/>
    <w:rsid w:val="008E05B4"/>
    <w:pPr>
      <w:spacing w:before="100" w:beforeAutospacing="1" w:after="100" w:afterAutospacing="1"/>
    </w:pPr>
  </w:style>
  <w:style w:type="paragraph" w:customStyle="1" w:styleId="c37">
    <w:name w:val="c37"/>
    <w:basedOn w:val="a"/>
    <w:rsid w:val="008E05B4"/>
    <w:pPr>
      <w:spacing w:before="100" w:beforeAutospacing="1" w:after="100" w:afterAutospacing="1"/>
    </w:pPr>
  </w:style>
  <w:style w:type="character" w:customStyle="1" w:styleId="c27">
    <w:name w:val="c27"/>
    <w:basedOn w:val="a0"/>
    <w:rsid w:val="008E05B4"/>
  </w:style>
  <w:style w:type="paragraph" w:customStyle="1" w:styleId="c46">
    <w:name w:val="c46"/>
    <w:basedOn w:val="a"/>
    <w:rsid w:val="008E05B4"/>
    <w:pPr>
      <w:spacing w:before="100" w:beforeAutospacing="1" w:after="100" w:afterAutospacing="1"/>
    </w:pPr>
  </w:style>
  <w:style w:type="character" w:customStyle="1" w:styleId="c1">
    <w:name w:val="c1"/>
    <w:basedOn w:val="a0"/>
    <w:rsid w:val="008E05B4"/>
  </w:style>
  <w:style w:type="character" w:customStyle="1" w:styleId="apple-converted-space">
    <w:name w:val="apple-converted-space"/>
    <w:basedOn w:val="a0"/>
    <w:rsid w:val="008E05B4"/>
  </w:style>
  <w:style w:type="character" w:customStyle="1" w:styleId="c57">
    <w:name w:val="c57"/>
    <w:basedOn w:val="a0"/>
    <w:rsid w:val="008E05B4"/>
  </w:style>
  <w:style w:type="character" w:customStyle="1" w:styleId="c7">
    <w:name w:val="c7"/>
    <w:basedOn w:val="a0"/>
    <w:rsid w:val="008E05B4"/>
  </w:style>
  <w:style w:type="character" w:customStyle="1" w:styleId="ac">
    <w:name w:val="Текст концевой сноски Знак"/>
    <w:link w:val="ad"/>
    <w:uiPriority w:val="99"/>
    <w:semiHidden/>
    <w:rsid w:val="008E05B4"/>
    <w:rPr>
      <w:rFonts w:eastAsia="Times New Roman"/>
    </w:rPr>
  </w:style>
  <w:style w:type="paragraph" w:styleId="ad">
    <w:name w:val="endnote text"/>
    <w:basedOn w:val="a"/>
    <w:link w:val="ac"/>
    <w:uiPriority w:val="99"/>
    <w:semiHidden/>
    <w:unhideWhenUsed/>
    <w:rsid w:val="008E05B4"/>
    <w:pPr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8E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?ћР±С‹С‡РЅС‹Р№ (РІРµР±)"/>
    <w:basedOn w:val="a"/>
    <w:uiPriority w:val="99"/>
    <w:rsid w:val="008E05B4"/>
    <w:pPr>
      <w:widowControl w:val="0"/>
      <w:autoSpaceDE w:val="0"/>
      <w:autoSpaceDN w:val="0"/>
      <w:adjustRightInd w:val="0"/>
      <w:spacing w:before="99" w:after="99"/>
      <w:jc w:val="center"/>
    </w:pPr>
  </w:style>
  <w:style w:type="table" w:styleId="af">
    <w:name w:val="Table Grid"/>
    <w:basedOn w:val="a1"/>
    <w:rsid w:val="008E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330DE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F301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F30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87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57188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7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71887"/>
    <w:pPr>
      <w:widowControl w:val="0"/>
      <w:suppressAutoHyphens/>
      <w:spacing w:after="120"/>
    </w:pPr>
    <w:rPr>
      <w:rFonts w:eastAsia="Andale Sans UI"/>
      <w:kern w:val="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571887"/>
    <w:rPr>
      <w:rFonts w:ascii="Times New Roman" w:eastAsia="Andale Sans UI" w:hAnsi="Times New Roman" w:cs="Times New Roman"/>
      <w:kern w:val="2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8E05B4"/>
  </w:style>
  <w:style w:type="paragraph" w:styleId="a8">
    <w:name w:val="header"/>
    <w:basedOn w:val="a"/>
    <w:link w:val="a9"/>
    <w:uiPriority w:val="99"/>
    <w:unhideWhenUsed/>
    <w:rsid w:val="008E05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8E05B4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8E05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E05B4"/>
    <w:rPr>
      <w:rFonts w:ascii="Calibri" w:eastAsia="Calibri" w:hAnsi="Calibri" w:cs="Times New Roman"/>
      <w:lang w:val="x-none"/>
    </w:rPr>
  </w:style>
  <w:style w:type="paragraph" w:customStyle="1" w:styleId="u-2-msonormal">
    <w:name w:val="u-2-msonormal"/>
    <w:basedOn w:val="a"/>
    <w:rsid w:val="008E05B4"/>
    <w:pPr>
      <w:spacing w:before="100" w:beforeAutospacing="1" w:after="100" w:afterAutospacing="1"/>
    </w:pPr>
  </w:style>
  <w:style w:type="paragraph" w:customStyle="1" w:styleId="c37">
    <w:name w:val="c37"/>
    <w:basedOn w:val="a"/>
    <w:rsid w:val="008E05B4"/>
    <w:pPr>
      <w:spacing w:before="100" w:beforeAutospacing="1" w:after="100" w:afterAutospacing="1"/>
    </w:pPr>
  </w:style>
  <w:style w:type="character" w:customStyle="1" w:styleId="c27">
    <w:name w:val="c27"/>
    <w:basedOn w:val="a0"/>
    <w:rsid w:val="008E05B4"/>
  </w:style>
  <w:style w:type="paragraph" w:customStyle="1" w:styleId="c46">
    <w:name w:val="c46"/>
    <w:basedOn w:val="a"/>
    <w:rsid w:val="008E05B4"/>
    <w:pPr>
      <w:spacing w:before="100" w:beforeAutospacing="1" w:after="100" w:afterAutospacing="1"/>
    </w:pPr>
  </w:style>
  <w:style w:type="character" w:customStyle="1" w:styleId="c1">
    <w:name w:val="c1"/>
    <w:basedOn w:val="a0"/>
    <w:rsid w:val="008E05B4"/>
  </w:style>
  <w:style w:type="character" w:customStyle="1" w:styleId="apple-converted-space">
    <w:name w:val="apple-converted-space"/>
    <w:basedOn w:val="a0"/>
    <w:rsid w:val="008E05B4"/>
  </w:style>
  <w:style w:type="character" w:customStyle="1" w:styleId="c57">
    <w:name w:val="c57"/>
    <w:basedOn w:val="a0"/>
    <w:rsid w:val="008E05B4"/>
  </w:style>
  <w:style w:type="character" w:customStyle="1" w:styleId="c7">
    <w:name w:val="c7"/>
    <w:basedOn w:val="a0"/>
    <w:rsid w:val="008E05B4"/>
  </w:style>
  <w:style w:type="character" w:customStyle="1" w:styleId="ac">
    <w:name w:val="Текст концевой сноски Знак"/>
    <w:link w:val="ad"/>
    <w:uiPriority w:val="99"/>
    <w:semiHidden/>
    <w:rsid w:val="008E05B4"/>
    <w:rPr>
      <w:rFonts w:eastAsia="Times New Roman"/>
    </w:rPr>
  </w:style>
  <w:style w:type="paragraph" w:styleId="ad">
    <w:name w:val="endnote text"/>
    <w:basedOn w:val="a"/>
    <w:link w:val="ac"/>
    <w:uiPriority w:val="99"/>
    <w:semiHidden/>
    <w:unhideWhenUsed/>
    <w:rsid w:val="008E05B4"/>
    <w:pPr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Текст концевой сноски Знак1"/>
    <w:basedOn w:val="a0"/>
    <w:uiPriority w:val="99"/>
    <w:semiHidden/>
    <w:rsid w:val="008E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?ћР±С‹С‡РЅС‹Р№ (РІРµР±)"/>
    <w:basedOn w:val="a"/>
    <w:uiPriority w:val="99"/>
    <w:rsid w:val="008E05B4"/>
    <w:pPr>
      <w:widowControl w:val="0"/>
      <w:autoSpaceDE w:val="0"/>
      <w:autoSpaceDN w:val="0"/>
      <w:adjustRightInd w:val="0"/>
      <w:spacing w:before="99" w:after="99"/>
      <w:jc w:val="center"/>
    </w:pPr>
  </w:style>
  <w:style w:type="table" w:styleId="af">
    <w:name w:val="Table Grid"/>
    <w:basedOn w:val="a1"/>
    <w:rsid w:val="008E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A330D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6A8C-49AA-4D7C-B9C9-FD2A37F7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40</Pages>
  <Words>10942</Words>
  <Characters>62374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admin1</cp:lastModifiedBy>
  <cp:revision>11</cp:revision>
  <dcterms:created xsi:type="dcterms:W3CDTF">2021-03-02T12:03:00Z</dcterms:created>
  <dcterms:modified xsi:type="dcterms:W3CDTF">2021-03-04T05:13:00Z</dcterms:modified>
</cp:coreProperties>
</file>